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4EF" w:rsidRPr="009B74EF" w:rsidRDefault="009B74EF" w:rsidP="009B74EF">
      <w:pPr>
        <w:pBdr>
          <w:bottom w:val="single" w:sz="6" w:space="8" w:color="000000"/>
        </w:pBdr>
        <w:shd w:val="clear" w:color="auto" w:fill="FFFFFF"/>
        <w:spacing w:after="0" w:line="240" w:lineRule="auto"/>
        <w:textAlignment w:val="baseline"/>
        <w:outlineLvl w:val="0"/>
        <w:rPr>
          <w:rFonts w:ascii="Arial" w:eastAsia="Times New Roman" w:hAnsi="Arial" w:cs="Arial"/>
          <w:b/>
          <w:bCs/>
          <w:color w:val="000000"/>
          <w:kern w:val="36"/>
          <w:sz w:val="48"/>
          <w:szCs w:val="48"/>
        </w:rPr>
      </w:pPr>
      <w:r w:rsidRPr="009B74EF">
        <w:rPr>
          <w:rFonts w:ascii="Arial" w:eastAsia="Times New Roman" w:hAnsi="Arial" w:cs="Arial"/>
          <w:b/>
          <w:bCs/>
          <w:color w:val="000000"/>
          <w:kern w:val="36"/>
          <w:sz w:val="48"/>
          <w:szCs w:val="48"/>
          <w:bdr w:val="none" w:sz="0" w:space="0" w:color="auto" w:frame="1"/>
        </w:rPr>
        <w:t>Chapter 11. </w:t>
      </w:r>
      <w:r w:rsidRPr="009B74EF">
        <w:rPr>
          <w:rFonts w:ascii="Arial" w:eastAsia="Times New Roman" w:hAnsi="Arial" w:cs="Arial"/>
          <w:b/>
          <w:bCs/>
          <w:color w:val="000000"/>
          <w:kern w:val="36"/>
          <w:sz w:val="48"/>
          <w:szCs w:val="48"/>
        </w:rPr>
        <w:t>Integration with the OS (Shells, Workspaces, Environments, and Files)</w:t>
      </w:r>
    </w:p>
    <w:p w:rsidR="001404F1" w:rsidRDefault="001404F1"/>
    <w:p w:rsidR="00211F80" w:rsidRDefault="00211F80" w:rsidP="00211F80">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Using Shell Steps</w:t>
      </w:r>
    </w:p>
    <w:p w:rsidR="009B74EF" w:rsidRDefault="009B74EF"/>
    <w:p w:rsidR="00211F80" w:rsidRPr="003151E1" w:rsidRDefault="00211F80">
      <w:pPr>
        <w:rPr>
          <w:color w:val="333333"/>
          <w:sz w:val="24"/>
          <w:szCs w:val="28"/>
          <w:shd w:val="clear" w:color="auto" w:fill="FFFFFF"/>
        </w:rPr>
      </w:pPr>
      <w:r w:rsidRPr="003151E1">
        <w:rPr>
          <w:color w:val="333333"/>
          <w:sz w:val="24"/>
          <w:szCs w:val="28"/>
          <w:shd w:val="clear" w:color="auto" w:fill="FFFFFF"/>
        </w:rPr>
        <w:t>We’ll begin by looking at a set of steps that allow for passing commands to the operating system for execution. As you might imagine, there are separate steps for Linux/Unix and Windows. However, they are nearly identical in the options they supply.</w:t>
      </w:r>
    </w:p>
    <w:p w:rsidR="00211F80" w:rsidRDefault="00211F80">
      <w:r>
        <w:rPr>
          <w:noProof/>
        </w:rPr>
        <w:drawing>
          <wp:inline distT="0" distB="0" distL="0" distR="0" wp14:anchorId="77CE8EF6" wp14:editId="05F15927">
            <wp:extent cx="5943600" cy="358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7750"/>
                    </a:xfrm>
                    <a:prstGeom prst="rect">
                      <a:avLst/>
                    </a:prstGeom>
                  </pic:spPr>
                </pic:pic>
              </a:graphicData>
            </a:graphic>
          </wp:inline>
        </w:drawing>
      </w:r>
    </w:p>
    <w:p w:rsidR="00F572B9" w:rsidRPr="003151E1" w:rsidRDefault="00F572B9" w:rsidP="00F572B9">
      <w:pPr>
        <w:pStyle w:val="Heading2"/>
        <w:shd w:val="clear" w:color="auto" w:fill="FFFFFF"/>
        <w:textAlignment w:val="baseline"/>
        <w:rPr>
          <w:rFonts w:ascii="Arial" w:hAnsi="Arial" w:cs="Arial"/>
          <w:b/>
          <w:color w:val="404040"/>
          <w:sz w:val="28"/>
        </w:rPr>
      </w:pPr>
      <w:r w:rsidRPr="003151E1">
        <w:rPr>
          <w:rFonts w:ascii="Arial" w:hAnsi="Arial" w:cs="Arial"/>
          <w:b/>
          <w:color w:val="404040"/>
          <w:sz w:val="28"/>
        </w:rPr>
        <w:t>The sh Step</w:t>
      </w:r>
    </w:p>
    <w:p w:rsidR="003151E1" w:rsidRPr="003151E1" w:rsidRDefault="003151E1" w:rsidP="003151E1">
      <w:pPr>
        <w:pStyle w:val="NormalWeb"/>
        <w:shd w:val="clear" w:color="auto" w:fill="FFFFFF"/>
        <w:spacing w:before="0" w:after="0"/>
        <w:textAlignment w:val="baseline"/>
        <w:rPr>
          <w:rFonts w:asciiTheme="minorHAnsi" w:hAnsiTheme="minorHAnsi"/>
          <w:color w:val="333333"/>
        </w:rPr>
      </w:pPr>
      <w:r w:rsidRPr="003151E1">
        <w:rPr>
          <w:rFonts w:asciiTheme="minorHAnsi" w:hAnsiTheme="minorHAnsi"/>
          <w:color w:val="333333"/>
        </w:rPr>
        <w:t>Probably the most general-purpose step available to pipelines is the </w:t>
      </w:r>
      <w:r w:rsidRPr="003151E1">
        <w:rPr>
          <w:rStyle w:val="HTMLCode"/>
          <w:rFonts w:asciiTheme="minorHAnsi" w:eastAsiaTheme="majorEastAsia" w:hAnsiTheme="minorHAnsi"/>
          <w:color w:val="333333"/>
          <w:sz w:val="24"/>
          <w:szCs w:val="24"/>
          <w:bdr w:val="none" w:sz="0" w:space="0" w:color="auto" w:frame="1"/>
        </w:rPr>
        <w:t>sh</w:t>
      </w:r>
      <w:r w:rsidRPr="003151E1">
        <w:rPr>
          <w:rFonts w:asciiTheme="minorHAnsi" w:hAnsiTheme="minorHAnsi"/>
          <w:color w:val="333333"/>
        </w:rPr>
        <w:t> step. If there isn’t a specific step that does what you need, or that integrates a particular application, you can typically come up with a shell command and arguments to do it. The </w:t>
      </w:r>
      <w:r w:rsidRPr="003151E1">
        <w:rPr>
          <w:rStyle w:val="HTMLCode"/>
          <w:rFonts w:asciiTheme="minorHAnsi" w:eastAsiaTheme="majorEastAsia" w:hAnsiTheme="minorHAnsi"/>
          <w:color w:val="333333"/>
          <w:sz w:val="24"/>
          <w:szCs w:val="24"/>
          <w:bdr w:val="none" w:sz="0" w:space="0" w:color="auto" w:frame="1"/>
        </w:rPr>
        <w:t>sh</w:t>
      </w:r>
      <w:r w:rsidRPr="003151E1">
        <w:rPr>
          <w:rFonts w:asciiTheme="minorHAnsi" w:hAnsiTheme="minorHAnsi"/>
          <w:color w:val="333333"/>
        </w:rPr>
        <w:t> step can then be used to execute that command.</w:t>
      </w:r>
    </w:p>
    <w:p w:rsidR="003151E1" w:rsidRDefault="003151E1" w:rsidP="003151E1">
      <w:pPr>
        <w:pStyle w:val="NormalWeb"/>
        <w:shd w:val="clear" w:color="auto" w:fill="FFFFFF"/>
        <w:textAlignment w:val="baseline"/>
        <w:rPr>
          <w:rFonts w:asciiTheme="minorHAnsi" w:hAnsiTheme="minorHAnsi"/>
          <w:color w:val="333333"/>
        </w:rPr>
      </w:pPr>
      <w:r w:rsidRPr="003151E1">
        <w:rPr>
          <w:rFonts w:asciiTheme="minorHAnsi" w:hAnsiTheme="minorHAnsi"/>
          <w:color w:val="333333"/>
        </w:rPr>
        <w:lastRenderedPageBreak/>
        <w:t>The default syntax is straightforward:</w:t>
      </w:r>
    </w:p>
    <w:p w:rsidR="00CE7B34" w:rsidRPr="00CE7B34" w:rsidRDefault="00CE7B34" w:rsidP="00CE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CE7B34">
        <w:rPr>
          <w:rFonts w:ascii="Courier New" w:eastAsia="Times New Roman" w:hAnsi="Courier New" w:cs="Courier New"/>
          <w:color w:val="000088"/>
          <w:sz w:val="20"/>
          <w:szCs w:val="20"/>
          <w:bdr w:val="none" w:sz="0" w:space="0" w:color="auto" w:frame="1"/>
        </w:rPr>
        <w:t>sh</w:t>
      </w:r>
      <w:r w:rsidRPr="00CE7B34">
        <w:rPr>
          <w:rFonts w:ascii="Courier New" w:eastAsia="Times New Roman" w:hAnsi="Courier New" w:cs="Courier New"/>
          <w:color w:val="404040"/>
          <w:sz w:val="23"/>
          <w:szCs w:val="23"/>
        </w:rPr>
        <w:t xml:space="preserve"> </w:t>
      </w:r>
      <w:r w:rsidRPr="00CE7B34">
        <w:rPr>
          <w:rFonts w:ascii="Courier New" w:eastAsia="Times New Roman" w:hAnsi="Courier New" w:cs="Courier New"/>
          <w:color w:val="CC3300"/>
          <w:sz w:val="20"/>
          <w:szCs w:val="20"/>
          <w:bdr w:val="none" w:sz="0" w:space="0" w:color="auto" w:frame="1"/>
        </w:rPr>
        <w:t>'&lt;shell command string&gt;'</w:t>
      </w:r>
    </w:p>
    <w:p w:rsidR="003151E1" w:rsidRDefault="003151E1" w:rsidP="003151E1">
      <w:pPr>
        <w:pStyle w:val="NormalWeb"/>
        <w:shd w:val="clear" w:color="auto" w:fill="FFFFFF"/>
        <w:textAlignment w:val="baseline"/>
        <w:rPr>
          <w:rFonts w:asciiTheme="minorHAnsi" w:hAnsiTheme="minorHAnsi"/>
          <w:color w:val="333333"/>
        </w:rPr>
      </w:pPr>
    </w:p>
    <w:p w:rsidR="00CE7B34" w:rsidRPr="00CE7B34" w:rsidRDefault="00CE7B34" w:rsidP="003151E1">
      <w:pPr>
        <w:pStyle w:val="NormalWeb"/>
        <w:shd w:val="clear" w:color="auto" w:fill="FFFFFF"/>
        <w:textAlignment w:val="baseline"/>
        <w:rPr>
          <w:rFonts w:asciiTheme="minorHAnsi" w:hAnsiTheme="minorHAnsi"/>
          <w:color w:val="333333"/>
          <w:szCs w:val="28"/>
          <w:shd w:val="clear" w:color="auto" w:fill="FFFFFF"/>
        </w:rPr>
      </w:pPr>
      <w:r w:rsidRPr="00CE7B34">
        <w:rPr>
          <w:rFonts w:asciiTheme="minorHAnsi" w:hAnsiTheme="minorHAnsi"/>
          <w:color w:val="333333"/>
          <w:szCs w:val="28"/>
          <w:shd w:val="clear" w:color="auto" w:fill="FFFFFF"/>
        </w:rPr>
        <w:t>The default form of the step does not provide much integration with the pipeline in terms of returning information. We’ll explore some useful options to help with that. Afterwards, we’ll explore some ways to set context around the command and even run scripts in other programming languages. To begin, let’s look at the set of options for the step:</w:t>
      </w:r>
    </w:p>
    <w:p w:rsidR="00CE7B34" w:rsidRPr="00CE7B34" w:rsidRDefault="00CE7B34" w:rsidP="00CE7B34">
      <w:pPr>
        <w:shd w:val="clear" w:color="auto" w:fill="FFFFFF"/>
        <w:spacing w:after="0" w:line="240" w:lineRule="auto"/>
        <w:textAlignment w:val="baseline"/>
        <w:rPr>
          <w:rFonts w:ascii="Times New Roman" w:eastAsia="Times New Roman" w:hAnsi="Times New Roman" w:cs="Times New Roman"/>
          <w:color w:val="333333"/>
          <w:sz w:val="28"/>
          <w:szCs w:val="28"/>
        </w:rPr>
      </w:pPr>
      <w:r w:rsidRPr="00CE7B34">
        <w:rPr>
          <w:rFonts w:ascii="Courier New" w:eastAsia="Times New Roman" w:hAnsi="Courier New" w:cs="Courier New"/>
          <w:color w:val="333333"/>
          <w:sz w:val="20"/>
          <w:szCs w:val="20"/>
          <w:bdr w:val="none" w:sz="0" w:space="0" w:color="auto" w:frame="1"/>
        </w:rPr>
        <w:t>script</w:t>
      </w:r>
    </w:p>
    <w:p w:rsidR="00CE7B34" w:rsidRPr="00CE7B34" w:rsidRDefault="00CE7B34" w:rsidP="00CE7B34">
      <w:pPr>
        <w:shd w:val="clear" w:color="auto" w:fill="FFFFFF"/>
        <w:spacing w:after="0" w:line="240" w:lineRule="auto"/>
        <w:ind w:left="720"/>
        <w:textAlignment w:val="baseline"/>
        <w:rPr>
          <w:rFonts w:eastAsia="Times New Roman" w:cs="Times New Roman"/>
          <w:color w:val="333333"/>
          <w:sz w:val="24"/>
          <w:szCs w:val="24"/>
        </w:rPr>
      </w:pPr>
      <w:r w:rsidRPr="00CE7B34">
        <w:rPr>
          <w:rFonts w:eastAsia="Times New Roman" w:cs="Times New Roman"/>
          <w:color w:val="333333"/>
          <w:sz w:val="24"/>
          <w:szCs w:val="24"/>
        </w:rPr>
        <w:t>The operations to execute, expressed as strings. This is the default parameter, so </w:t>
      </w:r>
      <w:r w:rsidRPr="00CE7B34">
        <w:rPr>
          <w:rFonts w:eastAsia="Times New Roman" w:cs="Courier New"/>
          <w:color w:val="333333"/>
          <w:sz w:val="24"/>
          <w:szCs w:val="24"/>
          <w:bdr w:val="none" w:sz="0" w:space="0" w:color="auto" w:frame="1"/>
        </w:rPr>
        <w:t>script</w:t>
      </w:r>
      <w:r w:rsidRPr="00CE7B34">
        <w:rPr>
          <w:rFonts w:eastAsia="Times New Roman" w:cs="Times New Roman"/>
          <w:color w:val="333333"/>
          <w:sz w:val="24"/>
          <w:szCs w:val="24"/>
        </w:rPr>
        <w:t> doesn’t have to be specified if that’s the only parameter you’re using. Multiple lines are allowed, but you’ll need to enclose them in triple quotes.</w:t>
      </w:r>
    </w:p>
    <w:p w:rsidR="00CE7B34" w:rsidRDefault="00CE7B34" w:rsidP="003151E1">
      <w:pPr>
        <w:pStyle w:val="NormalWeb"/>
        <w:shd w:val="clear" w:color="auto" w:fill="FFFFFF"/>
        <w:textAlignment w:val="baseline"/>
        <w:rPr>
          <w:rFonts w:asciiTheme="minorHAnsi" w:hAnsiTheme="minorHAnsi"/>
          <w:color w:val="333333"/>
        </w:rPr>
      </w:pPr>
    </w:p>
    <w:p w:rsidR="00CE7B34" w:rsidRPr="00CE7B34" w:rsidRDefault="00CE7B34" w:rsidP="00CE7B34">
      <w:pPr>
        <w:shd w:val="clear" w:color="auto" w:fill="FFFFFF"/>
        <w:spacing w:after="0" w:line="240" w:lineRule="auto"/>
        <w:textAlignment w:val="baseline"/>
        <w:rPr>
          <w:rFonts w:ascii="Times New Roman" w:eastAsia="Times New Roman" w:hAnsi="Times New Roman" w:cs="Times New Roman"/>
          <w:color w:val="333333"/>
          <w:sz w:val="28"/>
          <w:szCs w:val="28"/>
        </w:rPr>
      </w:pPr>
      <w:r w:rsidRPr="00CE7B34">
        <w:rPr>
          <w:rFonts w:ascii="Courier New" w:eastAsia="Times New Roman" w:hAnsi="Courier New" w:cs="Courier New"/>
          <w:color w:val="333333"/>
          <w:sz w:val="20"/>
          <w:szCs w:val="20"/>
          <w:bdr w:val="none" w:sz="0" w:space="0" w:color="auto" w:frame="1"/>
        </w:rPr>
        <w:t>encoding</w:t>
      </w:r>
    </w:p>
    <w:p w:rsidR="00CE7B34" w:rsidRPr="00CE7B34" w:rsidRDefault="00CE7B34" w:rsidP="00CE7B34">
      <w:pPr>
        <w:shd w:val="clear" w:color="auto" w:fill="FFFFFF"/>
        <w:spacing w:after="0" w:line="240" w:lineRule="auto"/>
        <w:ind w:left="720"/>
        <w:textAlignment w:val="baseline"/>
        <w:rPr>
          <w:rFonts w:ascii="inherit" w:eastAsia="Times New Roman" w:hAnsi="inherit" w:cs="Times New Roman"/>
          <w:color w:val="333333"/>
          <w:sz w:val="28"/>
          <w:szCs w:val="28"/>
        </w:rPr>
      </w:pPr>
      <w:r w:rsidRPr="00CE7B34">
        <w:rPr>
          <w:rFonts w:eastAsia="Times New Roman" w:cs="Times New Roman"/>
          <w:color w:val="333333"/>
          <w:sz w:val="24"/>
          <w:szCs w:val="24"/>
        </w:rPr>
        <w:t>The encoding of the output, expressed as a string. You only need to set this if you need to use something other than the default value of </w:t>
      </w:r>
      <w:r w:rsidRPr="00CE7B34">
        <w:rPr>
          <w:rFonts w:eastAsia="Times New Roman" w:cs="Courier New"/>
          <w:color w:val="333333"/>
          <w:sz w:val="24"/>
          <w:szCs w:val="24"/>
          <w:bdr w:val="none" w:sz="0" w:space="0" w:color="auto" w:frame="1"/>
        </w:rPr>
        <w:t>UTF-8</w:t>
      </w:r>
      <w:r w:rsidRPr="00CE7B34">
        <w:rPr>
          <w:rFonts w:ascii="inherit" w:eastAsia="Times New Roman" w:hAnsi="inherit" w:cs="Times New Roman"/>
          <w:color w:val="333333"/>
          <w:sz w:val="28"/>
          <w:szCs w:val="28"/>
        </w:rPr>
        <w:t>.</w:t>
      </w:r>
    </w:p>
    <w:p w:rsidR="00CE7B34" w:rsidRDefault="00CE7B34" w:rsidP="003151E1">
      <w:pPr>
        <w:pStyle w:val="NormalWeb"/>
        <w:shd w:val="clear" w:color="auto" w:fill="FFFFFF"/>
        <w:textAlignment w:val="baseline"/>
        <w:rPr>
          <w:rFonts w:asciiTheme="minorHAnsi" w:hAnsiTheme="minorHAnsi"/>
          <w:color w:val="333333"/>
        </w:rPr>
      </w:pPr>
    </w:p>
    <w:p w:rsidR="00CE7B34" w:rsidRPr="00CE7B34" w:rsidRDefault="00CE7B34" w:rsidP="00CE7B34">
      <w:pPr>
        <w:shd w:val="clear" w:color="auto" w:fill="FFFFFF"/>
        <w:spacing w:after="0" w:line="240" w:lineRule="auto"/>
        <w:textAlignment w:val="baseline"/>
        <w:rPr>
          <w:rFonts w:ascii="Times New Roman" w:eastAsia="Times New Roman" w:hAnsi="Times New Roman" w:cs="Times New Roman"/>
          <w:color w:val="333333"/>
          <w:sz w:val="28"/>
          <w:szCs w:val="28"/>
        </w:rPr>
      </w:pPr>
      <w:r w:rsidRPr="00CE7B34">
        <w:rPr>
          <w:rFonts w:ascii="Courier New" w:eastAsia="Times New Roman" w:hAnsi="Courier New" w:cs="Courier New"/>
          <w:color w:val="333333"/>
          <w:sz w:val="20"/>
          <w:szCs w:val="20"/>
          <w:bdr w:val="none" w:sz="0" w:space="0" w:color="auto" w:frame="1"/>
        </w:rPr>
        <w:t>returnStdout</w:t>
      </w:r>
    </w:p>
    <w:p w:rsidR="00CE7B34" w:rsidRPr="00CE7B34" w:rsidRDefault="00CE7B34" w:rsidP="00CE7B34">
      <w:pPr>
        <w:shd w:val="clear" w:color="auto" w:fill="FFFFFF"/>
        <w:spacing w:after="0" w:line="240" w:lineRule="auto"/>
        <w:ind w:left="720"/>
        <w:textAlignment w:val="baseline"/>
        <w:rPr>
          <w:rFonts w:eastAsia="Times New Roman" w:cs="Times New Roman"/>
          <w:color w:val="333333"/>
          <w:sz w:val="24"/>
          <w:szCs w:val="24"/>
        </w:rPr>
      </w:pPr>
      <w:r w:rsidRPr="00CE7B34">
        <w:rPr>
          <w:rFonts w:eastAsia="Times New Roman" w:cs="Times New Roman"/>
          <w:color w:val="333333"/>
          <w:sz w:val="24"/>
          <w:szCs w:val="24"/>
        </w:rPr>
        <w:t>A Boolean. If this is set to </w:t>
      </w:r>
      <w:r w:rsidRPr="00CE7B34">
        <w:rPr>
          <w:rFonts w:eastAsia="Times New Roman" w:cs="Courier New"/>
          <w:color w:val="333333"/>
          <w:sz w:val="24"/>
          <w:szCs w:val="24"/>
          <w:bdr w:val="none" w:sz="0" w:space="0" w:color="auto" w:frame="1"/>
        </w:rPr>
        <w:t>false</w:t>
      </w:r>
      <w:r w:rsidRPr="00CE7B34">
        <w:rPr>
          <w:rFonts w:eastAsia="Times New Roman" w:cs="Times New Roman"/>
          <w:color w:val="333333"/>
          <w:sz w:val="24"/>
          <w:szCs w:val="24"/>
        </w:rPr>
        <w:t> (the default), then </w:t>
      </w:r>
      <w:r w:rsidRPr="00CE7B34">
        <w:rPr>
          <w:rFonts w:eastAsia="Times New Roman" w:cs="Courier New"/>
          <w:color w:val="333333"/>
          <w:sz w:val="24"/>
          <w:szCs w:val="24"/>
          <w:bdr w:val="none" w:sz="0" w:space="0" w:color="auto" w:frame="1"/>
        </w:rPr>
        <w:t>stdout</w:t>
      </w:r>
      <w:r w:rsidRPr="00CE7B34">
        <w:rPr>
          <w:rFonts w:eastAsia="Times New Roman" w:cs="Times New Roman"/>
          <w:color w:val="333333"/>
          <w:sz w:val="24"/>
          <w:szCs w:val="24"/>
        </w:rPr>
        <w:t> is just printed to the console log. If it’s set to </w:t>
      </w:r>
      <w:r w:rsidRPr="00CE7B34">
        <w:rPr>
          <w:rFonts w:eastAsia="Times New Roman" w:cs="Courier New"/>
          <w:color w:val="333333"/>
          <w:sz w:val="24"/>
          <w:szCs w:val="24"/>
          <w:bdr w:val="none" w:sz="0" w:space="0" w:color="auto" w:frame="1"/>
        </w:rPr>
        <w:t>true</w:t>
      </w:r>
      <w:r w:rsidRPr="00CE7B34">
        <w:rPr>
          <w:rFonts w:eastAsia="Times New Roman" w:cs="Times New Roman"/>
          <w:color w:val="333333"/>
          <w:sz w:val="24"/>
          <w:szCs w:val="24"/>
        </w:rPr>
        <w:t>, </w:t>
      </w:r>
      <w:r w:rsidRPr="00CE7B34">
        <w:rPr>
          <w:rFonts w:eastAsia="Times New Roman" w:cs="Courier New"/>
          <w:color w:val="333333"/>
          <w:sz w:val="24"/>
          <w:szCs w:val="24"/>
          <w:bdr w:val="none" w:sz="0" w:space="0" w:color="auto" w:frame="1"/>
        </w:rPr>
        <w:t>stdout</w:t>
      </w:r>
      <w:r w:rsidRPr="00CE7B34">
        <w:rPr>
          <w:rFonts w:eastAsia="Times New Roman" w:cs="Times New Roman"/>
          <w:color w:val="333333"/>
          <w:sz w:val="24"/>
          <w:szCs w:val="24"/>
        </w:rPr>
        <w:t> is returned from the step as a string. (Hint: You can use </w:t>
      </w:r>
      <w:r w:rsidRPr="00CE7B34">
        <w:rPr>
          <w:rFonts w:eastAsia="Times New Roman" w:cs="Courier New"/>
          <w:color w:val="333333"/>
          <w:sz w:val="24"/>
          <w:szCs w:val="24"/>
          <w:bdr w:val="none" w:sz="0" w:space="0" w:color="auto" w:frame="1"/>
        </w:rPr>
        <w:t>trim()</w:t>
      </w:r>
      <w:r w:rsidRPr="00CE7B34">
        <w:rPr>
          <w:rFonts w:eastAsia="Times New Roman" w:cs="Times New Roman"/>
          <w:color w:val="333333"/>
          <w:sz w:val="24"/>
          <w:szCs w:val="24"/>
        </w:rPr>
        <w:t> to strip a trailing newline if needed.)</w:t>
      </w:r>
    </w:p>
    <w:p w:rsidR="00CE7B34" w:rsidRDefault="00CE7B34" w:rsidP="003151E1">
      <w:pPr>
        <w:pStyle w:val="NormalWeb"/>
        <w:shd w:val="clear" w:color="auto" w:fill="FFFFFF"/>
        <w:textAlignment w:val="baseline"/>
        <w:rPr>
          <w:rFonts w:asciiTheme="minorHAnsi" w:hAnsiTheme="minorHAnsi"/>
          <w:color w:val="333333"/>
        </w:rPr>
      </w:pPr>
    </w:p>
    <w:p w:rsidR="00CE7B34" w:rsidRPr="00CE7B34" w:rsidRDefault="00CE7B34" w:rsidP="00CE7B34">
      <w:pPr>
        <w:shd w:val="clear" w:color="auto" w:fill="FFFFFF"/>
        <w:spacing w:after="0" w:line="240" w:lineRule="auto"/>
        <w:textAlignment w:val="baseline"/>
        <w:rPr>
          <w:rFonts w:ascii="Times New Roman" w:eastAsia="Times New Roman" w:hAnsi="Times New Roman" w:cs="Times New Roman"/>
          <w:color w:val="333333"/>
          <w:sz w:val="28"/>
          <w:szCs w:val="28"/>
        </w:rPr>
      </w:pPr>
      <w:r w:rsidRPr="00CE7B34">
        <w:rPr>
          <w:rFonts w:ascii="Courier New" w:eastAsia="Times New Roman" w:hAnsi="Courier New" w:cs="Courier New"/>
          <w:color w:val="333333"/>
          <w:sz w:val="20"/>
          <w:szCs w:val="20"/>
          <w:bdr w:val="none" w:sz="0" w:space="0" w:color="auto" w:frame="1"/>
        </w:rPr>
        <w:t>returnStatus</w:t>
      </w:r>
    </w:p>
    <w:p w:rsidR="00CE7B34" w:rsidRPr="00CE7B34" w:rsidRDefault="00CE7B34" w:rsidP="00CE7B34">
      <w:pPr>
        <w:shd w:val="clear" w:color="auto" w:fill="FFFFFF"/>
        <w:spacing w:after="0" w:line="240" w:lineRule="auto"/>
        <w:ind w:left="720"/>
        <w:textAlignment w:val="baseline"/>
        <w:rPr>
          <w:rFonts w:eastAsia="Times New Roman" w:cs="Times New Roman"/>
          <w:color w:val="333333"/>
          <w:sz w:val="24"/>
          <w:szCs w:val="24"/>
        </w:rPr>
      </w:pPr>
      <w:r w:rsidRPr="00CE7B34">
        <w:rPr>
          <w:rFonts w:eastAsia="Times New Roman" w:cs="Times New Roman"/>
          <w:color w:val="333333"/>
          <w:sz w:val="24"/>
          <w:szCs w:val="24"/>
        </w:rPr>
        <w:t>A Boolean. If this is set to </w:t>
      </w:r>
      <w:r w:rsidRPr="00CE7B34">
        <w:rPr>
          <w:rFonts w:eastAsia="Times New Roman" w:cs="Courier New"/>
          <w:color w:val="333333"/>
          <w:sz w:val="24"/>
          <w:szCs w:val="24"/>
          <w:bdr w:val="none" w:sz="0" w:space="0" w:color="auto" w:frame="1"/>
        </w:rPr>
        <w:t>false</w:t>
      </w:r>
      <w:r w:rsidRPr="00CE7B34">
        <w:rPr>
          <w:rFonts w:eastAsia="Times New Roman" w:cs="Times New Roman"/>
          <w:color w:val="333333"/>
          <w:sz w:val="24"/>
          <w:szCs w:val="24"/>
        </w:rPr>
        <w:t> (the default), then a nonzero status code will cause the step to fail and throw an exception. If this is set to </w:t>
      </w:r>
      <w:r w:rsidRPr="00CE7B34">
        <w:rPr>
          <w:rFonts w:eastAsia="Times New Roman" w:cs="Courier New"/>
          <w:color w:val="333333"/>
          <w:sz w:val="24"/>
          <w:szCs w:val="24"/>
          <w:bdr w:val="none" w:sz="0" w:space="0" w:color="auto" w:frame="1"/>
        </w:rPr>
        <w:t>true</w:t>
      </w:r>
      <w:r w:rsidRPr="00CE7B34">
        <w:rPr>
          <w:rFonts w:eastAsia="Times New Roman" w:cs="Times New Roman"/>
          <w:color w:val="333333"/>
          <w:sz w:val="24"/>
          <w:szCs w:val="24"/>
        </w:rPr>
        <w:t>, then the status code will instead be the return code from the step. You can take that return code and check it and act accordingly.</w:t>
      </w:r>
    </w:p>
    <w:p w:rsidR="00CE7B34" w:rsidRDefault="00CE7B34" w:rsidP="003151E1">
      <w:pPr>
        <w:pStyle w:val="NormalWeb"/>
        <w:shd w:val="clear" w:color="auto" w:fill="FFFFFF"/>
        <w:textAlignment w:val="baseline"/>
        <w:rPr>
          <w:rFonts w:asciiTheme="minorHAnsi" w:hAnsiTheme="minorHAnsi"/>
          <w:color w:val="333333"/>
        </w:rPr>
      </w:pPr>
    </w:p>
    <w:p w:rsidR="00CE7B34" w:rsidRPr="003151E1" w:rsidRDefault="00CE7B34" w:rsidP="003151E1">
      <w:pPr>
        <w:pStyle w:val="NormalWeb"/>
        <w:shd w:val="clear" w:color="auto" w:fill="FFFFFF"/>
        <w:textAlignment w:val="baseline"/>
        <w:rPr>
          <w:rFonts w:asciiTheme="minorHAnsi" w:hAnsiTheme="minorHAnsi"/>
          <w:color w:val="333333"/>
        </w:rPr>
      </w:pPr>
      <w:r>
        <w:rPr>
          <w:noProof/>
        </w:rPr>
        <w:lastRenderedPageBreak/>
        <w:drawing>
          <wp:inline distT="0" distB="0" distL="0" distR="0" wp14:anchorId="3D5B9B19" wp14:editId="571BAE2F">
            <wp:extent cx="5943600" cy="314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6425"/>
                    </a:xfrm>
                    <a:prstGeom prst="rect">
                      <a:avLst/>
                    </a:prstGeom>
                  </pic:spPr>
                </pic:pic>
              </a:graphicData>
            </a:graphic>
          </wp:inline>
        </w:drawing>
      </w:r>
    </w:p>
    <w:p w:rsidR="00C20A12" w:rsidRDefault="00C20A12" w:rsidP="00C20A12">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t>SET OPTIONS</w:t>
      </w:r>
    </w:p>
    <w:p w:rsidR="00C20A12" w:rsidRPr="00C20A12" w:rsidRDefault="00C20A12" w:rsidP="00C20A12">
      <w:pPr>
        <w:pStyle w:val="NormalWeb"/>
        <w:shd w:val="clear" w:color="auto" w:fill="FFFFFF"/>
        <w:textAlignment w:val="baseline"/>
        <w:rPr>
          <w:rFonts w:asciiTheme="minorHAnsi" w:hAnsiTheme="minorHAnsi"/>
          <w:color w:val="333333"/>
          <w:highlight w:val="yellow"/>
        </w:rPr>
      </w:pPr>
      <w:r w:rsidRPr="00C20A12">
        <w:rPr>
          <w:rFonts w:asciiTheme="minorHAnsi" w:hAnsiTheme="minorHAnsi"/>
          <w:color w:val="333333"/>
          <w:highlight w:val="yellow"/>
        </w:rPr>
        <w:t>By default, the shell will not stop if there is an error in your script. It will happily try to execute all of the lines. However, this is not usually what you want—especially if you are using shell commands as part of a pipeline script.</w:t>
      </w:r>
    </w:p>
    <w:p w:rsidR="00C20A12" w:rsidRPr="00C20A12" w:rsidRDefault="00C20A12" w:rsidP="00C20A12">
      <w:pPr>
        <w:pStyle w:val="NormalWeb"/>
        <w:shd w:val="clear" w:color="auto" w:fill="FFFFFF"/>
        <w:spacing w:before="0" w:after="0"/>
        <w:textAlignment w:val="baseline"/>
        <w:rPr>
          <w:rFonts w:asciiTheme="minorHAnsi" w:hAnsiTheme="minorHAnsi"/>
          <w:color w:val="333333"/>
        </w:rPr>
      </w:pPr>
      <w:r w:rsidRPr="00C20A12">
        <w:rPr>
          <w:rFonts w:asciiTheme="minorHAnsi" w:hAnsiTheme="minorHAnsi"/>
          <w:color w:val="333333"/>
          <w:highlight w:val="yellow"/>
        </w:rPr>
        <w:t>So, the </w:t>
      </w:r>
      <w:r w:rsidRPr="00C20A12">
        <w:rPr>
          <w:rStyle w:val="HTMLCode"/>
          <w:rFonts w:asciiTheme="minorHAnsi" w:hAnsiTheme="minorHAnsi"/>
          <w:color w:val="333333"/>
          <w:sz w:val="24"/>
          <w:szCs w:val="24"/>
          <w:highlight w:val="yellow"/>
          <w:bdr w:val="none" w:sz="0" w:space="0" w:color="auto" w:frame="1"/>
        </w:rPr>
        <w:t>sh</w:t>
      </w:r>
      <w:r w:rsidRPr="00C20A12">
        <w:rPr>
          <w:rFonts w:asciiTheme="minorHAnsi" w:hAnsiTheme="minorHAnsi"/>
          <w:color w:val="333333"/>
          <w:highlight w:val="yellow"/>
        </w:rPr>
        <w:t> step in Jenkins automatically includes a </w:t>
      </w:r>
      <w:r w:rsidRPr="00C20A12">
        <w:rPr>
          <w:rStyle w:val="HTMLCode"/>
          <w:rFonts w:asciiTheme="minorHAnsi" w:hAnsiTheme="minorHAnsi"/>
          <w:color w:val="333333"/>
          <w:sz w:val="24"/>
          <w:szCs w:val="24"/>
          <w:highlight w:val="yellow"/>
          <w:bdr w:val="none" w:sz="0" w:space="0" w:color="auto" w:frame="1"/>
        </w:rPr>
        <w:t>set -e</w:t>
      </w:r>
      <w:r w:rsidRPr="00C20A12">
        <w:rPr>
          <w:rFonts w:asciiTheme="minorHAnsi" w:hAnsiTheme="minorHAnsi"/>
          <w:color w:val="333333"/>
          <w:highlight w:val="yellow"/>
        </w:rPr>
        <w:t> option. This tells the shell to stop execution and not run the rest of the script lines if it encounters an error in a line</w:t>
      </w:r>
      <w:r w:rsidRPr="00C20A12">
        <w:rPr>
          <w:rFonts w:asciiTheme="minorHAnsi" w:hAnsiTheme="minorHAnsi"/>
          <w:color w:val="333333"/>
        </w:rPr>
        <w:t>.</w:t>
      </w:r>
    </w:p>
    <w:p w:rsidR="00C20A12" w:rsidRDefault="00477BA5" w:rsidP="00C20A12">
      <w:pPr>
        <w:pStyle w:val="NormalWeb"/>
        <w:shd w:val="clear" w:color="auto" w:fill="FFFFFF"/>
        <w:spacing w:before="0" w:after="0"/>
        <w:textAlignment w:val="baseline"/>
        <w:rPr>
          <w:color w:val="333333"/>
          <w:sz w:val="28"/>
          <w:szCs w:val="28"/>
        </w:rPr>
      </w:pPr>
      <w:r>
        <w:rPr>
          <w:noProof/>
        </w:rPr>
        <w:drawing>
          <wp:inline distT="0" distB="0" distL="0" distR="0" wp14:anchorId="0FC12CE5" wp14:editId="2A3BB37A">
            <wp:extent cx="594360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6825"/>
                    </a:xfrm>
                    <a:prstGeom prst="rect">
                      <a:avLst/>
                    </a:prstGeom>
                  </pic:spPr>
                </pic:pic>
              </a:graphicData>
            </a:graphic>
          </wp:inline>
        </w:drawing>
      </w:r>
    </w:p>
    <w:p w:rsidR="00477BA5" w:rsidRDefault="00477BA5" w:rsidP="00C20A12">
      <w:pPr>
        <w:pStyle w:val="NormalWeb"/>
        <w:shd w:val="clear" w:color="auto" w:fill="FFFFFF"/>
        <w:spacing w:before="0" w:after="0"/>
        <w:textAlignment w:val="baseline"/>
        <w:rPr>
          <w:color w:val="333333"/>
          <w:sz w:val="28"/>
          <w:szCs w:val="28"/>
        </w:rPr>
      </w:pPr>
      <w:r>
        <w:rPr>
          <w:noProof/>
        </w:rPr>
        <w:lastRenderedPageBreak/>
        <w:drawing>
          <wp:inline distT="0" distB="0" distL="0" distR="0" wp14:anchorId="6F977F7B" wp14:editId="77A5B9B9">
            <wp:extent cx="5943600" cy="3500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0120"/>
                    </a:xfrm>
                    <a:prstGeom prst="rect">
                      <a:avLst/>
                    </a:prstGeom>
                  </pic:spPr>
                </pic:pic>
              </a:graphicData>
            </a:graphic>
          </wp:inline>
        </w:drawing>
      </w:r>
    </w:p>
    <w:p w:rsidR="00477BA5" w:rsidRDefault="00D25544" w:rsidP="00C20A12">
      <w:pPr>
        <w:pStyle w:val="NormalWeb"/>
        <w:shd w:val="clear" w:color="auto" w:fill="FFFFFF"/>
        <w:spacing w:before="0" w:after="0"/>
        <w:textAlignment w:val="baseline"/>
        <w:rPr>
          <w:color w:val="333333"/>
          <w:sz w:val="28"/>
          <w:szCs w:val="28"/>
        </w:rPr>
      </w:pPr>
      <w:r>
        <w:rPr>
          <w:noProof/>
        </w:rPr>
        <w:drawing>
          <wp:inline distT="0" distB="0" distL="0" distR="0" wp14:anchorId="76B939DA" wp14:editId="4E9E508E">
            <wp:extent cx="59436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7100"/>
                    </a:xfrm>
                    <a:prstGeom prst="rect">
                      <a:avLst/>
                    </a:prstGeom>
                  </pic:spPr>
                </pic:pic>
              </a:graphicData>
            </a:graphic>
          </wp:inline>
        </w:drawing>
      </w:r>
    </w:p>
    <w:p w:rsidR="00D25544" w:rsidRDefault="00845327" w:rsidP="00C20A12">
      <w:pPr>
        <w:pStyle w:val="NormalWeb"/>
        <w:shd w:val="clear" w:color="auto" w:fill="FFFFFF"/>
        <w:spacing w:before="0" w:after="0"/>
        <w:textAlignment w:val="baseline"/>
        <w:rPr>
          <w:color w:val="333333"/>
          <w:sz w:val="28"/>
          <w:szCs w:val="28"/>
        </w:rPr>
      </w:pPr>
      <w:r>
        <w:rPr>
          <w:noProof/>
        </w:rPr>
        <w:lastRenderedPageBreak/>
        <w:drawing>
          <wp:inline distT="0" distB="0" distL="0" distR="0" wp14:anchorId="6DA1A5BC" wp14:editId="263A1F47">
            <wp:extent cx="5943600" cy="2284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84730"/>
                    </a:xfrm>
                    <a:prstGeom prst="rect">
                      <a:avLst/>
                    </a:prstGeom>
                  </pic:spPr>
                </pic:pic>
              </a:graphicData>
            </a:graphic>
          </wp:inline>
        </w:drawing>
      </w:r>
    </w:p>
    <w:p w:rsidR="00845327" w:rsidRDefault="00845327" w:rsidP="00C20A12">
      <w:pPr>
        <w:pStyle w:val="NormalWeb"/>
        <w:shd w:val="clear" w:color="auto" w:fill="FFFFFF"/>
        <w:spacing w:before="0" w:after="0"/>
        <w:textAlignment w:val="baseline"/>
        <w:rPr>
          <w:color w:val="333333"/>
          <w:sz w:val="28"/>
          <w:szCs w:val="28"/>
        </w:rPr>
      </w:pPr>
      <w:r>
        <w:rPr>
          <w:noProof/>
        </w:rPr>
        <w:drawing>
          <wp:inline distT="0" distB="0" distL="0" distR="0" wp14:anchorId="3A0445E2" wp14:editId="3D9A5D99">
            <wp:extent cx="5943600" cy="2628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8265"/>
                    </a:xfrm>
                    <a:prstGeom prst="rect">
                      <a:avLst/>
                    </a:prstGeom>
                  </pic:spPr>
                </pic:pic>
              </a:graphicData>
            </a:graphic>
          </wp:inline>
        </w:drawing>
      </w:r>
    </w:p>
    <w:p w:rsidR="00845327" w:rsidRDefault="00047D8D" w:rsidP="00C20A12">
      <w:pPr>
        <w:pStyle w:val="NormalWeb"/>
        <w:shd w:val="clear" w:color="auto" w:fill="FFFFFF"/>
        <w:spacing w:before="0" w:after="0"/>
        <w:textAlignment w:val="baseline"/>
        <w:rPr>
          <w:color w:val="333333"/>
          <w:sz w:val="28"/>
          <w:szCs w:val="28"/>
        </w:rPr>
      </w:pPr>
      <w:r>
        <w:rPr>
          <w:noProof/>
        </w:rPr>
        <w:lastRenderedPageBreak/>
        <w:drawing>
          <wp:inline distT="0" distB="0" distL="0" distR="0" wp14:anchorId="7205C1F0" wp14:editId="763F14FF">
            <wp:extent cx="5943600" cy="3199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9130"/>
                    </a:xfrm>
                    <a:prstGeom prst="rect">
                      <a:avLst/>
                    </a:prstGeom>
                  </pic:spPr>
                </pic:pic>
              </a:graphicData>
            </a:graphic>
          </wp:inline>
        </w:drawing>
      </w:r>
    </w:p>
    <w:p w:rsidR="00F572B9" w:rsidRDefault="005C3281">
      <w:r>
        <w:rPr>
          <w:noProof/>
        </w:rPr>
        <w:drawing>
          <wp:inline distT="0" distB="0" distL="0" distR="0" wp14:anchorId="7E34F7DA" wp14:editId="050B2A25">
            <wp:extent cx="5943600" cy="3297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7555"/>
                    </a:xfrm>
                    <a:prstGeom prst="rect">
                      <a:avLst/>
                    </a:prstGeom>
                  </pic:spPr>
                </pic:pic>
              </a:graphicData>
            </a:graphic>
          </wp:inline>
        </w:drawing>
      </w:r>
    </w:p>
    <w:p w:rsidR="005C3281" w:rsidRDefault="005C3281">
      <w:r>
        <w:rPr>
          <w:noProof/>
        </w:rPr>
        <w:lastRenderedPageBreak/>
        <w:drawing>
          <wp:inline distT="0" distB="0" distL="0" distR="0" wp14:anchorId="15112200" wp14:editId="7995F1D6">
            <wp:extent cx="5943600" cy="3542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42030"/>
                    </a:xfrm>
                    <a:prstGeom prst="rect">
                      <a:avLst/>
                    </a:prstGeom>
                  </pic:spPr>
                </pic:pic>
              </a:graphicData>
            </a:graphic>
          </wp:inline>
        </w:drawing>
      </w:r>
    </w:p>
    <w:p w:rsidR="005C3281" w:rsidRDefault="006B244A">
      <w:r>
        <w:rPr>
          <w:noProof/>
        </w:rPr>
        <w:drawing>
          <wp:inline distT="0" distB="0" distL="0" distR="0" wp14:anchorId="07C6A177" wp14:editId="41BFE6B7">
            <wp:extent cx="5943600" cy="3566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6160"/>
                    </a:xfrm>
                    <a:prstGeom prst="rect">
                      <a:avLst/>
                    </a:prstGeom>
                  </pic:spPr>
                </pic:pic>
              </a:graphicData>
            </a:graphic>
          </wp:inline>
        </w:drawing>
      </w:r>
    </w:p>
    <w:p w:rsidR="006B244A" w:rsidRDefault="006B244A"/>
    <w:p w:rsidR="006B244A" w:rsidRDefault="006B244A">
      <w:r>
        <w:t>Next up is bat step which we are currently not using</w:t>
      </w:r>
    </w:p>
    <w:p w:rsidR="008C69E1" w:rsidRDefault="008C69E1" w:rsidP="008C69E1">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lastRenderedPageBreak/>
        <w:t>Working with Workspaces</w:t>
      </w:r>
    </w:p>
    <w:p w:rsidR="006B244A" w:rsidRDefault="006B244A"/>
    <w:p w:rsidR="008C69E1" w:rsidRPr="002A367F" w:rsidRDefault="00F40B42">
      <w:pPr>
        <w:rPr>
          <w:color w:val="333333"/>
          <w:sz w:val="24"/>
          <w:szCs w:val="28"/>
          <w:shd w:val="clear" w:color="auto" w:fill="FFFFFF"/>
        </w:rPr>
      </w:pPr>
      <w:r w:rsidRPr="002A367F">
        <w:rPr>
          <w:color w:val="333333"/>
          <w:sz w:val="24"/>
          <w:szCs w:val="28"/>
          <w:shd w:val="clear" w:color="auto" w:fill="FFFFFF"/>
        </w:rPr>
        <w:t>Most of the time when we work with Jenkins, we don’t even think about workspaces. Jenkins just manages them for us. If there’s a problem with our processing, we may go out and find the workspace and look in it to try to understand what went wrong, but otherwise we’re happy to let Jenkins manage things. However, you may come across a time when you need or want more control over the workspaces you’re using. For those times, Jenkins provides a couple of pipeline steps that can be useful.</w:t>
      </w:r>
    </w:p>
    <w:p w:rsidR="002A367F" w:rsidRPr="002A367F" w:rsidRDefault="002A367F" w:rsidP="002A367F">
      <w:pPr>
        <w:pStyle w:val="Heading2"/>
        <w:shd w:val="clear" w:color="auto" w:fill="FFFFFF"/>
        <w:textAlignment w:val="baseline"/>
        <w:rPr>
          <w:rFonts w:ascii="Arial" w:hAnsi="Arial" w:cs="Arial"/>
          <w:b/>
          <w:color w:val="404040"/>
        </w:rPr>
      </w:pPr>
      <w:r w:rsidRPr="002A367F">
        <w:rPr>
          <w:rFonts w:ascii="Arial" w:hAnsi="Arial" w:cs="Arial"/>
          <w:b/>
          <w:color w:val="404040"/>
        </w:rPr>
        <w:t>Creating a Custom Workspace</w:t>
      </w:r>
    </w:p>
    <w:p w:rsidR="002A367F" w:rsidRPr="002A367F" w:rsidRDefault="002A367F" w:rsidP="002A367F">
      <w:pPr>
        <w:pStyle w:val="NormalWeb"/>
        <w:shd w:val="clear" w:color="auto" w:fill="FFFFFF"/>
        <w:spacing w:before="0" w:after="0"/>
        <w:textAlignment w:val="baseline"/>
        <w:rPr>
          <w:rFonts w:asciiTheme="minorHAnsi" w:hAnsiTheme="minorHAnsi"/>
          <w:color w:val="333333"/>
        </w:rPr>
      </w:pPr>
      <w:r w:rsidRPr="002A367F">
        <w:rPr>
          <w:rFonts w:asciiTheme="minorHAnsi" w:hAnsiTheme="minorHAnsi"/>
          <w:color w:val="333333"/>
        </w:rPr>
        <w:t>Using the </w:t>
      </w:r>
      <w:r w:rsidRPr="002A367F">
        <w:rPr>
          <w:rStyle w:val="HTMLCode"/>
          <w:rFonts w:asciiTheme="minorHAnsi" w:hAnsiTheme="minorHAnsi"/>
          <w:color w:val="333333"/>
          <w:sz w:val="24"/>
          <w:szCs w:val="24"/>
          <w:bdr w:val="none" w:sz="0" w:space="0" w:color="auto" w:frame="1"/>
        </w:rPr>
        <w:t>node</w:t>
      </w:r>
      <w:r w:rsidRPr="002A367F">
        <w:rPr>
          <w:rFonts w:asciiTheme="minorHAnsi" w:hAnsiTheme="minorHAnsi"/>
          <w:color w:val="333333"/>
        </w:rPr>
        <w:t> or </w:t>
      </w:r>
      <w:r w:rsidRPr="002A367F">
        <w:rPr>
          <w:rStyle w:val="HTMLCode"/>
          <w:rFonts w:asciiTheme="minorHAnsi" w:hAnsiTheme="minorHAnsi"/>
          <w:color w:val="333333"/>
          <w:sz w:val="24"/>
          <w:szCs w:val="24"/>
          <w:bdr w:val="none" w:sz="0" w:space="0" w:color="auto" w:frame="1"/>
        </w:rPr>
        <w:t>agent</w:t>
      </w:r>
      <w:r w:rsidRPr="002A367F">
        <w:rPr>
          <w:rFonts w:asciiTheme="minorHAnsi" w:hAnsiTheme="minorHAnsi"/>
          <w:color w:val="333333"/>
        </w:rPr>
        <w:t> directive gives you a workspace automatically. However, if you need or want a custom workspace to work in, you can use the pipeline </w:t>
      </w:r>
      <w:r w:rsidRPr="002A367F">
        <w:rPr>
          <w:rStyle w:val="HTMLCode"/>
          <w:rFonts w:asciiTheme="minorHAnsi" w:hAnsiTheme="minorHAnsi"/>
          <w:color w:val="333333"/>
          <w:sz w:val="24"/>
          <w:szCs w:val="24"/>
          <w:bdr w:val="none" w:sz="0" w:space="0" w:color="auto" w:frame="1"/>
        </w:rPr>
        <w:t>ws</w:t>
      </w:r>
      <w:r w:rsidRPr="002A367F">
        <w:rPr>
          <w:rFonts w:asciiTheme="minorHAnsi" w:hAnsiTheme="minorHAnsi"/>
          <w:color w:val="333333"/>
        </w:rPr>
        <w:t> step. This step takes a single argument—the directory you want to use for the workspace—and attempts to lock it for exclusive use. The path supplied as the argument can be relative to the node area or an absolute path. The directory will be created if it doesn’t exist.</w:t>
      </w:r>
    </w:p>
    <w:p w:rsidR="002A367F" w:rsidRPr="002A367F" w:rsidRDefault="002A367F" w:rsidP="002A367F">
      <w:pPr>
        <w:pStyle w:val="NormalWeb"/>
        <w:shd w:val="clear" w:color="auto" w:fill="FFFFFF"/>
        <w:textAlignment w:val="baseline"/>
        <w:rPr>
          <w:rFonts w:asciiTheme="minorHAnsi" w:hAnsiTheme="minorHAnsi"/>
          <w:color w:val="333333"/>
        </w:rPr>
      </w:pPr>
      <w:r w:rsidRPr="002A367F">
        <w:rPr>
          <w:rFonts w:asciiTheme="minorHAnsi" w:hAnsiTheme="minorHAnsi"/>
          <w:color w:val="333333"/>
        </w:rPr>
        <w:t>An example of the basic syntax is shown here:</w:t>
      </w:r>
    </w:p>
    <w:p w:rsidR="002A367F" w:rsidRPr="002A367F" w:rsidRDefault="002A367F" w:rsidP="002A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2A367F">
        <w:rPr>
          <w:rFonts w:ascii="Courier New" w:eastAsia="Times New Roman" w:hAnsi="Courier New" w:cs="Courier New"/>
          <w:color w:val="000088"/>
          <w:sz w:val="20"/>
          <w:szCs w:val="20"/>
          <w:bdr w:val="none" w:sz="0" w:space="0" w:color="auto" w:frame="1"/>
        </w:rPr>
        <w:t>ws</w:t>
      </w:r>
      <w:r w:rsidRPr="002A367F">
        <w:rPr>
          <w:rFonts w:ascii="Courier New" w:eastAsia="Times New Roman" w:hAnsi="Courier New" w:cs="Courier New"/>
          <w:color w:val="404040"/>
          <w:sz w:val="23"/>
          <w:szCs w:val="23"/>
        </w:rPr>
        <w:t xml:space="preserve"> </w:t>
      </w:r>
      <w:r w:rsidRPr="002A367F">
        <w:rPr>
          <w:rFonts w:ascii="Courier New" w:eastAsia="Times New Roman" w:hAnsi="Courier New" w:cs="Courier New"/>
          <w:color w:val="555555"/>
          <w:sz w:val="20"/>
          <w:szCs w:val="20"/>
          <w:bdr w:val="none" w:sz="0" w:space="0" w:color="auto" w:frame="1"/>
        </w:rPr>
        <w:t>(</w:t>
      </w:r>
      <w:r w:rsidRPr="002A367F">
        <w:rPr>
          <w:rFonts w:ascii="Courier New" w:eastAsia="Times New Roman" w:hAnsi="Courier New" w:cs="Courier New"/>
          <w:color w:val="CC3300"/>
          <w:sz w:val="20"/>
          <w:szCs w:val="20"/>
          <w:bdr w:val="none" w:sz="0" w:space="0" w:color="auto" w:frame="1"/>
        </w:rPr>
        <w:t>'home/diyuser2/myws'</w:t>
      </w:r>
      <w:r w:rsidRPr="002A367F">
        <w:rPr>
          <w:rFonts w:ascii="Courier New" w:eastAsia="Times New Roman" w:hAnsi="Courier New" w:cs="Courier New"/>
          <w:color w:val="555555"/>
          <w:sz w:val="20"/>
          <w:szCs w:val="20"/>
          <w:bdr w:val="none" w:sz="0" w:space="0" w:color="auto" w:frame="1"/>
        </w:rPr>
        <w:t>)</w:t>
      </w:r>
      <w:r w:rsidRPr="002A367F">
        <w:rPr>
          <w:rFonts w:ascii="Courier New" w:eastAsia="Times New Roman" w:hAnsi="Courier New" w:cs="Courier New"/>
          <w:color w:val="404040"/>
          <w:sz w:val="23"/>
          <w:szCs w:val="23"/>
        </w:rPr>
        <w:t xml:space="preserve"> </w:t>
      </w:r>
      <w:r w:rsidRPr="002A367F">
        <w:rPr>
          <w:rFonts w:ascii="Courier New" w:eastAsia="Times New Roman" w:hAnsi="Courier New" w:cs="Courier New"/>
          <w:color w:val="555555"/>
          <w:sz w:val="20"/>
          <w:szCs w:val="20"/>
          <w:bdr w:val="none" w:sz="0" w:space="0" w:color="auto" w:frame="1"/>
        </w:rPr>
        <w:t>{</w:t>
      </w:r>
      <w:r w:rsidRPr="002A367F">
        <w:rPr>
          <w:rFonts w:ascii="Courier New" w:eastAsia="Times New Roman" w:hAnsi="Courier New" w:cs="Courier New"/>
          <w:color w:val="404040"/>
          <w:sz w:val="23"/>
          <w:szCs w:val="23"/>
        </w:rPr>
        <w:t xml:space="preserve"> </w:t>
      </w:r>
    </w:p>
    <w:p w:rsidR="002A367F" w:rsidRPr="002A367F" w:rsidRDefault="002A367F" w:rsidP="002A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2A367F">
        <w:rPr>
          <w:rFonts w:ascii="Courier New" w:eastAsia="Times New Roman" w:hAnsi="Courier New" w:cs="Courier New"/>
          <w:color w:val="404040"/>
          <w:sz w:val="23"/>
          <w:szCs w:val="23"/>
        </w:rPr>
        <w:t xml:space="preserve">    </w:t>
      </w:r>
      <w:r w:rsidRPr="002A367F">
        <w:rPr>
          <w:rFonts w:ascii="Courier New" w:eastAsia="Times New Roman" w:hAnsi="Courier New" w:cs="Courier New"/>
          <w:i/>
          <w:iCs/>
          <w:color w:val="35586C"/>
          <w:sz w:val="20"/>
          <w:szCs w:val="20"/>
          <w:bdr w:val="none" w:sz="0" w:space="0" w:color="auto" w:frame="1"/>
        </w:rPr>
        <w:t xml:space="preserve">// block of code to execute in workspace </w:t>
      </w:r>
    </w:p>
    <w:p w:rsidR="002A367F" w:rsidRPr="002A367F" w:rsidRDefault="002A367F" w:rsidP="002A3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2A367F">
        <w:rPr>
          <w:rFonts w:ascii="Courier New" w:eastAsia="Times New Roman" w:hAnsi="Courier New" w:cs="Courier New"/>
          <w:color w:val="555555"/>
          <w:sz w:val="20"/>
          <w:szCs w:val="20"/>
          <w:bdr w:val="none" w:sz="0" w:space="0" w:color="auto" w:frame="1"/>
        </w:rPr>
        <w:t>}</w:t>
      </w:r>
    </w:p>
    <w:p w:rsidR="00F40B42" w:rsidRDefault="002A367F">
      <w:pPr>
        <w:rPr>
          <w:color w:val="333333"/>
          <w:sz w:val="24"/>
          <w:szCs w:val="28"/>
          <w:shd w:val="clear" w:color="auto" w:fill="FFFFFF"/>
        </w:rPr>
      </w:pPr>
      <w:r w:rsidRPr="002A367F">
        <w:rPr>
          <w:color w:val="333333"/>
          <w:sz w:val="24"/>
          <w:szCs w:val="28"/>
          <w:shd w:val="clear" w:color="auto" w:fill="FFFFFF"/>
        </w:rPr>
        <w:t>Note that this step is actually a block step, defining a closure in which you can put the code that you want to execute in the custom workspace.</w:t>
      </w:r>
    </w:p>
    <w:p w:rsidR="002A367F" w:rsidRDefault="002A367F">
      <w:pPr>
        <w:rPr>
          <w:color w:val="333333"/>
          <w:sz w:val="24"/>
          <w:szCs w:val="28"/>
          <w:shd w:val="clear" w:color="auto" w:fill="FFFFFF"/>
        </w:rPr>
      </w:pPr>
      <w:r>
        <w:rPr>
          <w:noProof/>
        </w:rPr>
        <w:drawing>
          <wp:inline distT="0" distB="0" distL="0" distR="0" wp14:anchorId="20CB1401" wp14:editId="139C5923">
            <wp:extent cx="5943600" cy="2797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97810"/>
                    </a:xfrm>
                    <a:prstGeom prst="rect">
                      <a:avLst/>
                    </a:prstGeom>
                  </pic:spPr>
                </pic:pic>
              </a:graphicData>
            </a:graphic>
          </wp:inline>
        </w:drawing>
      </w:r>
    </w:p>
    <w:p w:rsidR="002A367F" w:rsidRPr="002A367F" w:rsidRDefault="002A367F" w:rsidP="002A367F">
      <w:pPr>
        <w:shd w:val="clear" w:color="auto" w:fill="FFFFFF"/>
        <w:spacing w:beforeAutospacing="1" w:after="0" w:afterAutospacing="1" w:line="240" w:lineRule="auto"/>
        <w:textAlignment w:val="baseline"/>
        <w:rPr>
          <w:rFonts w:eastAsia="Times New Roman" w:cs="Times New Roman"/>
          <w:color w:val="333333"/>
          <w:sz w:val="24"/>
          <w:szCs w:val="24"/>
        </w:rPr>
      </w:pPr>
      <w:r w:rsidRPr="002A367F">
        <w:rPr>
          <w:rFonts w:eastAsia="Times New Roman" w:cs="Times New Roman"/>
          <w:color w:val="333333"/>
          <w:sz w:val="24"/>
          <w:szCs w:val="24"/>
        </w:rPr>
        <w:lastRenderedPageBreak/>
        <w:t>In this script, we’re using the </w:t>
      </w:r>
      <w:r w:rsidRPr="002A367F">
        <w:rPr>
          <w:rFonts w:eastAsia="Times New Roman" w:cs="Courier New"/>
          <w:color w:val="333333"/>
          <w:sz w:val="24"/>
          <w:szCs w:val="24"/>
          <w:bdr w:val="none" w:sz="0" w:space="0" w:color="auto" w:frame="1"/>
        </w:rPr>
        <w:t>ws</w:t>
      </w:r>
      <w:r w:rsidRPr="002A367F">
        <w:rPr>
          <w:rFonts w:eastAsia="Times New Roman" w:cs="Times New Roman"/>
          <w:color w:val="333333"/>
          <w:sz w:val="24"/>
          <w:szCs w:val="24"/>
        </w:rPr>
        <w:t> step to create a new workspace to work in. And then, within that, we’re asking for the same workspace again. Within each workspace area, we’re using the </w:t>
      </w:r>
      <w:r w:rsidRPr="002A367F">
        <w:rPr>
          <w:rFonts w:eastAsia="Times New Roman" w:cs="Courier New"/>
          <w:color w:val="333333"/>
          <w:sz w:val="24"/>
          <w:szCs w:val="24"/>
          <w:bdr w:val="none" w:sz="0" w:space="0" w:color="auto" w:frame="1"/>
        </w:rPr>
        <w:t>pwd</w:t>
      </w:r>
      <w:r w:rsidRPr="002A367F">
        <w:rPr>
          <w:rFonts w:eastAsia="Times New Roman" w:cs="Times New Roman"/>
          <w:color w:val="333333"/>
          <w:sz w:val="24"/>
          <w:szCs w:val="24"/>
        </w:rPr>
        <w:t> step so we can print out the current working directory.</w:t>
      </w:r>
    </w:p>
    <w:p w:rsidR="002A367F" w:rsidRPr="002A367F" w:rsidRDefault="002A367F" w:rsidP="002A367F">
      <w:pPr>
        <w:shd w:val="clear" w:color="auto" w:fill="FFFFFF"/>
        <w:spacing w:before="100" w:beforeAutospacing="1" w:after="100" w:afterAutospacing="1" w:line="240" w:lineRule="auto"/>
        <w:textAlignment w:val="baseline"/>
        <w:rPr>
          <w:rFonts w:eastAsia="Times New Roman" w:cs="Times New Roman"/>
          <w:color w:val="333333"/>
          <w:sz w:val="24"/>
          <w:szCs w:val="24"/>
        </w:rPr>
      </w:pPr>
      <w:r w:rsidRPr="002A367F">
        <w:rPr>
          <w:rFonts w:eastAsia="Times New Roman" w:cs="Times New Roman"/>
          <w:color w:val="333333"/>
          <w:sz w:val="24"/>
          <w:szCs w:val="24"/>
        </w:rPr>
        <w:t>Here’s the output from this script:</w:t>
      </w:r>
    </w:p>
    <w:p w:rsidR="002A367F" w:rsidRDefault="00720DB0">
      <w:pPr>
        <w:rPr>
          <w:color w:val="333333"/>
          <w:sz w:val="24"/>
          <w:szCs w:val="28"/>
          <w:shd w:val="clear" w:color="auto" w:fill="FFFFFF"/>
        </w:rPr>
      </w:pPr>
      <w:r>
        <w:rPr>
          <w:noProof/>
        </w:rPr>
        <w:drawing>
          <wp:inline distT="0" distB="0" distL="0" distR="0" wp14:anchorId="00B6B60B" wp14:editId="65461D38">
            <wp:extent cx="5943600" cy="4536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36440"/>
                    </a:xfrm>
                    <a:prstGeom prst="rect">
                      <a:avLst/>
                    </a:prstGeom>
                  </pic:spPr>
                </pic:pic>
              </a:graphicData>
            </a:graphic>
          </wp:inline>
        </w:drawing>
      </w:r>
    </w:p>
    <w:p w:rsidR="00720DB0" w:rsidRDefault="00720DB0">
      <w:pPr>
        <w:rPr>
          <w:color w:val="333333"/>
          <w:sz w:val="24"/>
          <w:szCs w:val="28"/>
          <w:shd w:val="clear" w:color="auto" w:fill="FFFFFF"/>
        </w:rPr>
      </w:pPr>
      <w:r w:rsidRPr="00720DB0">
        <w:rPr>
          <w:color w:val="333333"/>
          <w:sz w:val="24"/>
          <w:szCs w:val="28"/>
          <w:shd w:val="clear" w:color="auto" w:fill="FFFFFF"/>
        </w:rPr>
        <w:t>As you can see, Jenkins switched to the requested workspace the first time we asked for it. On the second request, it appended the </w:t>
      </w:r>
      <w:r w:rsidRPr="00720DB0">
        <w:rPr>
          <w:rStyle w:val="Emphasis"/>
          <w:color w:val="333333"/>
          <w:sz w:val="24"/>
          <w:szCs w:val="28"/>
          <w:bdr w:val="none" w:sz="0" w:space="0" w:color="auto" w:frame="1"/>
          <w:shd w:val="clear" w:color="auto" w:fill="FFFFFF"/>
        </w:rPr>
        <w:t>@2</w:t>
      </w:r>
      <w:r w:rsidRPr="00720DB0">
        <w:rPr>
          <w:color w:val="333333"/>
          <w:sz w:val="24"/>
          <w:szCs w:val="28"/>
          <w:shd w:val="clear" w:color="auto" w:fill="FFFFFF"/>
        </w:rPr>
        <w:t> to the workspace name. In most cases, this probably won’t matter, but if it did (if you needed the exact name), you could check the output of a </w:t>
      </w:r>
      <w:r w:rsidRPr="00720DB0">
        <w:rPr>
          <w:rStyle w:val="HTMLCode"/>
          <w:rFonts w:asciiTheme="minorHAnsi" w:eastAsiaTheme="majorEastAsia" w:hAnsiTheme="minorHAnsi"/>
          <w:color w:val="333333"/>
          <w:sz w:val="24"/>
          <w:szCs w:val="28"/>
          <w:bdr w:val="none" w:sz="0" w:space="0" w:color="auto" w:frame="1"/>
          <w:shd w:val="clear" w:color="auto" w:fill="FFFFFF"/>
        </w:rPr>
        <w:t>pwd()</w:t>
      </w:r>
      <w:r w:rsidRPr="00720DB0">
        <w:rPr>
          <w:color w:val="333333"/>
          <w:sz w:val="24"/>
          <w:szCs w:val="28"/>
          <w:shd w:val="clear" w:color="auto" w:fill="FFFFFF"/>
        </w:rPr>
        <w:t> call and exit or wait depending on what you wanted to do.</w:t>
      </w:r>
    </w:p>
    <w:p w:rsidR="00720DB0" w:rsidRDefault="0042658C">
      <w:pPr>
        <w:rPr>
          <w:color w:val="333333"/>
          <w:sz w:val="24"/>
          <w:szCs w:val="28"/>
          <w:shd w:val="clear" w:color="auto" w:fill="FFFFFF"/>
        </w:rPr>
      </w:pPr>
      <w:r>
        <w:rPr>
          <w:noProof/>
        </w:rPr>
        <w:drawing>
          <wp:inline distT="0" distB="0" distL="0" distR="0" wp14:anchorId="5F9D4786" wp14:editId="02DAD854">
            <wp:extent cx="5943600" cy="1255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5395"/>
                    </a:xfrm>
                    <a:prstGeom prst="rect">
                      <a:avLst/>
                    </a:prstGeom>
                  </pic:spPr>
                </pic:pic>
              </a:graphicData>
            </a:graphic>
          </wp:inline>
        </w:drawing>
      </w:r>
    </w:p>
    <w:p w:rsidR="0042658C" w:rsidRDefault="0042658C" w:rsidP="0042658C">
      <w:pPr>
        <w:pStyle w:val="Heading2"/>
        <w:shd w:val="clear" w:color="auto" w:fill="FFFFFF"/>
        <w:textAlignment w:val="baseline"/>
        <w:rPr>
          <w:rFonts w:ascii="Arial" w:hAnsi="Arial" w:cs="Arial"/>
          <w:b/>
          <w:color w:val="404040"/>
        </w:rPr>
      </w:pPr>
      <w:r w:rsidRPr="0042658C">
        <w:rPr>
          <w:rFonts w:ascii="Arial" w:hAnsi="Arial" w:cs="Arial"/>
          <w:b/>
          <w:color w:val="404040"/>
        </w:rPr>
        <w:lastRenderedPageBreak/>
        <w:t>Cleaning a Workspace</w:t>
      </w:r>
    </w:p>
    <w:p w:rsidR="0042658C" w:rsidRDefault="0042658C" w:rsidP="0042658C">
      <w:pPr>
        <w:rPr>
          <w:color w:val="333333"/>
          <w:sz w:val="24"/>
          <w:szCs w:val="28"/>
          <w:shd w:val="clear" w:color="auto" w:fill="FFFFFF"/>
        </w:rPr>
      </w:pPr>
      <w:r w:rsidRPr="0042658C">
        <w:rPr>
          <w:color w:val="333333"/>
          <w:sz w:val="24"/>
          <w:szCs w:val="28"/>
          <w:shd w:val="clear" w:color="auto" w:fill="FFFFFF"/>
        </w:rPr>
        <w:t>Workspaces in Jenkins are not automatically cleaned. However, as we’ve discussed in other chapters, the pipeline supplies a </w:t>
      </w:r>
      <w:r w:rsidRPr="0042658C">
        <w:rPr>
          <w:rStyle w:val="HTMLCode"/>
          <w:rFonts w:asciiTheme="minorHAnsi" w:eastAsiaTheme="minorHAnsi" w:hAnsiTheme="minorHAnsi"/>
          <w:color w:val="333333"/>
          <w:sz w:val="24"/>
          <w:szCs w:val="28"/>
          <w:bdr w:val="none" w:sz="0" w:space="0" w:color="auto" w:frame="1"/>
          <w:shd w:val="clear" w:color="auto" w:fill="FFFFFF"/>
        </w:rPr>
        <w:t>cleanWs</w:t>
      </w:r>
      <w:r w:rsidRPr="0042658C">
        <w:rPr>
          <w:color w:val="333333"/>
          <w:sz w:val="24"/>
          <w:szCs w:val="28"/>
          <w:shd w:val="clear" w:color="auto" w:fill="FFFFFF"/>
        </w:rPr>
        <w:t> step to clean out a workspace. By default, the step removes all files in the workspace, regardless of the build result, and fails the build if the cleanup fails. But there are a number of options to customize the steps’ behavior, summarized in the next few sections.</w:t>
      </w:r>
    </w:p>
    <w:p w:rsidR="000B3F1A" w:rsidRPr="000B3F1A" w:rsidRDefault="000B3F1A" w:rsidP="000B3F1A">
      <w:pPr>
        <w:pStyle w:val="Heading3"/>
        <w:shd w:val="clear" w:color="auto" w:fill="FFFFFF"/>
        <w:textAlignment w:val="baseline"/>
        <w:rPr>
          <w:rFonts w:ascii="Arial" w:hAnsi="Arial" w:cs="Arial"/>
          <w:b/>
          <w:caps/>
          <w:color w:val="555555"/>
          <w:spacing w:val="15"/>
        </w:rPr>
      </w:pPr>
      <w:r w:rsidRPr="000B3F1A">
        <w:rPr>
          <w:rFonts w:ascii="Arial" w:hAnsi="Arial" w:cs="Arial"/>
          <w:b/>
          <w:caps/>
          <w:color w:val="555555"/>
          <w:spacing w:val="15"/>
        </w:rPr>
        <w:t>FILE PATTERNS TO BE DELETED</w:t>
      </w:r>
    </w:p>
    <w:p w:rsidR="000B3F1A" w:rsidRPr="000B3F1A" w:rsidRDefault="000B3F1A" w:rsidP="000B3F1A">
      <w:pPr>
        <w:pStyle w:val="NormalWeb"/>
        <w:shd w:val="clear" w:color="auto" w:fill="FFFFFF"/>
        <w:spacing w:before="0" w:after="0"/>
        <w:textAlignment w:val="baseline"/>
        <w:rPr>
          <w:rFonts w:asciiTheme="minorHAnsi" w:hAnsiTheme="minorHAnsi"/>
          <w:color w:val="333333"/>
        </w:rPr>
      </w:pPr>
      <w:r w:rsidRPr="000B3F1A">
        <w:rPr>
          <w:rFonts w:asciiTheme="minorHAnsi" w:hAnsiTheme="minorHAnsi"/>
          <w:color w:val="333333"/>
        </w:rPr>
        <w:t>By default, all files in the workspace will be deleted. However, you can add file patterns to include or exclude from deletion. This is specified using the </w:t>
      </w:r>
      <w:r w:rsidRPr="000B3F1A">
        <w:rPr>
          <w:rStyle w:val="HTMLCode"/>
          <w:rFonts w:asciiTheme="minorHAnsi" w:hAnsiTheme="minorHAnsi"/>
          <w:color w:val="333333"/>
          <w:sz w:val="24"/>
          <w:szCs w:val="24"/>
          <w:bdr w:val="none" w:sz="0" w:space="0" w:color="auto" w:frame="1"/>
        </w:rPr>
        <w:t>patterns</w:t>
      </w:r>
      <w:r w:rsidRPr="000B3F1A">
        <w:rPr>
          <w:rFonts w:asciiTheme="minorHAnsi" w:hAnsiTheme="minorHAnsi"/>
          <w:color w:val="333333"/>
        </w:rPr>
        <w:t> argument and an array of </w:t>
      </w:r>
      <w:r w:rsidRPr="000B3F1A">
        <w:rPr>
          <w:rStyle w:val="HTMLCode"/>
          <w:rFonts w:asciiTheme="minorHAnsi" w:hAnsiTheme="minorHAnsi"/>
          <w:color w:val="333333"/>
          <w:sz w:val="24"/>
          <w:szCs w:val="24"/>
          <w:bdr w:val="none" w:sz="0" w:space="0" w:color="auto" w:frame="1"/>
        </w:rPr>
        <w:t>pattern</w:t>
      </w:r>
      <w:r w:rsidRPr="000B3F1A">
        <w:rPr>
          <w:rFonts w:asciiTheme="minorHAnsi" w:hAnsiTheme="minorHAnsi"/>
          <w:color w:val="333333"/>
        </w:rPr>
        <w:t> and </w:t>
      </w:r>
      <w:r w:rsidRPr="000B3F1A">
        <w:rPr>
          <w:rStyle w:val="HTMLCode"/>
          <w:rFonts w:asciiTheme="minorHAnsi" w:hAnsiTheme="minorHAnsi"/>
          <w:color w:val="333333"/>
          <w:sz w:val="24"/>
          <w:szCs w:val="24"/>
          <w:bdr w:val="none" w:sz="0" w:space="0" w:color="auto" w:frame="1"/>
        </w:rPr>
        <w:t>type</w:t>
      </w:r>
      <w:r w:rsidRPr="000B3F1A">
        <w:rPr>
          <w:rFonts w:asciiTheme="minorHAnsi" w:hAnsiTheme="minorHAnsi"/>
          <w:color w:val="333333"/>
        </w:rPr>
        <w:t> pairs (where </w:t>
      </w:r>
      <w:r w:rsidRPr="000B3F1A">
        <w:rPr>
          <w:rStyle w:val="HTMLCode"/>
          <w:rFonts w:asciiTheme="minorHAnsi" w:hAnsiTheme="minorHAnsi"/>
          <w:color w:val="333333"/>
          <w:sz w:val="24"/>
          <w:szCs w:val="24"/>
          <w:bdr w:val="none" w:sz="0" w:space="0" w:color="auto" w:frame="1"/>
        </w:rPr>
        <w:t>pattern</w:t>
      </w:r>
      <w:r w:rsidRPr="000B3F1A">
        <w:rPr>
          <w:rFonts w:asciiTheme="minorHAnsi" w:hAnsiTheme="minorHAnsi"/>
          <w:color w:val="333333"/>
        </w:rPr>
        <w:t> is the file pattern and </w:t>
      </w:r>
      <w:r w:rsidRPr="000B3F1A">
        <w:rPr>
          <w:rStyle w:val="HTMLCode"/>
          <w:rFonts w:asciiTheme="minorHAnsi" w:hAnsiTheme="minorHAnsi"/>
          <w:color w:val="333333"/>
          <w:sz w:val="24"/>
          <w:szCs w:val="24"/>
          <w:bdr w:val="none" w:sz="0" w:space="0" w:color="auto" w:frame="1"/>
        </w:rPr>
        <w:t>type</w:t>
      </w:r>
      <w:r w:rsidRPr="000B3F1A">
        <w:rPr>
          <w:rFonts w:asciiTheme="minorHAnsi" w:hAnsiTheme="minorHAnsi"/>
          <w:color w:val="333333"/>
        </w:rPr>
        <w:t> is </w:t>
      </w:r>
      <w:r w:rsidRPr="000B3F1A">
        <w:rPr>
          <w:rStyle w:val="HTMLCode"/>
          <w:rFonts w:asciiTheme="minorHAnsi" w:hAnsiTheme="minorHAnsi"/>
          <w:color w:val="333333"/>
          <w:sz w:val="24"/>
          <w:szCs w:val="24"/>
          <w:bdr w:val="none" w:sz="0" w:space="0" w:color="auto" w:frame="1"/>
        </w:rPr>
        <w:t>include</w:t>
      </w:r>
      <w:r w:rsidRPr="000B3F1A">
        <w:rPr>
          <w:rFonts w:asciiTheme="minorHAnsi" w:hAnsiTheme="minorHAnsi"/>
          <w:color w:val="333333"/>
        </w:rPr>
        <w:t> or </w:t>
      </w:r>
      <w:r w:rsidRPr="000B3F1A">
        <w:rPr>
          <w:rStyle w:val="HTMLCode"/>
          <w:rFonts w:asciiTheme="minorHAnsi" w:hAnsiTheme="minorHAnsi"/>
          <w:color w:val="333333"/>
          <w:sz w:val="24"/>
          <w:szCs w:val="24"/>
          <w:bdr w:val="none" w:sz="0" w:space="0" w:color="auto" w:frame="1"/>
        </w:rPr>
        <w:t>exclude</w:t>
      </w:r>
      <w:r w:rsidRPr="000B3F1A">
        <w:rPr>
          <w:rFonts w:asciiTheme="minorHAnsi" w:hAnsiTheme="minorHAnsi"/>
          <w:color w:val="333333"/>
        </w:rPr>
        <w:t>).</w:t>
      </w:r>
    </w:p>
    <w:p w:rsidR="000B3F1A" w:rsidRDefault="000B3F1A" w:rsidP="000B3F1A">
      <w:pPr>
        <w:pStyle w:val="NormalWeb"/>
        <w:shd w:val="clear" w:color="auto" w:fill="FFFFFF"/>
        <w:spacing w:before="0" w:after="0"/>
        <w:textAlignment w:val="baseline"/>
        <w:rPr>
          <w:rFonts w:asciiTheme="minorHAnsi" w:hAnsiTheme="minorHAnsi"/>
          <w:color w:val="333333"/>
        </w:rPr>
      </w:pPr>
      <w:r w:rsidRPr="000B3F1A">
        <w:rPr>
          <w:rFonts w:asciiTheme="minorHAnsi" w:hAnsiTheme="minorHAnsi"/>
          <w:color w:val="333333"/>
        </w:rPr>
        <w:t>For example, to only delete the </w:t>
      </w:r>
      <w:r w:rsidRPr="000B3F1A">
        <w:rPr>
          <w:rStyle w:val="Emphasis"/>
          <w:rFonts w:asciiTheme="minorHAnsi" w:hAnsiTheme="minorHAnsi"/>
          <w:color w:val="333333"/>
          <w:bdr w:val="none" w:sz="0" w:space="0" w:color="auto" w:frame="1"/>
        </w:rPr>
        <w:t>*.bak</w:t>
      </w:r>
      <w:r w:rsidRPr="000B3F1A">
        <w:rPr>
          <w:rFonts w:asciiTheme="minorHAnsi" w:hAnsiTheme="minorHAnsi"/>
          <w:color w:val="333333"/>
        </w:rPr>
        <w:t> and </w:t>
      </w:r>
      <w:r w:rsidRPr="000B3F1A">
        <w:rPr>
          <w:rStyle w:val="Emphasis"/>
          <w:rFonts w:asciiTheme="minorHAnsi" w:hAnsiTheme="minorHAnsi"/>
          <w:color w:val="333333"/>
          <w:bdr w:val="none" w:sz="0" w:space="0" w:color="auto" w:frame="1"/>
        </w:rPr>
        <w:t>*.tmp</w:t>
      </w:r>
      <w:r w:rsidRPr="000B3F1A">
        <w:rPr>
          <w:rFonts w:asciiTheme="minorHAnsi" w:hAnsiTheme="minorHAnsi"/>
          <w:color w:val="333333"/>
        </w:rPr>
        <w:t> files from the workspace, you could use the following syntax:</w:t>
      </w:r>
    </w:p>
    <w:p w:rsidR="00526CD9" w:rsidRPr="00526CD9" w:rsidRDefault="00526CD9" w:rsidP="0052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526CD9">
        <w:rPr>
          <w:rFonts w:ascii="Courier New" w:eastAsia="Times New Roman" w:hAnsi="Courier New" w:cs="Courier New"/>
          <w:color w:val="000088"/>
          <w:sz w:val="20"/>
          <w:szCs w:val="20"/>
          <w:bdr w:val="none" w:sz="0" w:space="0" w:color="auto" w:frame="1"/>
        </w:rPr>
        <w:t>cleanWs</w:t>
      </w: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9999FF"/>
          <w:sz w:val="20"/>
          <w:szCs w:val="20"/>
          <w:bdr w:val="none" w:sz="0" w:space="0" w:color="auto" w:frame="1"/>
        </w:rPr>
        <w:t>patterns:</w:t>
      </w: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555555"/>
          <w:sz w:val="20"/>
          <w:szCs w:val="20"/>
          <w:bdr w:val="none" w:sz="0" w:space="0" w:color="auto" w:frame="1"/>
        </w:rPr>
        <w:t>[[</w:t>
      </w:r>
      <w:r w:rsidRPr="00526CD9">
        <w:rPr>
          <w:rFonts w:ascii="Courier New" w:eastAsia="Times New Roman" w:hAnsi="Courier New" w:cs="Courier New"/>
          <w:color w:val="9999FF"/>
          <w:sz w:val="20"/>
          <w:szCs w:val="20"/>
          <w:bdr w:val="none" w:sz="0" w:space="0" w:color="auto" w:frame="1"/>
        </w:rPr>
        <w:t>pattern:</w:t>
      </w: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CC3300"/>
          <w:sz w:val="20"/>
          <w:szCs w:val="20"/>
          <w:bdr w:val="none" w:sz="0" w:space="0" w:color="auto" w:frame="1"/>
        </w:rPr>
        <w:t>'*.bak'</w:t>
      </w:r>
      <w:r w:rsidRPr="00526CD9">
        <w:rPr>
          <w:rFonts w:ascii="Courier New" w:eastAsia="Times New Roman" w:hAnsi="Courier New" w:cs="Courier New"/>
          <w:color w:val="555555"/>
          <w:sz w:val="20"/>
          <w:szCs w:val="20"/>
          <w:bdr w:val="none" w:sz="0" w:space="0" w:color="auto" w:frame="1"/>
        </w:rPr>
        <w:t>,</w:t>
      </w: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9999FF"/>
          <w:sz w:val="20"/>
          <w:szCs w:val="20"/>
          <w:bdr w:val="none" w:sz="0" w:space="0" w:color="auto" w:frame="1"/>
        </w:rPr>
        <w:t>type:</w:t>
      </w: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CC3300"/>
          <w:sz w:val="20"/>
          <w:szCs w:val="20"/>
          <w:bdr w:val="none" w:sz="0" w:space="0" w:color="auto" w:frame="1"/>
        </w:rPr>
        <w:t>'INCLUDE'</w:t>
      </w:r>
      <w:r w:rsidRPr="00526CD9">
        <w:rPr>
          <w:rFonts w:ascii="Courier New" w:eastAsia="Times New Roman" w:hAnsi="Courier New" w:cs="Courier New"/>
          <w:color w:val="555555"/>
          <w:sz w:val="20"/>
          <w:szCs w:val="20"/>
          <w:bdr w:val="none" w:sz="0" w:space="0" w:color="auto" w:frame="1"/>
        </w:rPr>
        <w:t>],</w:t>
      </w:r>
    </w:p>
    <w:p w:rsidR="00526CD9" w:rsidRPr="00526CD9" w:rsidRDefault="00526CD9" w:rsidP="0052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555555"/>
          <w:sz w:val="20"/>
          <w:szCs w:val="20"/>
          <w:bdr w:val="none" w:sz="0" w:space="0" w:color="auto" w:frame="1"/>
        </w:rPr>
        <w:t>[</w:t>
      </w:r>
      <w:r w:rsidRPr="00526CD9">
        <w:rPr>
          <w:rFonts w:ascii="Courier New" w:eastAsia="Times New Roman" w:hAnsi="Courier New" w:cs="Courier New"/>
          <w:color w:val="9999FF"/>
          <w:sz w:val="20"/>
          <w:szCs w:val="20"/>
          <w:bdr w:val="none" w:sz="0" w:space="0" w:color="auto" w:frame="1"/>
        </w:rPr>
        <w:t>pattern:</w:t>
      </w: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CC3300"/>
          <w:sz w:val="20"/>
          <w:szCs w:val="20"/>
          <w:bdr w:val="none" w:sz="0" w:space="0" w:color="auto" w:frame="1"/>
        </w:rPr>
        <w:t>'*.tmp'</w:t>
      </w:r>
      <w:r w:rsidRPr="00526CD9">
        <w:rPr>
          <w:rFonts w:ascii="Courier New" w:eastAsia="Times New Roman" w:hAnsi="Courier New" w:cs="Courier New"/>
          <w:color w:val="555555"/>
          <w:sz w:val="20"/>
          <w:szCs w:val="20"/>
          <w:bdr w:val="none" w:sz="0" w:space="0" w:color="auto" w:frame="1"/>
        </w:rPr>
        <w:t>,</w:t>
      </w: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9999FF"/>
          <w:sz w:val="20"/>
          <w:szCs w:val="20"/>
          <w:bdr w:val="none" w:sz="0" w:space="0" w:color="auto" w:frame="1"/>
        </w:rPr>
        <w:t>type:</w:t>
      </w:r>
      <w:r w:rsidRPr="00526CD9">
        <w:rPr>
          <w:rFonts w:ascii="Courier New" w:eastAsia="Times New Roman" w:hAnsi="Courier New" w:cs="Courier New"/>
          <w:color w:val="404040"/>
          <w:sz w:val="23"/>
          <w:szCs w:val="23"/>
        </w:rPr>
        <w:t xml:space="preserve"> </w:t>
      </w:r>
      <w:r w:rsidRPr="00526CD9">
        <w:rPr>
          <w:rFonts w:ascii="Courier New" w:eastAsia="Times New Roman" w:hAnsi="Courier New" w:cs="Courier New"/>
          <w:color w:val="CC3300"/>
          <w:sz w:val="20"/>
          <w:szCs w:val="20"/>
          <w:bdr w:val="none" w:sz="0" w:space="0" w:color="auto" w:frame="1"/>
        </w:rPr>
        <w:t>'INCLUDE'</w:t>
      </w:r>
      <w:r w:rsidRPr="00526CD9">
        <w:rPr>
          <w:rFonts w:ascii="Courier New" w:eastAsia="Times New Roman" w:hAnsi="Courier New" w:cs="Courier New"/>
          <w:color w:val="555555"/>
          <w:sz w:val="20"/>
          <w:szCs w:val="20"/>
          <w:bdr w:val="none" w:sz="0" w:space="0" w:color="auto" w:frame="1"/>
        </w:rPr>
        <w:t>]]</w:t>
      </w:r>
    </w:p>
    <w:p w:rsidR="000B3F1A" w:rsidRDefault="000B3F1A" w:rsidP="000B3F1A">
      <w:pPr>
        <w:pStyle w:val="NormalWeb"/>
        <w:shd w:val="clear" w:color="auto" w:fill="FFFFFF"/>
        <w:spacing w:before="0" w:after="0"/>
        <w:textAlignment w:val="baseline"/>
        <w:rPr>
          <w:rFonts w:asciiTheme="minorHAnsi" w:hAnsiTheme="minorHAnsi"/>
          <w:color w:val="333333"/>
        </w:rPr>
      </w:pPr>
    </w:p>
    <w:p w:rsidR="00526CD9" w:rsidRDefault="00526CD9" w:rsidP="000B3F1A">
      <w:pPr>
        <w:pStyle w:val="NormalWeb"/>
        <w:shd w:val="clear" w:color="auto" w:fill="FFFFFF"/>
        <w:spacing w:before="0" w:after="0"/>
        <w:textAlignment w:val="baseline"/>
        <w:rPr>
          <w:rFonts w:asciiTheme="minorHAnsi" w:hAnsiTheme="minorHAnsi"/>
          <w:color w:val="333333"/>
        </w:rPr>
      </w:pPr>
      <w:r>
        <w:rPr>
          <w:noProof/>
        </w:rPr>
        <w:drawing>
          <wp:inline distT="0" distB="0" distL="0" distR="0" wp14:anchorId="4946A49C" wp14:editId="382636A8">
            <wp:extent cx="5943600" cy="1530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30985"/>
                    </a:xfrm>
                    <a:prstGeom prst="rect">
                      <a:avLst/>
                    </a:prstGeom>
                  </pic:spPr>
                </pic:pic>
              </a:graphicData>
            </a:graphic>
          </wp:inline>
        </w:drawing>
      </w:r>
    </w:p>
    <w:p w:rsidR="00526CD9" w:rsidRDefault="00526CD9" w:rsidP="000B3F1A">
      <w:pPr>
        <w:pStyle w:val="NormalWeb"/>
        <w:shd w:val="clear" w:color="auto" w:fill="FFFFFF"/>
        <w:spacing w:before="0" w:after="0"/>
        <w:textAlignment w:val="baseline"/>
        <w:rPr>
          <w:rFonts w:asciiTheme="minorHAnsi" w:hAnsiTheme="minorHAnsi"/>
          <w:color w:val="333333"/>
        </w:rPr>
      </w:pPr>
      <w:r>
        <w:rPr>
          <w:rFonts w:asciiTheme="minorHAnsi" w:hAnsiTheme="minorHAnsi"/>
          <w:color w:val="333333"/>
        </w:rPr>
        <w:t>Above marked one is Ant syntax</w:t>
      </w:r>
    </w:p>
    <w:p w:rsidR="00526CD9" w:rsidRPr="00526CD9" w:rsidRDefault="00526CD9" w:rsidP="00526CD9">
      <w:pPr>
        <w:shd w:val="clear" w:color="auto" w:fill="FFFFFF"/>
        <w:spacing w:beforeAutospacing="1" w:after="0" w:afterAutospacing="1" w:line="240" w:lineRule="auto"/>
        <w:textAlignment w:val="baseline"/>
        <w:rPr>
          <w:rFonts w:eastAsia="Times New Roman" w:cs="Times New Roman"/>
          <w:color w:val="333333"/>
          <w:sz w:val="24"/>
          <w:szCs w:val="24"/>
        </w:rPr>
      </w:pPr>
      <w:r w:rsidRPr="00526CD9">
        <w:rPr>
          <w:rFonts w:eastAsia="Times New Roman" w:cs="Times New Roman"/>
          <w:color w:val="333333"/>
          <w:sz w:val="24"/>
          <w:szCs w:val="24"/>
        </w:rPr>
        <w:t>One thing that may not be obvious here is that you can use the </w:t>
      </w:r>
      <w:r w:rsidRPr="00526CD9">
        <w:rPr>
          <w:rFonts w:eastAsia="Times New Roman" w:cs="Courier New"/>
          <w:color w:val="333333"/>
          <w:sz w:val="24"/>
          <w:szCs w:val="24"/>
          <w:bdr w:val="none" w:sz="0" w:space="0" w:color="auto" w:frame="1"/>
        </w:rPr>
        <w:t>INCLUDE</w:t>
      </w:r>
      <w:r w:rsidRPr="00526CD9">
        <w:rPr>
          <w:rFonts w:eastAsia="Times New Roman" w:cs="Times New Roman"/>
          <w:color w:val="333333"/>
          <w:sz w:val="24"/>
          <w:szCs w:val="24"/>
        </w:rPr>
        <w:t> and </w:t>
      </w:r>
      <w:r w:rsidRPr="00526CD9">
        <w:rPr>
          <w:rFonts w:eastAsia="Times New Roman" w:cs="Courier New"/>
          <w:color w:val="333333"/>
          <w:sz w:val="24"/>
          <w:szCs w:val="24"/>
          <w:bdr w:val="none" w:sz="0" w:space="0" w:color="auto" w:frame="1"/>
        </w:rPr>
        <w:t>EXCLUDE</w:t>
      </w:r>
      <w:r w:rsidRPr="00526CD9">
        <w:rPr>
          <w:rFonts w:eastAsia="Times New Roman" w:cs="Times New Roman"/>
          <w:color w:val="333333"/>
          <w:sz w:val="24"/>
          <w:szCs w:val="24"/>
        </w:rPr>
        <w:t> types together. Why would you do this? One reason would be to add specific exclusions within the context of a larger inclusion—in other words, to keep a specific item or items when other things of that type are being removed.</w:t>
      </w:r>
    </w:p>
    <w:p w:rsidR="00526CD9" w:rsidRDefault="00526CD9" w:rsidP="00526CD9">
      <w:pPr>
        <w:shd w:val="clear" w:color="auto" w:fill="FFFFFF"/>
        <w:spacing w:beforeAutospacing="1" w:after="0" w:afterAutospacing="1" w:line="240" w:lineRule="auto"/>
        <w:textAlignment w:val="baseline"/>
        <w:rPr>
          <w:rFonts w:eastAsia="Times New Roman" w:cs="Times New Roman"/>
          <w:color w:val="333333"/>
          <w:sz w:val="24"/>
          <w:szCs w:val="24"/>
        </w:rPr>
      </w:pPr>
      <w:r w:rsidRPr="00526CD9">
        <w:rPr>
          <w:rFonts w:eastAsia="Times New Roman" w:cs="Times New Roman"/>
          <w:color w:val="333333"/>
          <w:sz w:val="24"/>
          <w:szCs w:val="24"/>
        </w:rPr>
        <w:t>In the following code, we are deleting all of the </w:t>
      </w:r>
      <w:r w:rsidRPr="00526CD9">
        <w:rPr>
          <w:rFonts w:eastAsia="Times New Roman" w:cs="Times New Roman"/>
          <w:i/>
          <w:iCs/>
          <w:color w:val="333333"/>
          <w:sz w:val="24"/>
          <w:szCs w:val="24"/>
          <w:bdr w:val="none" w:sz="0" w:space="0" w:color="auto" w:frame="1"/>
        </w:rPr>
        <w:t>*.tmp</w:t>
      </w:r>
      <w:r w:rsidRPr="00526CD9">
        <w:rPr>
          <w:rFonts w:eastAsia="Times New Roman" w:cs="Times New Roman"/>
          <w:color w:val="333333"/>
          <w:sz w:val="24"/>
          <w:szCs w:val="24"/>
        </w:rPr>
        <w:t> files except the one named </w:t>
      </w:r>
      <w:r w:rsidRPr="00526CD9">
        <w:rPr>
          <w:rFonts w:eastAsia="Times New Roman" w:cs="Times New Roman"/>
          <w:i/>
          <w:iCs/>
          <w:color w:val="333333"/>
          <w:sz w:val="24"/>
          <w:szCs w:val="24"/>
          <w:bdr w:val="none" w:sz="0" w:space="0" w:color="auto" w:frame="1"/>
        </w:rPr>
        <w:t>keep.tmp</w:t>
      </w:r>
      <w:r w:rsidRPr="00526CD9">
        <w:rPr>
          <w:rFonts w:eastAsia="Times New Roman" w:cs="Times New Roman"/>
          <w:color w:val="333333"/>
          <w:sz w:val="24"/>
          <w:szCs w:val="24"/>
        </w:rPr>
        <w:t>:</w:t>
      </w:r>
    </w:p>
    <w:p w:rsidR="00EB18B6" w:rsidRPr="00EB18B6" w:rsidRDefault="00EB18B6" w:rsidP="00EB1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EB18B6">
        <w:rPr>
          <w:rFonts w:ascii="Courier New" w:eastAsia="Times New Roman" w:hAnsi="Courier New" w:cs="Courier New"/>
          <w:color w:val="000088"/>
          <w:sz w:val="20"/>
          <w:szCs w:val="20"/>
          <w:bdr w:val="none" w:sz="0" w:space="0" w:color="auto" w:frame="1"/>
        </w:rPr>
        <w:t>cleanWs</w:t>
      </w:r>
      <w:r w:rsidRPr="00EB18B6">
        <w:rPr>
          <w:rFonts w:ascii="Courier New" w:eastAsia="Times New Roman" w:hAnsi="Courier New" w:cs="Courier New"/>
          <w:color w:val="555555"/>
          <w:sz w:val="20"/>
          <w:szCs w:val="20"/>
          <w:bdr w:val="none" w:sz="0" w:space="0" w:color="auto" w:frame="1"/>
        </w:rPr>
        <w:t>(</w:t>
      </w:r>
      <w:r w:rsidRPr="00EB18B6">
        <w:rPr>
          <w:rFonts w:ascii="Courier New" w:eastAsia="Times New Roman" w:hAnsi="Courier New" w:cs="Courier New"/>
          <w:color w:val="9999FF"/>
          <w:sz w:val="20"/>
          <w:szCs w:val="20"/>
          <w:bdr w:val="none" w:sz="0" w:space="0" w:color="auto" w:frame="1"/>
        </w:rPr>
        <w:t>patterns:</w:t>
      </w: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555555"/>
          <w:sz w:val="20"/>
          <w:szCs w:val="20"/>
          <w:bdr w:val="none" w:sz="0" w:space="0" w:color="auto" w:frame="1"/>
        </w:rPr>
        <w:t>[[</w:t>
      </w:r>
      <w:r w:rsidRPr="00EB18B6">
        <w:rPr>
          <w:rFonts w:ascii="Courier New" w:eastAsia="Times New Roman" w:hAnsi="Courier New" w:cs="Courier New"/>
          <w:color w:val="9999FF"/>
          <w:sz w:val="20"/>
          <w:szCs w:val="20"/>
          <w:bdr w:val="none" w:sz="0" w:space="0" w:color="auto" w:frame="1"/>
        </w:rPr>
        <w:t>pattern:</w:t>
      </w: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CC3300"/>
          <w:sz w:val="20"/>
          <w:szCs w:val="20"/>
          <w:bdr w:val="none" w:sz="0" w:space="0" w:color="auto" w:frame="1"/>
        </w:rPr>
        <w:t>'*.tmp'</w:t>
      </w:r>
      <w:r w:rsidRPr="00EB18B6">
        <w:rPr>
          <w:rFonts w:ascii="Courier New" w:eastAsia="Times New Roman" w:hAnsi="Courier New" w:cs="Courier New"/>
          <w:color w:val="555555"/>
          <w:sz w:val="20"/>
          <w:szCs w:val="20"/>
          <w:bdr w:val="none" w:sz="0" w:space="0" w:color="auto" w:frame="1"/>
        </w:rPr>
        <w:t>,</w:t>
      </w: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9999FF"/>
          <w:sz w:val="20"/>
          <w:szCs w:val="20"/>
          <w:bdr w:val="none" w:sz="0" w:space="0" w:color="auto" w:frame="1"/>
        </w:rPr>
        <w:t>type:</w:t>
      </w: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CC3300"/>
          <w:sz w:val="20"/>
          <w:szCs w:val="20"/>
          <w:bdr w:val="none" w:sz="0" w:space="0" w:color="auto" w:frame="1"/>
        </w:rPr>
        <w:t>'INCLUDE'</w:t>
      </w:r>
      <w:r w:rsidRPr="00EB18B6">
        <w:rPr>
          <w:rFonts w:ascii="Courier New" w:eastAsia="Times New Roman" w:hAnsi="Courier New" w:cs="Courier New"/>
          <w:color w:val="555555"/>
          <w:sz w:val="20"/>
          <w:szCs w:val="20"/>
          <w:bdr w:val="none" w:sz="0" w:space="0" w:color="auto" w:frame="1"/>
        </w:rPr>
        <w:t>],</w:t>
      </w:r>
    </w:p>
    <w:p w:rsidR="00EB18B6" w:rsidRPr="00EB18B6" w:rsidRDefault="00EB18B6" w:rsidP="00EB1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AA0000"/>
          <w:sz w:val="20"/>
          <w:szCs w:val="20"/>
          <w:bdr w:val="none" w:sz="0" w:space="0" w:color="auto" w:frame="1"/>
        </w:rPr>
        <w:t> </w:t>
      </w: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555555"/>
          <w:sz w:val="20"/>
          <w:szCs w:val="20"/>
          <w:bdr w:val="none" w:sz="0" w:space="0" w:color="auto" w:frame="1"/>
        </w:rPr>
        <w:t>[</w:t>
      </w:r>
      <w:r w:rsidRPr="00EB18B6">
        <w:rPr>
          <w:rFonts w:ascii="Courier New" w:eastAsia="Times New Roman" w:hAnsi="Courier New" w:cs="Courier New"/>
          <w:color w:val="9999FF"/>
          <w:sz w:val="20"/>
          <w:szCs w:val="20"/>
          <w:bdr w:val="none" w:sz="0" w:space="0" w:color="auto" w:frame="1"/>
        </w:rPr>
        <w:t>pattern:</w:t>
      </w: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CC3300"/>
          <w:sz w:val="20"/>
          <w:szCs w:val="20"/>
          <w:bdr w:val="none" w:sz="0" w:space="0" w:color="auto" w:frame="1"/>
        </w:rPr>
        <w:t>'keep.tmp'</w:t>
      </w:r>
      <w:r w:rsidRPr="00EB18B6">
        <w:rPr>
          <w:rFonts w:ascii="Courier New" w:eastAsia="Times New Roman" w:hAnsi="Courier New" w:cs="Courier New"/>
          <w:color w:val="555555"/>
          <w:sz w:val="20"/>
          <w:szCs w:val="20"/>
          <w:bdr w:val="none" w:sz="0" w:space="0" w:color="auto" w:frame="1"/>
        </w:rPr>
        <w:t>,</w:t>
      </w: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9999FF"/>
          <w:sz w:val="20"/>
          <w:szCs w:val="20"/>
          <w:bdr w:val="none" w:sz="0" w:space="0" w:color="auto" w:frame="1"/>
        </w:rPr>
        <w:t>type:</w:t>
      </w:r>
      <w:r w:rsidRPr="00EB18B6">
        <w:rPr>
          <w:rFonts w:ascii="Courier New" w:eastAsia="Times New Roman" w:hAnsi="Courier New" w:cs="Courier New"/>
          <w:color w:val="404040"/>
          <w:sz w:val="23"/>
          <w:szCs w:val="23"/>
        </w:rPr>
        <w:t xml:space="preserve"> </w:t>
      </w:r>
      <w:r w:rsidRPr="00EB18B6">
        <w:rPr>
          <w:rFonts w:ascii="Courier New" w:eastAsia="Times New Roman" w:hAnsi="Courier New" w:cs="Courier New"/>
          <w:color w:val="CC3300"/>
          <w:sz w:val="20"/>
          <w:szCs w:val="20"/>
          <w:bdr w:val="none" w:sz="0" w:space="0" w:color="auto" w:frame="1"/>
        </w:rPr>
        <w:t>'EXCLUDE'</w:t>
      </w:r>
      <w:r w:rsidRPr="00EB18B6">
        <w:rPr>
          <w:rFonts w:ascii="Courier New" w:eastAsia="Times New Roman" w:hAnsi="Courier New" w:cs="Courier New"/>
          <w:color w:val="555555"/>
          <w:sz w:val="20"/>
          <w:szCs w:val="20"/>
          <w:bdr w:val="none" w:sz="0" w:space="0" w:color="auto" w:frame="1"/>
        </w:rPr>
        <w:t>]])</w:t>
      </w:r>
    </w:p>
    <w:p w:rsidR="00526CD9" w:rsidRDefault="00526CD9" w:rsidP="00526CD9">
      <w:pPr>
        <w:shd w:val="clear" w:color="auto" w:fill="FFFFFF"/>
        <w:spacing w:beforeAutospacing="1" w:after="0" w:afterAutospacing="1" w:line="240" w:lineRule="auto"/>
        <w:textAlignment w:val="baseline"/>
        <w:rPr>
          <w:rFonts w:eastAsia="Times New Roman" w:cs="Times New Roman"/>
          <w:color w:val="333333"/>
          <w:sz w:val="24"/>
          <w:szCs w:val="24"/>
        </w:rPr>
      </w:pPr>
    </w:p>
    <w:p w:rsidR="00EB18B6" w:rsidRDefault="00EB18B6" w:rsidP="00EB18B6">
      <w:pPr>
        <w:pStyle w:val="Heading3"/>
        <w:shd w:val="clear" w:color="auto" w:fill="FFFFFF"/>
        <w:textAlignment w:val="baseline"/>
        <w:rPr>
          <w:rFonts w:ascii="Arial" w:hAnsi="Arial" w:cs="Arial"/>
          <w:caps/>
          <w:color w:val="555555"/>
          <w:spacing w:val="15"/>
        </w:rPr>
      </w:pPr>
      <w:r>
        <w:rPr>
          <w:rFonts w:ascii="Arial" w:hAnsi="Arial" w:cs="Arial"/>
          <w:caps/>
          <w:color w:val="555555"/>
          <w:spacing w:val="15"/>
        </w:rPr>
        <w:lastRenderedPageBreak/>
        <w:t>OTHER ARGUMENTS</w:t>
      </w:r>
    </w:p>
    <w:p w:rsidR="00EB18B6" w:rsidRPr="00EB18B6" w:rsidRDefault="00EB18B6" w:rsidP="00EB18B6">
      <w:pPr>
        <w:pStyle w:val="NormalWeb"/>
        <w:shd w:val="clear" w:color="auto" w:fill="FFFFFF"/>
        <w:spacing w:before="0" w:after="0"/>
        <w:textAlignment w:val="baseline"/>
        <w:rPr>
          <w:rFonts w:asciiTheme="minorHAnsi" w:hAnsiTheme="minorHAnsi"/>
          <w:color w:val="333333"/>
        </w:rPr>
      </w:pPr>
      <w:r w:rsidRPr="00EB18B6">
        <w:rPr>
          <w:rFonts w:asciiTheme="minorHAnsi" w:hAnsiTheme="minorHAnsi"/>
          <w:color w:val="333333"/>
        </w:rPr>
        <w:t>The remaining arguments for the </w:t>
      </w:r>
      <w:r w:rsidRPr="00EB18B6">
        <w:rPr>
          <w:rStyle w:val="HTMLCode"/>
          <w:rFonts w:asciiTheme="minorHAnsi" w:hAnsiTheme="minorHAnsi"/>
          <w:color w:val="333333"/>
          <w:sz w:val="24"/>
          <w:szCs w:val="24"/>
          <w:bdr w:val="none" w:sz="0" w:space="0" w:color="auto" w:frame="1"/>
        </w:rPr>
        <w:t>cleanWs</w:t>
      </w:r>
      <w:r w:rsidRPr="00EB18B6">
        <w:rPr>
          <w:rFonts w:asciiTheme="minorHAnsi" w:hAnsiTheme="minorHAnsi"/>
          <w:color w:val="333333"/>
        </w:rPr>
        <w:t> step are all Booleans for various aspects. Remember that the default form of the step is just </w:t>
      </w:r>
      <w:r w:rsidRPr="00EB18B6">
        <w:rPr>
          <w:rStyle w:val="HTMLCode"/>
          <w:rFonts w:asciiTheme="minorHAnsi" w:hAnsiTheme="minorHAnsi"/>
          <w:color w:val="333333"/>
          <w:sz w:val="24"/>
          <w:szCs w:val="24"/>
          <w:bdr w:val="none" w:sz="0" w:space="0" w:color="auto" w:frame="1"/>
        </w:rPr>
        <w:t>cleanWs</w:t>
      </w:r>
      <w:r w:rsidRPr="00EB18B6">
        <w:rPr>
          <w:rFonts w:asciiTheme="minorHAnsi" w:hAnsiTheme="minorHAnsi"/>
          <w:color w:val="333333"/>
        </w:rPr>
        <w:t>, so these arguments only need to be specified if you </w:t>
      </w:r>
      <w:r w:rsidRPr="00EB18B6">
        <w:rPr>
          <w:rStyle w:val="Emphasis"/>
          <w:rFonts w:asciiTheme="minorHAnsi" w:hAnsiTheme="minorHAnsi"/>
          <w:color w:val="333333"/>
          <w:bdr w:val="none" w:sz="0" w:space="0" w:color="auto" w:frame="1"/>
        </w:rPr>
        <w:t>don’t</w:t>
      </w:r>
      <w:r w:rsidRPr="00EB18B6">
        <w:rPr>
          <w:rFonts w:asciiTheme="minorHAnsi" w:hAnsiTheme="minorHAnsi"/>
          <w:color w:val="333333"/>
        </w:rPr>
        <w:t> want the default behavior. The available arguments are:</w:t>
      </w:r>
    </w:p>
    <w:p w:rsidR="00EB18B6" w:rsidRPr="00EB18B6" w:rsidRDefault="00EB18B6" w:rsidP="00EB18B6">
      <w:pPr>
        <w:shd w:val="clear" w:color="auto" w:fill="FFFFFF"/>
        <w:textAlignment w:val="baseline"/>
        <w:rPr>
          <w:color w:val="333333"/>
          <w:sz w:val="24"/>
          <w:szCs w:val="24"/>
        </w:rPr>
      </w:pPr>
      <w:r w:rsidRPr="00EB18B6">
        <w:rPr>
          <w:rStyle w:val="HTMLCode"/>
          <w:rFonts w:asciiTheme="minorHAnsi" w:eastAsiaTheme="minorHAnsi" w:hAnsiTheme="minorHAnsi"/>
          <w:color w:val="333333"/>
          <w:sz w:val="24"/>
          <w:szCs w:val="24"/>
          <w:bdr w:val="none" w:sz="0" w:space="0" w:color="auto" w:frame="1"/>
        </w:rPr>
        <w:t>cleanWhenAborted</w:t>
      </w:r>
    </w:p>
    <w:p w:rsidR="00EB18B6" w:rsidRPr="00EB18B6" w:rsidRDefault="00EB18B6" w:rsidP="00EB18B6">
      <w:pPr>
        <w:pStyle w:val="NormalWeb"/>
        <w:shd w:val="clear" w:color="auto" w:fill="FFFFFF"/>
        <w:spacing w:before="0" w:beforeAutospacing="0" w:after="0" w:afterAutospacing="0"/>
        <w:ind w:left="720"/>
        <w:textAlignment w:val="baseline"/>
        <w:rPr>
          <w:rFonts w:asciiTheme="minorHAnsi" w:hAnsiTheme="minorHAnsi"/>
          <w:color w:val="333333"/>
        </w:rPr>
      </w:pPr>
      <w:r w:rsidRPr="00EB18B6">
        <w:rPr>
          <w:rFonts w:asciiTheme="minorHAnsi" w:hAnsiTheme="minorHAnsi"/>
          <w:color w:val="333333"/>
        </w:rPr>
        <w:t>Default is </w:t>
      </w:r>
      <w:r w:rsidRPr="00EB18B6">
        <w:rPr>
          <w:rStyle w:val="HTMLCode"/>
          <w:rFonts w:asciiTheme="minorHAnsi" w:hAnsiTheme="minorHAnsi"/>
          <w:color w:val="333333"/>
          <w:sz w:val="24"/>
          <w:szCs w:val="24"/>
          <w:bdr w:val="none" w:sz="0" w:space="0" w:color="auto" w:frame="1"/>
        </w:rPr>
        <w:t>true</w:t>
      </w:r>
      <w:r w:rsidRPr="00EB18B6">
        <w:rPr>
          <w:rFonts w:asciiTheme="minorHAnsi" w:hAnsiTheme="minorHAnsi"/>
          <w:color w:val="333333"/>
        </w:rPr>
        <w:t>; if set to </w:t>
      </w:r>
      <w:r w:rsidRPr="00EB18B6">
        <w:rPr>
          <w:rStyle w:val="HTMLCode"/>
          <w:rFonts w:asciiTheme="minorHAnsi" w:hAnsiTheme="minorHAnsi"/>
          <w:color w:val="333333"/>
          <w:sz w:val="24"/>
          <w:szCs w:val="24"/>
          <w:bdr w:val="none" w:sz="0" w:space="0" w:color="auto" w:frame="1"/>
        </w:rPr>
        <w:t>false</w:t>
      </w:r>
      <w:r w:rsidRPr="00EB18B6">
        <w:rPr>
          <w:rFonts w:asciiTheme="minorHAnsi" w:hAnsiTheme="minorHAnsi"/>
          <w:color w:val="333333"/>
        </w:rPr>
        <w:t>, the step will not clean the workspace when the build status is aborted.</w:t>
      </w:r>
    </w:p>
    <w:p w:rsidR="00EB18B6" w:rsidRPr="00EB18B6" w:rsidRDefault="00EB18B6" w:rsidP="00EB18B6">
      <w:pPr>
        <w:shd w:val="clear" w:color="auto" w:fill="FFFFFF"/>
        <w:textAlignment w:val="baseline"/>
        <w:rPr>
          <w:color w:val="333333"/>
          <w:sz w:val="24"/>
          <w:szCs w:val="24"/>
        </w:rPr>
      </w:pPr>
      <w:r w:rsidRPr="00EB18B6">
        <w:rPr>
          <w:rStyle w:val="HTMLCode"/>
          <w:rFonts w:asciiTheme="minorHAnsi" w:eastAsiaTheme="minorHAnsi" w:hAnsiTheme="minorHAnsi"/>
          <w:color w:val="333333"/>
          <w:sz w:val="24"/>
          <w:szCs w:val="24"/>
          <w:bdr w:val="none" w:sz="0" w:space="0" w:color="auto" w:frame="1"/>
        </w:rPr>
        <w:t>cleanWhenFailure</w:t>
      </w:r>
    </w:p>
    <w:p w:rsidR="00EB18B6" w:rsidRPr="00EB18B6" w:rsidRDefault="00EB18B6" w:rsidP="00EB18B6">
      <w:pPr>
        <w:pStyle w:val="NormalWeb"/>
        <w:shd w:val="clear" w:color="auto" w:fill="FFFFFF"/>
        <w:spacing w:before="0" w:beforeAutospacing="0" w:after="0" w:afterAutospacing="0"/>
        <w:ind w:left="720"/>
        <w:textAlignment w:val="baseline"/>
        <w:rPr>
          <w:rFonts w:asciiTheme="minorHAnsi" w:hAnsiTheme="minorHAnsi"/>
          <w:color w:val="333333"/>
        </w:rPr>
      </w:pPr>
      <w:r w:rsidRPr="00EB18B6">
        <w:rPr>
          <w:rFonts w:asciiTheme="minorHAnsi" w:hAnsiTheme="minorHAnsi"/>
          <w:color w:val="333333"/>
        </w:rPr>
        <w:t>Default is </w:t>
      </w:r>
      <w:r w:rsidRPr="00EB18B6">
        <w:rPr>
          <w:rStyle w:val="HTMLCode"/>
          <w:rFonts w:asciiTheme="minorHAnsi" w:hAnsiTheme="minorHAnsi"/>
          <w:color w:val="333333"/>
          <w:sz w:val="24"/>
          <w:szCs w:val="24"/>
          <w:bdr w:val="none" w:sz="0" w:space="0" w:color="auto" w:frame="1"/>
        </w:rPr>
        <w:t>true</w:t>
      </w:r>
      <w:r w:rsidRPr="00EB18B6">
        <w:rPr>
          <w:rFonts w:asciiTheme="minorHAnsi" w:hAnsiTheme="minorHAnsi"/>
          <w:color w:val="333333"/>
        </w:rPr>
        <w:t>; if set to </w:t>
      </w:r>
      <w:r w:rsidRPr="00EB18B6">
        <w:rPr>
          <w:rStyle w:val="HTMLCode"/>
          <w:rFonts w:asciiTheme="minorHAnsi" w:hAnsiTheme="minorHAnsi"/>
          <w:color w:val="333333"/>
          <w:sz w:val="24"/>
          <w:szCs w:val="24"/>
          <w:bdr w:val="none" w:sz="0" w:space="0" w:color="auto" w:frame="1"/>
        </w:rPr>
        <w:t>false</w:t>
      </w:r>
      <w:r w:rsidRPr="00EB18B6">
        <w:rPr>
          <w:rFonts w:asciiTheme="minorHAnsi" w:hAnsiTheme="minorHAnsi"/>
          <w:color w:val="333333"/>
        </w:rPr>
        <w:t>, the step will not clean the workspace when the build status is failed.</w:t>
      </w:r>
    </w:p>
    <w:p w:rsidR="00EB18B6" w:rsidRPr="00EB18B6" w:rsidRDefault="00EB18B6" w:rsidP="00EB18B6">
      <w:pPr>
        <w:shd w:val="clear" w:color="auto" w:fill="FFFFFF"/>
        <w:textAlignment w:val="baseline"/>
        <w:rPr>
          <w:color w:val="333333"/>
          <w:sz w:val="24"/>
          <w:szCs w:val="24"/>
        </w:rPr>
      </w:pPr>
      <w:r w:rsidRPr="00EB18B6">
        <w:rPr>
          <w:rStyle w:val="HTMLCode"/>
          <w:rFonts w:asciiTheme="minorHAnsi" w:eastAsiaTheme="minorHAnsi" w:hAnsiTheme="minorHAnsi"/>
          <w:color w:val="333333"/>
          <w:sz w:val="24"/>
          <w:szCs w:val="24"/>
          <w:bdr w:val="none" w:sz="0" w:space="0" w:color="auto" w:frame="1"/>
        </w:rPr>
        <w:t>cleanWhenNotBuilt</w:t>
      </w:r>
    </w:p>
    <w:p w:rsidR="00EB18B6" w:rsidRPr="00EB18B6" w:rsidRDefault="00EB18B6" w:rsidP="00EB18B6">
      <w:pPr>
        <w:pStyle w:val="NormalWeb"/>
        <w:shd w:val="clear" w:color="auto" w:fill="FFFFFF"/>
        <w:spacing w:before="0" w:beforeAutospacing="0" w:after="0" w:afterAutospacing="0"/>
        <w:ind w:left="720"/>
        <w:textAlignment w:val="baseline"/>
        <w:rPr>
          <w:rFonts w:asciiTheme="minorHAnsi" w:hAnsiTheme="minorHAnsi"/>
          <w:color w:val="333333"/>
        </w:rPr>
      </w:pPr>
      <w:r w:rsidRPr="00EB18B6">
        <w:rPr>
          <w:rFonts w:asciiTheme="minorHAnsi" w:hAnsiTheme="minorHAnsi"/>
          <w:color w:val="333333"/>
        </w:rPr>
        <w:t>Default is </w:t>
      </w:r>
      <w:r w:rsidRPr="00EB18B6">
        <w:rPr>
          <w:rStyle w:val="HTMLCode"/>
          <w:rFonts w:asciiTheme="minorHAnsi" w:hAnsiTheme="minorHAnsi"/>
          <w:color w:val="333333"/>
          <w:sz w:val="24"/>
          <w:szCs w:val="24"/>
          <w:bdr w:val="none" w:sz="0" w:space="0" w:color="auto" w:frame="1"/>
        </w:rPr>
        <w:t>true</w:t>
      </w:r>
      <w:r w:rsidRPr="00EB18B6">
        <w:rPr>
          <w:rFonts w:asciiTheme="minorHAnsi" w:hAnsiTheme="minorHAnsi"/>
          <w:color w:val="333333"/>
        </w:rPr>
        <w:t>; if set to </w:t>
      </w:r>
      <w:r w:rsidRPr="00EB18B6">
        <w:rPr>
          <w:rStyle w:val="HTMLCode"/>
          <w:rFonts w:asciiTheme="minorHAnsi" w:hAnsiTheme="minorHAnsi"/>
          <w:color w:val="333333"/>
          <w:sz w:val="24"/>
          <w:szCs w:val="24"/>
          <w:bdr w:val="none" w:sz="0" w:space="0" w:color="auto" w:frame="1"/>
        </w:rPr>
        <w:t>false</w:t>
      </w:r>
      <w:r w:rsidRPr="00EB18B6">
        <w:rPr>
          <w:rFonts w:asciiTheme="minorHAnsi" w:hAnsiTheme="minorHAnsi"/>
          <w:color w:val="333333"/>
        </w:rPr>
        <w:t>, the step will not clean the workspace when the project was not built.</w:t>
      </w:r>
    </w:p>
    <w:p w:rsidR="00EB18B6" w:rsidRPr="00EB18B6" w:rsidRDefault="00EB18B6" w:rsidP="00EB18B6">
      <w:pPr>
        <w:shd w:val="clear" w:color="auto" w:fill="FFFFFF"/>
        <w:textAlignment w:val="baseline"/>
        <w:rPr>
          <w:color w:val="333333"/>
          <w:sz w:val="24"/>
          <w:szCs w:val="24"/>
        </w:rPr>
      </w:pPr>
      <w:r w:rsidRPr="00EB18B6">
        <w:rPr>
          <w:rStyle w:val="HTMLCode"/>
          <w:rFonts w:asciiTheme="minorHAnsi" w:eastAsiaTheme="minorHAnsi" w:hAnsiTheme="minorHAnsi"/>
          <w:color w:val="333333"/>
          <w:sz w:val="24"/>
          <w:szCs w:val="24"/>
          <w:bdr w:val="none" w:sz="0" w:space="0" w:color="auto" w:frame="1"/>
        </w:rPr>
        <w:t>cleanWhenSuccess</w:t>
      </w:r>
    </w:p>
    <w:p w:rsidR="00EB18B6" w:rsidRPr="00EB18B6" w:rsidRDefault="00EB18B6" w:rsidP="00EB18B6">
      <w:pPr>
        <w:pStyle w:val="NormalWeb"/>
        <w:shd w:val="clear" w:color="auto" w:fill="FFFFFF"/>
        <w:spacing w:before="0" w:beforeAutospacing="0" w:after="0" w:afterAutospacing="0"/>
        <w:ind w:left="720"/>
        <w:textAlignment w:val="baseline"/>
        <w:rPr>
          <w:rFonts w:asciiTheme="minorHAnsi" w:hAnsiTheme="minorHAnsi"/>
          <w:color w:val="333333"/>
        </w:rPr>
      </w:pPr>
      <w:r w:rsidRPr="00EB18B6">
        <w:rPr>
          <w:rFonts w:asciiTheme="minorHAnsi" w:hAnsiTheme="minorHAnsi"/>
          <w:color w:val="333333"/>
        </w:rPr>
        <w:t>Default is </w:t>
      </w:r>
      <w:r w:rsidRPr="00EB18B6">
        <w:rPr>
          <w:rStyle w:val="HTMLCode"/>
          <w:rFonts w:asciiTheme="minorHAnsi" w:hAnsiTheme="minorHAnsi"/>
          <w:color w:val="333333"/>
          <w:sz w:val="24"/>
          <w:szCs w:val="24"/>
          <w:bdr w:val="none" w:sz="0" w:space="0" w:color="auto" w:frame="1"/>
        </w:rPr>
        <w:t>true</w:t>
      </w:r>
      <w:r w:rsidRPr="00EB18B6">
        <w:rPr>
          <w:rFonts w:asciiTheme="minorHAnsi" w:hAnsiTheme="minorHAnsi"/>
          <w:color w:val="333333"/>
        </w:rPr>
        <w:t>; if set to </w:t>
      </w:r>
      <w:r w:rsidRPr="00EB18B6">
        <w:rPr>
          <w:rStyle w:val="HTMLCode"/>
          <w:rFonts w:asciiTheme="minorHAnsi" w:hAnsiTheme="minorHAnsi"/>
          <w:color w:val="333333"/>
          <w:sz w:val="24"/>
          <w:szCs w:val="24"/>
          <w:bdr w:val="none" w:sz="0" w:space="0" w:color="auto" w:frame="1"/>
        </w:rPr>
        <w:t>false</w:t>
      </w:r>
      <w:r w:rsidRPr="00EB18B6">
        <w:rPr>
          <w:rFonts w:asciiTheme="minorHAnsi" w:hAnsiTheme="minorHAnsi"/>
          <w:color w:val="333333"/>
        </w:rPr>
        <w:t>, the step will not clean the workspace when the build status is success.</w:t>
      </w:r>
    </w:p>
    <w:p w:rsidR="00EB18B6" w:rsidRPr="00EB18B6" w:rsidRDefault="00EB18B6" w:rsidP="00EB18B6">
      <w:pPr>
        <w:shd w:val="clear" w:color="auto" w:fill="FFFFFF"/>
        <w:textAlignment w:val="baseline"/>
        <w:rPr>
          <w:color w:val="333333"/>
          <w:sz w:val="24"/>
          <w:szCs w:val="24"/>
        </w:rPr>
      </w:pPr>
      <w:r w:rsidRPr="00EB18B6">
        <w:rPr>
          <w:rStyle w:val="HTMLCode"/>
          <w:rFonts w:asciiTheme="minorHAnsi" w:eastAsiaTheme="minorHAnsi" w:hAnsiTheme="minorHAnsi"/>
          <w:color w:val="333333"/>
          <w:sz w:val="24"/>
          <w:szCs w:val="24"/>
          <w:bdr w:val="none" w:sz="0" w:space="0" w:color="auto" w:frame="1"/>
        </w:rPr>
        <w:t>cleanWhenUnstable</w:t>
      </w:r>
    </w:p>
    <w:p w:rsidR="00EB18B6" w:rsidRPr="00EB18B6" w:rsidRDefault="00EB18B6" w:rsidP="00EB18B6">
      <w:pPr>
        <w:pStyle w:val="NormalWeb"/>
        <w:shd w:val="clear" w:color="auto" w:fill="FFFFFF"/>
        <w:spacing w:before="0" w:beforeAutospacing="0" w:after="0" w:afterAutospacing="0"/>
        <w:ind w:left="720"/>
        <w:textAlignment w:val="baseline"/>
        <w:rPr>
          <w:rFonts w:asciiTheme="minorHAnsi" w:hAnsiTheme="minorHAnsi"/>
          <w:color w:val="333333"/>
        </w:rPr>
      </w:pPr>
      <w:r w:rsidRPr="00EB18B6">
        <w:rPr>
          <w:rFonts w:asciiTheme="minorHAnsi" w:hAnsiTheme="minorHAnsi"/>
          <w:color w:val="333333"/>
        </w:rPr>
        <w:t>Default is </w:t>
      </w:r>
      <w:r w:rsidRPr="00EB18B6">
        <w:rPr>
          <w:rStyle w:val="HTMLCode"/>
          <w:rFonts w:asciiTheme="minorHAnsi" w:hAnsiTheme="minorHAnsi"/>
          <w:color w:val="333333"/>
          <w:sz w:val="24"/>
          <w:szCs w:val="24"/>
          <w:bdr w:val="none" w:sz="0" w:space="0" w:color="auto" w:frame="1"/>
        </w:rPr>
        <w:t>true</w:t>
      </w:r>
      <w:r w:rsidRPr="00EB18B6">
        <w:rPr>
          <w:rFonts w:asciiTheme="minorHAnsi" w:hAnsiTheme="minorHAnsi"/>
          <w:color w:val="333333"/>
        </w:rPr>
        <w:t>; if set to </w:t>
      </w:r>
      <w:r w:rsidRPr="00EB18B6">
        <w:rPr>
          <w:rStyle w:val="HTMLCode"/>
          <w:rFonts w:asciiTheme="minorHAnsi" w:hAnsiTheme="minorHAnsi"/>
          <w:color w:val="333333"/>
          <w:sz w:val="24"/>
          <w:szCs w:val="24"/>
          <w:bdr w:val="none" w:sz="0" w:space="0" w:color="auto" w:frame="1"/>
        </w:rPr>
        <w:t>false</w:t>
      </w:r>
      <w:r w:rsidRPr="00EB18B6">
        <w:rPr>
          <w:rFonts w:asciiTheme="minorHAnsi" w:hAnsiTheme="minorHAnsi"/>
          <w:color w:val="333333"/>
        </w:rPr>
        <w:t>, the step will not clean the workspace when the build status is unstable.</w:t>
      </w:r>
    </w:p>
    <w:p w:rsidR="00EB18B6" w:rsidRPr="00EB18B6" w:rsidRDefault="00EB18B6" w:rsidP="00EB18B6">
      <w:pPr>
        <w:shd w:val="clear" w:color="auto" w:fill="FFFFFF"/>
        <w:textAlignment w:val="baseline"/>
        <w:rPr>
          <w:color w:val="333333"/>
          <w:sz w:val="24"/>
          <w:szCs w:val="24"/>
        </w:rPr>
      </w:pPr>
      <w:r w:rsidRPr="00EB18B6">
        <w:rPr>
          <w:rStyle w:val="HTMLCode"/>
          <w:rFonts w:asciiTheme="minorHAnsi" w:eastAsiaTheme="minorHAnsi" w:hAnsiTheme="minorHAnsi"/>
          <w:color w:val="333333"/>
          <w:sz w:val="24"/>
          <w:szCs w:val="24"/>
          <w:bdr w:val="none" w:sz="0" w:space="0" w:color="auto" w:frame="1"/>
        </w:rPr>
        <w:t>deleteDirs</w:t>
      </w:r>
    </w:p>
    <w:p w:rsidR="00EB18B6" w:rsidRPr="00EB18B6" w:rsidRDefault="00EB18B6" w:rsidP="00EB18B6">
      <w:pPr>
        <w:pStyle w:val="NormalWeb"/>
        <w:shd w:val="clear" w:color="auto" w:fill="FFFFFF"/>
        <w:spacing w:before="0" w:beforeAutospacing="0" w:after="0" w:afterAutospacing="0"/>
        <w:ind w:left="720"/>
        <w:textAlignment w:val="baseline"/>
        <w:rPr>
          <w:rFonts w:asciiTheme="minorHAnsi" w:hAnsiTheme="minorHAnsi"/>
          <w:color w:val="333333"/>
        </w:rPr>
      </w:pPr>
      <w:r w:rsidRPr="00EB18B6">
        <w:rPr>
          <w:rFonts w:asciiTheme="minorHAnsi" w:hAnsiTheme="minorHAnsi"/>
          <w:color w:val="333333"/>
        </w:rPr>
        <w:t>Default is </w:t>
      </w:r>
      <w:r w:rsidRPr="00EB18B6">
        <w:rPr>
          <w:rStyle w:val="HTMLCode"/>
          <w:rFonts w:asciiTheme="minorHAnsi" w:hAnsiTheme="minorHAnsi"/>
          <w:color w:val="333333"/>
          <w:sz w:val="24"/>
          <w:szCs w:val="24"/>
          <w:bdr w:val="none" w:sz="0" w:space="0" w:color="auto" w:frame="1"/>
        </w:rPr>
        <w:t>false</w:t>
      </w:r>
      <w:r w:rsidRPr="00EB18B6">
        <w:rPr>
          <w:rFonts w:asciiTheme="minorHAnsi" w:hAnsiTheme="minorHAnsi"/>
          <w:color w:val="333333"/>
        </w:rPr>
        <w:t>; if set to </w:t>
      </w:r>
      <w:r w:rsidRPr="00EB18B6">
        <w:rPr>
          <w:rStyle w:val="HTMLCode"/>
          <w:rFonts w:asciiTheme="minorHAnsi" w:hAnsiTheme="minorHAnsi"/>
          <w:color w:val="333333"/>
          <w:sz w:val="24"/>
          <w:szCs w:val="24"/>
          <w:bdr w:val="none" w:sz="0" w:space="0" w:color="auto" w:frame="1"/>
        </w:rPr>
        <w:t>true</w:t>
      </w:r>
      <w:r w:rsidRPr="00EB18B6">
        <w:rPr>
          <w:rFonts w:asciiTheme="minorHAnsi" w:hAnsiTheme="minorHAnsi"/>
          <w:color w:val="333333"/>
        </w:rPr>
        <w:t>, will delete directories also. Note that if patterns are supplied (as outlined in the earlier section), this will only delete directories that have names that also match those patterns.</w:t>
      </w:r>
    </w:p>
    <w:p w:rsidR="00EB18B6" w:rsidRPr="00EB18B6" w:rsidRDefault="00EB18B6" w:rsidP="00EB18B6">
      <w:pPr>
        <w:shd w:val="clear" w:color="auto" w:fill="FFFFFF"/>
        <w:textAlignment w:val="baseline"/>
        <w:rPr>
          <w:color w:val="333333"/>
          <w:sz w:val="24"/>
          <w:szCs w:val="24"/>
        </w:rPr>
      </w:pPr>
      <w:r w:rsidRPr="00EB18B6">
        <w:rPr>
          <w:rStyle w:val="HTMLCode"/>
          <w:rFonts w:asciiTheme="minorHAnsi" w:eastAsiaTheme="minorHAnsi" w:hAnsiTheme="minorHAnsi"/>
          <w:color w:val="333333"/>
          <w:sz w:val="24"/>
          <w:szCs w:val="24"/>
          <w:bdr w:val="none" w:sz="0" w:space="0" w:color="auto" w:frame="1"/>
        </w:rPr>
        <w:t>notFailBuild</w:t>
      </w:r>
    </w:p>
    <w:p w:rsidR="00EB18B6" w:rsidRPr="00EB18B6" w:rsidRDefault="00EB18B6" w:rsidP="00EB18B6">
      <w:pPr>
        <w:pStyle w:val="NormalWeb"/>
        <w:shd w:val="clear" w:color="auto" w:fill="FFFFFF"/>
        <w:spacing w:before="0" w:beforeAutospacing="0" w:after="0" w:afterAutospacing="0"/>
        <w:ind w:left="720"/>
        <w:textAlignment w:val="baseline"/>
        <w:rPr>
          <w:rFonts w:asciiTheme="minorHAnsi" w:hAnsiTheme="minorHAnsi"/>
          <w:color w:val="333333"/>
        </w:rPr>
      </w:pPr>
      <w:r w:rsidRPr="00EB18B6">
        <w:rPr>
          <w:rFonts w:asciiTheme="minorHAnsi" w:hAnsiTheme="minorHAnsi"/>
          <w:color w:val="333333"/>
        </w:rPr>
        <w:t>Default is </w:t>
      </w:r>
      <w:r w:rsidRPr="00EB18B6">
        <w:rPr>
          <w:rStyle w:val="HTMLCode"/>
          <w:rFonts w:asciiTheme="minorHAnsi" w:hAnsiTheme="minorHAnsi"/>
          <w:color w:val="333333"/>
          <w:sz w:val="24"/>
          <w:szCs w:val="24"/>
          <w:bdr w:val="none" w:sz="0" w:space="0" w:color="auto" w:frame="1"/>
        </w:rPr>
        <w:t>true</w:t>
      </w:r>
      <w:r w:rsidRPr="00EB18B6">
        <w:rPr>
          <w:rFonts w:asciiTheme="minorHAnsi" w:hAnsiTheme="minorHAnsi"/>
          <w:color w:val="333333"/>
        </w:rPr>
        <w:t>; if set to </w:t>
      </w:r>
      <w:r w:rsidRPr="00EB18B6">
        <w:rPr>
          <w:rStyle w:val="HTMLCode"/>
          <w:rFonts w:asciiTheme="minorHAnsi" w:hAnsiTheme="minorHAnsi"/>
          <w:color w:val="333333"/>
          <w:sz w:val="24"/>
          <w:szCs w:val="24"/>
          <w:bdr w:val="none" w:sz="0" w:space="0" w:color="auto" w:frame="1"/>
        </w:rPr>
        <w:t>false</w:t>
      </w:r>
      <w:r w:rsidRPr="00EB18B6">
        <w:rPr>
          <w:rFonts w:asciiTheme="minorHAnsi" w:hAnsiTheme="minorHAnsi"/>
          <w:color w:val="333333"/>
        </w:rPr>
        <w:t>, this will fail the overall build if the cleanup step fails.</w:t>
      </w:r>
    </w:p>
    <w:p w:rsidR="00D147F8" w:rsidRDefault="00D147F8" w:rsidP="00D147F8">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File and Directory Steps</w:t>
      </w:r>
    </w:p>
    <w:p w:rsidR="00EB18B6" w:rsidRDefault="00D147F8" w:rsidP="00526CD9">
      <w:pPr>
        <w:shd w:val="clear" w:color="auto" w:fill="FFFFFF"/>
        <w:spacing w:beforeAutospacing="1" w:after="0" w:afterAutospacing="1" w:line="240" w:lineRule="auto"/>
        <w:textAlignment w:val="baseline"/>
        <w:rPr>
          <w:color w:val="333333"/>
          <w:sz w:val="24"/>
          <w:szCs w:val="28"/>
          <w:shd w:val="clear" w:color="auto" w:fill="FFFFFF"/>
        </w:rPr>
      </w:pPr>
      <w:r w:rsidRPr="00D147F8">
        <w:rPr>
          <w:color w:val="333333"/>
          <w:sz w:val="24"/>
          <w:szCs w:val="28"/>
          <w:shd w:val="clear" w:color="auto" w:fill="FFFFFF"/>
        </w:rPr>
        <w:t>Finally in this chapter, we’ll discuss the Jenkins pipeline steps provided for working with files and directories. We’ll start with the ones specific to files.</w:t>
      </w:r>
    </w:p>
    <w:p w:rsidR="00F74D99" w:rsidRPr="00F74D99" w:rsidRDefault="00F74D99" w:rsidP="00F74D99">
      <w:pPr>
        <w:pStyle w:val="Heading2"/>
        <w:shd w:val="clear" w:color="auto" w:fill="FFFFFF"/>
        <w:textAlignment w:val="baseline"/>
        <w:rPr>
          <w:rFonts w:ascii="Arial" w:hAnsi="Arial" w:cs="Arial"/>
          <w:b/>
          <w:color w:val="404040"/>
        </w:rPr>
      </w:pPr>
      <w:r w:rsidRPr="00F74D99">
        <w:rPr>
          <w:rFonts w:ascii="Arial" w:hAnsi="Arial" w:cs="Arial"/>
          <w:b/>
          <w:color w:val="404040"/>
        </w:rPr>
        <w:lastRenderedPageBreak/>
        <w:t>Working with Files</w:t>
      </w:r>
    </w:p>
    <w:p w:rsidR="00D147F8" w:rsidRDefault="00DE17F9" w:rsidP="00526CD9">
      <w:pPr>
        <w:shd w:val="clear" w:color="auto" w:fill="FFFFFF"/>
        <w:spacing w:beforeAutospacing="1" w:after="0" w:afterAutospacing="1" w:line="240" w:lineRule="auto"/>
        <w:textAlignment w:val="baseline"/>
        <w:rPr>
          <w:color w:val="333333"/>
          <w:sz w:val="28"/>
          <w:szCs w:val="28"/>
          <w:shd w:val="clear" w:color="auto" w:fill="FFFFFF"/>
        </w:rPr>
      </w:pPr>
      <w:r>
        <w:rPr>
          <w:color w:val="333333"/>
          <w:sz w:val="28"/>
          <w:szCs w:val="28"/>
          <w:shd w:val="clear" w:color="auto" w:fill="FFFFFF"/>
        </w:rPr>
        <w:t>Files are another way we can pass information to and from Jenkins. Pipeline DSL contains simple steps for the most common operations for working with files: reading, writing, and checking for existence. We’ll cover those operations in this section.</w:t>
      </w:r>
    </w:p>
    <w:p w:rsidR="00DE17F9" w:rsidRDefault="00DE17F9" w:rsidP="00DE17F9">
      <w:pPr>
        <w:pStyle w:val="Heading3"/>
        <w:shd w:val="clear" w:color="auto" w:fill="FFFFFF"/>
        <w:textAlignment w:val="baseline"/>
        <w:rPr>
          <w:rFonts w:ascii="Arial" w:hAnsi="Arial" w:cs="Arial"/>
          <w:b/>
          <w:caps/>
          <w:color w:val="555555"/>
          <w:spacing w:val="15"/>
        </w:rPr>
      </w:pPr>
      <w:r w:rsidRPr="00DE17F9">
        <w:rPr>
          <w:rFonts w:ascii="Arial" w:hAnsi="Arial" w:cs="Arial"/>
          <w:b/>
          <w:caps/>
          <w:color w:val="555555"/>
          <w:spacing w:val="15"/>
        </w:rPr>
        <w:t>READING FILES</w:t>
      </w:r>
    </w:p>
    <w:p w:rsidR="00DE17F9" w:rsidRDefault="00DE17F9" w:rsidP="00DE17F9"/>
    <w:p w:rsidR="00334812" w:rsidRPr="00334812" w:rsidRDefault="00334812" w:rsidP="00334812">
      <w:pPr>
        <w:shd w:val="clear" w:color="auto" w:fill="FFFFFF"/>
        <w:spacing w:beforeAutospacing="1" w:after="0" w:afterAutospacing="1" w:line="240" w:lineRule="auto"/>
        <w:textAlignment w:val="baseline"/>
        <w:rPr>
          <w:rFonts w:eastAsia="Times New Roman" w:cs="Times New Roman"/>
          <w:color w:val="333333"/>
          <w:sz w:val="24"/>
          <w:szCs w:val="24"/>
        </w:rPr>
      </w:pPr>
      <w:r w:rsidRPr="00334812">
        <w:rPr>
          <w:rFonts w:eastAsia="Times New Roman" w:cs="Times New Roman"/>
          <w:color w:val="333333"/>
          <w:sz w:val="24"/>
          <w:szCs w:val="24"/>
        </w:rPr>
        <w:t>The step for reading a file into a pipeline is </w:t>
      </w:r>
      <w:r w:rsidRPr="00334812">
        <w:rPr>
          <w:rFonts w:eastAsia="Times New Roman" w:cs="Courier New"/>
          <w:color w:val="333333"/>
          <w:sz w:val="24"/>
          <w:szCs w:val="24"/>
          <w:bdr w:val="none" w:sz="0" w:space="0" w:color="auto" w:frame="1"/>
        </w:rPr>
        <w:t>readFile</w:t>
      </w:r>
      <w:r w:rsidRPr="00334812">
        <w:rPr>
          <w:rFonts w:eastAsia="Times New Roman" w:cs="Times New Roman"/>
          <w:color w:val="333333"/>
          <w:sz w:val="24"/>
          <w:szCs w:val="24"/>
        </w:rPr>
        <w:t>. It reads in the contents of the file and returns those as a string.</w:t>
      </w:r>
    </w:p>
    <w:p w:rsidR="00334812" w:rsidRPr="00334812" w:rsidRDefault="00334812" w:rsidP="00334812">
      <w:pPr>
        <w:shd w:val="clear" w:color="auto" w:fill="FFFFFF"/>
        <w:spacing w:beforeAutospacing="1" w:after="0" w:afterAutospacing="1" w:line="240" w:lineRule="auto"/>
        <w:textAlignment w:val="baseline"/>
        <w:rPr>
          <w:rFonts w:eastAsia="Times New Roman" w:cs="Times New Roman"/>
          <w:color w:val="333333"/>
          <w:sz w:val="24"/>
          <w:szCs w:val="24"/>
        </w:rPr>
      </w:pPr>
      <w:r w:rsidRPr="00334812">
        <w:rPr>
          <w:rFonts w:eastAsia="Times New Roman" w:cs="Courier New"/>
          <w:color w:val="333333"/>
          <w:sz w:val="24"/>
          <w:szCs w:val="24"/>
          <w:bdr w:val="none" w:sz="0" w:space="0" w:color="auto" w:frame="1"/>
        </w:rPr>
        <w:t>readFile</w:t>
      </w:r>
      <w:r w:rsidRPr="00334812">
        <w:rPr>
          <w:rFonts w:eastAsia="Times New Roman" w:cs="Times New Roman"/>
          <w:color w:val="333333"/>
          <w:sz w:val="24"/>
          <w:szCs w:val="24"/>
        </w:rPr>
        <w:t> has two possible parameters. The first is </w:t>
      </w:r>
      <w:r w:rsidRPr="00334812">
        <w:rPr>
          <w:rFonts w:eastAsia="Times New Roman" w:cs="Courier New"/>
          <w:color w:val="333333"/>
          <w:sz w:val="24"/>
          <w:szCs w:val="24"/>
          <w:bdr w:val="none" w:sz="0" w:space="0" w:color="auto" w:frame="1"/>
        </w:rPr>
        <w:t>file</w:t>
      </w:r>
      <w:r w:rsidRPr="00334812">
        <w:rPr>
          <w:rFonts w:eastAsia="Times New Roman" w:cs="Times New Roman"/>
          <w:color w:val="333333"/>
          <w:sz w:val="24"/>
          <w:szCs w:val="24"/>
        </w:rPr>
        <w:t>, which is the relative path to the desired file from the current directory. Most often, this will be relative to the workspace directory, since that’s where the script will be running and thus will be the default current directory. Path components should be separated by forward slashes (</w:t>
      </w:r>
      <w:r w:rsidRPr="00334812">
        <w:rPr>
          <w:rFonts w:eastAsia="Times New Roman" w:cs="Courier New"/>
          <w:color w:val="333333"/>
          <w:sz w:val="24"/>
          <w:szCs w:val="24"/>
          <w:bdr w:val="none" w:sz="0" w:space="0" w:color="auto" w:frame="1"/>
        </w:rPr>
        <w:t>/</w:t>
      </w:r>
      <w:r w:rsidRPr="00334812">
        <w:rPr>
          <w:rFonts w:eastAsia="Times New Roman" w:cs="Times New Roman"/>
          <w:color w:val="333333"/>
          <w:sz w:val="24"/>
          <w:szCs w:val="24"/>
        </w:rPr>
        <w:t>). This parameter is required.</w:t>
      </w:r>
    </w:p>
    <w:p w:rsidR="00334812" w:rsidRPr="00334812" w:rsidRDefault="00334812" w:rsidP="00334812">
      <w:pPr>
        <w:shd w:val="clear" w:color="auto" w:fill="FFFFFF"/>
        <w:spacing w:beforeAutospacing="1" w:after="0" w:afterAutospacing="1" w:line="240" w:lineRule="auto"/>
        <w:textAlignment w:val="baseline"/>
        <w:rPr>
          <w:rFonts w:eastAsia="Times New Roman" w:cs="Times New Roman"/>
          <w:color w:val="333333"/>
          <w:sz w:val="24"/>
          <w:szCs w:val="24"/>
        </w:rPr>
      </w:pPr>
      <w:r w:rsidRPr="00334812">
        <w:rPr>
          <w:rFonts w:eastAsia="Times New Roman" w:cs="Times New Roman"/>
          <w:color w:val="333333"/>
          <w:sz w:val="24"/>
          <w:szCs w:val="24"/>
        </w:rPr>
        <w:t>The second parameter is the file encoding, such as </w:t>
      </w:r>
      <w:r w:rsidRPr="00334812">
        <w:rPr>
          <w:rFonts w:eastAsia="Times New Roman" w:cs="Courier New"/>
          <w:color w:val="333333"/>
          <w:sz w:val="24"/>
          <w:szCs w:val="24"/>
          <w:bdr w:val="none" w:sz="0" w:space="0" w:color="auto" w:frame="1"/>
        </w:rPr>
        <w:t>UTF-8</w:t>
      </w:r>
      <w:r w:rsidRPr="00334812">
        <w:rPr>
          <w:rFonts w:eastAsia="Times New Roman" w:cs="Times New Roman"/>
          <w:color w:val="333333"/>
          <w:sz w:val="24"/>
          <w:szCs w:val="24"/>
        </w:rPr>
        <w:t>. This parameter is optional.</w:t>
      </w:r>
    </w:p>
    <w:p w:rsidR="00334812" w:rsidRDefault="00334812" w:rsidP="00334812">
      <w:pPr>
        <w:shd w:val="clear" w:color="auto" w:fill="FFFFFF"/>
        <w:spacing w:before="100" w:beforeAutospacing="1" w:after="100" w:afterAutospacing="1" w:line="240" w:lineRule="auto"/>
        <w:textAlignment w:val="baseline"/>
        <w:rPr>
          <w:rFonts w:eastAsia="Times New Roman" w:cs="Times New Roman"/>
          <w:color w:val="333333"/>
          <w:sz w:val="24"/>
          <w:szCs w:val="24"/>
        </w:rPr>
      </w:pPr>
      <w:r w:rsidRPr="00334812">
        <w:rPr>
          <w:rFonts w:eastAsia="Times New Roman" w:cs="Times New Roman"/>
          <w:color w:val="333333"/>
          <w:sz w:val="24"/>
          <w:szCs w:val="24"/>
        </w:rPr>
        <w:t>The following code snippet shows the simple form of the step and then a version that includes the encoding:</w:t>
      </w:r>
    </w:p>
    <w:p w:rsidR="00D318B6" w:rsidRPr="00D318B6" w:rsidRDefault="00D318B6" w:rsidP="00D31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D318B6">
        <w:rPr>
          <w:rFonts w:ascii="Courier New" w:eastAsia="Times New Roman" w:hAnsi="Courier New" w:cs="Courier New"/>
          <w:color w:val="000088"/>
          <w:sz w:val="20"/>
          <w:szCs w:val="20"/>
          <w:bdr w:val="none" w:sz="0" w:space="0" w:color="auto" w:frame="1"/>
        </w:rPr>
        <w:t>readFile</w:t>
      </w:r>
      <w:r w:rsidRPr="00D318B6">
        <w:rPr>
          <w:rFonts w:ascii="Courier New" w:eastAsia="Times New Roman" w:hAnsi="Courier New" w:cs="Courier New"/>
          <w:color w:val="404040"/>
          <w:sz w:val="23"/>
          <w:szCs w:val="23"/>
        </w:rPr>
        <w:t xml:space="preserve"> </w:t>
      </w:r>
      <w:r w:rsidRPr="00D318B6">
        <w:rPr>
          <w:rFonts w:ascii="Courier New" w:eastAsia="Times New Roman" w:hAnsi="Courier New" w:cs="Courier New"/>
          <w:color w:val="CC3300"/>
          <w:sz w:val="20"/>
          <w:szCs w:val="20"/>
          <w:bdr w:val="none" w:sz="0" w:space="0" w:color="auto" w:frame="1"/>
        </w:rPr>
        <w:t>'dir1/dir2/filename'</w:t>
      </w:r>
    </w:p>
    <w:p w:rsidR="00D318B6" w:rsidRPr="00D318B6" w:rsidRDefault="00D318B6" w:rsidP="00D31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
    <w:p w:rsidR="00D318B6" w:rsidRPr="00D318B6" w:rsidRDefault="00D318B6" w:rsidP="00D31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D318B6">
        <w:rPr>
          <w:rFonts w:ascii="Courier New" w:eastAsia="Times New Roman" w:hAnsi="Courier New" w:cs="Courier New"/>
          <w:color w:val="000088"/>
          <w:sz w:val="20"/>
          <w:szCs w:val="20"/>
          <w:bdr w:val="none" w:sz="0" w:space="0" w:color="auto" w:frame="1"/>
        </w:rPr>
        <w:t>readFile</w:t>
      </w:r>
      <w:r w:rsidRPr="00D318B6">
        <w:rPr>
          <w:rFonts w:ascii="Courier New" w:eastAsia="Times New Roman" w:hAnsi="Courier New" w:cs="Courier New"/>
          <w:color w:val="404040"/>
          <w:sz w:val="23"/>
          <w:szCs w:val="23"/>
        </w:rPr>
        <w:t xml:space="preserve"> </w:t>
      </w:r>
      <w:r w:rsidRPr="00D318B6">
        <w:rPr>
          <w:rFonts w:ascii="Courier New" w:eastAsia="Times New Roman" w:hAnsi="Courier New" w:cs="Courier New"/>
          <w:color w:val="9999FF"/>
          <w:sz w:val="20"/>
          <w:szCs w:val="20"/>
          <w:bdr w:val="none" w:sz="0" w:space="0" w:color="auto" w:frame="1"/>
        </w:rPr>
        <w:t>encoding:</w:t>
      </w:r>
      <w:r w:rsidRPr="00D318B6">
        <w:rPr>
          <w:rFonts w:ascii="Courier New" w:eastAsia="Times New Roman" w:hAnsi="Courier New" w:cs="Courier New"/>
          <w:color w:val="404040"/>
          <w:sz w:val="23"/>
          <w:szCs w:val="23"/>
        </w:rPr>
        <w:t xml:space="preserve"> </w:t>
      </w:r>
      <w:r w:rsidRPr="00D318B6">
        <w:rPr>
          <w:rFonts w:ascii="Courier New" w:eastAsia="Times New Roman" w:hAnsi="Courier New" w:cs="Courier New"/>
          <w:color w:val="CC3300"/>
          <w:sz w:val="20"/>
          <w:szCs w:val="20"/>
          <w:bdr w:val="none" w:sz="0" w:space="0" w:color="auto" w:frame="1"/>
        </w:rPr>
        <w:t>'UTF-8'</w:t>
      </w:r>
      <w:r w:rsidRPr="00D318B6">
        <w:rPr>
          <w:rFonts w:ascii="Courier New" w:eastAsia="Times New Roman" w:hAnsi="Courier New" w:cs="Courier New"/>
          <w:color w:val="555555"/>
          <w:sz w:val="20"/>
          <w:szCs w:val="20"/>
          <w:bdr w:val="none" w:sz="0" w:space="0" w:color="auto" w:frame="1"/>
        </w:rPr>
        <w:t>,</w:t>
      </w:r>
      <w:r w:rsidRPr="00D318B6">
        <w:rPr>
          <w:rFonts w:ascii="Courier New" w:eastAsia="Times New Roman" w:hAnsi="Courier New" w:cs="Courier New"/>
          <w:color w:val="404040"/>
          <w:sz w:val="23"/>
          <w:szCs w:val="23"/>
        </w:rPr>
        <w:t xml:space="preserve"> </w:t>
      </w:r>
      <w:r w:rsidRPr="00D318B6">
        <w:rPr>
          <w:rFonts w:ascii="Courier New" w:eastAsia="Times New Roman" w:hAnsi="Courier New" w:cs="Courier New"/>
          <w:color w:val="9999FF"/>
          <w:sz w:val="20"/>
          <w:szCs w:val="20"/>
          <w:bdr w:val="none" w:sz="0" w:space="0" w:color="auto" w:frame="1"/>
        </w:rPr>
        <w:t>file:</w:t>
      </w:r>
      <w:r w:rsidRPr="00D318B6">
        <w:rPr>
          <w:rFonts w:ascii="Courier New" w:eastAsia="Times New Roman" w:hAnsi="Courier New" w:cs="Courier New"/>
          <w:color w:val="404040"/>
          <w:sz w:val="23"/>
          <w:szCs w:val="23"/>
        </w:rPr>
        <w:t xml:space="preserve"> </w:t>
      </w:r>
      <w:r w:rsidRPr="00D318B6">
        <w:rPr>
          <w:rFonts w:ascii="Courier New" w:eastAsia="Times New Roman" w:hAnsi="Courier New" w:cs="Courier New"/>
          <w:color w:val="CC3300"/>
          <w:sz w:val="20"/>
          <w:szCs w:val="20"/>
          <w:bdr w:val="none" w:sz="0" w:space="0" w:color="auto" w:frame="1"/>
        </w:rPr>
        <w:t>'dir1/dir2/filename'</w:t>
      </w:r>
    </w:p>
    <w:p w:rsidR="00334812" w:rsidRDefault="00334812" w:rsidP="00334812">
      <w:pPr>
        <w:shd w:val="clear" w:color="auto" w:fill="FFFFFF"/>
        <w:spacing w:before="100" w:beforeAutospacing="1" w:after="100" w:afterAutospacing="1" w:line="240" w:lineRule="auto"/>
        <w:textAlignment w:val="baseline"/>
        <w:rPr>
          <w:rFonts w:eastAsia="Times New Roman" w:cs="Times New Roman"/>
          <w:color w:val="333333"/>
          <w:sz w:val="24"/>
          <w:szCs w:val="24"/>
        </w:rPr>
      </w:pPr>
    </w:p>
    <w:p w:rsidR="00D318B6" w:rsidRDefault="00D318B6" w:rsidP="00D318B6">
      <w:pPr>
        <w:pStyle w:val="Heading3"/>
        <w:shd w:val="clear" w:color="auto" w:fill="FFFFFF"/>
        <w:textAlignment w:val="baseline"/>
        <w:rPr>
          <w:rFonts w:ascii="Arial" w:hAnsi="Arial" w:cs="Arial"/>
          <w:b/>
          <w:caps/>
          <w:color w:val="555555"/>
          <w:spacing w:val="15"/>
        </w:rPr>
      </w:pPr>
      <w:r w:rsidRPr="00D318B6">
        <w:rPr>
          <w:rFonts w:ascii="Arial" w:hAnsi="Arial" w:cs="Arial"/>
          <w:b/>
          <w:caps/>
          <w:color w:val="555555"/>
          <w:spacing w:val="15"/>
        </w:rPr>
        <w:t>WRITING FILES</w:t>
      </w:r>
    </w:p>
    <w:p w:rsidR="00D318B6" w:rsidRDefault="00D318B6" w:rsidP="00D318B6"/>
    <w:p w:rsidR="003407D9" w:rsidRPr="003407D9" w:rsidRDefault="003407D9" w:rsidP="003407D9">
      <w:pPr>
        <w:shd w:val="clear" w:color="auto" w:fill="FFFFFF"/>
        <w:spacing w:beforeAutospacing="1" w:after="0" w:afterAutospacing="1" w:line="240" w:lineRule="auto"/>
        <w:textAlignment w:val="baseline"/>
        <w:rPr>
          <w:rFonts w:eastAsia="Times New Roman" w:cs="Times New Roman"/>
          <w:color w:val="333333"/>
          <w:sz w:val="24"/>
          <w:szCs w:val="24"/>
        </w:rPr>
      </w:pPr>
      <w:r w:rsidRPr="003407D9">
        <w:rPr>
          <w:rFonts w:eastAsia="Times New Roman" w:cs="Times New Roman"/>
          <w:color w:val="333333"/>
          <w:sz w:val="24"/>
          <w:szCs w:val="24"/>
        </w:rPr>
        <w:t>Like reading files, writing files is fairly straightforward. The step is </w:t>
      </w:r>
      <w:r w:rsidRPr="003407D9">
        <w:rPr>
          <w:rFonts w:eastAsia="Times New Roman" w:cs="Courier New"/>
          <w:color w:val="333333"/>
          <w:sz w:val="24"/>
          <w:szCs w:val="24"/>
          <w:bdr w:val="none" w:sz="0" w:space="0" w:color="auto" w:frame="1"/>
        </w:rPr>
        <w:t>writeFile</w:t>
      </w:r>
      <w:r w:rsidRPr="003407D9">
        <w:rPr>
          <w:rFonts w:eastAsia="Times New Roman" w:cs="Times New Roman"/>
          <w:color w:val="333333"/>
          <w:sz w:val="24"/>
          <w:szCs w:val="24"/>
        </w:rPr>
        <w:t>. It takes a required parameter for the path to the file to write. That parameter is named </w:t>
      </w:r>
      <w:r w:rsidRPr="003407D9">
        <w:rPr>
          <w:rFonts w:eastAsia="Times New Roman" w:cs="Courier New"/>
          <w:color w:val="333333"/>
          <w:sz w:val="24"/>
          <w:szCs w:val="24"/>
          <w:bdr w:val="none" w:sz="0" w:space="0" w:color="auto" w:frame="1"/>
        </w:rPr>
        <w:t>file</w:t>
      </w:r>
      <w:r w:rsidRPr="003407D9">
        <w:rPr>
          <w:rFonts w:eastAsia="Times New Roman" w:cs="Times New Roman"/>
          <w:color w:val="333333"/>
          <w:sz w:val="24"/>
          <w:szCs w:val="24"/>
        </w:rPr>
        <w:t>. The path for the </w:t>
      </w:r>
      <w:r w:rsidRPr="003407D9">
        <w:rPr>
          <w:rFonts w:eastAsia="Times New Roman" w:cs="Courier New"/>
          <w:color w:val="333333"/>
          <w:sz w:val="24"/>
          <w:szCs w:val="24"/>
          <w:bdr w:val="none" w:sz="0" w:space="0" w:color="auto" w:frame="1"/>
        </w:rPr>
        <w:t>file</w:t>
      </w:r>
      <w:r w:rsidRPr="003407D9">
        <w:rPr>
          <w:rFonts w:eastAsia="Times New Roman" w:cs="Times New Roman"/>
          <w:color w:val="333333"/>
          <w:sz w:val="24"/>
          <w:szCs w:val="24"/>
        </w:rPr>
        <w:t> parameter is relative to the current directory which, like with </w:t>
      </w:r>
      <w:r w:rsidRPr="003407D9">
        <w:rPr>
          <w:rFonts w:eastAsia="Times New Roman" w:cs="Courier New"/>
          <w:color w:val="333333"/>
          <w:sz w:val="24"/>
          <w:szCs w:val="24"/>
          <w:bdr w:val="none" w:sz="0" w:space="0" w:color="auto" w:frame="1"/>
        </w:rPr>
        <w:t>readFile</w:t>
      </w:r>
      <w:r w:rsidRPr="003407D9">
        <w:rPr>
          <w:rFonts w:eastAsia="Times New Roman" w:cs="Times New Roman"/>
          <w:color w:val="333333"/>
          <w:sz w:val="24"/>
          <w:szCs w:val="24"/>
        </w:rPr>
        <w:t>, is usually going to be the current workspace. Here too, path components should be separated by slashes.</w:t>
      </w:r>
    </w:p>
    <w:p w:rsidR="003407D9" w:rsidRPr="003407D9" w:rsidRDefault="003407D9" w:rsidP="003407D9">
      <w:pPr>
        <w:shd w:val="clear" w:color="auto" w:fill="FFFFFF"/>
        <w:spacing w:beforeAutospacing="1" w:after="0" w:afterAutospacing="1" w:line="240" w:lineRule="auto"/>
        <w:textAlignment w:val="baseline"/>
        <w:rPr>
          <w:rFonts w:eastAsia="Times New Roman" w:cs="Times New Roman"/>
          <w:color w:val="333333"/>
          <w:sz w:val="24"/>
          <w:szCs w:val="24"/>
        </w:rPr>
      </w:pPr>
      <w:r w:rsidRPr="003407D9">
        <w:rPr>
          <w:rFonts w:eastAsia="Times New Roman" w:cs="Times New Roman"/>
          <w:color w:val="333333"/>
          <w:sz w:val="24"/>
          <w:szCs w:val="24"/>
        </w:rPr>
        <w:t>Also required is the text string to write out to the file, specified by the parameter </w:t>
      </w:r>
      <w:r w:rsidRPr="003407D9">
        <w:rPr>
          <w:rFonts w:eastAsia="Times New Roman" w:cs="Courier New"/>
          <w:color w:val="333333"/>
          <w:sz w:val="24"/>
          <w:szCs w:val="24"/>
          <w:bdr w:val="none" w:sz="0" w:space="0" w:color="auto" w:frame="1"/>
        </w:rPr>
        <w:t>text</w:t>
      </w:r>
      <w:r w:rsidRPr="003407D9">
        <w:rPr>
          <w:rFonts w:eastAsia="Times New Roman" w:cs="Times New Roman"/>
          <w:color w:val="333333"/>
          <w:sz w:val="24"/>
          <w:szCs w:val="24"/>
        </w:rPr>
        <w:t>.</w:t>
      </w:r>
    </w:p>
    <w:p w:rsidR="003407D9" w:rsidRPr="003407D9" w:rsidRDefault="003407D9" w:rsidP="003407D9">
      <w:pPr>
        <w:shd w:val="clear" w:color="auto" w:fill="FFFFFF"/>
        <w:spacing w:beforeAutospacing="1" w:after="0" w:afterAutospacing="1" w:line="240" w:lineRule="auto"/>
        <w:textAlignment w:val="baseline"/>
        <w:rPr>
          <w:rFonts w:eastAsia="Times New Roman" w:cs="Times New Roman"/>
          <w:color w:val="333333"/>
          <w:sz w:val="24"/>
          <w:szCs w:val="24"/>
        </w:rPr>
      </w:pPr>
      <w:r w:rsidRPr="003407D9">
        <w:rPr>
          <w:rFonts w:eastAsia="Times New Roman" w:cs="Times New Roman"/>
          <w:color w:val="333333"/>
          <w:sz w:val="24"/>
          <w:szCs w:val="24"/>
        </w:rPr>
        <w:t>Finally, an optional </w:t>
      </w:r>
      <w:r w:rsidRPr="003407D9">
        <w:rPr>
          <w:rFonts w:eastAsia="Times New Roman" w:cs="Courier New"/>
          <w:color w:val="333333"/>
          <w:sz w:val="24"/>
          <w:szCs w:val="24"/>
          <w:bdr w:val="none" w:sz="0" w:space="0" w:color="auto" w:frame="1"/>
        </w:rPr>
        <w:t>encoding</w:t>
      </w:r>
      <w:r w:rsidRPr="003407D9">
        <w:rPr>
          <w:rFonts w:eastAsia="Times New Roman" w:cs="Times New Roman"/>
          <w:color w:val="333333"/>
          <w:sz w:val="24"/>
          <w:szCs w:val="24"/>
        </w:rPr>
        <w:t> parameter can be specified if needed.</w:t>
      </w:r>
    </w:p>
    <w:p w:rsidR="003407D9" w:rsidRPr="003407D9" w:rsidRDefault="003407D9" w:rsidP="003407D9">
      <w:pPr>
        <w:shd w:val="clear" w:color="auto" w:fill="FFFFFF"/>
        <w:spacing w:before="100" w:beforeAutospacing="1" w:after="100" w:afterAutospacing="1" w:line="240" w:lineRule="auto"/>
        <w:textAlignment w:val="baseline"/>
        <w:rPr>
          <w:rFonts w:eastAsia="Times New Roman" w:cs="Times New Roman"/>
          <w:color w:val="333333"/>
          <w:sz w:val="24"/>
          <w:szCs w:val="24"/>
        </w:rPr>
      </w:pPr>
      <w:r w:rsidRPr="003407D9">
        <w:rPr>
          <w:rFonts w:eastAsia="Times New Roman" w:cs="Times New Roman"/>
          <w:color w:val="333333"/>
          <w:sz w:val="24"/>
          <w:szCs w:val="24"/>
        </w:rPr>
        <w:t>An example call for this step is:</w:t>
      </w:r>
    </w:p>
    <w:p w:rsidR="00D318B6" w:rsidRPr="00D318B6" w:rsidRDefault="00D318B6" w:rsidP="00D318B6"/>
    <w:p w:rsidR="003407D9" w:rsidRPr="003407D9" w:rsidRDefault="003407D9" w:rsidP="0034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407D9">
        <w:rPr>
          <w:rFonts w:ascii="Courier New" w:eastAsia="Times New Roman" w:hAnsi="Courier New" w:cs="Courier New"/>
          <w:color w:val="000088"/>
          <w:sz w:val="20"/>
          <w:szCs w:val="20"/>
          <w:bdr w:val="none" w:sz="0" w:space="0" w:color="auto" w:frame="1"/>
        </w:rPr>
        <w:lastRenderedPageBreak/>
        <w:t>writeFile</w:t>
      </w:r>
      <w:r w:rsidRPr="003407D9">
        <w:rPr>
          <w:rFonts w:ascii="Courier New" w:eastAsia="Times New Roman" w:hAnsi="Courier New" w:cs="Courier New"/>
          <w:color w:val="404040"/>
          <w:sz w:val="23"/>
          <w:szCs w:val="23"/>
        </w:rPr>
        <w:t xml:space="preserve"> </w:t>
      </w:r>
      <w:r w:rsidRPr="003407D9">
        <w:rPr>
          <w:rFonts w:ascii="Courier New" w:eastAsia="Times New Roman" w:hAnsi="Courier New" w:cs="Courier New"/>
          <w:color w:val="9999FF"/>
          <w:sz w:val="20"/>
          <w:szCs w:val="20"/>
          <w:bdr w:val="none" w:sz="0" w:space="0" w:color="auto" w:frame="1"/>
        </w:rPr>
        <w:t>encoding:</w:t>
      </w:r>
      <w:r w:rsidRPr="003407D9">
        <w:rPr>
          <w:rFonts w:ascii="Courier New" w:eastAsia="Times New Roman" w:hAnsi="Courier New" w:cs="Courier New"/>
          <w:color w:val="404040"/>
          <w:sz w:val="23"/>
          <w:szCs w:val="23"/>
        </w:rPr>
        <w:t xml:space="preserve"> </w:t>
      </w:r>
      <w:r w:rsidRPr="003407D9">
        <w:rPr>
          <w:rFonts w:ascii="Courier New" w:eastAsia="Times New Roman" w:hAnsi="Courier New" w:cs="Courier New"/>
          <w:color w:val="CC3300"/>
          <w:sz w:val="20"/>
          <w:szCs w:val="20"/>
          <w:bdr w:val="none" w:sz="0" w:space="0" w:color="auto" w:frame="1"/>
        </w:rPr>
        <w:t>'UTF-8'</w:t>
      </w:r>
      <w:r w:rsidRPr="003407D9">
        <w:rPr>
          <w:rFonts w:ascii="Courier New" w:eastAsia="Times New Roman" w:hAnsi="Courier New" w:cs="Courier New"/>
          <w:color w:val="555555"/>
          <w:sz w:val="20"/>
          <w:szCs w:val="20"/>
          <w:bdr w:val="none" w:sz="0" w:space="0" w:color="auto" w:frame="1"/>
        </w:rPr>
        <w:t>,</w:t>
      </w:r>
      <w:r w:rsidRPr="003407D9">
        <w:rPr>
          <w:rFonts w:ascii="Courier New" w:eastAsia="Times New Roman" w:hAnsi="Courier New" w:cs="Courier New"/>
          <w:color w:val="404040"/>
          <w:sz w:val="23"/>
          <w:szCs w:val="23"/>
        </w:rPr>
        <w:t xml:space="preserve"> </w:t>
      </w:r>
      <w:r w:rsidRPr="003407D9">
        <w:rPr>
          <w:rFonts w:ascii="Courier New" w:eastAsia="Times New Roman" w:hAnsi="Courier New" w:cs="Courier New"/>
          <w:color w:val="9999FF"/>
          <w:sz w:val="20"/>
          <w:szCs w:val="20"/>
          <w:bdr w:val="none" w:sz="0" w:space="0" w:color="auto" w:frame="1"/>
        </w:rPr>
        <w:t>file:</w:t>
      </w:r>
      <w:r w:rsidRPr="003407D9">
        <w:rPr>
          <w:rFonts w:ascii="Courier New" w:eastAsia="Times New Roman" w:hAnsi="Courier New" w:cs="Courier New"/>
          <w:color w:val="404040"/>
          <w:sz w:val="23"/>
          <w:szCs w:val="23"/>
        </w:rPr>
        <w:t xml:space="preserve"> </w:t>
      </w:r>
      <w:r w:rsidRPr="003407D9">
        <w:rPr>
          <w:rFonts w:ascii="Courier New" w:eastAsia="Times New Roman" w:hAnsi="Courier New" w:cs="Courier New"/>
          <w:color w:val="CC3300"/>
          <w:sz w:val="20"/>
          <w:szCs w:val="20"/>
          <w:bdr w:val="none" w:sz="0" w:space="0" w:color="auto" w:frame="1"/>
        </w:rPr>
        <w:t>'dir1/dir2/file.out'</w:t>
      </w:r>
      <w:r w:rsidRPr="003407D9">
        <w:rPr>
          <w:rFonts w:ascii="Courier New" w:eastAsia="Times New Roman" w:hAnsi="Courier New" w:cs="Courier New"/>
          <w:color w:val="555555"/>
          <w:sz w:val="20"/>
          <w:szCs w:val="20"/>
          <w:bdr w:val="none" w:sz="0" w:space="0" w:color="auto" w:frame="1"/>
        </w:rPr>
        <w:t>,</w:t>
      </w:r>
      <w:r w:rsidRPr="003407D9">
        <w:rPr>
          <w:rFonts w:ascii="Courier New" w:eastAsia="Times New Roman" w:hAnsi="Courier New" w:cs="Courier New"/>
          <w:color w:val="404040"/>
          <w:sz w:val="23"/>
          <w:szCs w:val="23"/>
        </w:rPr>
        <w:t xml:space="preserve"> </w:t>
      </w:r>
    </w:p>
    <w:p w:rsidR="003407D9" w:rsidRPr="003407D9" w:rsidRDefault="003407D9" w:rsidP="0034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407D9">
        <w:rPr>
          <w:rFonts w:ascii="Courier New" w:eastAsia="Times New Roman" w:hAnsi="Courier New" w:cs="Courier New"/>
          <w:color w:val="404040"/>
          <w:sz w:val="23"/>
          <w:szCs w:val="23"/>
        </w:rPr>
        <w:t xml:space="preserve">   </w:t>
      </w:r>
      <w:r w:rsidRPr="003407D9">
        <w:rPr>
          <w:rFonts w:ascii="Courier New" w:eastAsia="Times New Roman" w:hAnsi="Courier New" w:cs="Courier New"/>
          <w:color w:val="9999FF"/>
          <w:sz w:val="20"/>
          <w:szCs w:val="20"/>
          <w:bdr w:val="none" w:sz="0" w:space="0" w:color="auto" w:frame="1"/>
        </w:rPr>
        <w:t>text:</w:t>
      </w:r>
      <w:r w:rsidRPr="003407D9">
        <w:rPr>
          <w:rFonts w:ascii="Courier New" w:eastAsia="Times New Roman" w:hAnsi="Courier New" w:cs="Courier New"/>
          <w:color w:val="404040"/>
          <w:sz w:val="23"/>
          <w:szCs w:val="23"/>
        </w:rPr>
        <w:t xml:space="preserve"> </w:t>
      </w:r>
      <w:r w:rsidRPr="003407D9">
        <w:rPr>
          <w:rFonts w:ascii="Courier New" w:eastAsia="Times New Roman" w:hAnsi="Courier New" w:cs="Courier New"/>
          <w:color w:val="CC3300"/>
          <w:sz w:val="20"/>
          <w:szCs w:val="20"/>
          <w:bdr w:val="none" w:sz="0" w:space="0" w:color="auto" w:frame="1"/>
        </w:rPr>
        <w:t>'Output from build'</w:t>
      </w:r>
    </w:p>
    <w:p w:rsidR="00D318B6" w:rsidRDefault="00D318B6" w:rsidP="00334812">
      <w:pPr>
        <w:shd w:val="clear" w:color="auto" w:fill="FFFFFF"/>
        <w:spacing w:before="100" w:beforeAutospacing="1" w:after="100" w:afterAutospacing="1" w:line="240" w:lineRule="auto"/>
        <w:textAlignment w:val="baseline"/>
        <w:rPr>
          <w:rFonts w:eastAsia="Times New Roman" w:cs="Times New Roman"/>
          <w:color w:val="333333"/>
          <w:sz w:val="24"/>
          <w:szCs w:val="24"/>
        </w:rPr>
      </w:pPr>
    </w:p>
    <w:p w:rsidR="003407D9" w:rsidRPr="003407D9" w:rsidRDefault="003407D9" w:rsidP="003407D9">
      <w:pPr>
        <w:pStyle w:val="Heading3"/>
        <w:shd w:val="clear" w:color="auto" w:fill="FFFFFF"/>
        <w:textAlignment w:val="baseline"/>
        <w:rPr>
          <w:rFonts w:ascii="Arial" w:hAnsi="Arial" w:cs="Arial"/>
          <w:b/>
          <w:caps/>
          <w:color w:val="555555"/>
          <w:spacing w:val="15"/>
        </w:rPr>
      </w:pPr>
      <w:r w:rsidRPr="003407D9">
        <w:rPr>
          <w:rFonts w:ascii="Arial" w:hAnsi="Arial" w:cs="Arial"/>
          <w:b/>
          <w:caps/>
          <w:color w:val="555555"/>
          <w:spacing w:val="15"/>
        </w:rPr>
        <w:t>CHECKING FOR FILE EXISTENCE</w:t>
      </w:r>
    </w:p>
    <w:p w:rsidR="003407D9" w:rsidRPr="003407D9" w:rsidRDefault="003407D9" w:rsidP="003407D9">
      <w:pPr>
        <w:shd w:val="clear" w:color="auto" w:fill="FFFFFF"/>
        <w:spacing w:beforeAutospacing="1" w:after="0" w:afterAutospacing="1" w:line="240" w:lineRule="auto"/>
        <w:textAlignment w:val="baseline"/>
        <w:rPr>
          <w:rFonts w:eastAsia="Times New Roman" w:cs="Times New Roman"/>
          <w:color w:val="333333"/>
          <w:sz w:val="24"/>
          <w:szCs w:val="24"/>
        </w:rPr>
      </w:pPr>
      <w:r w:rsidRPr="003407D9">
        <w:rPr>
          <w:rFonts w:eastAsia="Times New Roman" w:cs="Times New Roman"/>
          <w:color w:val="333333"/>
          <w:sz w:val="24"/>
          <w:szCs w:val="24"/>
        </w:rPr>
        <w:t>The last file operation is one that checks for the existence of a file. Not surprisingly, the name of the step is </w:t>
      </w:r>
      <w:r w:rsidRPr="003407D9">
        <w:rPr>
          <w:rFonts w:eastAsia="Times New Roman" w:cs="Courier New"/>
          <w:color w:val="333333"/>
          <w:sz w:val="24"/>
          <w:szCs w:val="24"/>
          <w:bdr w:val="none" w:sz="0" w:space="0" w:color="auto" w:frame="1"/>
        </w:rPr>
        <w:t>fileExists</w:t>
      </w:r>
      <w:r w:rsidRPr="003407D9">
        <w:rPr>
          <w:rFonts w:eastAsia="Times New Roman" w:cs="Times New Roman"/>
          <w:color w:val="333333"/>
          <w:sz w:val="24"/>
          <w:szCs w:val="24"/>
        </w:rPr>
        <w:t>. It only takes one argument: the path with the name of the file to check for. Like the other file operations, this path is expected to be relative to the current directory (usually the workspace directory when a job is running) and with the components separated by slashes.</w:t>
      </w:r>
    </w:p>
    <w:p w:rsidR="003407D9" w:rsidRPr="003407D9" w:rsidRDefault="003407D9" w:rsidP="003407D9">
      <w:pPr>
        <w:shd w:val="clear" w:color="auto" w:fill="FFFFFF"/>
        <w:spacing w:before="100" w:beforeAutospacing="1" w:after="100" w:afterAutospacing="1" w:line="240" w:lineRule="auto"/>
        <w:textAlignment w:val="baseline"/>
        <w:rPr>
          <w:rFonts w:eastAsia="Times New Roman" w:cs="Times New Roman"/>
          <w:color w:val="333333"/>
          <w:sz w:val="24"/>
          <w:szCs w:val="24"/>
        </w:rPr>
      </w:pPr>
      <w:r w:rsidRPr="003407D9">
        <w:rPr>
          <w:rFonts w:eastAsia="Times New Roman" w:cs="Times New Roman"/>
          <w:color w:val="333333"/>
          <w:sz w:val="24"/>
          <w:szCs w:val="24"/>
        </w:rPr>
        <w:t>An example is:</w:t>
      </w:r>
    </w:p>
    <w:p w:rsidR="003407D9" w:rsidRPr="003407D9" w:rsidRDefault="003407D9" w:rsidP="00340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407D9">
        <w:rPr>
          <w:rFonts w:ascii="Courier New" w:eastAsia="Times New Roman" w:hAnsi="Courier New" w:cs="Courier New"/>
          <w:color w:val="000088"/>
          <w:sz w:val="20"/>
          <w:szCs w:val="20"/>
          <w:bdr w:val="none" w:sz="0" w:space="0" w:color="auto" w:frame="1"/>
        </w:rPr>
        <w:t>fileExists</w:t>
      </w:r>
      <w:r w:rsidRPr="003407D9">
        <w:rPr>
          <w:rFonts w:ascii="Courier New" w:eastAsia="Times New Roman" w:hAnsi="Courier New" w:cs="Courier New"/>
          <w:color w:val="404040"/>
          <w:sz w:val="23"/>
          <w:szCs w:val="23"/>
        </w:rPr>
        <w:t xml:space="preserve"> </w:t>
      </w:r>
      <w:r w:rsidRPr="003407D9">
        <w:rPr>
          <w:rFonts w:ascii="Courier New" w:eastAsia="Times New Roman" w:hAnsi="Courier New" w:cs="Courier New"/>
          <w:color w:val="CC3300"/>
          <w:sz w:val="20"/>
          <w:szCs w:val="20"/>
          <w:bdr w:val="none" w:sz="0" w:space="0" w:color="auto" w:frame="1"/>
        </w:rPr>
        <w:t>'build/reports/index.html'</w:t>
      </w:r>
    </w:p>
    <w:p w:rsidR="003407D9" w:rsidRPr="003407D9" w:rsidRDefault="003407D9" w:rsidP="003407D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3407D9">
        <w:rPr>
          <w:rFonts w:eastAsia="Times New Roman" w:cs="Times New Roman"/>
          <w:color w:val="333333"/>
          <w:sz w:val="24"/>
          <w:szCs w:val="28"/>
        </w:rPr>
        <w:t>Now, we’ll move on to the steps that support working with directories</w:t>
      </w:r>
      <w:r w:rsidRPr="003407D9">
        <w:rPr>
          <w:rFonts w:ascii="Times New Roman" w:eastAsia="Times New Roman" w:hAnsi="Times New Roman" w:cs="Times New Roman"/>
          <w:color w:val="333333"/>
          <w:sz w:val="28"/>
          <w:szCs w:val="28"/>
        </w:rPr>
        <w:t>.</w:t>
      </w:r>
    </w:p>
    <w:p w:rsidR="003407D9" w:rsidRDefault="003407D9" w:rsidP="00334812">
      <w:pPr>
        <w:shd w:val="clear" w:color="auto" w:fill="FFFFFF"/>
        <w:spacing w:before="100" w:beforeAutospacing="1" w:after="100" w:afterAutospacing="1" w:line="240" w:lineRule="auto"/>
        <w:textAlignment w:val="baseline"/>
        <w:rPr>
          <w:rFonts w:eastAsia="Times New Roman" w:cs="Times New Roman"/>
          <w:color w:val="333333"/>
          <w:sz w:val="24"/>
          <w:szCs w:val="24"/>
        </w:rPr>
      </w:pPr>
    </w:p>
    <w:p w:rsidR="00474880" w:rsidRDefault="00474880" w:rsidP="00474880">
      <w:pPr>
        <w:pStyle w:val="Heading2"/>
        <w:shd w:val="clear" w:color="auto" w:fill="FFFFFF"/>
        <w:textAlignment w:val="baseline"/>
        <w:rPr>
          <w:rFonts w:ascii="Arial" w:hAnsi="Arial" w:cs="Arial"/>
          <w:b/>
          <w:color w:val="404040"/>
        </w:rPr>
      </w:pPr>
      <w:r w:rsidRPr="00474880">
        <w:rPr>
          <w:rFonts w:ascii="Arial" w:hAnsi="Arial" w:cs="Arial"/>
          <w:b/>
          <w:color w:val="404040"/>
        </w:rPr>
        <w:t>Working with Directories</w:t>
      </w:r>
    </w:p>
    <w:p w:rsidR="00474880" w:rsidRDefault="00474880" w:rsidP="00474880">
      <w:pPr>
        <w:rPr>
          <w:color w:val="333333"/>
          <w:sz w:val="24"/>
          <w:szCs w:val="28"/>
          <w:shd w:val="clear" w:color="auto" w:fill="FFFFFF"/>
        </w:rPr>
      </w:pPr>
      <w:r w:rsidRPr="00474880">
        <w:rPr>
          <w:color w:val="333333"/>
          <w:sz w:val="24"/>
          <w:szCs w:val="28"/>
          <w:shd w:val="clear" w:color="auto" w:fill="FFFFFF"/>
        </w:rPr>
        <w:t>The pipeline DSL provides several steps related to directories that can be useful. The function of most of these may be obvious based on the name, but some of them can have specialized usage in the context of a pipeline.</w:t>
      </w:r>
    </w:p>
    <w:p w:rsidR="00474880" w:rsidRDefault="00474880" w:rsidP="00474880">
      <w:pPr>
        <w:pStyle w:val="Heading3"/>
        <w:shd w:val="clear" w:color="auto" w:fill="FFFFFF"/>
        <w:textAlignment w:val="baseline"/>
        <w:rPr>
          <w:rFonts w:ascii="Arial" w:hAnsi="Arial" w:cs="Arial"/>
          <w:b/>
          <w:caps/>
          <w:color w:val="555555"/>
          <w:spacing w:val="15"/>
        </w:rPr>
      </w:pPr>
      <w:r w:rsidRPr="00474880">
        <w:rPr>
          <w:rFonts w:ascii="Arial" w:hAnsi="Arial" w:cs="Arial"/>
          <w:b/>
          <w:caps/>
          <w:color w:val="555555"/>
          <w:spacing w:val="15"/>
        </w:rPr>
        <w:t>DIR</w:t>
      </w:r>
    </w:p>
    <w:p w:rsidR="00474880" w:rsidRDefault="00474880" w:rsidP="00474880"/>
    <w:p w:rsidR="00474880" w:rsidRPr="00474880" w:rsidRDefault="00474880" w:rsidP="00474880">
      <w:pPr>
        <w:pStyle w:val="NormalWeb"/>
        <w:shd w:val="clear" w:color="auto" w:fill="FFFFFF"/>
        <w:spacing w:before="0" w:after="0"/>
        <w:textAlignment w:val="baseline"/>
        <w:rPr>
          <w:rFonts w:asciiTheme="minorHAnsi" w:hAnsiTheme="minorHAnsi"/>
          <w:color w:val="333333"/>
        </w:rPr>
      </w:pPr>
      <w:r w:rsidRPr="00474880">
        <w:rPr>
          <w:rFonts w:asciiTheme="minorHAnsi" w:hAnsiTheme="minorHAnsi"/>
          <w:color w:val="333333"/>
        </w:rPr>
        <w:t>As the name suggests, the </w:t>
      </w:r>
      <w:r w:rsidRPr="00474880">
        <w:rPr>
          <w:rStyle w:val="HTMLCode"/>
          <w:rFonts w:asciiTheme="minorHAnsi" w:eastAsiaTheme="majorEastAsia" w:hAnsiTheme="minorHAnsi"/>
          <w:color w:val="333333"/>
          <w:sz w:val="24"/>
          <w:szCs w:val="24"/>
          <w:bdr w:val="none" w:sz="0" w:space="0" w:color="auto" w:frame="1"/>
        </w:rPr>
        <w:t>dir</w:t>
      </w:r>
      <w:r w:rsidRPr="00474880">
        <w:rPr>
          <w:rFonts w:asciiTheme="minorHAnsi" w:hAnsiTheme="minorHAnsi"/>
          <w:color w:val="333333"/>
        </w:rPr>
        <w:t> step allows you to switch the current working directory. This step is a block step, meaning that you supply a directory and that directory is the current directory for any other steps in the block.</w:t>
      </w:r>
    </w:p>
    <w:p w:rsidR="00474880" w:rsidRPr="00474880" w:rsidRDefault="00474880" w:rsidP="00474880">
      <w:pPr>
        <w:pStyle w:val="NormalWeb"/>
        <w:shd w:val="clear" w:color="auto" w:fill="FFFFFF"/>
        <w:textAlignment w:val="baseline"/>
        <w:rPr>
          <w:rFonts w:asciiTheme="minorHAnsi" w:hAnsiTheme="minorHAnsi"/>
          <w:color w:val="333333"/>
        </w:rPr>
      </w:pPr>
      <w:r w:rsidRPr="00474880">
        <w:rPr>
          <w:rFonts w:asciiTheme="minorHAnsi" w:hAnsiTheme="minorHAnsi"/>
          <w:color w:val="333333"/>
        </w:rPr>
        <w:t>For example:</w:t>
      </w:r>
    </w:p>
    <w:p w:rsidR="00474880" w:rsidRDefault="00474880" w:rsidP="00474880">
      <w:pPr>
        <w:pStyle w:val="HTMLPreformatted"/>
        <w:ind w:left="300"/>
        <w:textAlignment w:val="baseline"/>
        <w:rPr>
          <w:color w:val="404040"/>
          <w:sz w:val="23"/>
          <w:szCs w:val="23"/>
        </w:rPr>
      </w:pPr>
      <w:r>
        <w:rPr>
          <w:rStyle w:val="HTMLCode"/>
          <w:rFonts w:eastAsiaTheme="majorEastAsia"/>
          <w:color w:val="000088"/>
          <w:bdr w:val="none" w:sz="0" w:space="0" w:color="auto" w:frame="1"/>
        </w:rPr>
        <w:t>dir</w:t>
      </w:r>
      <w:r>
        <w:rPr>
          <w:rStyle w:val="HTMLCode"/>
          <w:rFonts w:eastAsiaTheme="majorEastAsia"/>
          <w:color w:val="555555"/>
          <w:bdr w:val="none" w:sz="0" w:space="0" w:color="auto" w:frame="1"/>
        </w:rPr>
        <w:t>(</w:t>
      </w:r>
      <w:r>
        <w:rPr>
          <w:rStyle w:val="HTMLCode"/>
          <w:rFonts w:eastAsiaTheme="majorEastAsia"/>
          <w:color w:val="CC3300"/>
          <w:bdr w:val="none" w:sz="0" w:space="0" w:color="auto" w:frame="1"/>
        </w:rPr>
        <w:t>'/home/user'</w:t>
      </w:r>
      <w:r>
        <w:rPr>
          <w:rStyle w:val="HTMLCode"/>
          <w:rFonts w:eastAsiaTheme="majorEastAsia"/>
          <w:color w:val="555555"/>
          <w:bdr w:val="none" w:sz="0" w:space="0" w:color="auto" w:frame="1"/>
        </w:rPr>
        <w:t>)</w:t>
      </w:r>
      <w:r>
        <w:rPr>
          <w:color w:val="404040"/>
          <w:sz w:val="23"/>
          <w:szCs w:val="23"/>
        </w:rPr>
        <w:t xml:space="preserve"> </w:t>
      </w:r>
      <w:r>
        <w:rPr>
          <w:rStyle w:val="HTMLCode"/>
          <w:rFonts w:eastAsiaTheme="majorEastAsia"/>
          <w:color w:val="555555"/>
          <w:bdr w:val="none" w:sz="0" w:space="0" w:color="auto" w:frame="1"/>
        </w:rPr>
        <w:t>{</w:t>
      </w:r>
      <w:r>
        <w:rPr>
          <w:color w:val="404040"/>
          <w:sz w:val="23"/>
          <w:szCs w:val="23"/>
        </w:rPr>
        <w:t xml:space="preserve"> </w:t>
      </w:r>
    </w:p>
    <w:p w:rsidR="00474880" w:rsidRDefault="00474880" w:rsidP="00474880">
      <w:pPr>
        <w:pStyle w:val="HTMLPreformatted"/>
        <w:ind w:left="300"/>
        <w:textAlignment w:val="baseline"/>
        <w:rPr>
          <w:color w:val="404040"/>
          <w:sz w:val="23"/>
          <w:szCs w:val="23"/>
        </w:rPr>
      </w:pPr>
      <w:r>
        <w:rPr>
          <w:color w:val="404040"/>
          <w:sz w:val="23"/>
          <w:szCs w:val="23"/>
        </w:rPr>
        <w:t xml:space="preserve">   </w:t>
      </w:r>
      <w:r>
        <w:rPr>
          <w:rStyle w:val="HTMLCode"/>
          <w:rFonts w:eastAsiaTheme="majorEastAsia"/>
          <w:i/>
          <w:iCs/>
          <w:color w:val="35586C"/>
          <w:bdr w:val="none" w:sz="0" w:space="0" w:color="auto" w:frame="1"/>
        </w:rPr>
        <w:t>// some steps</w:t>
      </w:r>
    </w:p>
    <w:p w:rsidR="00474880" w:rsidRDefault="00474880" w:rsidP="00474880">
      <w:pPr>
        <w:pStyle w:val="HTMLPreformatted"/>
        <w:ind w:left="300"/>
        <w:textAlignment w:val="baseline"/>
        <w:rPr>
          <w:color w:val="404040"/>
          <w:sz w:val="23"/>
          <w:szCs w:val="23"/>
        </w:rPr>
      </w:pPr>
      <w:r>
        <w:rPr>
          <w:rStyle w:val="HTMLCode"/>
          <w:rFonts w:eastAsiaTheme="majorEastAsia"/>
          <w:color w:val="555555"/>
          <w:bdr w:val="none" w:sz="0" w:space="0" w:color="auto" w:frame="1"/>
        </w:rPr>
        <w:t>}</w:t>
      </w:r>
    </w:p>
    <w:p w:rsidR="00474880" w:rsidRPr="00474880" w:rsidRDefault="00474880" w:rsidP="00474880">
      <w:pPr>
        <w:pStyle w:val="NormalWeb"/>
        <w:shd w:val="clear" w:color="auto" w:fill="FFFFFF"/>
        <w:textAlignment w:val="baseline"/>
        <w:rPr>
          <w:rFonts w:asciiTheme="minorHAnsi" w:hAnsiTheme="minorHAnsi"/>
          <w:color w:val="333333"/>
        </w:rPr>
      </w:pPr>
      <w:r w:rsidRPr="00474880">
        <w:rPr>
          <w:rFonts w:asciiTheme="minorHAnsi" w:hAnsiTheme="minorHAnsi"/>
          <w:color w:val="333333"/>
        </w:rPr>
        <w:t>Here are a few points to be aware of when using this command:</w:t>
      </w:r>
    </w:p>
    <w:p w:rsidR="00474880" w:rsidRPr="00474880" w:rsidRDefault="00474880" w:rsidP="00474880">
      <w:pPr>
        <w:pStyle w:val="NormalWeb"/>
        <w:numPr>
          <w:ilvl w:val="0"/>
          <w:numId w:val="1"/>
        </w:numPr>
        <w:shd w:val="clear" w:color="auto" w:fill="FFFFFF"/>
        <w:spacing w:before="150" w:beforeAutospacing="0" w:after="0" w:afterAutospacing="0"/>
        <w:textAlignment w:val="baseline"/>
        <w:rPr>
          <w:rFonts w:asciiTheme="minorHAnsi" w:hAnsiTheme="minorHAnsi"/>
          <w:color w:val="333333"/>
        </w:rPr>
      </w:pPr>
      <w:r w:rsidRPr="00474880">
        <w:rPr>
          <w:rFonts w:asciiTheme="minorHAnsi" w:hAnsiTheme="minorHAnsi"/>
          <w:color w:val="333333"/>
        </w:rPr>
        <w:t>The path you supply to the step can be either absolute or relative.</w:t>
      </w:r>
    </w:p>
    <w:p w:rsidR="00474880" w:rsidRPr="00474880" w:rsidRDefault="00474880" w:rsidP="00474880">
      <w:pPr>
        <w:pStyle w:val="NormalWeb"/>
        <w:numPr>
          <w:ilvl w:val="0"/>
          <w:numId w:val="1"/>
        </w:numPr>
        <w:shd w:val="clear" w:color="auto" w:fill="FFFFFF"/>
        <w:spacing w:before="150" w:beforeAutospacing="0" w:after="0" w:afterAutospacing="0"/>
        <w:textAlignment w:val="baseline"/>
        <w:rPr>
          <w:rFonts w:asciiTheme="minorHAnsi" w:hAnsiTheme="minorHAnsi"/>
          <w:color w:val="333333"/>
        </w:rPr>
      </w:pPr>
      <w:r w:rsidRPr="00474880">
        <w:rPr>
          <w:rFonts w:asciiTheme="minorHAnsi" w:hAnsiTheme="minorHAnsi"/>
          <w:color w:val="333333"/>
        </w:rPr>
        <w:t>If the directory does not exist, Jenkins will attempt to create it, but it must have appropriate permissions to do so.</w:t>
      </w:r>
    </w:p>
    <w:p w:rsidR="00474880" w:rsidRPr="00474880" w:rsidRDefault="00474880" w:rsidP="00474880">
      <w:pPr>
        <w:pStyle w:val="NormalWeb"/>
        <w:numPr>
          <w:ilvl w:val="0"/>
          <w:numId w:val="1"/>
        </w:numPr>
        <w:shd w:val="clear" w:color="auto" w:fill="FFFFFF"/>
        <w:spacing w:before="150" w:beforeAutospacing="0" w:after="0" w:afterAutospacing="0"/>
        <w:textAlignment w:val="baseline"/>
        <w:rPr>
          <w:rFonts w:asciiTheme="minorHAnsi" w:hAnsiTheme="minorHAnsi"/>
          <w:color w:val="333333"/>
        </w:rPr>
      </w:pPr>
      <w:r w:rsidRPr="00474880">
        <w:rPr>
          <w:rFonts w:asciiTheme="minorHAnsi" w:hAnsiTheme="minorHAnsi"/>
          <w:color w:val="333333"/>
        </w:rPr>
        <w:lastRenderedPageBreak/>
        <w:t>If a step inside the block uses a relative path, it will be relative to the directory set in the step.</w:t>
      </w:r>
    </w:p>
    <w:p w:rsidR="00474880" w:rsidRPr="00474880" w:rsidRDefault="00474880" w:rsidP="00474880">
      <w:pPr>
        <w:pStyle w:val="NormalWeb"/>
        <w:shd w:val="clear" w:color="auto" w:fill="FFFFFF"/>
        <w:spacing w:before="0" w:after="0"/>
        <w:textAlignment w:val="baseline"/>
        <w:rPr>
          <w:rFonts w:asciiTheme="minorHAnsi" w:hAnsiTheme="minorHAnsi"/>
          <w:color w:val="333333"/>
        </w:rPr>
      </w:pPr>
      <w:r w:rsidRPr="00474880">
        <w:rPr>
          <w:rFonts w:asciiTheme="minorHAnsi" w:hAnsiTheme="minorHAnsi"/>
          <w:color w:val="333333"/>
        </w:rPr>
        <w:t>You may be wondering what the difference is between using this command to switch directories for a workspace and the </w:t>
      </w:r>
      <w:r w:rsidRPr="00474880">
        <w:rPr>
          <w:rStyle w:val="HTMLCode"/>
          <w:rFonts w:asciiTheme="minorHAnsi" w:eastAsiaTheme="majorEastAsia" w:hAnsiTheme="minorHAnsi"/>
          <w:color w:val="333333"/>
          <w:sz w:val="24"/>
          <w:szCs w:val="24"/>
          <w:bdr w:val="none" w:sz="0" w:space="0" w:color="auto" w:frame="1"/>
        </w:rPr>
        <w:t>ws</w:t>
      </w:r>
      <w:r w:rsidRPr="00474880">
        <w:rPr>
          <w:rFonts w:asciiTheme="minorHAnsi" w:hAnsiTheme="minorHAnsi"/>
          <w:color w:val="333333"/>
        </w:rPr>
        <w:t> command. As mentioned briefly earlier in the chapter, the </w:t>
      </w:r>
      <w:r w:rsidRPr="00474880">
        <w:rPr>
          <w:rStyle w:val="HTMLCode"/>
          <w:rFonts w:asciiTheme="minorHAnsi" w:eastAsiaTheme="majorEastAsia" w:hAnsiTheme="minorHAnsi"/>
          <w:color w:val="333333"/>
          <w:sz w:val="24"/>
          <w:szCs w:val="24"/>
          <w:bdr w:val="none" w:sz="0" w:space="0" w:color="auto" w:frame="1"/>
        </w:rPr>
        <w:t>ws</w:t>
      </w:r>
      <w:r w:rsidRPr="00474880">
        <w:rPr>
          <w:rFonts w:asciiTheme="minorHAnsi" w:hAnsiTheme="minorHAnsi"/>
          <w:color w:val="333333"/>
        </w:rPr>
        <w:t> command provides locking functionality, such that multiple jobs cannot use the same directory as the workspace at the same time. </w:t>
      </w:r>
      <w:r w:rsidRPr="00474880">
        <w:rPr>
          <w:rStyle w:val="HTMLCode"/>
          <w:rFonts w:asciiTheme="minorHAnsi" w:eastAsiaTheme="majorEastAsia" w:hAnsiTheme="minorHAnsi"/>
          <w:color w:val="333333"/>
          <w:sz w:val="24"/>
          <w:szCs w:val="24"/>
          <w:bdr w:val="none" w:sz="0" w:space="0" w:color="auto" w:frame="1"/>
        </w:rPr>
        <w:t>dir</w:t>
      </w:r>
      <w:r w:rsidRPr="00474880">
        <w:rPr>
          <w:rFonts w:asciiTheme="minorHAnsi" w:hAnsiTheme="minorHAnsi"/>
          <w:color w:val="333333"/>
        </w:rPr>
        <w:t> does not.</w:t>
      </w:r>
    </w:p>
    <w:p w:rsidR="00474880" w:rsidRPr="00474880" w:rsidRDefault="00474880" w:rsidP="00474880"/>
    <w:p w:rsidR="00474880" w:rsidRDefault="00BE25B4" w:rsidP="00474880">
      <w:pPr>
        <w:rPr>
          <w:sz w:val="20"/>
        </w:rPr>
      </w:pPr>
      <w:r>
        <w:rPr>
          <w:noProof/>
        </w:rPr>
        <w:drawing>
          <wp:inline distT="0" distB="0" distL="0" distR="0" wp14:anchorId="531FAA5B" wp14:editId="5D4214AC">
            <wp:extent cx="5943600" cy="358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2670"/>
                    </a:xfrm>
                    <a:prstGeom prst="rect">
                      <a:avLst/>
                    </a:prstGeom>
                  </pic:spPr>
                </pic:pic>
              </a:graphicData>
            </a:graphic>
          </wp:inline>
        </w:drawing>
      </w:r>
    </w:p>
    <w:p w:rsidR="00BE25B4" w:rsidRDefault="00BE25B4" w:rsidP="00474880">
      <w:pPr>
        <w:rPr>
          <w:sz w:val="20"/>
        </w:rPr>
      </w:pPr>
      <w:r>
        <w:rPr>
          <w:noProof/>
        </w:rPr>
        <w:drawing>
          <wp:inline distT="0" distB="0" distL="0" distR="0" wp14:anchorId="5CE8E192" wp14:editId="5BB42329">
            <wp:extent cx="5943600" cy="2081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81530"/>
                    </a:xfrm>
                    <a:prstGeom prst="rect">
                      <a:avLst/>
                    </a:prstGeom>
                  </pic:spPr>
                </pic:pic>
              </a:graphicData>
            </a:graphic>
          </wp:inline>
        </w:drawing>
      </w:r>
    </w:p>
    <w:p w:rsidR="00BE25B4" w:rsidRPr="00BE25B4" w:rsidRDefault="00BE25B4" w:rsidP="00BE25B4">
      <w:pPr>
        <w:pStyle w:val="Heading2"/>
        <w:shd w:val="clear" w:color="auto" w:fill="FFFFFF"/>
        <w:textAlignment w:val="baseline"/>
        <w:rPr>
          <w:rFonts w:ascii="Arial" w:hAnsi="Arial" w:cs="Arial"/>
          <w:b/>
          <w:color w:val="404040"/>
        </w:rPr>
      </w:pPr>
      <w:r w:rsidRPr="00BE25B4">
        <w:rPr>
          <w:rFonts w:ascii="Arial" w:hAnsi="Arial" w:cs="Arial"/>
          <w:b/>
          <w:color w:val="404040"/>
        </w:rPr>
        <w:lastRenderedPageBreak/>
        <w:t>Doing More with Files and Directories</w:t>
      </w:r>
    </w:p>
    <w:p w:rsidR="00BE25B4" w:rsidRPr="00BE25B4" w:rsidRDefault="00BE25B4" w:rsidP="00BE25B4">
      <w:pPr>
        <w:pStyle w:val="NormalWeb"/>
        <w:shd w:val="clear" w:color="auto" w:fill="FFFFFF"/>
        <w:spacing w:before="0" w:after="0"/>
        <w:textAlignment w:val="baseline"/>
        <w:rPr>
          <w:rFonts w:asciiTheme="minorHAnsi" w:hAnsiTheme="minorHAnsi"/>
          <w:color w:val="333333"/>
        </w:rPr>
      </w:pPr>
      <w:r w:rsidRPr="00BE25B4">
        <w:rPr>
          <w:rFonts w:asciiTheme="minorHAnsi" w:hAnsiTheme="minorHAnsi"/>
          <w:color w:val="333333"/>
        </w:rPr>
        <w:t>As with nearly any kind of built-in functionality in Jenkins, plugins have been written that can extend the set of functionality for working with files and directories. One of those is the </w:t>
      </w:r>
      <w:hyperlink r:id="rId25" w:history="1">
        <w:r w:rsidRPr="00BE25B4">
          <w:rPr>
            <w:rStyle w:val="Hyperlink"/>
            <w:rFonts w:asciiTheme="minorHAnsi" w:hAnsiTheme="minorHAnsi"/>
            <w:color w:val="070707"/>
            <w:bdr w:val="none" w:sz="0" w:space="0" w:color="auto" w:frame="1"/>
          </w:rPr>
          <w:t>File Operations plugin</w:t>
        </w:r>
      </w:hyperlink>
      <w:r w:rsidRPr="00BE25B4">
        <w:rPr>
          <w:rFonts w:asciiTheme="minorHAnsi" w:hAnsiTheme="minorHAnsi"/>
          <w:color w:val="333333"/>
        </w:rPr>
        <w:t>.</w:t>
      </w:r>
    </w:p>
    <w:p w:rsidR="00BE25B4" w:rsidRDefault="00BE25B4" w:rsidP="00BE25B4">
      <w:pPr>
        <w:pStyle w:val="NormalWeb"/>
        <w:shd w:val="clear" w:color="auto" w:fill="FFFFFF"/>
        <w:spacing w:before="0" w:after="0"/>
        <w:textAlignment w:val="baseline"/>
        <w:rPr>
          <w:rFonts w:asciiTheme="minorHAnsi" w:hAnsiTheme="minorHAnsi"/>
          <w:color w:val="333333"/>
        </w:rPr>
      </w:pPr>
      <w:r w:rsidRPr="00BE25B4">
        <w:rPr>
          <w:rFonts w:asciiTheme="minorHAnsi" w:hAnsiTheme="minorHAnsi"/>
          <w:color w:val="333333"/>
        </w:rPr>
        <w:t>When installed, the File Operations plugin adds a new </w:t>
      </w:r>
      <w:r w:rsidRPr="00BE25B4">
        <w:rPr>
          <w:rStyle w:val="HTMLCode"/>
          <w:rFonts w:asciiTheme="minorHAnsi" w:hAnsiTheme="minorHAnsi"/>
          <w:color w:val="333333"/>
          <w:sz w:val="24"/>
          <w:szCs w:val="24"/>
          <w:bdr w:val="none" w:sz="0" w:space="0" w:color="auto" w:frame="1"/>
        </w:rPr>
        <w:t>fileOperations</w:t>
      </w:r>
      <w:r w:rsidRPr="00BE25B4">
        <w:rPr>
          <w:rFonts w:asciiTheme="minorHAnsi" w:hAnsiTheme="minorHAnsi"/>
          <w:color w:val="333333"/>
        </w:rPr>
        <w:t> step that has a number of suboperations to assist with file and directory manipulations. Most of the functionality should be obvious from the names, but for more information on what these do, please see the plugin’s documentation.</w:t>
      </w:r>
    </w:p>
    <w:p w:rsidR="00BE25B4" w:rsidRDefault="004B7E75" w:rsidP="00BE25B4">
      <w:pPr>
        <w:pStyle w:val="NormalWeb"/>
        <w:shd w:val="clear" w:color="auto" w:fill="FFFFFF"/>
        <w:spacing w:before="0" w:after="0"/>
        <w:textAlignment w:val="baseline"/>
        <w:rPr>
          <w:rFonts w:asciiTheme="minorHAnsi" w:hAnsiTheme="minorHAnsi"/>
          <w:color w:val="333333"/>
        </w:rPr>
      </w:pPr>
      <w:r>
        <w:rPr>
          <w:noProof/>
        </w:rPr>
        <w:drawing>
          <wp:inline distT="0" distB="0" distL="0" distR="0" wp14:anchorId="70238284" wp14:editId="67A20CA3">
            <wp:extent cx="5943600" cy="3488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88055"/>
                    </a:xfrm>
                    <a:prstGeom prst="rect">
                      <a:avLst/>
                    </a:prstGeom>
                  </pic:spPr>
                </pic:pic>
              </a:graphicData>
            </a:graphic>
          </wp:inline>
        </w:drawing>
      </w:r>
    </w:p>
    <w:p w:rsidR="004B7E75" w:rsidRDefault="004B7E75" w:rsidP="00BE25B4">
      <w:pPr>
        <w:pStyle w:val="NormalWeb"/>
        <w:shd w:val="clear" w:color="auto" w:fill="FFFFFF"/>
        <w:spacing w:before="0" w:after="0"/>
        <w:textAlignment w:val="baseline"/>
        <w:rPr>
          <w:rFonts w:asciiTheme="minorHAnsi" w:hAnsiTheme="minorHAnsi"/>
          <w:color w:val="333333"/>
        </w:rPr>
      </w:pPr>
      <w:r>
        <w:rPr>
          <w:noProof/>
        </w:rPr>
        <w:drawing>
          <wp:inline distT="0" distB="0" distL="0" distR="0" wp14:anchorId="0554CAC5" wp14:editId="341630DD">
            <wp:extent cx="5943600" cy="2140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40585"/>
                    </a:xfrm>
                    <a:prstGeom prst="rect">
                      <a:avLst/>
                    </a:prstGeom>
                  </pic:spPr>
                </pic:pic>
              </a:graphicData>
            </a:graphic>
          </wp:inline>
        </w:drawing>
      </w:r>
    </w:p>
    <w:p w:rsidR="004B7E75" w:rsidRPr="00BE25B4" w:rsidRDefault="004B7E75" w:rsidP="00BE25B4">
      <w:pPr>
        <w:pStyle w:val="NormalWeb"/>
        <w:shd w:val="clear" w:color="auto" w:fill="FFFFFF"/>
        <w:spacing w:before="0" w:after="0"/>
        <w:textAlignment w:val="baseline"/>
        <w:rPr>
          <w:rFonts w:asciiTheme="minorHAnsi" w:hAnsiTheme="minorHAnsi"/>
          <w:color w:val="333333"/>
        </w:rPr>
      </w:pPr>
      <w:r>
        <w:rPr>
          <w:noProof/>
        </w:rPr>
        <w:lastRenderedPageBreak/>
        <w:drawing>
          <wp:inline distT="0" distB="0" distL="0" distR="0" wp14:anchorId="08F440FC" wp14:editId="02E030E7">
            <wp:extent cx="5943600" cy="2649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649220"/>
                    </a:xfrm>
                    <a:prstGeom prst="rect">
                      <a:avLst/>
                    </a:prstGeom>
                  </pic:spPr>
                </pic:pic>
              </a:graphicData>
            </a:graphic>
          </wp:inline>
        </w:drawing>
      </w:r>
      <w:bookmarkStart w:id="0" w:name="_GoBack"/>
      <w:bookmarkEnd w:id="0"/>
    </w:p>
    <w:p w:rsidR="00BE25B4" w:rsidRDefault="00BE25B4" w:rsidP="00474880">
      <w:pPr>
        <w:rPr>
          <w:sz w:val="20"/>
        </w:rPr>
      </w:pPr>
    </w:p>
    <w:p w:rsidR="00474880" w:rsidRPr="00474880" w:rsidRDefault="00474880" w:rsidP="00474880">
      <w:pPr>
        <w:rPr>
          <w:sz w:val="20"/>
        </w:rPr>
      </w:pPr>
    </w:p>
    <w:p w:rsidR="003407D9" w:rsidRPr="00334812" w:rsidRDefault="003407D9" w:rsidP="00334812">
      <w:pPr>
        <w:shd w:val="clear" w:color="auto" w:fill="FFFFFF"/>
        <w:spacing w:before="100" w:beforeAutospacing="1" w:after="100" w:afterAutospacing="1" w:line="240" w:lineRule="auto"/>
        <w:textAlignment w:val="baseline"/>
        <w:rPr>
          <w:rFonts w:eastAsia="Times New Roman" w:cs="Times New Roman"/>
          <w:color w:val="333333"/>
          <w:sz w:val="24"/>
          <w:szCs w:val="24"/>
        </w:rPr>
      </w:pPr>
    </w:p>
    <w:p w:rsidR="00DE17F9" w:rsidRPr="00DE17F9" w:rsidRDefault="00DE17F9" w:rsidP="00DE17F9"/>
    <w:p w:rsidR="00DE17F9" w:rsidRPr="00D147F8" w:rsidRDefault="00DE17F9" w:rsidP="00526CD9">
      <w:pPr>
        <w:shd w:val="clear" w:color="auto" w:fill="FFFFFF"/>
        <w:spacing w:beforeAutospacing="1" w:after="0" w:afterAutospacing="1" w:line="240" w:lineRule="auto"/>
        <w:textAlignment w:val="baseline"/>
        <w:rPr>
          <w:color w:val="333333"/>
          <w:sz w:val="24"/>
          <w:szCs w:val="28"/>
          <w:shd w:val="clear" w:color="auto" w:fill="FFFFFF"/>
        </w:rPr>
      </w:pPr>
    </w:p>
    <w:p w:rsidR="00D147F8" w:rsidRPr="00526CD9" w:rsidRDefault="00D147F8" w:rsidP="00526CD9">
      <w:pPr>
        <w:shd w:val="clear" w:color="auto" w:fill="FFFFFF"/>
        <w:spacing w:beforeAutospacing="1" w:after="0" w:afterAutospacing="1" w:line="240" w:lineRule="auto"/>
        <w:textAlignment w:val="baseline"/>
        <w:rPr>
          <w:rFonts w:eastAsia="Times New Roman" w:cs="Times New Roman"/>
          <w:color w:val="333333"/>
          <w:sz w:val="24"/>
          <w:szCs w:val="24"/>
        </w:rPr>
      </w:pPr>
    </w:p>
    <w:p w:rsidR="00526CD9" w:rsidRPr="000B3F1A" w:rsidRDefault="00526CD9" w:rsidP="000B3F1A">
      <w:pPr>
        <w:pStyle w:val="NormalWeb"/>
        <w:shd w:val="clear" w:color="auto" w:fill="FFFFFF"/>
        <w:spacing w:before="0" w:after="0"/>
        <w:textAlignment w:val="baseline"/>
        <w:rPr>
          <w:rFonts w:asciiTheme="minorHAnsi" w:hAnsiTheme="minorHAnsi"/>
          <w:color w:val="333333"/>
        </w:rPr>
      </w:pPr>
    </w:p>
    <w:p w:rsidR="0042658C" w:rsidRPr="0042658C" w:rsidRDefault="0042658C" w:rsidP="0042658C">
      <w:pPr>
        <w:rPr>
          <w:color w:val="333333"/>
          <w:sz w:val="24"/>
          <w:szCs w:val="28"/>
          <w:shd w:val="clear" w:color="auto" w:fill="FFFFFF"/>
        </w:rPr>
      </w:pPr>
    </w:p>
    <w:p w:rsidR="0042658C" w:rsidRPr="0042658C" w:rsidRDefault="0042658C" w:rsidP="0042658C"/>
    <w:p w:rsidR="0042658C" w:rsidRPr="00720DB0" w:rsidRDefault="0042658C">
      <w:pPr>
        <w:rPr>
          <w:color w:val="333333"/>
          <w:sz w:val="24"/>
          <w:szCs w:val="28"/>
          <w:shd w:val="clear" w:color="auto" w:fill="FFFFFF"/>
        </w:rPr>
      </w:pPr>
    </w:p>
    <w:p w:rsidR="00720DB0" w:rsidRDefault="00720DB0">
      <w:pPr>
        <w:rPr>
          <w:color w:val="333333"/>
          <w:sz w:val="24"/>
          <w:szCs w:val="28"/>
          <w:shd w:val="clear" w:color="auto" w:fill="FFFFFF"/>
        </w:rPr>
      </w:pPr>
    </w:p>
    <w:p w:rsidR="002A367F" w:rsidRPr="002A367F" w:rsidRDefault="002A367F">
      <w:pPr>
        <w:rPr>
          <w:color w:val="333333"/>
          <w:sz w:val="24"/>
          <w:szCs w:val="28"/>
          <w:shd w:val="clear" w:color="auto" w:fill="FFFFFF"/>
        </w:rPr>
      </w:pPr>
    </w:p>
    <w:p w:rsidR="002A367F" w:rsidRDefault="002A367F"/>
    <w:p w:rsidR="002A367F" w:rsidRDefault="002A367F"/>
    <w:sectPr w:rsidR="002A367F">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C4A" w:rsidRDefault="00B46C4A" w:rsidP="00BF17F5">
      <w:pPr>
        <w:spacing w:after="0" w:line="240" w:lineRule="auto"/>
      </w:pPr>
      <w:r>
        <w:separator/>
      </w:r>
    </w:p>
  </w:endnote>
  <w:endnote w:type="continuationSeparator" w:id="0">
    <w:p w:rsidR="00B46C4A" w:rsidRDefault="00B46C4A" w:rsidP="00BF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91A" w:rsidRDefault="008B4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7F5" w:rsidRDefault="00BF17F5" w:rsidP="008B491A">
    <w:pPr>
      <w:pStyle w:val="Footer"/>
      <w:jc w:val="center"/>
      <w:rPr>
        <w:rFonts w:ascii="Candara" w:hAnsi="Candara"/>
        <w:b/>
      </w:rPr>
    </w:pPr>
  </w:p>
  <w:p w:rsidR="00BF17F5" w:rsidRPr="00BF17F5" w:rsidRDefault="00BF17F5" w:rsidP="008B491A">
    <w:pPr>
      <w:pStyle w:val="Footer"/>
      <w:jc w:val="center"/>
      <w:rPr>
        <w:rFonts w:ascii="Candara" w:hAnsi="Candara"/>
        <w:b/>
      </w:rPr>
    </w:pPr>
    <w:r>
      <w:rPr>
        <w:rFonts w:ascii="Candara" w:hAnsi="Candara"/>
        <w:b/>
      </w:rPr>
      <w:t>Capgemini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91A" w:rsidRDefault="008B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C4A" w:rsidRDefault="00B46C4A" w:rsidP="00BF17F5">
      <w:pPr>
        <w:spacing w:after="0" w:line="240" w:lineRule="auto"/>
      </w:pPr>
      <w:r>
        <w:separator/>
      </w:r>
    </w:p>
  </w:footnote>
  <w:footnote w:type="continuationSeparator" w:id="0">
    <w:p w:rsidR="00B46C4A" w:rsidRDefault="00B46C4A" w:rsidP="00BF1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91A" w:rsidRDefault="008B49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91A" w:rsidRDefault="008B49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91A" w:rsidRDefault="008B4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E0AEE"/>
    <w:multiLevelType w:val="multilevel"/>
    <w:tmpl w:val="EC2C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66"/>
    <w:rsid w:val="0000490D"/>
    <w:rsid w:val="00004A9A"/>
    <w:rsid w:val="00011849"/>
    <w:rsid w:val="0001572A"/>
    <w:rsid w:val="00021CB9"/>
    <w:rsid w:val="0002211A"/>
    <w:rsid w:val="00027DDC"/>
    <w:rsid w:val="00047D8D"/>
    <w:rsid w:val="00050594"/>
    <w:rsid w:val="0008157C"/>
    <w:rsid w:val="000A6B17"/>
    <w:rsid w:val="000B3F1A"/>
    <w:rsid w:val="000B5FCD"/>
    <w:rsid w:val="000D0834"/>
    <w:rsid w:val="000D3EFF"/>
    <w:rsid w:val="001013E4"/>
    <w:rsid w:val="001043DB"/>
    <w:rsid w:val="001101EA"/>
    <w:rsid w:val="00126DD3"/>
    <w:rsid w:val="00127B1A"/>
    <w:rsid w:val="0013042C"/>
    <w:rsid w:val="001339CF"/>
    <w:rsid w:val="00136302"/>
    <w:rsid w:val="001404F1"/>
    <w:rsid w:val="00146C82"/>
    <w:rsid w:val="001627A3"/>
    <w:rsid w:val="001842D0"/>
    <w:rsid w:val="00195E67"/>
    <w:rsid w:val="001B1F72"/>
    <w:rsid w:val="001B7ACA"/>
    <w:rsid w:val="001C056C"/>
    <w:rsid w:val="001C0940"/>
    <w:rsid w:val="001D0725"/>
    <w:rsid w:val="001D5F95"/>
    <w:rsid w:val="001D6FBA"/>
    <w:rsid w:val="001E098C"/>
    <w:rsid w:val="001F19DB"/>
    <w:rsid w:val="0020547A"/>
    <w:rsid w:val="00211F80"/>
    <w:rsid w:val="00226A96"/>
    <w:rsid w:val="002525E1"/>
    <w:rsid w:val="00261559"/>
    <w:rsid w:val="00261FFD"/>
    <w:rsid w:val="00266BA5"/>
    <w:rsid w:val="00267D97"/>
    <w:rsid w:val="002768D9"/>
    <w:rsid w:val="00286B4F"/>
    <w:rsid w:val="00292F06"/>
    <w:rsid w:val="002A16CE"/>
    <w:rsid w:val="002A367F"/>
    <w:rsid w:val="002A3D2C"/>
    <w:rsid w:val="002D01CE"/>
    <w:rsid w:val="002E7D2B"/>
    <w:rsid w:val="0030170A"/>
    <w:rsid w:val="00305C44"/>
    <w:rsid w:val="003110E0"/>
    <w:rsid w:val="003151E1"/>
    <w:rsid w:val="00315B3D"/>
    <w:rsid w:val="003161A9"/>
    <w:rsid w:val="00334812"/>
    <w:rsid w:val="003407D9"/>
    <w:rsid w:val="00350396"/>
    <w:rsid w:val="00350568"/>
    <w:rsid w:val="00372C72"/>
    <w:rsid w:val="003777B5"/>
    <w:rsid w:val="00383C06"/>
    <w:rsid w:val="003A2247"/>
    <w:rsid w:val="003B6EAA"/>
    <w:rsid w:val="003C1875"/>
    <w:rsid w:val="003E3F6F"/>
    <w:rsid w:val="00406DAC"/>
    <w:rsid w:val="00413AA1"/>
    <w:rsid w:val="0042658C"/>
    <w:rsid w:val="00427835"/>
    <w:rsid w:val="00430B45"/>
    <w:rsid w:val="004406EB"/>
    <w:rsid w:val="00441D08"/>
    <w:rsid w:val="00445F78"/>
    <w:rsid w:val="00470563"/>
    <w:rsid w:val="00472D8D"/>
    <w:rsid w:val="00474880"/>
    <w:rsid w:val="00477BA5"/>
    <w:rsid w:val="004B6DB5"/>
    <w:rsid w:val="004B7E75"/>
    <w:rsid w:val="004D05B4"/>
    <w:rsid w:val="004D0798"/>
    <w:rsid w:val="004D07BD"/>
    <w:rsid w:val="004D26D1"/>
    <w:rsid w:val="004E6366"/>
    <w:rsid w:val="004F511D"/>
    <w:rsid w:val="00503312"/>
    <w:rsid w:val="005039F2"/>
    <w:rsid w:val="00511D2B"/>
    <w:rsid w:val="00520997"/>
    <w:rsid w:val="00526CD9"/>
    <w:rsid w:val="00560C82"/>
    <w:rsid w:val="00570DB3"/>
    <w:rsid w:val="00593D47"/>
    <w:rsid w:val="005C3281"/>
    <w:rsid w:val="005D163E"/>
    <w:rsid w:val="005D2626"/>
    <w:rsid w:val="005D6660"/>
    <w:rsid w:val="005E15BD"/>
    <w:rsid w:val="0060180F"/>
    <w:rsid w:val="006025F3"/>
    <w:rsid w:val="00615494"/>
    <w:rsid w:val="006222EC"/>
    <w:rsid w:val="00626A32"/>
    <w:rsid w:val="006329E4"/>
    <w:rsid w:val="0068397E"/>
    <w:rsid w:val="006900D7"/>
    <w:rsid w:val="006A2070"/>
    <w:rsid w:val="006B244A"/>
    <w:rsid w:val="006B28DF"/>
    <w:rsid w:val="006B3E27"/>
    <w:rsid w:val="006B5C40"/>
    <w:rsid w:val="006D5C01"/>
    <w:rsid w:val="006F39C0"/>
    <w:rsid w:val="006F7C83"/>
    <w:rsid w:val="00703618"/>
    <w:rsid w:val="007072B8"/>
    <w:rsid w:val="007154C6"/>
    <w:rsid w:val="00715F40"/>
    <w:rsid w:val="00720DB0"/>
    <w:rsid w:val="00725C9B"/>
    <w:rsid w:val="00742BC6"/>
    <w:rsid w:val="007644AD"/>
    <w:rsid w:val="00765699"/>
    <w:rsid w:val="00766567"/>
    <w:rsid w:val="0078024F"/>
    <w:rsid w:val="00791CA0"/>
    <w:rsid w:val="007970EF"/>
    <w:rsid w:val="007A408A"/>
    <w:rsid w:val="007B5696"/>
    <w:rsid w:val="007D600B"/>
    <w:rsid w:val="007D705D"/>
    <w:rsid w:val="007E4259"/>
    <w:rsid w:val="007F16A3"/>
    <w:rsid w:val="007F4986"/>
    <w:rsid w:val="00803ACC"/>
    <w:rsid w:val="008228A4"/>
    <w:rsid w:val="00845327"/>
    <w:rsid w:val="00847069"/>
    <w:rsid w:val="00850D22"/>
    <w:rsid w:val="0085588E"/>
    <w:rsid w:val="00871619"/>
    <w:rsid w:val="008724E5"/>
    <w:rsid w:val="00875297"/>
    <w:rsid w:val="0088535E"/>
    <w:rsid w:val="008A351C"/>
    <w:rsid w:val="008A3D29"/>
    <w:rsid w:val="008A671F"/>
    <w:rsid w:val="008A6A8C"/>
    <w:rsid w:val="008B21F0"/>
    <w:rsid w:val="008B491A"/>
    <w:rsid w:val="008C0339"/>
    <w:rsid w:val="008C69E1"/>
    <w:rsid w:val="008E0F59"/>
    <w:rsid w:val="008F3491"/>
    <w:rsid w:val="009047D7"/>
    <w:rsid w:val="00905E0D"/>
    <w:rsid w:val="009111ED"/>
    <w:rsid w:val="009148B0"/>
    <w:rsid w:val="00920D09"/>
    <w:rsid w:val="00921DC1"/>
    <w:rsid w:val="009242BC"/>
    <w:rsid w:val="009617A3"/>
    <w:rsid w:val="00961C2C"/>
    <w:rsid w:val="0096200E"/>
    <w:rsid w:val="00971BF9"/>
    <w:rsid w:val="00977EF2"/>
    <w:rsid w:val="0098245B"/>
    <w:rsid w:val="00993EA8"/>
    <w:rsid w:val="00994849"/>
    <w:rsid w:val="009A2972"/>
    <w:rsid w:val="009A5971"/>
    <w:rsid w:val="009B0EB5"/>
    <w:rsid w:val="009B6862"/>
    <w:rsid w:val="009B74EF"/>
    <w:rsid w:val="009C4F08"/>
    <w:rsid w:val="009C6914"/>
    <w:rsid w:val="009D474A"/>
    <w:rsid w:val="009E67BF"/>
    <w:rsid w:val="00A05746"/>
    <w:rsid w:val="00A22009"/>
    <w:rsid w:val="00A258E7"/>
    <w:rsid w:val="00A43240"/>
    <w:rsid w:val="00A45DA0"/>
    <w:rsid w:val="00A47CAF"/>
    <w:rsid w:val="00A56494"/>
    <w:rsid w:val="00A62ACC"/>
    <w:rsid w:val="00A667CD"/>
    <w:rsid w:val="00A9090F"/>
    <w:rsid w:val="00A94B8B"/>
    <w:rsid w:val="00A96737"/>
    <w:rsid w:val="00AA5A36"/>
    <w:rsid w:val="00AB684E"/>
    <w:rsid w:val="00AC602D"/>
    <w:rsid w:val="00AD78A8"/>
    <w:rsid w:val="00B37D52"/>
    <w:rsid w:val="00B426B4"/>
    <w:rsid w:val="00B46C4A"/>
    <w:rsid w:val="00B52B05"/>
    <w:rsid w:val="00B551DE"/>
    <w:rsid w:val="00B72866"/>
    <w:rsid w:val="00B868BE"/>
    <w:rsid w:val="00B915D8"/>
    <w:rsid w:val="00BA2781"/>
    <w:rsid w:val="00BA30C5"/>
    <w:rsid w:val="00BC676C"/>
    <w:rsid w:val="00BC7BDE"/>
    <w:rsid w:val="00BE25B4"/>
    <w:rsid w:val="00BE35CC"/>
    <w:rsid w:val="00BF15EC"/>
    <w:rsid w:val="00BF17F5"/>
    <w:rsid w:val="00BF785C"/>
    <w:rsid w:val="00C022BE"/>
    <w:rsid w:val="00C0766A"/>
    <w:rsid w:val="00C150C7"/>
    <w:rsid w:val="00C20A12"/>
    <w:rsid w:val="00C27B66"/>
    <w:rsid w:val="00C35A8D"/>
    <w:rsid w:val="00C37290"/>
    <w:rsid w:val="00C4109E"/>
    <w:rsid w:val="00C41402"/>
    <w:rsid w:val="00C54713"/>
    <w:rsid w:val="00C63252"/>
    <w:rsid w:val="00C63A13"/>
    <w:rsid w:val="00C7265D"/>
    <w:rsid w:val="00C732F0"/>
    <w:rsid w:val="00C76297"/>
    <w:rsid w:val="00CA4149"/>
    <w:rsid w:val="00CA5A36"/>
    <w:rsid w:val="00CA7EC5"/>
    <w:rsid w:val="00CB54A9"/>
    <w:rsid w:val="00CC014A"/>
    <w:rsid w:val="00CC0459"/>
    <w:rsid w:val="00CC33B4"/>
    <w:rsid w:val="00CD3B28"/>
    <w:rsid w:val="00CE7B34"/>
    <w:rsid w:val="00D019F8"/>
    <w:rsid w:val="00D0240C"/>
    <w:rsid w:val="00D07148"/>
    <w:rsid w:val="00D147F8"/>
    <w:rsid w:val="00D239DD"/>
    <w:rsid w:val="00D25544"/>
    <w:rsid w:val="00D318B6"/>
    <w:rsid w:val="00D464EF"/>
    <w:rsid w:val="00D46930"/>
    <w:rsid w:val="00D56576"/>
    <w:rsid w:val="00D7023C"/>
    <w:rsid w:val="00D707F8"/>
    <w:rsid w:val="00D8728A"/>
    <w:rsid w:val="00D90252"/>
    <w:rsid w:val="00D96D0D"/>
    <w:rsid w:val="00DA02A4"/>
    <w:rsid w:val="00DA60A0"/>
    <w:rsid w:val="00DB6789"/>
    <w:rsid w:val="00DD366F"/>
    <w:rsid w:val="00DE17F9"/>
    <w:rsid w:val="00DE6546"/>
    <w:rsid w:val="00DF27F6"/>
    <w:rsid w:val="00DF6BEE"/>
    <w:rsid w:val="00E04460"/>
    <w:rsid w:val="00E1739B"/>
    <w:rsid w:val="00E6264A"/>
    <w:rsid w:val="00E64EA0"/>
    <w:rsid w:val="00E80ACC"/>
    <w:rsid w:val="00E80E34"/>
    <w:rsid w:val="00E87518"/>
    <w:rsid w:val="00E966AC"/>
    <w:rsid w:val="00E96DBC"/>
    <w:rsid w:val="00EA0C0E"/>
    <w:rsid w:val="00EA1ABE"/>
    <w:rsid w:val="00EB18B6"/>
    <w:rsid w:val="00EC6261"/>
    <w:rsid w:val="00ED2F00"/>
    <w:rsid w:val="00ED389A"/>
    <w:rsid w:val="00EE2AFD"/>
    <w:rsid w:val="00F13135"/>
    <w:rsid w:val="00F207E0"/>
    <w:rsid w:val="00F40B42"/>
    <w:rsid w:val="00F55550"/>
    <w:rsid w:val="00F572B9"/>
    <w:rsid w:val="00F60B4E"/>
    <w:rsid w:val="00F63D27"/>
    <w:rsid w:val="00F661DA"/>
    <w:rsid w:val="00F67839"/>
    <w:rsid w:val="00F746CB"/>
    <w:rsid w:val="00F74D99"/>
    <w:rsid w:val="00F852A2"/>
    <w:rsid w:val="00F96EF6"/>
    <w:rsid w:val="00FA1473"/>
    <w:rsid w:val="00FA4F27"/>
    <w:rsid w:val="00FB2C2B"/>
    <w:rsid w:val="00FD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9DAB"/>
  <w15:chartTrackingRefBased/>
  <w15:docId w15:val="{1BE5C772-34DD-4BF1-BA7F-0DA664F8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B74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72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20A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4EF"/>
    <w:rPr>
      <w:rFonts w:ascii="Times New Roman" w:eastAsia="Times New Roman" w:hAnsi="Times New Roman" w:cs="Times New Roman"/>
      <w:b/>
      <w:bCs/>
      <w:kern w:val="36"/>
      <w:sz w:val="48"/>
      <w:szCs w:val="48"/>
    </w:rPr>
  </w:style>
  <w:style w:type="character" w:customStyle="1" w:styleId="label">
    <w:name w:val="label"/>
    <w:basedOn w:val="DefaultParagraphFont"/>
    <w:rsid w:val="009B74EF"/>
  </w:style>
  <w:style w:type="character" w:customStyle="1" w:styleId="Heading2Char">
    <w:name w:val="Heading 2 Char"/>
    <w:basedOn w:val="DefaultParagraphFont"/>
    <w:link w:val="Heading2"/>
    <w:uiPriority w:val="9"/>
    <w:semiHidden/>
    <w:rsid w:val="00F572B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3151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51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7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B3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20A12"/>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720DB0"/>
    <w:rPr>
      <w:i/>
      <w:iCs/>
    </w:rPr>
  </w:style>
  <w:style w:type="character" w:styleId="Hyperlink">
    <w:name w:val="Hyperlink"/>
    <w:basedOn w:val="DefaultParagraphFont"/>
    <w:uiPriority w:val="99"/>
    <w:semiHidden/>
    <w:unhideWhenUsed/>
    <w:rsid w:val="00BE25B4"/>
    <w:rPr>
      <w:color w:val="0000FF"/>
      <w:u w:val="single"/>
    </w:rPr>
  </w:style>
  <w:style w:type="paragraph" w:styleId="Header">
    <w:name w:val="header"/>
    <w:basedOn w:val="Normal"/>
    <w:link w:val="HeaderChar"/>
    <w:uiPriority w:val="99"/>
    <w:unhideWhenUsed/>
    <w:rsid w:val="00BF1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7F5"/>
  </w:style>
  <w:style w:type="paragraph" w:styleId="Footer">
    <w:name w:val="footer"/>
    <w:basedOn w:val="Normal"/>
    <w:link w:val="FooterChar"/>
    <w:uiPriority w:val="99"/>
    <w:unhideWhenUsed/>
    <w:rsid w:val="00BF1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761">
      <w:bodyDiv w:val="1"/>
      <w:marLeft w:val="0"/>
      <w:marRight w:val="0"/>
      <w:marTop w:val="0"/>
      <w:marBottom w:val="0"/>
      <w:divBdr>
        <w:top w:val="none" w:sz="0" w:space="0" w:color="auto"/>
        <w:left w:val="none" w:sz="0" w:space="0" w:color="auto"/>
        <w:bottom w:val="none" w:sz="0" w:space="0" w:color="auto"/>
        <w:right w:val="none" w:sz="0" w:space="0" w:color="auto"/>
      </w:divBdr>
    </w:div>
    <w:div w:id="66996500">
      <w:bodyDiv w:val="1"/>
      <w:marLeft w:val="0"/>
      <w:marRight w:val="0"/>
      <w:marTop w:val="0"/>
      <w:marBottom w:val="0"/>
      <w:divBdr>
        <w:top w:val="none" w:sz="0" w:space="0" w:color="auto"/>
        <w:left w:val="none" w:sz="0" w:space="0" w:color="auto"/>
        <w:bottom w:val="none" w:sz="0" w:space="0" w:color="auto"/>
        <w:right w:val="none" w:sz="0" w:space="0" w:color="auto"/>
      </w:divBdr>
    </w:div>
    <w:div w:id="82922732">
      <w:bodyDiv w:val="1"/>
      <w:marLeft w:val="0"/>
      <w:marRight w:val="0"/>
      <w:marTop w:val="0"/>
      <w:marBottom w:val="0"/>
      <w:divBdr>
        <w:top w:val="none" w:sz="0" w:space="0" w:color="auto"/>
        <w:left w:val="none" w:sz="0" w:space="0" w:color="auto"/>
        <w:bottom w:val="none" w:sz="0" w:space="0" w:color="auto"/>
        <w:right w:val="none" w:sz="0" w:space="0" w:color="auto"/>
      </w:divBdr>
    </w:div>
    <w:div w:id="136804338">
      <w:bodyDiv w:val="1"/>
      <w:marLeft w:val="0"/>
      <w:marRight w:val="0"/>
      <w:marTop w:val="0"/>
      <w:marBottom w:val="0"/>
      <w:divBdr>
        <w:top w:val="none" w:sz="0" w:space="0" w:color="auto"/>
        <w:left w:val="none" w:sz="0" w:space="0" w:color="auto"/>
        <w:bottom w:val="none" w:sz="0" w:space="0" w:color="auto"/>
        <w:right w:val="none" w:sz="0" w:space="0" w:color="auto"/>
      </w:divBdr>
    </w:div>
    <w:div w:id="218060325">
      <w:bodyDiv w:val="1"/>
      <w:marLeft w:val="0"/>
      <w:marRight w:val="0"/>
      <w:marTop w:val="0"/>
      <w:marBottom w:val="0"/>
      <w:divBdr>
        <w:top w:val="none" w:sz="0" w:space="0" w:color="auto"/>
        <w:left w:val="none" w:sz="0" w:space="0" w:color="auto"/>
        <w:bottom w:val="none" w:sz="0" w:space="0" w:color="auto"/>
        <w:right w:val="none" w:sz="0" w:space="0" w:color="auto"/>
      </w:divBdr>
    </w:div>
    <w:div w:id="238100358">
      <w:bodyDiv w:val="1"/>
      <w:marLeft w:val="0"/>
      <w:marRight w:val="0"/>
      <w:marTop w:val="0"/>
      <w:marBottom w:val="0"/>
      <w:divBdr>
        <w:top w:val="none" w:sz="0" w:space="0" w:color="auto"/>
        <w:left w:val="none" w:sz="0" w:space="0" w:color="auto"/>
        <w:bottom w:val="none" w:sz="0" w:space="0" w:color="auto"/>
        <w:right w:val="none" w:sz="0" w:space="0" w:color="auto"/>
      </w:divBdr>
    </w:div>
    <w:div w:id="435103467">
      <w:bodyDiv w:val="1"/>
      <w:marLeft w:val="0"/>
      <w:marRight w:val="0"/>
      <w:marTop w:val="0"/>
      <w:marBottom w:val="0"/>
      <w:divBdr>
        <w:top w:val="none" w:sz="0" w:space="0" w:color="auto"/>
        <w:left w:val="none" w:sz="0" w:space="0" w:color="auto"/>
        <w:bottom w:val="none" w:sz="0" w:space="0" w:color="auto"/>
        <w:right w:val="none" w:sz="0" w:space="0" w:color="auto"/>
      </w:divBdr>
    </w:div>
    <w:div w:id="496925847">
      <w:bodyDiv w:val="1"/>
      <w:marLeft w:val="0"/>
      <w:marRight w:val="0"/>
      <w:marTop w:val="0"/>
      <w:marBottom w:val="0"/>
      <w:divBdr>
        <w:top w:val="none" w:sz="0" w:space="0" w:color="auto"/>
        <w:left w:val="none" w:sz="0" w:space="0" w:color="auto"/>
        <w:bottom w:val="none" w:sz="0" w:space="0" w:color="auto"/>
        <w:right w:val="none" w:sz="0" w:space="0" w:color="auto"/>
      </w:divBdr>
    </w:div>
    <w:div w:id="598872988">
      <w:bodyDiv w:val="1"/>
      <w:marLeft w:val="0"/>
      <w:marRight w:val="0"/>
      <w:marTop w:val="0"/>
      <w:marBottom w:val="0"/>
      <w:divBdr>
        <w:top w:val="none" w:sz="0" w:space="0" w:color="auto"/>
        <w:left w:val="none" w:sz="0" w:space="0" w:color="auto"/>
        <w:bottom w:val="none" w:sz="0" w:space="0" w:color="auto"/>
        <w:right w:val="none" w:sz="0" w:space="0" w:color="auto"/>
      </w:divBdr>
    </w:div>
    <w:div w:id="647976067">
      <w:bodyDiv w:val="1"/>
      <w:marLeft w:val="0"/>
      <w:marRight w:val="0"/>
      <w:marTop w:val="0"/>
      <w:marBottom w:val="0"/>
      <w:divBdr>
        <w:top w:val="none" w:sz="0" w:space="0" w:color="auto"/>
        <w:left w:val="none" w:sz="0" w:space="0" w:color="auto"/>
        <w:bottom w:val="none" w:sz="0" w:space="0" w:color="auto"/>
        <w:right w:val="none" w:sz="0" w:space="0" w:color="auto"/>
      </w:divBdr>
    </w:div>
    <w:div w:id="712312739">
      <w:bodyDiv w:val="1"/>
      <w:marLeft w:val="0"/>
      <w:marRight w:val="0"/>
      <w:marTop w:val="0"/>
      <w:marBottom w:val="0"/>
      <w:divBdr>
        <w:top w:val="none" w:sz="0" w:space="0" w:color="auto"/>
        <w:left w:val="none" w:sz="0" w:space="0" w:color="auto"/>
        <w:bottom w:val="none" w:sz="0" w:space="0" w:color="auto"/>
        <w:right w:val="none" w:sz="0" w:space="0" w:color="auto"/>
      </w:divBdr>
    </w:div>
    <w:div w:id="715741157">
      <w:bodyDiv w:val="1"/>
      <w:marLeft w:val="0"/>
      <w:marRight w:val="0"/>
      <w:marTop w:val="0"/>
      <w:marBottom w:val="0"/>
      <w:divBdr>
        <w:top w:val="none" w:sz="0" w:space="0" w:color="auto"/>
        <w:left w:val="none" w:sz="0" w:space="0" w:color="auto"/>
        <w:bottom w:val="none" w:sz="0" w:space="0" w:color="auto"/>
        <w:right w:val="none" w:sz="0" w:space="0" w:color="auto"/>
      </w:divBdr>
    </w:div>
    <w:div w:id="790588664">
      <w:bodyDiv w:val="1"/>
      <w:marLeft w:val="0"/>
      <w:marRight w:val="0"/>
      <w:marTop w:val="0"/>
      <w:marBottom w:val="0"/>
      <w:divBdr>
        <w:top w:val="none" w:sz="0" w:space="0" w:color="auto"/>
        <w:left w:val="none" w:sz="0" w:space="0" w:color="auto"/>
        <w:bottom w:val="none" w:sz="0" w:space="0" w:color="auto"/>
        <w:right w:val="none" w:sz="0" w:space="0" w:color="auto"/>
      </w:divBdr>
    </w:div>
    <w:div w:id="888105329">
      <w:bodyDiv w:val="1"/>
      <w:marLeft w:val="0"/>
      <w:marRight w:val="0"/>
      <w:marTop w:val="0"/>
      <w:marBottom w:val="0"/>
      <w:divBdr>
        <w:top w:val="none" w:sz="0" w:space="0" w:color="auto"/>
        <w:left w:val="none" w:sz="0" w:space="0" w:color="auto"/>
        <w:bottom w:val="none" w:sz="0" w:space="0" w:color="auto"/>
        <w:right w:val="none" w:sz="0" w:space="0" w:color="auto"/>
      </w:divBdr>
    </w:div>
    <w:div w:id="904797057">
      <w:bodyDiv w:val="1"/>
      <w:marLeft w:val="0"/>
      <w:marRight w:val="0"/>
      <w:marTop w:val="0"/>
      <w:marBottom w:val="0"/>
      <w:divBdr>
        <w:top w:val="none" w:sz="0" w:space="0" w:color="auto"/>
        <w:left w:val="none" w:sz="0" w:space="0" w:color="auto"/>
        <w:bottom w:val="none" w:sz="0" w:space="0" w:color="auto"/>
        <w:right w:val="none" w:sz="0" w:space="0" w:color="auto"/>
      </w:divBdr>
    </w:div>
    <w:div w:id="943347782">
      <w:bodyDiv w:val="1"/>
      <w:marLeft w:val="0"/>
      <w:marRight w:val="0"/>
      <w:marTop w:val="0"/>
      <w:marBottom w:val="0"/>
      <w:divBdr>
        <w:top w:val="none" w:sz="0" w:space="0" w:color="auto"/>
        <w:left w:val="none" w:sz="0" w:space="0" w:color="auto"/>
        <w:bottom w:val="none" w:sz="0" w:space="0" w:color="auto"/>
        <w:right w:val="none" w:sz="0" w:space="0" w:color="auto"/>
      </w:divBdr>
    </w:div>
    <w:div w:id="1010521226">
      <w:bodyDiv w:val="1"/>
      <w:marLeft w:val="0"/>
      <w:marRight w:val="0"/>
      <w:marTop w:val="0"/>
      <w:marBottom w:val="0"/>
      <w:divBdr>
        <w:top w:val="none" w:sz="0" w:space="0" w:color="auto"/>
        <w:left w:val="none" w:sz="0" w:space="0" w:color="auto"/>
        <w:bottom w:val="none" w:sz="0" w:space="0" w:color="auto"/>
        <w:right w:val="none" w:sz="0" w:space="0" w:color="auto"/>
      </w:divBdr>
    </w:div>
    <w:div w:id="1017198757">
      <w:bodyDiv w:val="1"/>
      <w:marLeft w:val="0"/>
      <w:marRight w:val="0"/>
      <w:marTop w:val="0"/>
      <w:marBottom w:val="0"/>
      <w:divBdr>
        <w:top w:val="none" w:sz="0" w:space="0" w:color="auto"/>
        <w:left w:val="none" w:sz="0" w:space="0" w:color="auto"/>
        <w:bottom w:val="none" w:sz="0" w:space="0" w:color="auto"/>
        <w:right w:val="none" w:sz="0" w:space="0" w:color="auto"/>
      </w:divBdr>
    </w:div>
    <w:div w:id="1036076296">
      <w:bodyDiv w:val="1"/>
      <w:marLeft w:val="0"/>
      <w:marRight w:val="0"/>
      <w:marTop w:val="0"/>
      <w:marBottom w:val="0"/>
      <w:divBdr>
        <w:top w:val="none" w:sz="0" w:space="0" w:color="auto"/>
        <w:left w:val="none" w:sz="0" w:space="0" w:color="auto"/>
        <w:bottom w:val="none" w:sz="0" w:space="0" w:color="auto"/>
        <w:right w:val="none" w:sz="0" w:space="0" w:color="auto"/>
      </w:divBdr>
    </w:div>
    <w:div w:id="1125585235">
      <w:bodyDiv w:val="1"/>
      <w:marLeft w:val="0"/>
      <w:marRight w:val="0"/>
      <w:marTop w:val="0"/>
      <w:marBottom w:val="0"/>
      <w:divBdr>
        <w:top w:val="none" w:sz="0" w:space="0" w:color="auto"/>
        <w:left w:val="none" w:sz="0" w:space="0" w:color="auto"/>
        <w:bottom w:val="none" w:sz="0" w:space="0" w:color="auto"/>
        <w:right w:val="none" w:sz="0" w:space="0" w:color="auto"/>
      </w:divBdr>
    </w:div>
    <w:div w:id="1219441516">
      <w:bodyDiv w:val="1"/>
      <w:marLeft w:val="0"/>
      <w:marRight w:val="0"/>
      <w:marTop w:val="0"/>
      <w:marBottom w:val="0"/>
      <w:divBdr>
        <w:top w:val="none" w:sz="0" w:space="0" w:color="auto"/>
        <w:left w:val="none" w:sz="0" w:space="0" w:color="auto"/>
        <w:bottom w:val="none" w:sz="0" w:space="0" w:color="auto"/>
        <w:right w:val="none" w:sz="0" w:space="0" w:color="auto"/>
      </w:divBdr>
    </w:div>
    <w:div w:id="1339121078">
      <w:bodyDiv w:val="1"/>
      <w:marLeft w:val="0"/>
      <w:marRight w:val="0"/>
      <w:marTop w:val="0"/>
      <w:marBottom w:val="0"/>
      <w:divBdr>
        <w:top w:val="none" w:sz="0" w:space="0" w:color="auto"/>
        <w:left w:val="none" w:sz="0" w:space="0" w:color="auto"/>
        <w:bottom w:val="none" w:sz="0" w:space="0" w:color="auto"/>
        <w:right w:val="none" w:sz="0" w:space="0" w:color="auto"/>
      </w:divBdr>
    </w:div>
    <w:div w:id="1344280194">
      <w:bodyDiv w:val="1"/>
      <w:marLeft w:val="0"/>
      <w:marRight w:val="0"/>
      <w:marTop w:val="0"/>
      <w:marBottom w:val="0"/>
      <w:divBdr>
        <w:top w:val="none" w:sz="0" w:space="0" w:color="auto"/>
        <w:left w:val="none" w:sz="0" w:space="0" w:color="auto"/>
        <w:bottom w:val="none" w:sz="0" w:space="0" w:color="auto"/>
        <w:right w:val="none" w:sz="0" w:space="0" w:color="auto"/>
      </w:divBdr>
    </w:div>
    <w:div w:id="1350836328">
      <w:bodyDiv w:val="1"/>
      <w:marLeft w:val="0"/>
      <w:marRight w:val="0"/>
      <w:marTop w:val="0"/>
      <w:marBottom w:val="0"/>
      <w:divBdr>
        <w:top w:val="none" w:sz="0" w:space="0" w:color="auto"/>
        <w:left w:val="none" w:sz="0" w:space="0" w:color="auto"/>
        <w:bottom w:val="none" w:sz="0" w:space="0" w:color="auto"/>
        <w:right w:val="none" w:sz="0" w:space="0" w:color="auto"/>
      </w:divBdr>
    </w:div>
    <w:div w:id="1392191246">
      <w:bodyDiv w:val="1"/>
      <w:marLeft w:val="0"/>
      <w:marRight w:val="0"/>
      <w:marTop w:val="0"/>
      <w:marBottom w:val="0"/>
      <w:divBdr>
        <w:top w:val="none" w:sz="0" w:space="0" w:color="auto"/>
        <w:left w:val="none" w:sz="0" w:space="0" w:color="auto"/>
        <w:bottom w:val="none" w:sz="0" w:space="0" w:color="auto"/>
        <w:right w:val="none" w:sz="0" w:space="0" w:color="auto"/>
      </w:divBdr>
    </w:div>
    <w:div w:id="1398480764">
      <w:bodyDiv w:val="1"/>
      <w:marLeft w:val="0"/>
      <w:marRight w:val="0"/>
      <w:marTop w:val="0"/>
      <w:marBottom w:val="0"/>
      <w:divBdr>
        <w:top w:val="none" w:sz="0" w:space="0" w:color="auto"/>
        <w:left w:val="none" w:sz="0" w:space="0" w:color="auto"/>
        <w:bottom w:val="none" w:sz="0" w:space="0" w:color="auto"/>
        <w:right w:val="none" w:sz="0" w:space="0" w:color="auto"/>
      </w:divBdr>
    </w:div>
    <w:div w:id="1399522676">
      <w:bodyDiv w:val="1"/>
      <w:marLeft w:val="0"/>
      <w:marRight w:val="0"/>
      <w:marTop w:val="0"/>
      <w:marBottom w:val="0"/>
      <w:divBdr>
        <w:top w:val="none" w:sz="0" w:space="0" w:color="auto"/>
        <w:left w:val="none" w:sz="0" w:space="0" w:color="auto"/>
        <w:bottom w:val="none" w:sz="0" w:space="0" w:color="auto"/>
        <w:right w:val="none" w:sz="0" w:space="0" w:color="auto"/>
      </w:divBdr>
    </w:div>
    <w:div w:id="1442413183">
      <w:bodyDiv w:val="1"/>
      <w:marLeft w:val="0"/>
      <w:marRight w:val="0"/>
      <w:marTop w:val="0"/>
      <w:marBottom w:val="0"/>
      <w:divBdr>
        <w:top w:val="none" w:sz="0" w:space="0" w:color="auto"/>
        <w:left w:val="none" w:sz="0" w:space="0" w:color="auto"/>
        <w:bottom w:val="none" w:sz="0" w:space="0" w:color="auto"/>
        <w:right w:val="none" w:sz="0" w:space="0" w:color="auto"/>
      </w:divBdr>
    </w:div>
    <w:div w:id="1702391553">
      <w:bodyDiv w:val="1"/>
      <w:marLeft w:val="0"/>
      <w:marRight w:val="0"/>
      <w:marTop w:val="0"/>
      <w:marBottom w:val="0"/>
      <w:divBdr>
        <w:top w:val="none" w:sz="0" w:space="0" w:color="auto"/>
        <w:left w:val="none" w:sz="0" w:space="0" w:color="auto"/>
        <w:bottom w:val="none" w:sz="0" w:space="0" w:color="auto"/>
        <w:right w:val="none" w:sz="0" w:space="0" w:color="auto"/>
      </w:divBdr>
    </w:div>
    <w:div w:id="1839730454">
      <w:bodyDiv w:val="1"/>
      <w:marLeft w:val="0"/>
      <w:marRight w:val="0"/>
      <w:marTop w:val="0"/>
      <w:marBottom w:val="0"/>
      <w:divBdr>
        <w:top w:val="none" w:sz="0" w:space="0" w:color="auto"/>
        <w:left w:val="none" w:sz="0" w:space="0" w:color="auto"/>
        <w:bottom w:val="none" w:sz="0" w:space="0" w:color="auto"/>
        <w:right w:val="none" w:sz="0" w:space="0" w:color="auto"/>
      </w:divBdr>
    </w:div>
    <w:div w:id="1889603425">
      <w:bodyDiv w:val="1"/>
      <w:marLeft w:val="0"/>
      <w:marRight w:val="0"/>
      <w:marTop w:val="0"/>
      <w:marBottom w:val="0"/>
      <w:divBdr>
        <w:top w:val="none" w:sz="0" w:space="0" w:color="auto"/>
        <w:left w:val="none" w:sz="0" w:space="0" w:color="auto"/>
        <w:bottom w:val="none" w:sz="0" w:space="0" w:color="auto"/>
        <w:right w:val="none" w:sz="0" w:space="0" w:color="auto"/>
      </w:divBdr>
    </w:div>
    <w:div w:id="1959069768">
      <w:bodyDiv w:val="1"/>
      <w:marLeft w:val="0"/>
      <w:marRight w:val="0"/>
      <w:marTop w:val="0"/>
      <w:marBottom w:val="0"/>
      <w:divBdr>
        <w:top w:val="none" w:sz="0" w:space="0" w:color="auto"/>
        <w:left w:val="none" w:sz="0" w:space="0" w:color="auto"/>
        <w:bottom w:val="none" w:sz="0" w:space="0" w:color="auto"/>
        <w:right w:val="none" w:sz="0" w:space="0" w:color="auto"/>
      </w:divBdr>
    </w:div>
    <w:div w:id="2044279727">
      <w:bodyDiv w:val="1"/>
      <w:marLeft w:val="0"/>
      <w:marRight w:val="0"/>
      <w:marTop w:val="0"/>
      <w:marBottom w:val="0"/>
      <w:divBdr>
        <w:top w:val="none" w:sz="0" w:space="0" w:color="auto"/>
        <w:left w:val="none" w:sz="0" w:space="0" w:color="auto"/>
        <w:bottom w:val="none" w:sz="0" w:space="0" w:color="auto"/>
        <w:right w:val="none" w:sz="0" w:space="0" w:color="auto"/>
      </w:divBdr>
    </w:div>
    <w:div w:id="2048334667">
      <w:bodyDiv w:val="1"/>
      <w:marLeft w:val="0"/>
      <w:marRight w:val="0"/>
      <w:marTop w:val="0"/>
      <w:marBottom w:val="0"/>
      <w:divBdr>
        <w:top w:val="none" w:sz="0" w:space="0" w:color="auto"/>
        <w:left w:val="none" w:sz="0" w:space="0" w:color="auto"/>
        <w:bottom w:val="none" w:sz="0" w:space="0" w:color="auto"/>
        <w:right w:val="none" w:sz="0" w:space="0" w:color="auto"/>
      </w:divBdr>
    </w:div>
    <w:div w:id="2123766218">
      <w:bodyDiv w:val="1"/>
      <w:marLeft w:val="0"/>
      <w:marRight w:val="0"/>
      <w:marTop w:val="0"/>
      <w:marBottom w:val="0"/>
      <w:divBdr>
        <w:top w:val="none" w:sz="0" w:space="0" w:color="auto"/>
        <w:left w:val="none" w:sz="0" w:space="0" w:color="auto"/>
        <w:bottom w:val="none" w:sz="0" w:space="0" w:color="auto"/>
        <w:right w:val="none" w:sz="0" w:space="0" w:color="auto"/>
      </w:divBdr>
    </w:div>
    <w:div w:id="21293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lugins.jenkins.io/file-operations"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2B8B-41CB-49D6-97AC-82182678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Devarasetty</dc:creator>
  <cp:keywords/>
  <dc:description/>
  <cp:lastModifiedBy>Vamsi Krishna Devarasetty</cp:lastModifiedBy>
  <cp:revision>32</cp:revision>
  <dcterms:created xsi:type="dcterms:W3CDTF">2018-10-15T10:34:00Z</dcterms:created>
  <dcterms:modified xsi:type="dcterms:W3CDTF">2018-10-15T12:11:00Z</dcterms:modified>
</cp:coreProperties>
</file>