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/>
      </w:pPr>
      <w:r>
        <w:rPr>
          <w:rStyle w:val="5"/>
        </w:rPr>
        <w:t>Results Expected: Table 1.1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jc w:val="center"/>
      </w:pPr>
      <w:r>
        <w:t> </w:t>
      </w:r>
      <w:r>
        <w:rPr>
          <w:rStyle w:val="5"/>
        </w:rPr>
        <w:t>Table 1.1: Understand the Data Set </w:t>
      </w:r>
    </w:p>
    <w:tbl>
      <w:tblPr>
        <w:tblW w:w="8364" w:type="dxa"/>
        <w:jc w:val="center"/>
        <w:tblCellSpacing w:w="7" w:type="dxa"/>
        <w:tblInd w:w="1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8"/>
        <w:gridCol w:w="65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 xml:space="preserve">How many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unique companies</w:t>
            </w: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 xml:space="preserve"> are present in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rounds2</w:t>
            </w: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?</w:t>
            </w:r>
          </w:p>
        </w:tc>
        <w:tc>
          <w:tcPr>
            <w:tcW w:w="6545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ajorAscii" w:hAnsiTheme="majorEastAsia" w:eastAsiaTheme="majorEastAsia" w:cstheme="majorEastAsia"/>
                <w:sz w:val="20"/>
                <w:szCs w:val="20"/>
                <w:lang w:val="en-IN"/>
              </w:rPr>
            </w:pPr>
            <w:r>
              <w:rPr>
                <w:rFonts w:hint="eastAsia" w:asciiTheme="majorAscii" w:hAnsiTheme="majorEastAsia" w:eastAsiaTheme="majorEastAsia" w:cstheme="majorEastAsia"/>
                <w:sz w:val="20"/>
                <w:szCs w:val="20"/>
                <w:lang w:val="en-IN"/>
              </w:rPr>
              <w:t>66370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ajorAscii" w:hAnsiTheme="majorEastAsia" w:eastAsiaTheme="majorEastAsia" w:cstheme="majorEastAsia"/>
                <w:sz w:val="20"/>
                <w:szCs w:val="20"/>
                <w:lang w:val="en-I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How many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 xml:space="preserve"> unique companies</w:t>
            </w: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 xml:space="preserve"> are present in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companies</w:t>
            </w: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?</w:t>
            </w:r>
          </w:p>
        </w:tc>
        <w:tc>
          <w:tcPr>
            <w:tcW w:w="6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66338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 xml:space="preserve">df_com['permalink'] = df_com['permalink'].str.lower()            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unique_permalink = df_com.permalink.unique()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print(len(unique_permalink))    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 xml:space="preserve">In the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companies</w:t>
            </w: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 xml:space="preserve"> data frame, which column can be used as the unique key for each company? Write the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name of the column</w:t>
            </w: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.</w:t>
            </w:r>
          </w:p>
        </w:tc>
        <w:tc>
          <w:tcPr>
            <w:tcW w:w="6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  <w:lang w:val="en-IN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IN" w:eastAsia="zh-CN" w:bidi="ar"/>
              </w:rPr>
              <w:t>permalink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Are there any companies in the rounds2 file which are not present in companies? Answer yes or no: 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Y/N</w:t>
            </w:r>
          </w:p>
        </w:tc>
        <w:tc>
          <w:tcPr>
            <w:tcW w:w="6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  <w:lang w:val="en-IN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Theme="majorAscii" w:hAnsiTheme="majorEastAsia" w:eastAsiaTheme="majorEastAsia" w:cstheme="majorEastAsia"/>
                <w:kern w:val="0"/>
                <w:sz w:val="20"/>
                <w:szCs w:val="20"/>
                <w:lang w:val="en-IN" w:eastAsia="zh-CN" w:bidi="ar"/>
              </w:rPr>
              <w:t>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7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after="0" w:afterAutospacing="0"/>
              <w:rPr>
                <w:rFonts w:hint="eastAsia" w:asciiTheme="majorAscii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Ascii" w:hAnsiTheme="majorEastAsia" w:eastAsiaTheme="majorEastAsia" w:cstheme="majorEastAsia"/>
                <w:sz w:val="20"/>
                <w:szCs w:val="20"/>
              </w:rPr>
              <w:t xml:space="preserve">Merge the two data frames so that all variables (columns) in the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sz w:val="20"/>
                <w:szCs w:val="20"/>
              </w:rPr>
              <w:t xml:space="preserve">companies </w:t>
            </w:r>
            <w:r>
              <w:rPr>
                <w:rFonts w:hint="eastAsia" w:asciiTheme="majorAscii" w:hAnsiTheme="majorEastAsia" w:eastAsiaTheme="majorEastAsia" w:cstheme="majorEastAsia"/>
                <w:sz w:val="20"/>
                <w:szCs w:val="20"/>
              </w:rPr>
              <w:t xml:space="preserve">frame are added to the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sz w:val="20"/>
                <w:szCs w:val="20"/>
              </w:rPr>
              <w:t>rounds2</w:t>
            </w:r>
            <w:r>
              <w:rPr>
                <w:rFonts w:hint="eastAsia" w:asciiTheme="majorAscii" w:hAnsiTheme="majorEastAsia" w:eastAsiaTheme="majorEastAsia" w:cstheme="majorEastAsia"/>
                <w:sz w:val="20"/>
                <w:szCs w:val="20"/>
              </w:rPr>
              <w:t xml:space="preserve"> data frame. Name the merged frame </w:t>
            </w:r>
            <w:r>
              <w:rPr>
                <w:rStyle w:val="5"/>
                <w:rFonts w:hint="eastAsia" w:asciiTheme="majorAscii" w:hAnsiTheme="majorEastAsia" w:eastAsiaTheme="majorEastAsia" w:cstheme="majorEastAsia"/>
                <w:sz w:val="20"/>
                <w:szCs w:val="20"/>
              </w:rPr>
              <w:t>master_frame</w:t>
            </w:r>
            <w:r>
              <w:rPr>
                <w:rStyle w:val="4"/>
                <w:rFonts w:hint="eastAsia" w:asciiTheme="majorAscii" w:hAnsiTheme="majorEastAsia" w:eastAsiaTheme="majorEastAsia" w:cstheme="majorEastAsia"/>
                <w:sz w:val="20"/>
                <w:szCs w:val="20"/>
              </w:rPr>
              <w:t>. </w:t>
            </w:r>
            <w:r>
              <w:rPr>
                <w:rFonts w:hint="eastAsia" w:asciiTheme="majorAscii" w:hAnsiTheme="majorEastAsia" w:eastAsiaTheme="majorEastAsia" w:cstheme="majorEastAsia"/>
                <w:sz w:val="16"/>
                <w:szCs w:val="16"/>
              </w:rPr>
              <w:t xml:space="preserve">How many observations are present in </w:t>
            </w:r>
            <w:r>
              <w:rPr>
                <w:rFonts w:hint="eastAsia" w:asciiTheme="majorAscii" w:hAnsiTheme="majorEastAsia" w:eastAsiaTheme="majorEastAsia" w:cstheme="majorEastAsia"/>
                <w:sz w:val="20"/>
                <w:szCs w:val="20"/>
              </w:rPr>
              <w:t>master_frame?</w:t>
            </w:r>
          </w:p>
        </w:tc>
        <w:tc>
          <w:tcPr>
            <w:tcW w:w="6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Ascii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Ascii" w:hAnsiTheme="majorEastAsia" w:eastAsiaTheme="majorEastAsia" w:cstheme="majorEastAsia"/>
                <w:kern w:val="0"/>
                <w:sz w:val="20"/>
                <w:szCs w:val="20"/>
                <w:lang w:val="en-US" w:eastAsia="zh-CN" w:bidi="ar"/>
              </w:rPr>
              <w:t> 114949, 16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1096D"/>
    <w:rsid w:val="3A91096D"/>
    <w:rsid w:val="3CF1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2019-04-16T15:04:00Z</dcterms:created>
  <dc:creator>Vamsi</dc:creator>
  <cp:lastModifiedBy>Vamsi</cp:lastModifiedBy>
  <dcterms:modified xsi:type="dcterms:W3CDTF">2019-04-16T16:53:29Z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