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Functional Specification</w:t>
      </w:r>
    </w:p>
    <w:p>
      <w:pPr>
        <w:pStyle w:val="Heading1"/>
      </w:pPr>
      <w:r>
        <w:t>Delivery Command Center for SAP Service SBU</w:t>
      </w:r>
    </w:p>
    <w:p/>
    <w:p>
      <w:pPr>
        <w:pStyle w:val="Heading1"/>
      </w:pPr>
      <w:r>
        <w:t>1. Purpose</w:t>
      </w:r>
    </w:p>
    <w:p/>
    <w:p>
      <w:r>
        <w:t>This document defines the final functional specification for a **Delivery Command Center (DCC)** for an SAP Service SBU.</w:t>
      </w:r>
    </w:p>
    <w:p/>
    <w:p>
      <w:r>
        <w:t>The product is intended to be a **COO review and delivery visibility application** that provides a single view of:</w:t>
      </w:r>
    </w:p>
    <w:p/>
    <w:p>
      <w:pPr>
        <w:pStyle w:val="ListBullet"/>
      </w:pPr>
      <w:r>
        <w:t>pipeline and opportunities</w:t>
      </w:r>
    </w:p>
    <w:p>
      <w:pPr>
        <w:pStyle w:val="ListBullet"/>
      </w:pPr>
      <w:r>
        <w:t>active SOWs and delivery progress</w:t>
      </w:r>
    </w:p>
    <w:p>
      <w:pPr>
        <w:pStyle w:val="ListBullet"/>
      </w:pPr>
      <w:r>
        <w:t>resource deployments and bench visibility</w:t>
      </w:r>
    </w:p>
    <w:p>
      <w:pPr>
        <w:pStyle w:val="ListBullet"/>
      </w:pPr>
      <w:r>
        <w:t>actual effort-based revenue visibility</w:t>
      </w:r>
    </w:p>
    <w:p>
      <w:pPr>
        <w:pStyle w:val="ListBullet"/>
      </w:pPr>
      <w:r>
        <w:t>gross margin visibility</w:t>
      </w:r>
    </w:p>
    <w:p>
      <w:pPr>
        <w:pStyle w:val="ListBullet"/>
      </w:pPr>
      <w:r>
        <w:t>upcoming roll-offs and milestone risks</w:t>
      </w:r>
    </w:p>
    <w:p/>
    <w:p>
      <w:r>
        <w:t>This is **not** intended, at this stage, to be a full ERP, financial accounting system, or enterprise planning platform. The design should remain practical, lightweight, and operationally useful.</w:t>
      </w:r>
    </w:p>
    <w:p/>
    <w:p>
      <w:pPr>
        <w:pStyle w:val="Heading1"/>
      </w:pPr>
      <w:r>
        <w:t>2. Product Vision</w:t>
      </w:r>
    </w:p>
    <w:p/>
    <w:p>
      <w:r>
        <w:t>Build a browser-based internal operations platform that allows leadership and delivery teams to answer, in near real time:</w:t>
      </w:r>
    </w:p>
    <w:p/>
    <w:p>
      <w:pPr>
        <w:pStyle w:val="ListBullet"/>
      </w:pPr>
      <w:r>
        <w:t>What opportunities are in the pipeline and what is the weighted forecast?</w:t>
      </w:r>
    </w:p>
    <w:p>
      <w:pPr>
        <w:pStyle w:val="ListBullet"/>
      </w:pPr>
      <w:r>
        <w:t>Which SOWs are active, at risk, or nearing roll-off?</w:t>
      </w:r>
    </w:p>
    <w:p>
      <w:pPr>
        <w:pStyle w:val="ListBullet"/>
      </w:pPr>
      <w:r>
        <w:t>Which resources are available, deployed, partially deployed, on leave, or nearing bench?</w:t>
      </w:r>
    </w:p>
    <w:p>
      <w:pPr>
        <w:pStyle w:val="ListBullet"/>
      </w:pPr>
      <w:r>
        <w:t>What revenue, cost, and gross margin are visible across active delivery?</w:t>
      </w:r>
    </w:p>
    <w:p>
      <w:pPr>
        <w:pStyle w:val="ListBullet"/>
      </w:pPr>
      <w:r>
        <w:t>Where are staffing gaps, milestone risks, or actuals delays affecting delivery visibility?</w:t>
      </w:r>
    </w:p>
    <w:p/>
    <w:p>
      <w:pPr>
        <w:pStyle w:val="Heading1"/>
      </w:pPr>
      <w:r>
        <w:t>3. Business Goals</w:t>
      </w:r>
    </w:p>
    <w:p/>
    <w:p>
      <w:pPr>
        <w:pStyle w:val="ListBullet"/>
      </w:pPr>
      <w:r>
        <w:t>Create a single operational source of truth for SAP service delivery.</w:t>
      </w:r>
    </w:p>
    <w:p>
      <w:pPr>
        <w:pStyle w:val="ListBullet"/>
      </w:pPr>
      <w:r>
        <w:t>Replace spreadsheet-driven tracking for pipeline, staffing, and SOW visibility.</w:t>
      </w:r>
    </w:p>
    <w:p>
      <w:pPr>
        <w:pStyle w:val="ListBullet"/>
      </w:pPr>
      <w:r>
        <w:t>Improve deployment planning and bench management.</w:t>
      </w:r>
    </w:p>
    <w:p>
      <w:pPr>
        <w:pStyle w:val="ListBullet"/>
      </w:pPr>
      <w:r>
        <w:t>Give leadership a consolidated dashboard for delivery, margin, and forecast review.</w:t>
      </w:r>
    </w:p>
    <w:p>
      <w:pPr>
        <w:pStyle w:val="ListBullet"/>
      </w:pPr>
      <w:r>
        <w:t>Enable delivery teams to enter actual efforts and maintain reliable revenue visibility.</w:t>
      </w:r>
    </w:p>
    <w:p>
      <w:pPr>
        <w:pStyle w:val="ListBullet"/>
      </w:pPr>
      <w:r>
        <w:t>Keep the product simple enough for regular operational adoption.</w:t>
      </w:r>
    </w:p>
    <w:p/>
    <w:p>
      <w:pPr>
        <w:pStyle w:val="Heading1"/>
      </w:pPr>
      <w:r>
        <w:t>4. Primary Users</w:t>
      </w:r>
    </w:p>
    <w:p/>
    <w:p>
      <w:pPr>
        <w:pStyle w:val="ListBullet"/>
      </w:pPr>
      <w:r>
        <w:t>`SBU Head / COO`: full cross-functional dashboard and portfolio visibility</w:t>
      </w:r>
    </w:p>
    <w:p>
      <w:pPr>
        <w:pStyle w:val="ListBullet"/>
      </w:pPr>
      <w:r>
        <w:t>`Delivery Manager`: staffing, SOW oversight, actuals review, deployment and roll-off planning</w:t>
      </w:r>
    </w:p>
    <w:p>
      <w:pPr>
        <w:pStyle w:val="ListBullet"/>
      </w:pPr>
      <w:r>
        <w:t>`Project Manager`: SOW roles, deployments, actual effort entry, milestone tracking</w:t>
      </w:r>
    </w:p>
    <w:p>
      <w:pPr>
        <w:pStyle w:val="ListBullet"/>
      </w:pPr>
      <w:r>
        <w:t>`Account Manager`: opportunities, forecast, demand shaping, opportunity-to-SOW handoff</w:t>
      </w:r>
    </w:p>
    <w:p>
      <w:pPr>
        <w:pStyle w:val="ListBullet"/>
      </w:pPr>
      <w:r>
        <w:t>`Finance Viewer`: read-only commercial visibility for revenue, cost, margin, and milestone status</w:t>
      </w:r>
    </w:p>
    <w:p>
      <w:pPr>
        <w:pStyle w:val="ListBullet"/>
      </w:pPr>
      <w:r>
        <w:t>`Super Admin`: user access, settings, skills, currencies, configurations, audit access</w:t>
      </w:r>
    </w:p>
    <w:p>
      <w:pPr>
        <w:pStyle w:val="ListBullet"/>
      </w:pPr>
      <w:r>
        <w:t>`Read Only Leadership`: read-only visibility into dashboards and operational reports</w:t>
      </w:r>
    </w:p>
    <w:p/>
    <w:p>
      <w:pPr>
        <w:pStyle w:val="Heading1"/>
      </w:pPr>
      <w:r>
        <w:t>5. Product Scope for MVP</w:t>
      </w:r>
    </w:p>
    <w:p/>
    <w:p>
      <w:r>
        <w:t>The MVP includes:</w:t>
      </w:r>
    </w:p>
    <w:p/>
    <w:p>
      <w:pPr>
        <w:pStyle w:val="ListBullet"/>
      </w:pPr>
      <w:r>
        <w:t>Command Center dashboard</w:t>
      </w:r>
    </w:p>
    <w:p>
      <w:pPr>
        <w:pStyle w:val="ListBullet"/>
      </w:pPr>
      <w:r>
        <w:t>Resource management</w:t>
      </w:r>
    </w:p>
    <w:p>
      <w:pPr>
        <w:pStyle w:val="ListBullet"/>
      </w:pPr>
      <w:r>
        <w:t>Opportunity and pipeline management</w:t>
      </w:r>
    </w:p>
    <w:p>
      <w:pPr>
        <w:pStyle w:val="ListBullet"/>
      </w:pPr>
      <w:r>
        <w:t>SOW management</w:t>
      </w:r>
    </w:p>
    <w:p>
      <w:pPr>
        <w:pStyle w:val="ListBullet"/>
      </w:pPr>
      <w:r>
        <w:t>Actual effort capture</w:t>
      </w:r>
    </w:p>
    <w:p>
      <w:pPr>
        <w:pStyle w:val="ListBullet"/>
      </w:pPr>
      <w:r>
        <w:t>Settings and access control</w:t>
      </w:r>
    </w:p>
    <w:p/>
    <w:p>
      <w:r>
        <w:t>The MVP does **not** need:</w:t>
      </w:r>
    </w:p>
    <w:p/>
    <w:p>
      <w:pPr>
        <w:pStyle w:val="ListBullet"/>
      </w:pPr>
      <w:r>
        <w:t>advanced financial accounting</w:t>
      </w:r>
    </w:p>
    <w:p>
      <w:pPr>
        <w:pStyle w:val="ListBullet"/>
      </w:pPr>
      <w:r>
        <w:t>advanced holiday/work calendar planning</w:t>
      </w:r>
    </w:p>
    <w:p>
      <w:pPr>
        <w:pStyle w:val="ListBullet"/>
      </w:pPr>
      <w:r>
        <w:t>sophisticated workflow approvals</w:t>
      </w:r>
    </w:p>
    <w:p>
      <w:pPr>
        <w:pStyle w:val="ListBullet"/>
      </w:pPr>
      <w:r>
        <w:t>highly complex field-level permission administration</w:t>
      </w:r>
    </w:p>
    <w:p/>
    <w:p>
      <w:pPr>
        <w:pStyle w:val="Heading1"/>
      </w:pPr>
      <w:r>
        <w:t>6. Design Principles</w:t>
      </w:r>
    </w:p>
    <w:p/>
    <w:p>
      <w:pPr>
        <w:pStyle w:val="ListBullet"/>
      </w:pPr>
      <w:r>
        <w:t>Keep the product operational and review-oriented.</w:t>
      </w:r>
    </w:p>
    <w:p>
      <w:pPr>
        <w:pStyle w:val="ListBullet"/>
      </w:pPr>
      <w:r>
        <w:t>Prefer clear linkage between modules over deep complexity.</w:t>
      </w:r>
    </w:p>
    <w:p>
      <w:pPr>
        <w:pStyle w:val="ListBullet"/>
      </w:pPr>
      <w:r>
        <w:t>Allow practical flexibility where business operations are not rigid.</w:t>
      </w:r>
    </w:p>
    <w:p>
      <w:pPr>
        <w:pStyle w:val="ListBullet"/>
      </w:pPr>
      <w:r>
        <w:t>Separate master data from derived operational data.</w:t>
      </w:r>
    </w:p>
    <w:p>
      <w:pPr>
        <w:pStyle w:val="ListBullet"/>
      </w:pPr>
      <w:r>
        <w:t>Use drill-down UX from dashboard to registers to detail workspaces.</w:t>
      </w:r>
    </w:p>
    <w:p>
      <w:pPr>
        <w:pStyle w:val="ListBullet"/>
      </w:pPr>
      <w:r>
        <w:t>Preserve historical cost accuracy without turning the product into a finance platform.</w:t>
      </w:r>
    </w:p>
    <w:p/>
    <w:p>
      <w:pPr>
        <w:pStyle w:val="Heading1"/>
      </w:pPr>
      <w:r>
        <w:t>7. Core Modules</w:t>
      </w:r>
    </w:p>
    <w:p/>
    <w:p>
      <w:pPr>
        <w:pStyle w:val="Heading2"/>
      </w:pPr>
      <w:r>
        <w:t>7.1 Command Center Dashboard</w:t>
      </w:r>
    </w:p>
    <w:p/>
    <w:p>
      <w:r>
        <w:t>The dashboard is the landing page after login and should refresh every 60 seconds.</w:t>
      </w:r>
    </w:p>
    <w:p/>
    <w:p>
      <w:r>
        <w:t>It should show:</w:t>
      </w:r>
    </w:p>
    <w:p/>
    <w:p>
      <w:pPr>
        <w:pStyle w:val="ListBullet"/>
      </w:pPr>
      <w:r>
        <w:t>active opportunities count</w:t>
      </w:r>
    </w:p>
    <w:p>
      <w:pPr>
        <w:pStyle w:val="ListBullet"/>
      </w:pPr>
      <w:r>
        <w:t>weighted pipeline value</w:t>
      </w:r>
    </w:p>
    <w:p>
      <w:pPr>
        <w:pStyle w:val="ListBullet"/>
      </w:pPr>
      <w:r>
        <w:t>active SOW count</w:t>
      </w:r>
    </w:p>
    <w:p>
      <w:pPr>
        <w:pStyle w:val="ListBullet"/>
      </w:pPr>
      <w:r>
        <w:t>active resources count</w:t>
      </w:r>
    </w:p>
    <w:p>
      <w:pPr>
        <w:pStyle w:val="ListBullet"/>
      </w:pPr>
      <w:r>
        <w:t>available resources count</w:t>
      </w:r>
    </w:p>
    <w:p>
      <w:pPr>
        <w:pStyle w:val="ListBullet"/>
      </w:pPr>
      <w:r>
        <w:t>partially deployed resources count</w:t>
      </w:r>
    </w:p>
    <w:p>
      <w:pPr>
        <w:pStyle w:val="ListBullet"/>
      </w:pPr>
      <w:r>
        <w:t>on-bench resources count</w:t>
      </w:r>
    </w:p>
    <w:p>
      <w:pPr>
        <w:pStyle w:val="ListBullet"/>
      </w:pPr>
      <w:r>
        <w:t>total visible revenue for active SOWs</w:t>
      </w:r>
    </w:p>
    <w:p>
      <w:pPr>
        <w:pStyle w:val="ListBullet"/>
      </w:pPr>
      <w:r>
        <w:t>total visible cost for active SOWs</w:t>
      </w:r>
    </w:p>
    <w:p>
      <w:pPr>
        <w:pStyle w:val="ListBullet"/>
      </w:pPr>
      <w:r>
        <w:t>gross margin and margin %</w:t>
      </w:r>
    </w:p>
    <w:p>
      <w:pPr>
        <w:pStyle w:val="ListBullet"/>
      </w:pPr>
      <w:r>
        <w:t>upcoming delivery roll-offs within 30 days</w:t>
      </w:r>
    </w:p>
    <w:p>
      <w:pPr>
        <w:pStyle w:val="ListBullet"/>
      </w:pPr>
      <w:r>
        <w:t>resources on bench for more than 14 days</w:t>
      </w:r>
    </w:p>
    <w:p>
      <w:pPr>
        <w:pStyle w:val="ListBullet"/>
      </w:pPr>
      <w:r>
        <w:t>resources on bench for more than 30 days</w:t>
      </w:r>
    </w:p>
    <w:p>
      <w:pPr>
        <w:pStyle w:val="ListBullet"/>
      </w:pPr>
      <w:r>
        <w:t>upcoming fixed-price milestones due in the next 14 days</w:t>
      </w:r>
    </w:p>
    <w:p>
      <w:pPr>
        <w:pStyle w:val="ListBullet"/>
      </w:pPr>
      <w:r>
        <w:t>actuals pending or missing for active delivery</w:t>
      </w:r>
    </w:p>
    <w:p/>
    <w:p>
      <w:r>
        <w:t>Recommended sections:</w:t>
      </w:r>
    </w:p>
    <w:p/>
    <w:p>
      <w:pPr>
        <w:pStyle w:val="ListBullet"/>
      </w:pPr>
      <w:r>
        <w:t>KPI cards</w:t>
      </w:r>
    </w:p>
    <w:p>
      <w:pPr>
        <w:pStyle w:val="ListBullet"/>
      </w:pPr>
      <w:r>
        <w:t>revenue vs cost trend</w:t>
      </w:r>
    </w:p>
    <w:p>
      <w:pPr>
        <w:pStyle w:val="ListBullet"/>
      </w:pPr>
      <w:r>
        <w:t>pipeline funnel</w:t>
      </w:r>
    </w:p>
    <w:p>
      <w:pPr>
        <w:pStyle w:val="ListBullet"/>
      </w:pPr>
      <w:r>
        <w:t>bench aging list</w:t>
      </w:r>
    </w:p>
    <w:p>
      <w:pPr>
        <w:pStyle w:val="ListBullet"/>
      </w:pPr>
      <w:r>
        <w:t>upcoming roll-off list</w:t>
      </w:r>
    </w:p>
    <w:p>
      <w:pPr>
        <w:pStyle w:val="ListBullet"/>
      </w:pPr>
      <w:r>
        <w:t>milestone alert list</w:t>
      </w:r>
    </w:p>
    <w:p>
      <w:pPr>
        <w:pStyle w:val="ListBullet"/>
      </w:pPr>
      <w:r>
        <w:t>active SOW summary</w:t>
      </w:r>
    </w:p>
    <w:p>
      <w:pPr>
        <w:pStyle w:val="ListBullet"/>
      </w:pPr>
      <w:r>
        <w:t>exception queue for missing actuals or staffing gaps</w:t>
      </w:r>
    </w:p>
    <w:p/>
    <w:p>
      <w:r>
        <w:t>Each KPI or alert widget should drill into a filtered detail screen.</w:t>
      </w:r>
    </w:p>
    <w:p/>
    <w:p>
      <w:pPr>
        <w:pStyle w:val="Heading2"/>
      </w:pPr>
      <w:r>
        <w:t>7.2 Resource Management</w:t>
      </w:r>
    </w:p>
    <w:p/>
    <w:p>
      <w:r>
        <w:t>This module manages SAP employees, contractors, and C2C resources across offshore and onsite locations.</w:t>
      </w:r>
    </w:p>
    <w:p/>
    <w:p>
      <w:pPr>
        <w:pStyle w:val="Heading3"/>
      </w:pPr>
      <w:r>
        <w:t>Resource master fields</w:t>
      </w:r>
    </w:p>
    <w:p/>
    <w:p>
      <w:pPr>
        <w:pStyle w:val="ListBullet"/>
      </w:pPr>
      <w:r>
        <w:t>resource ID / employee ID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primary skill</w:t>
      </w:r>
    </w:p>
    <w:p>
      <w:pPr>
        <w:pStyle w:val="ListBullet"/>
      </w:pPr>
      <w:r>
        <w:t>primary skill sub-modules</w:t>
      </w:r>
    </w:p>
    <w:p>
      <w:pPr>
        <w:pStyle w:val="ListBullet"/>
      </w:pPr>
      <w:r>
        <w:t>secondary skills</w:t>
      </w:r>
    </w:p>
    <w:p>
      <w:pPr>
        <w:pStyle w:val="ListBullet"/>
      </w:pPr>
      <w:r>
        <w:t>secondary skill sub-modules</w:t>
      </w:r>
    </w:p>
    <w:p>
      <w:pPr>
        <w:pStyle w:val="ListBullet"/>
      </w:pPr>
      <w:r>
        <w:t>base location</w:t>
      </w:r>
    </w:p>
    <w:p>
      <w:pPr>
        <w:pStyle w:val="ListBullet"/>
      </w:pPr>
      <w:r>
        <w:t>location type: Offshore / Onsite</w:t>
      </w:r>
    </w:p>
    <w:p>
      <w:pPr>
        <w:pStyle w:val="ListBullet"/>
      </w:pPr>
      <w:r>
        <w:t>employment type: Full-Time / Part-Time / Contractor / C2C</w:t>
      </w:r>
    </w:p>
    <w:p>
      <w:pPr>
        <w:pStyle w:val="ListBullet"/>
      </w:pPr>
      <w:r>
        <w:t>joining date</w:t>
      </w:r>
    </w:p>
    <w:p>
      <w:pPr>
        <w:pStyle w:val="ListBullet"/>
      </w:pPr>
      <w:r>
        <w:t>contract start date</w:t>
      </w:r>
    </w:p>
    <w:p>
      <w:pPr>
        <w:pStyle w:val="ListBullet"/>
      </w:pPr>
      <w:r>
        <w:t>contract end date</w:t>
      </w:r>
    </w:p>
    <w:p>
      <w:pPr>
        <w:pStyle w:val="ListBullet"/>
      </w:pPr>
      <w:r>
        <w:t>notice period</w:t>
      </w:r>
    </w:p>
    <w:p>
      <w:pPr>
        <w:pStyle w:val="ListBullet"/>
      </w:pPr>
      <w:r>
        <w:t>visa type</w:t>
      </w:r>
    </w:p>
    <w:p>
      <w:pPr>
        <w:pStyle w:val="ListBullet"/>
      </w:pPr>
      <w:r>
        <w:t>visa expiry</w:t>
      </w:r>
    </w:p>
    <w:p>
      <w:pPr>
        <w:pStyle w:val="ListBullet"/>
      </w:pPr>
      <w:r>
        <w:t>background/compliance status</w:t>
      </w:r>
    </w:p>
    <w:p>
      <w:pPr>
        <w:pStyle w:val="ListBullet"/>
      </w:pPr>
      <w:r>
        <w:t>compensation currency</w:t>
      </w:r>
    </w:p>
    <w:p>
      <w:pPr>
        <w:pStyle w:val="ListBullet"/>
      </w:pPr>
      <w:r>
        <w:t>compensation input type</w:t>
      </w:r>
    </w:p>
    <w:p>
      <w:pPr>
        <w:pStyle w:val="ListBullet"/>
      </w:pPr>
      <w:r>
        <w:t>compensation input value</w:t>
      </w:r>
    </w:p>
    <w:p>
      <w:pPr>
        <w:pStyle w:val="ListBullet"/>
      </w:pPr>
      <w:r>
        <w:t>derived USD hourly cost rate</w:t>
      </w:r>
    </w:p>
    <w:p>
      <w:pPr>
        <w:pStyle w:val="ListBullet"/>
      </w:pPr>
      <w:r>
        <w:t>manager / owner</w:t>
      </w:r>
    </w:p>
    <w:p>
      <w:pPr>
        <w:pStyle w:val="ListBullet"/>
      </w:pPr>
      <w:r>
        <w:t>availability date</w:t>
      </w:r>
    </w:p>
    <w:p>
      <w:pPr>
        <w:pStyle w:val="ListBullet"/>
      </w:pPr>
      <w:r>
        <w:t>delivery roll-off date</w:t>
      </w:r>
    </w:p>
    <w:p>
      <w:pPr>
        <w:pStyle w:val="ListBullet"/>
      </w:pPr>
      <w:r>
        <w:t>employment status</w:t>
      </w:r>
    </w:p>
    <w:p>
      <w:pPr>
        <w:pStyle w:val="ListBullet"/>
      </w:pPr>
      <w:r>
        <w:t>delivery status</w:t>
      </w:r>
    </w:p>
    <w:p>
      <w:pPr>
        <w:pStyle w:val="ListBullet"/>
      </w:pPr>
      <w:r>
        <w:t>active flag</w:t>
      </w:r>
    </w:p>
    <w:p/>
    <w:p>
      <w:pPr>
        <w:pStyle w:val="Heading3"/>
      </w:pPr>
      <w:r>
        <w:t>Employment status</w:t>
      </w:r>
    </w:p>
    <w:p/>
    <w:p>
      <w:r>
        <w:t>This is a maintained business field. Suggested values:</w:t>
      </w:r>
    </w:p>
    <w:p/>
    <w:p>
      <w:pPr>
        <w:pStyle w:val="ListBullet"/>
      </w:pPr>
      <w:r>
        <w:t>Active</w:t>
      </w:r>
    </w:p>
    <w:p>
      <w:pPr>
        <w:pStyle w:val="ListBullet"/>
      </w:pPr>
      <w:r>
        <w:t>On Leave</w:t>
      </w:r>
    </w:p>
    <w:p>
      <w:pPr>
        <w:pStyle w:val="ListBullet"/>
      </w:pPr>
      <w:r>
        <w:t>Sabbatical</w:t>
      </w:r>
    </w:p>
    <w:p>
      <w:pPr>
        <w:pStyle w:val="ListBullet"/>
      </w:pPr>
      <w:r>
        <w:t>Inactive</w:t>
      </w:r>
    </w:p>
    <w:p>
      <w:pPr>
        <w:pStyle w:val="ListBullet"/>
      </w:pPr>
      <w:r>
        <w:t>Terminated</w:t>
      </w:r>
    </w:p>
    <w:p>
      <w:pPr>
        <w:pStyle w:val="ListBullet"/>
      </w:pPr>
      <w:r>
        <w:t>Exited</w:t>
      </w:r>
    </w:p>
    <w:p/>
    <w:p>
      <w:pPr>
        <w:pStyle w:val="Heading3"/>
      </w:pPr>
      <w:r>
        <w:t>Delivery status</w:t>
      </w:r>
    </w:p>
    <w:p/>
    <w:p>
      <w:r>
        <w:t>This is a mostly operational field and should be system-driven where possible, but flexible enough to handle real business conditions.</w:t>
      </w:r>
    </w:p>
    <w:p/>
    <w:p>
      <w:r>
        <w:t>Suggested values:</w:t>
      </w:r>
    </w:p>
    <w:p/>
    <w:p>
      <w:pPr>
        <w:pStyle w:val="ListBullet"/>
      </w:pPr>
      <w:r>
        <w:t>Available</w:t>
      </w:r>
    </w:p>
    <w:p>
      <w:pPr>
        <w:pStyle w:val="ListBullet"/>
      </w:pPr>
      <w:r>
        <w:t>Fully Deployed</w:t>
      </w:r>
    </w:p>
    <w:p>
      <w:pPr>
        <w:pStyle w:val="ListBullet"/>
      </w:pPr>
      <w:r>
        <w:t>Partially Deployed</w:t>
      </w:r>
    </w:p>
    <w:p>
      <w:pPr>
        <w:pStyle w:val="ListBullet"/>
      </w:pPr>
      <w:r>
        <w:t>On Bench</w:t>
      </w:r>
    </w:p>
    <w:p>
      <w:pPr>
        <w:pStyle w:val="ListBullet"/>
      </w:pPr>
      <w:r>
        <w:t>Future Assigned</w:t>
      </w:r>
    </w:p>
    <w:p>
      <w:pPr>
        <w:pStyle w:val="ListBullet"/>
      </w:pPr>
      <w:r>
        <w:t>On Leave</w:t>
      </w:r>
    </w:p>
    <w:p>
      <w:pPr>
        <w:pStyle w:val="ListBullet"/>
      </w:pPr>
      <w:r>
        <w:t>Terminated</w:t>
      </w:r>
    </w:p>
    <w:p/>
    <w:p>
      <w:r>
        <w:t>Design rule:</w:t>
      </w:r>
    </w:p>
    <w:p/>
    <w:p>
      <w:pPr>
        <w:pStyle w:val="ListBullet"/>
      </w:pPr>
      <w:r>
        <w:t>`Employment status` and `Delivery status` must be two separate fields.</w:t>
      </w:r>
    </w:p>
    <w:p>
      <w:pPr>
        <w:pStyle w:val="ListBullet"/>
      </w:pPr>
      <w:r>
        <w:t>`Delivery status` should be mostly derived from deployments, availability, and operational context.</w:t>
      </w:r>
    </w:p>
    <w:p>
      <w:pPr>
        <w:pStyle w:val="ListBullet"/>
      </w:pPr>
      <w:r>
        <w:t>The design should not be overly rigid; operational exceptions such as leave or sabbatical must be supported.</w:t>
      </w:r>
    </w:p>
    <w:p/>
    <w:p>
      <w:pPr>
        <w:pStyle w:val="Heading3"/>
      </w:pPr>
      <w:r>
        <w:t>Resource functions</w:t>
      </w:r>
    </w:p>
    <w:p/>
    <w:p>
      <w:pPr>
        <w:pStyle w:val="ListBullet"/>
      </w:pPr>
      <w:r>
        <w:t>add/edit resource using a guided form</w:t>
      </w:r>
    </w:p>
    <w:p>
      <w:pPr>
        <w:pStyle w:val="ListBullet"/>
      </w:pPr>
      <w:r>
        <w:t>search and filter by skill, sub-module, status, availability, location, employment type</w:t>
      </w:r>
    </w:p>
    <w:p>
      <w:pPr>
        <w:pStyle w:val="ListBullet"/>
      </w:pPr>
      <w:r>
        <w:t>view current deployments and past deployment history</w:t>
      </w:r>
    </w:p>
    <w:p>
      <w:pPr>
        <w:pStyle w:val="ListBullet"/>
      </w:pPr>
      <w:r>
        <w:t>view cost history</w:t>
      </w:r>
    </w:p>
    <w:p>
      <w:pPr>
        <w:pStyle w:val="ListBullet"/>
      </w:pPr>
      <w:r>
        <w:t>surface allocation conflicts</w:t>
      </w:r>
    </w:p>
    <w:p>
      <w:pPr>
        <w:pStyle w:val="ListBullet"/>
      </w:pPr>
      <w:r>
        <w:t>surface bench aging and delivery roll-off risk</w:t>
      </w:r>
    </w:p>
    <w:p>
      <w:pPr>
        <w:pStyle w:val="ListBullet"/>
      </w:pPr>
      <w:r>
        <w:t>show linked opportunities where a resource is identified or confirmed</w:t>
      </w:r>
    </w:p>
    <w:p/>
    <w:p>
      <w:pPr>
        <w:pStyle w:val="Heading2"/>
      </w:pPr>
      <w:r>
        <w:t>7.3 Cost Rate Engine</w:t>
      </w:r>
    </w:p>
    <w:p/>
    <w:p>
      <w:r>
        <w:t>The system calculates a normalized USD/hour cost rate for margin visibility.</w:t>
      </w:r>
    </w:p>
    <w:p/>
    <w:p>
      <w:pPr>
        <w:pStyle w:val="Heading3"/>
      </w:pPr>
      <w:r>
        <w:t>Configurable values</w:t>
      </w:r>
    </w:p>
    <w:p/>
    <w:p>
      <w:pPr>
        <w:pStyle w:val="ListBullet"/>
      </w:pPr>
      <w:r>
        <w:t>standard hours per year, default `1800`</w:t>
      </w:r>
    </w:p>
    <w:p>
      <w:pPr>
        <w:pStyle w:val="ListBullet"/>
      </w:pPr>
      <w:r>
        <w:t>overhead multiplier, default `1.2`</w:t>
      </w:r>
    </w:p>
    <w:p>
      <w:pPr>
        <w:pStyle w:val="ListBullet"/>
      </w:pPr>
      <w:r>
        <w:t>FX rates with USD as base</w:t>
      </w:r>
    </w:p>
    <w:p/>
    <w:p>
      <w:pPr>
        <w:pStyle w:val="Heading3"/>
      </w:pPr>
      <w:r>
        <w:t>Cost logic</w:t>
      </w:r>
    </w:p>
    <w:p/>
    <w:p>
      <w:pPr>
        <w:pStyle w:val="ListBullet"/>
      </w:pPr>
      <w:r>
        <w:t>Offshore employee: `(annual CTC / FX rate / standard hours) * overhead multiplier`</w:t>
      </w:r>
    </w:p>
    <w:p>
      <w:pPr>
        <w:pStyle w:val="ListBullet"/>
      </w:pPr>
      <w:r>
        <w:t>Onsite employee: `(annual salary USD / standard hours) * overhead multiplier`</w:t>
      </w:r>
    </w:p>
    <w:p>
      <w:pPr>
        <w:pStyle w:val="ListBullet"/>
      </w:pPr>
      <w:r>
        <w:t>Offshore contractor / C2C: hourly rate converted to USD if needed, no overhead</w:t>
      </w:r>
    </w:p>
    <w:p>
      <w:pPr>
        <w:pStyle w:val="ListBullet"/>
      </w:pPr>
      <w:r>
        <w:t>Onsite contractor / C2C: hourly rate in USD, no overhead</w:t>
      </w:r>
    </w:p>
    <w:p/>
    <w:p>
      <w:pPr>
        <w:pStyle w:val="Heading3"/>
      </w:pPr>
      <w:r>
        <w:t>Cost history rules</w:t>
      </w:r>
    </w:p>
    <w:p/>
    <w:p>
      <w:pPr>
        <w:pStyle w:val="ListBullet"/>
      </w:pPr>
      <w:r>
        <w:t>maintain append-only cost history</w:t>
      </w:r>
    </w:p>
    <w:p>
      <w:pPr>
        <w:pStyle w:val="ListBullet"/>
      </w:pPr>
      <w:r>
        <w:t>every change requires effective date and reason</w:t>
      </w:r>
    </w:p>
    <w:p>
      <w:pPr>
        <w:pStyle w:val="ListBullet"/>
      </w:pPr>
      <w:r>
        <w:t>deployments must lock the cost rate effective at assignment time</w:t>
      </w:r>
    </w:p>
    <w:p>
      <w:pPr>
        <w:pStyle w:val="ListBullet"/>
      </w:pPr>
      <w:r>
        <w:t>historical SOW margin must not change due to future resource rate edits</w:t>
      </w:r>
    </w:p>
    <w:p/>
    <w:p>
      <w:pPr>
        <w:pStyle w:val="Heading2"/>
      </w:pPr>
      <w:r>
        <w:t>7.4 Opportunity and Pipeline Management</w:t>
      </w:r>
    </w:p>
    <w:p/>
    <w:p>
      <w:r>
        <w:t>This module manages pre-SOW commercial opportunities and staffing demand.</w:t>
      </w:r>
    </w:p>
    <w:p/>
    <w:p>
      <w:pPr>
        <w:pStyle w:val="Heading3"/>
      </w:pPr>
      <w:r>
        <w:t>Opportunity header fields</w:t>
      </w:r>
    </w:p>
    <w:p/>
    <w:p>
      <w:pPr>
        <w:pStyle w:val="ListBullet"/>
      </w:pPr>
      <w:r>
        <w:t>opportunity ID</w:t>
      </w:r>
    </w:p>
    <w:p>
      <w:pPr>
        <w:pStyle w:val="ListBullet"/>
      </w:pPr>
      <w:r>
        <w:t>account ID</w:t>
      </w:r>
    </w:p>
    <w:p>
      <w:pPr>
        <w:pStyle w:val="ListBullet"/>
      </w:pPr>
      <w:r>
        <w:t>client / account name</w:t>
      </w:r>
    </w:p>
    <w:p>
      <w:pPr>
        <w:pStyle w:val="ListBullet"/>
      </w:pPr>
      <w:r>
        <w:t>opportunity name</w:t>
      </w:r>
    </w:p>
    <w:p>
      <w:pPr>
        <w:pStyle w:val="ListBullet"/>
      </w:pPr>
      <w:r>
        <w:t>account manager</w:t>
      </w:r>
    </w:p>
    <w:p>
      <w:pPr>
        <w:pStyle w:val="ListBullet"/>
      </w:pPr>
      <w:r>
        <w:t>stage</w:t>
      </w:r>
    </w:p>
    <w:p>
      <w:pPr>
        <w:pStyle w:val="ListBullet"/>
      </w:pPr>
      <w:r>
        <w:t>probability</w:t>
      </w:r>
    </w:p>
    <w:p>
      <w:pPr>
        <w:pStyle w:val="ListBullet"/>
      </w:pPr>
      <w:r>
        <w:t>source</w:t>
      </w:r>
    </w:p>
    <w:p>
      <w:pPr>
        <w:pStyle w:val="ListBullet"/>
      </w:pPr>
      <w:r>
        <w:t>expected start date</w:t>
      </w:r>
    </w:p>
    <w:p>
      <w:pPr>
        <w:pStyle w:val="ListBullet"/>
      </w:pPr>
      <w:r>
        <w:t>expected end date</w:t>
      </w:r>
    </w:p>
    <w:p>
      <w:pPr>
        <w:pStyle w:val="ListBullet"/>
      </w:pPr>
      <w:r>
        <w:t>expected close date</w:t>
      </w:r>
    </w:p>
    <w:p>
      <w:pPr>
        <w:pStyle w:val="ListBullet"/>
      </w:pPr>
      <w:r>
        <w:t>currency</w:t>
      </w:r>
    </w:p>
    <w:p>
      <w:pPr>
        <w:pStyle w:val="ListBullet"/>
      </w:pPr>
      <w:r>
        <w:t>estimated revenue</w:t>
      </w:r>
    </w:p>
    <w:p>
      <w:pPr>
        <w:pStyle w:val="ListBullet"/>
      </w:pPr>
      <w:r>
        <w:t>role-estimated revenue</w:t>
      </w:r>
    </w:p>
    <w:p>
      <w:pPr>
        <w:pStyle w:val="ListBullet"/>
      </w:pPr>
      <w:r>
        <w:t>target margin</w:t>
      </w:r>
    </w:p>
    <w:p>
      <w:pPr>
        <w:pStyle w:val="ListBullet"/>
      </w:pPr>
      <w:r>
        <w:t>weighted value</w:t>
      </w:r>
    </w:p>
    <w:p>
      <w:pPr>
        <w:pStyle w:val="ListBullet"/>
      </w:pPr>
      <w:r>
        <w:t>deal type</w:t>
      </w:r>
    </w:p>
    <w:p>
      <w:pPr>
        <w:pStyle w:val="ListBullet"/>
      </w:pPr>
      <w:r>
        <w:t>notes / activity log</w:t>
      </w:r>
    </w:p>
    <w:p>
      <w:pPr>
        <w:pStyle w:val="ListBullet"/>
      </w:pPr>
      <w:r>
        <w:t>win/loss reason</w:t>
      </w:r>
    </w:p>
    <w:p/>
    <w:p>
      <w:pPr>
        <w:pStyle w:val="Heading3"/>
      </w:pPr>
      <w:r>
        <w:t>Opportunity design rule</w:t>
      </w:r>
    </w:p>
    <w:p/>
    <w:p>
      <w:r>
        <w:t>Opportunities may be created before detailed demand roles are known.</w:t>
      </w:r>
    </w:p>
    <w:p/>
    <w:p>
      <w:r>
        <w:t>Therefore:</w:t>
      </w:r>
    </w:p>
    <w:p/>
    <w:p>
      <w:pPr>
        <w:pStyle w:val="ListBullet"/>
      </w:pPr>
      <w:r>
        <w:t>`Estimated revenue` is a header-level value entered by the account manager.</w:t>
      </w:r>
    </w:p>
    <w:p>
      <w:pPr>
        <w:pStyle w:val="ListBullet"/>
      </w:pPr>
      <w:r>
        <w:t>`Role-estimated revenue` is a system-derived value based on defined opportunity roles.</w:t>
      </w:r>
    </w:p>
    <w:p>
      <w:pPr>
        <w:pStyle w:val="ListBullet"/>
      </w:pPr>
      <w:r>
        <w:t>The account manager may later align the header estimate with the role-based estimate.</w:t>
      </w:r>
    </w:p>
    <w:p>
      <w:pPr>
        <w:pStyle w:val="ListBullet"/>
      </w:pPr>
      <w:r>
        <w:t>Weighted pipeline should use the header `estimated revenue` unless the business later decides otherwise.</w:t>
      </w:r>
    </w:p>
    <w:p/>
    <w:p>
      <w:pPr>
        <w:pStyle w:val="Heading3"/>
      </w:pPr>
      <w:r>
        <w:t>Opportunity stages</w:t>
      </w:r>
    </w:p>
    <w:p/>
    <w:p>
      <w:pPr>
        <w:pStyle w:val="ListBullet"/>
      </w:pPr>
      <w:r>
        <w:t>Qualifying: `20%`</w:t>
      </w:r>
    </w:p>
    <w:p>
      <w:pPr>
        <w:pStyle w:val="ListBullet"/>
      </w:pPr>
      <w:r>
        <w:t>Proposed: `40%`</w:t>
      </w:r>
    </w:p>
    <w:p>
      <w:pPr>
        <w:pStyle w:val="ListBullet"/>
      </w:pPr>
      <w:r>
        <w:t>Negotiating: `70%`</w:t>
      </w:r>
    </w:p>
    <w:p>
      <w:pPr>
        <w:pStyle w:val="ListBullet"/>
      </w:pPr>
      <w:r>
        <w:t>Won: `100%`</w:t>
      </w:r>
    </w:p>
    <w:p>
      <w:pPr>
        <w:pStyle w:val="ListBullet"/>
      </w:pPr>
      <w:r>
        <w:t>Lost: `0%`</w:t>
      </w:r>
    </w:p>
    <w:p/>
    <w:p>
      <w:pPr>
        <w:pStyle w:val="Heading3"/>
      </w:pPr>
      <w:r>
        <w:t>Opportunity role fields</w:t>
      </w:r>
    </w:p>
    <w:p/>
    <w:p>
      <w:pPr>
        <w:pStyle w:val="ListBullet"/>
      </w:pPr>
      <w:r>
        <w:t>opportunity role ID</w:t>
      </w:r>
    </w:p>
    <w:p>
      <w:pPr>
        <w:pStyle w:val="ListBullet"/>
      </w:pPr>
      <w:r>
        <w:t>role title</w:t>
      </w:r>
    </w:p>
    <w:p>
      <w:pPr>
        <w:pStyle w:val="ListBullet"/>
      </w:pPr>
      <w:r>
        <w:t>SAP skill</w:t>
      </w:r>
    </w:p>
    <w:p>
      <w:pPr>
        <w:pStyle w:val="ListBullet"/>
      </w:pPr>
      <w:r>
        <w:t>sub-module</w:t>
      </w:r>
    </w:p>
    <w:p>
      <w:pPr>
        <w:pStyle w:val="ListBullet"/>
      </w:pPr>
      <w:r>
        <w:t>quantity</w:t>
      </w:r>
    </w:p>
    <w:p>
      <w:pPr>
        <w:pStyle w:val="ListBullet"/>
      </w:pPr>
      <w:r>
        <w:t>location requirement</w:t>
      </w:r>
    </w:p>
    <w:p>
      <w:pPr>
        <w:pStyle w:val="ListBullet"/>
      </w:pPr>
      <w:r>
        <w:t>engagement type: Full-Time / Part-Time</w:t>
      </w:r>
    </w:p>
    <w:p>
      <w:pPr>
        <w:pStyle w:val="ListBullet"/>
      </w:pPr>
      <w:r>
        <w:t>experience level</w:t>
      </w:r>
    </w:p>
    <w:p>
      <w:pPr>
        <w:pStyle w:val="ListBullet"/>
      </w:pPr>
      <w:r>
        <w:t>start date</w:t>
      </w:r>
    </w:p>
    <w:p>
      <w:pPr>
        <w:pStyle w:val="ListBullet"/>
      </w:pPr>
      <w:r>
        <w:t>duration</w:t>
      </w:r>
    </w:p>
    <w:p>
      <w:pPr>
        <w:pStyle w:val="ListBullet"/>
      </w:pPr>
      <w:r>
        <w:t>end date</w:t>
      </w:r>
    </w:p>
    <w:p>
      <w:pPr>
        <w:pStyle w:val="ListBullet"/>
      </w:pPr>
      <w:r>
        <w:t>estimated hours</w:t>
      </w:r>
    </w:p>
    <w:p>
      <w:pPr>
        <w:pStyle w:val="ListBullet"/>
      </w:pPr>
      <w:r>
        <w:t>bill rate</w:t>
      </w:r>
    </w:p>
    <w:p>
      <w:pPr>
        <w:pStyle w:val="ListBullet"/>
      </w:pPr>
      <w:r>
        <w:t>cost guidance</w:t>
      </w:r>
    </w:p>
    <w:p>
      <w:pPr>
        <w:pStyle w:val="ListBullet"/>
      </w:pPr>
      <w:r>
        <w:t>resource identification status</w:t>
      </w:r>
    </w:p>
    <w:p>
      <w:pPr>
        <w:pStyle w:val="ListBullet"/>
      </w:pPr>
      <w:r>
        <w:t>optional linked candidate resource</w:t>
      </w:r>
    </w:p>
    <w:p>
      <w:pPr>
        <w:pStyle w:val="ListBullet"/>
      </w:pPr>
      <w:r>
        <w:t>allocation %</w:t>
      </w:r>
    </w:p>
    <w:p>
      <w:pPr>
        <w:pStyle w:val="ListBullet"/>
      </w:pPr>
      <w:r>
        <w:t>comments / notes</w:t>
      </w:r>
    </w:p>
    <w:p/>
    <w:p>
      <w:r>
        <w:t>Role behavior:</w:t>
      </w:r>
    </w:p>
    <w:p/>
    <w:p>
      <w:pPr>
        <w:pStyle w:val="ListBullet"/>
      </w:pPr>
      <w:r>
        <w:t>users must be able to add one or more roles to an opportunity</w:t>
      </w:r>
    </w:p>
    <w:p>
      <w:pPr>
        <w:pStyle w:val="ListBullet"/>
      </w:pPr>
      <w:r>
        <w:t>with `start date` and `duration`, the system should calculate `end date`</w:t>
      </w:r>
    </w:p>
    <w:p>
      <w:pPr>
        <w:pStyle w:val="ListBullet"/>
      </w:pPr>
      <w:r>
        <w:t>users may also directly adjust end date if needed</w:t>
      </w:r>
    </w:p>
    <w:p>
      <w:pPr>
        <w:pStyle w:val="ListBullet"/>
      </w:pPr>
      <w:r>
        <w:t>`estimated hours` may be derived from duration and allocation, but should remain editable where business teams need flexibility</w:t>
      </w:r>
    </w:p>
    <w:p>
      <w:pPr>
        <w:pStyle w:val="ListBullet"/>
      </w:pPr>
      <w:r>
        <w:t>role-level data should support early commercial modeling even before final staffing is known</w:t>
      </w:r>
    </w:p>
    <w:p/>
    <w:p>
      <w:r>
        <w:t>Suggested resource identification statuses:</w:t>
      </w:r>
    </w:p>
    <w:p/>
    <w:p>
      <w:pPr>
        <w:pStyle w:val="ListBullet"/>
      </w:pPr>
      <w:r>
        <w:t>Unidentified</w:t>
      </w:r>
    </w:p>
    <w:p>
      <w:pPr>
        <w:pStyle w:val="ListBullet"/>
      </w:pPr>
      <w:r>
        <w:t>Identified</w:t>
      </w:r>
    </w:p>
    <w:p>
      <w:pPr>
        <w:pStyle w:val="ListBullet"/>
      </w:pPr>
      <w:r>
        <w:t>Confirmed</w:t>
      </w:r>
    </w:p>
    <w:p/>
    <w:p>
      <w:pPr>
        <w:pStyle w:val="Heading3"/>
      </w:pPr>
      <w:r>
        <w:t>Opportunity functions</w:t>
      </w:r>
    </w:p>
    <w:p/>
    <w:p>
      <w:pPr>
        <w:pStyle w:val="ListBullet"/>
      </w:pPr>
      <w:r>
        <w:t>create and edit opportunity</w:t>
      </w:r>
    </w:p>
    <w:p>
      <w:pPr>
        <w:pStyle w:val="ListBullet"/>
      </w:pPr>
      <w:r>
        <w:t>maintain demand roles</w:t>
      </w:r>
    </w:p>
    <w:p>
      <w:pPr>
        <w:pStyle w:val="ListBullet"/>
      </w:pPr>
      <w:r>
        <w:t>update stage and probability</w:t>
      </w:r>
    </w:p>
    <w:p>
      <w:pPr>
        <w:pStyle w:val="ListBullet"/>
      </w:pPr>
      <w:r>
        <w:t>track activity notes</w:t>
      </w:r>
    </w:p>
    <w:p>
      <w:pPr>
        <w:pStyle w:val="ListBullet"/>
      </w:pPr>
      <w:r>
        <w:t>compute weighted value</w:t>
      </w:r>
    </w:p>
    <w:p>
      <w:pPr>
        <w:pStyle w:val="ListBullet"/>
      </w:pPr>
      <w:r>
        <w:t>compare header estimate vs role-estimated revenue</w:t>
      </w:r>
    </w:p>
    <w:p>
      <w:pPr>
        <w:pStyle w:val="ListBullet"/>
      </w:pPr>
      <w:r>
        <w:t>convert a won opportunity into a draft SOW</w:t>
      </w:r>
    </w:p>
    <w:p/>
    <w:p>
      <w:pPr>
        <w:pStyle w:val="Heading2"/>
      </w:pPr>
      <w:r>
        <w:t>7.5 SOW Management</w:t>
      </w:r>
    </w:p>
    <w:p/>
    <w:p>
      <w:r>
        <w:t>This module manages signed work from draft creation through staffing, actuals, milestones, and margin visibility.</w:t>
      </w:r>
    </w:p>
    <w:p/>
    <w:p>
      <w:pPr>
        <w:pStyle w:val="Heading3"/>
      </w:pPr>
      <w:r>
        <w:t>SOW header fields</w:t>
      </w:r>
    </w:p>
    <w:p/>
    <w:p>
      <w:pPr>
        <w:pStyle w:val="ListBullet"/>
      </w:pPr>
      <w:r>
        <w:t>SOW ID</w:t>
      </w:r>
    </w:p>
    <w:p>
      <w:pPr>
        <w:pStyle w:val="ListBullet"/>
      </w:pPr>
      <w:r>
        <w:t>source opportunity ID</w:t>
      </w:r>
    </w:p>
    <w:p>
      <w:pPr>
        <w:pStyle w:val="ListBullet"/>
      </w:pPr>
      <w:r>
        <w:t>account ID</w:t>
      </w:r>
    </w:p>
    <w:p>
      <w:pPr>
        <w:pStyle w:val="ListBullet"/>
      </w:pPr>
      <w:r>
        <w:t>client / account name</w:t>
      </w:r>
    </w:p>
    <w:p>
      <w:pPr>
        <w:pStyle w:val="ListBullet"/>
      </w:pPr>
      <w:r>
        <w:t>SOW / engagement name</w:t>
      </w:r>
    </w:p>
    <w:p>
      <w:pPr>
        <w:pStyle w:val="ListBullet"/>
      </w:pPr>
      <w:r>
        <w:t>SOW number</w:t>
      </w:r>
    </w:p>
    <w:p>
      <w:pPr>
        <w:pStyle w:val="ListBullet"/>
      </w:pPr>
      <w:r>
        <w:t>SOW type</w:t>
      </w:r>
    </w:p>
    <w:p>
      <w:pPr>
        <w:pStyle w:val="ListBullet"/>
      </w:pPr>
      <w:r>
        <w:t>billing model</w:t>
      </w:r>
    </w:p>
    <w:p>
      <w:pPr>
        <w:pStyle w:val="ListBullet"/>
      </w:pPr>
      <w:r>
        <w:t>currency</w:t>
      </w:r>
    </w:p>
    <w:p>
      <w:pPr>
        <w:pStyle w:val="ListBullet"/>
      </w:pPr>
      <w:r>
        <w:t>start date</w:t>
      </w:r>
    </w:p>
    <w:p>
      <w:pPr>
        <w:pStyle w:val="ListBullet"/>
      </w:pPr>
      <w:r>
        <w:t>end date</w:t>
      </w:r>
    </w:p>
    <w:p>
      <w:pPr>
        <w:pStyle w:val="ListBullet"/>
      </w:pPr>
      <w:r>
        <w:t>contract value</w:t>
      </w:r>
    </w:p>
    <w:p>
      <w:pPr>
        <w:pStyle w:val="ListBullet"/>
      </w:pPr>
      <w:r>
        <w:t>project manager</w:t>
      </w:r>
    </w:p>
    <w:p>
      <w:pPr>
        <w:pStyle w:val="ListBullet"/>
      </w:pPr>
      <w:r>
        <w:t>delivery manager</w:t>
      </w:r>
    </w:p>
    <w:p>
      <w:pPr>
        <w:pStyle w:val="ListBullet"/>
      </w:pPr>
      <w:r>
        <w:t>account manager</w:t>
      </w:r>
    </w:p>
    <w:p>
      <w:pPr>
        <w:pStyle w:val="ListBullet"/>
      </w:pPr>
      <w:r>
        <w:t>parent SOW reference</w:t>
      </w:r>
    </w:p>
    <w:p>
      <w:pPr>
        <w:pStyle w:val="ListBullet"/>
      </w:pPr>
      <w:r>
        <w:t>payment terms</w:t>
      </w:r>
    </w:p>
    <w:p>
      <w:pPr>
        <w:pStyle w:val="ListBullet"/>
      </w:pPr>
      <w:r>
        <w:t>billing frequency</w:t>
      </w:r>
    </w:p>
    <w:p>
      <w:pPr>
        <w:pStyle w:val="ListBullet"/>
      </w:pPr>
      <w:r>
        <w:t>purchase order / contract reference</w:t>
      </w:r>
    </w:p>
    <w:p>
      <w:pPr>
        <w:pStyle w:val="ListBullet"/>
      </w:pPr>
      <w:r>
        <w:t>project health / RAG</w:t>
      </w:r>
    </w:p>
    <w:p>
      <w:pPr>
        <w:pStyle w:val="ListBullet"/>
      </w:pPr>
      <w:r>
        <w:t>status</w:t>
      </w:r>
    </w:p>
    <w:p/>
    <w:p>
      <w:pPr>
        <w:pStyle w:val="Heading3"/>
      </w:pPr>
      <w:r>
        <w:t>Suggested SOW status values</w:t>
      </w:r>
    </w:p>
    <w:p/>
    <w:p>
      <w:pPr>
        <w:pStyle w:val="ListBullet"/>
      </w:pPr>
      <w:r>
        <w:t>Draft</w:t>
      </w:r>
    </w:p>
    <w:p>
      <w:pPr>
        <w:pStyle w:val="ListBullet"/>
      </w:pPr>
      <w:r>
        <w:t>Active</w:t>
      </w:r>
    </w:p>
    <w:p>
      <w:pPr>
        <w:pStyle w:val="ListBullet"/>
      </w:pPr>
      <w:r>
        <w:t>On Hold</w:t>
      </w:r>
    </w:p>
    <w:p>
      <w:pPr>
        <w:pStyle w:val="ListBullet"/>
      </w:pPr>
      <w:r>
        <w:t>Completed</w:t>
      </w:r>
    </w:p>
    <w:p>
      <w:pPr>
        <w:pStyle w:val="ListBullet"/>
      </w:pPr>
      <w:r>
        <w:t>Terminated</w:t>
      </w:r>
    </w:p>
    <w:p/>
    <w:p>
      <w:pPr>
        <w:pStyle w:val="Heading3"/>
      </w:pPr>
      <w:r>
        <w:t>SOW role fields</w:t>
      </w:r>
    </w:p>
    <w:p/>
    <w:p>
      <w:pPr>
        <w:pStyle w:val="ListBullet"/>
      </w:pPr>
      <w:r>
        <w:t>role ID</w:t>
      </w:r>
    </w:p>
    <w:p>
      <w:pPr>
        <w:pStyle w:val="ListBullet"/>
      </w:pPr>
      <w:r>
        <w:t>source opportunity role ID</w:t>
      </w:r>
    </w:p>
    <w:p>
      <w:pPr>
        <w:pStyle w:val="ListBullet"/>
      </w:pPr>
      <w:r>
        <w:t>role title</w:t>
      </w:r>
    </w:p>
    <w:p>
      <w:pPr>
        <w:pStyle w:val="ListBullet"/>
      </w:pPr>
      <w:r>
        <w:t>SAP skill</w:t>
      </w:r>
    </w:p>
    <w:p>
      <w:pPr>
        <w:pStyle w:val="ListBullet"/>
      </w:pPr>
      <w:r>
        <w:t>sub-module</w:t>
      </w:r>
    </w:p>
    <w:p>
      <w:pPr>
        <w:pStyle w:val="ListBullet"/>
      </w:pPr>
      <w:r>
        <w:t>quantity</w:t>
      </w:r>
    </w:p>
    <w:p>
      <w:pPr>
        <w:pStyle w:val="ListBullet"/>
      </w:pPr>
      <w:r>
        <w:t>engagement type: Full-Time / Part-Time</w:t>
      </w:r>
    </w:p>
    <w:p>
      <w:pPr>
        <w:pStyle w:val="ListBullet"/>
      </w:pPr>
      <w:r>
        <w:t>billing type</w:t>
      </w:r>
    </w:p>
    <w:p>
      <w:pPr>
        <w:pStyle w:val="ListBullet"/>
      </w:pPr>
      <w:r>
        <w:t>bill rate</w:t>
      </w:r>
    </w:p>
    <w:p>
      <w:pPr>
        <w:pStyle w:val="ListBullet"/>
      </w:pPr>
      <w:r>
        <w:t>cost rate / cost guidance</w:t>
      </w:r>
    </w:p>
    <w:p>
      <w:pPr>
        <w:pStyle w:val="ListBullet"/>
      </w:pPr>
      <w:r>
        <w:t>start date</w:t>
      </w:r>
    </w:p>
    <w:p>
      <w:pPr>
        <w:pStyle w:val="ListBullet"/>
      </w:pPr>
      <w:r>
        <w:t>duration</w:t>
      </w:r>
    </w:p>
    <w:p>
      <w:pPr>
        <w:pStyle w:val="ListBullet"/>
      </w:pPr>
      <w:r>
        <w:t>end date</w:t>
      </w:r>
    </w:p>
    <w:p>
      <w:pPr>
        <w:pStyle w:val="ListBullet"/>
      </w:pPr>
      <w:r>
        <w:t>planned allocation %</w:t>
      </w:r>
    </w:p>
    <w:p>
      <w:pPr>
        <w:pStyle w:val="ListBullet"/>
      </w:pPr>
      <w:r>
        <w:t>planned hours</w:t>
      </w:r>
    </w:p>
    <w:p>
      <w:pPr>
        <w:pStyle w:val="ListBullet"/>
      </w:pPr>
      <w:r>
        <w:t>location requirement</w:t>
      </w:r>
    </w:p>
    <w:p>
      <w:pPr>
        <w:pStyle w:val="ListBullet"/>
      </w:pPr>
      <w:r>
        <w:t>staffing priority</w:t>
      </w:r>
    </w:p>
    <w:p>
      <w:pPr>
        <w:pStyle w:val="ListBullet"/>
      </w:pPr>
      <w:r>
        <w:t>staffing status</w:t>
      </w:r>
    </w:p>
    <w:p>
      <w:pPr>
        <w:pStyle w:val="ListBullet"/>
      </w:pPr>
      <w:r>
        <w:t>remarks</w:t>
      </w:r>
    </w:p>
    <w:p/>
    <w:p>
      <w:r>
        <w:t>Role behavior:</w:t>
      </w:r>
    </w:p>
    <w:p/>
    <w:p>
      <w:pPr>
        <w:pStyle w:val="ListBullet"/>
      </w:pPr>
      <w:r>
        <w:t>users must be able to add one or more roles to a SOW</w:t>
      </w:r>
    </w:p>
    <w:p>
      <w:pPr>
        <w:pStyle w:val="ListBullet"/>
      </w:pPr>
      <w:r>
        <w:t>with `start date` and `duration`, the system should calculate `end date`</w:t>
      </w:r>
    </w:p>
    <w:p>
      <w:pPr>
        <w:pStyle w:val="ListBullet"/>
      </w:pPr>
      <w:r>
        <w:t>end date may still be editable if needed</w:t>
      </w:r>
    </w:p>
    <w:p>
      <w:pPr>
        <w:pStyle w:val="ListBullet"/>
      </w:pPr>
      <w:r>
        <w:t>role commercials should support hourly, man-day, or man-month style pricing depending on billing model</w:t>
      </w:r>
    </w:p>
    <w:p>
      <w:pPr>
        <w:pStyle w:val="ListBullet"/>
      </w:pPr>
      <w:r>
        <w:t>role-level planned hours should be derived from dates and allocation, but visible to the user</w:t>
      </w:r>
    </w:p>
    <w:p/>
    <w:p>
      <w:r>
        <w:t>Suggested staffing statuses:</w:t>
      </w:r>
    </w:p>
    <w:p/>
    <w:p>
      <w:pPr>
        <w:pStyle w:val="ListBullet"/>
      </w:pPr>
      <w:r>
        <w:t>Open</w:t>
      </w:r>
    </w:p>
    <w:p>
      <w:pPr>
        <w:pStyle w:val="ListBullet"/>
      </w:pPr>
      <w:r>
        <w:t>Partially Staffed</w:t>
      </w:r>
    </w:p>
    <w:p>
      <w:pPr>
        <w:pStyle w:val="ListBullet"/>
      </w:pPr>
      <w:r>
        <w:t>Fully Staffed</w:t>
      </w:r>
    </w:p>
    <w:p>
      <w:pPr>
        <w:pStyle w:val="ListBullet"/>
      </w:pPr>
      <w:r>
        <w:t>Closed</w:t>
      </w:r>
    </w:p>
    <w:p/>
    <w:p>
      <w:pPr>
        <w:pStyle w:val="Heading3"/>
      </w:pPr>
      <w:r>
        <w:t>SOW role design rule</w:t>
      </w:r>
    </w:p>
    <w:p/>
    <w:p>
      <w:r>
        <w:t>Do not assume one role always maps to one resource.</w:t>
      </w:r>
    </w:p>
    <w:p/>
    <w:p>
      <w:pPr>
        <w:pStyle w:val="ListBullet"/>
      </w:pPr>
      <w:r>
        <w:t>A role may require multiple resources.</w:t>
      </w:r>
    </w:p>
    <w:p>
      <w:pPr>
        <w:pStyle w:val="ListBullet"/>
      </w:pPr>
      <w:r>
        <w:t>A role may be staffed in phases.</w:t>
      </w:r>
    </w:p>
    <w:p>
      <w:pPr>
        <w:pStyle w:val="ListBullet"/>
      </w:pPr>
      <w:r>
        <w:t>A role may have replacements or overlapping assignments over time.</w:t>
      </w:r>
    </w:p>
    <w:p>
      <w:pPr>
        <w:pStyle w:val="ListBullet"/>
      </w:pPr>
      <w:r>
        <w:t>A role is a demand position within the SOW; a deployment is the actual staffing assignment.</w:t>
      </w:r>
    </w:p>
    <w:p/>
    <w:p>
      <w:pPr>
        <w:pStyle w:val="Heading3"/>
      </w:pPr>
      <w:r>
        <w:t>Deployment fields</w:t>
      </w:r>
    </w:p>
    <w:p/>
    <w:p>
      <w:pPr>
        <w:pStyle w:val="ListBullet"/>
      </w:pPr>
      <w:r>
        <w:t>deployment ID</w:t>
      </w:r>
    </w:p>
    <w:p>
      <w:pPr>
        <w:pStyle w:val="ListBullet"/>
      </w:pPr>
      <w:r>
        <w:t>SOW role ID</w:t>
      </w:r>
    </w:p>
    <w:p>
      <w:pPr>
        <w:pStyle w:val="ListBullet"/>
      </w:pPr>
      <w:r>
        <w:t>resource ID</w:t>
      </w:r>
    </w:p>
    <w:p>
      <w:pPr>
        <w:pStyle w:val="ListBullet"/>
      </w:pPr>
      <w:r>
        <w:t>start date</w:t>
      </w:r>
    </w:p>
    <w:p>
      <w:pPr>
        <w:pStyle w:val="ListBullet"/>
      </w:pPr>
      <w:r>
        <w:t>end date</w:t>
      </w:r>
    </w:p>
    <w:p>
      <w:pPr>
        <w:pStyle w:val="ListBullet"/>
      </w:pPr>
      <w:r>
        <w:t>allocation %</w:t>
      </w:r>
    </w:p>
    <w:p>
      <w:pPr>
        <w:pStyle w:val="ListBullet"/>
      </w:pPr>
      <w:r>
        <w:t>deployment status</w:t>
      </w:r>
    </w:p>
    <w:p>
      <w:pPr>
        <w:pStyle w:val="ListBullet"/>
      </w:pPr>
      <w:r>
        <w:t>locked cost rate</w:t>
      </w:r>
    </w:p>
    <w:p>
      <w:pPr>
        <w:pStyle w:val="ListBullet"/>
      </w:pPr>
      <w:r>
        <w:t>locked bill rate</w:t>
      </w:r>
    </w:p>
    <w:p>
      <w:pPr>
        <w:pStyle w:val="ListBullet"/>
      </w:pPr>
      <w:r>
        <w:t>billable flag</w:t>
      </w:r>
    </w:p>
    <w:p>
      <w:pPr>
        <w:pStyle w:val="ListBullet"/>
      </w:pPr>
      <w:r>
        <w:t>source of assignment</w:t>
      </w:r>
    </w:p>
    <w:p/>
    <w:p>
      <w:r>
        <w:t>Suggested deployment statuses:</w:t>
      </w:r>
    </w:p>
    <w:p/>
    <w:p>
      <w:pPr>
        <w:pStyle w:val="ListBullet"/>
      </w:pPr>
      <w:r>
        <w:t>Planned</w:t>
      </w:r>
    </w:p>
    <w:p>
      <w:pPr>
        <w:pStyle w:val="ListBullet"/>
      </w:pPr>
      <w:r>
        <w:t>Active</w:t>
      </w:r>
    </w:p>
    <w:p>
      <w:pPr>
        <w:pStyle w:val="ListBullet"/>
      </w:pPr>
      <w:r>
        <w:t>Ended</w:t>
      </w:r>
    </w:p>
    <w:p>
      <w:pPr>
        <w:pStyle w:val="ListBullet"/>
      </w:pPr>
      <w:r>
        <w:t>Cancelled</w:t>
      </w:r>
    </w:p>
    <w:p/>
    <w:p>
      <w:pPr>
        <w:pStyle w:val="Heading3"/>
      </w:pPr>
      <w:r>
        <w:t>Deployment functions</w:t>
      </w:r>
    </w:p>
    <w:p/>
    <w:p>
      <w:pPr>
        <w:pStyle w:val="ListBullet"/>
      </w:pPr>
      <w:r>
        <w:t>assign one or more resources to a role</w:t>
      </w:r>
    </w:p>
    <w:p>
      <w:pPr>
        <w:pStyle w:val="ListBullet"/>
      </w:pPr>
      <w:r>
        <w:t>allow time-phased staffing and replacement staffing</w:t>
      </w:r>
    </w:p>
    <w:p>
      <w:pPr>
        <w:pStyle w:val="ListBullet"/>
      </w:pPr>
      <w:r>
        <w:t>preview revenue, cost, and margin before confirming</w:t>
      </w:r>
    </w:p>
    <w:p>
      <w:pPr>
        <w:pStyle w:val="ListBullet"/>
      </w:pPr>
      <w:r>
        <w:t>detect allocation conflicts</w:t>
      </w:r>
    </w:p>
    <w:p>
      <w:pPr>
        <w:pStyle w:val="ListBullet"/>
      </w:pPr>
      <w:r>
        <w:t>update delivery visibility and capacity views</w:t>
      </w:r>
    </w:p>
    <w:p/>
    <w:p>
      <w:pPr>
        <w:pStyle w:val="Heading2"/>
      </w:pPr>
      <w:r>
        <w:t>7.6 Actual Effort Capture</w:t>
      </w:r>
    </w:p>
    <w:p/>
    <w:p>
      <w:r>
        <w:t>Actuals are required once a signed SOW is active and work has started.</w:t>
      </w:r>
    </w:p>
    <w:p/>
    <w:p>
      <w:r>
        <w:t>This module should remain simple and operational.</w:t>
      </w:r>
    </w:p>
    <w:p/>
    <w:p>
      <w:pPr>
        <w:pStyle w:val="Heading3"/>
      </w:pPr>
      <w:r>
        <w:t>Actual fields</w:t>
      </w:r>
    </w:p>
    <w:p/>
    <w:p>
      <w:pPr>
        <w:pStyle w:val="ListBullet"/>
      </w:pPr>
      <w:r>
        <w:t>actual ID</w:t>
      </w:r>
    </w:p>
    <w:p>
      <w:pPr>
        <w:pStyle w:val="ListBullet"/>
      </w:pPr>
      <w:r>
        <w:t>deployment ID</w:t>
      </w:r>
    </w:p>
    <w:p>
      <w:pPr>
        <w:pStyle w:val="ListBullet"/>
      </w:pPr>
      <w:r>
        <w:t>month</w:t>
      </w:r>
    </w:p>
    <w:p>
      <w:pPr>
        <w:pStyle w:val="ListBullet"/>
      </w:pPr>
      <w:r>
        <w:t>actual quantity</w:t>
      </w:r>
    </w:p>
    <w:p>
      <w:pPr>
        <w:pStyle w:val="ListBullet"/>
      </w:pPr>
      <w:r>
        <w:t>actual unit</w:t>
      </w:r>
    </w:p>
    <w:p>
      <w:pPr>
        <w:pStyle w:val="ListBullet"/>
      </w:pPr>
      <w:r>
        <w:t>entered by</w:t>
      </w:r>
    </w:p>
    <w:p>
      <w:pPr>
        <w:pStyle w:val="ListBullet"/>
      </w:pPr>
      <w:r>
        <w:t>entered date</w:t>
      </w:r>
    </w:p>
    <w:p>
      <w:pPr>
        <w:pStyle w:val="ListBullet"/>
      </w:pPr>
      <w:r>
        <w:t>remarks</w:t>
      </w:r>
    </w:p>
    <w:p/>
    <w:p>
      <w:pPr>
        <w:pStyle w:val="Heading3"/>
      </w:pPr>
      <w:r>
        <w:t>Actuals functions</w:t>
      </w:r>
    </w:p>
    <w:p/>
    <w:p>
      <w:pPr>
        <w:pStyle w:val="ListBullet"/>
      </w:pPr>
      <w:r>
        <w:t>enter monthly actual effort by deployment</w:t>
      </w:r>
    </w:p>
    <w:p>
      <w:pPr>
        <w:pStyle w:val="ListBullet"/>
      </w:pPr>
      <w:r>
        <w:t>edit current period actuals</w:t>
      </w:r>
    </w:p>
    <w:p>
      <w:pPr>
        <w:pStyle w:val="ListBullet"/>
      </w:pPr>
      <w:r>
        <w:t>show missing actuals for active work</w:t>
      </w:r>
    </w:p>
    <w:p>
      <w:pPr>
        <w:pStyle w:val="ListBullet"/>
      </w:pPr>
      <w:r>
        <w:t>provide a monthly actuals workbench</w:t>
      </w:r>
    </w:p>
    <w:p>
      <w:pPr>
        <w:pStyle w:val="ListBullet"/>
      </w:pPr>
      <w:r>
        <w:t>support PM and DM review</w:t>
      </w:r>
    </w:p>
    <w:p>
      <w:pPr>
        <w:pStyle w:val="ListBullet"/>
      </w:pPr>
      <w:r>
        <w:t>support Excel-based bulk upload for one SOW and one month at a time</w:t>
      </w:r>
    </w:p>
    <w:p/>
    <w:p>
      <w:pPr>
        <w:pStyle w:val="Heading3"/>
      </w:pPr>
      <w:r>
        <w:t>Excel upload rules</w:t>
      </w:r>
    </w:p>
    <w:p/>
    <w:p>
      <w:pPr>
        <w:pStyle w:val="ListBullet"/>
      </w:pPr>
      <w:r>
        <w:t>upload is limited to one `SOW + Month` per file</w:t>
      </w:r>
    </w:p>
    <w:p>
      <w:pPr>
        <w:pStyle w:val="ListBullet"/>
      </w:pPr>
      <w:r>
        <w:t>PM/DM should only be able to upload actuals for SOWs assigned to them</w:t>
      </w:r>
    </w:p>
    <w:p>
      <w:pPr>
        <w:pStyle w:val="ListBullet"/>
      </w:pPr>
      <w:r>
        <w:t>downloadable template should be available for the selected SOW and month</w:t>
      </w:r>
    </w:p>
    <w:p>
      <w:pPr>
        <w:pStyle w:val="ListBullet"/>
      </w:pPr>
      <w:r>
        <w:t>template should be prefilled with active deployed resources for that SOW/month where possible</w:t>
      </w:r>
    </w:p>
    <w:p>
      <w:pPr>
        <w:pStyle w:val="ListBullet"/>
      </w:pPr>
      <w:r>
        <w:t>upload matching key should be:</w:t>
      </w:r>
    </w:p>
    <w:p>
      <w:r>
        <w:t xml:space="preserve">  - `SOW Number + Role + Resource ID + Month`</w:t>
      </w:r>
    </w:p>
    <w:p>
      <w:pPr>
        <w:pStyle w:val="ListBullet"/>
      </w:pPr>
      <w:r>
        <w:t>upload columns:</w:t>
      </w:r>
    </w:p>
    <w:p>
      <w:r>
        <w:t xml:space="preserve">  - `SOW Number`</w:t>
      </w:r>
    </w:p>
    <w:p>
      <w:r>
        <w:t xml:space="preserve">  - `Month`</w:t>
      </w:r>
    </w:p>
    <w:p>
      <w:r>
        <w:t xml:space="preserve">  - `Resource Name`</w:t>
      </w:r>
    </w:p>
    <w:p>
      <w:r>
        <w:t xml:space="preserve">  - `Hours or Actual Quantity`</w:t>
      </w:r>
    </w:p>
    <w:p>
      <w:r>
        <w:t xml:space="preserve">  - `Remarks`</w:t>
      </w:r>
    </w:p>
    <w:p>
      <w:pPr>
        <w:pStyle w:val="ListBullet"/>
      </w:pPr>
      <w:r>
        <w:t>upload should overwrite existing values for the same matching row</w:t>
      </w:r>
    </w:p>
    <w:p>
      <w:pPr>
        <w:pStyle w:val="ListBullet"/>
      </w:pPr>
      <w:r>
        <w:t>upload should validate SOW, role, resource, month, and quantity before import</w:t>
      </w:r>
    </w:p>
    <w:p>
      <w:pPr>
        <w:pStyle w:val="ListBullet"/>
      </w:pPr>
      <w:r>
        <w:t>upload should show errors and preview results before final confirmation</w:t>
      </w:r>
    </w:p>
    <w:p/>
    <w:p>
      <w:pPr>
        <w:pStyle w:val="Heading3"/>
      </w:pPr>
      <w:r>
        <w:t>Actual measurement rule</w:t>
      </w:r>
    </w:p>
    <w:p/>
    <w:p>
      <w:pPr>
        <w:pStyle w:val="ListBullet"/>
      </w:pPr>
      <w:r>
        <w:t>actuals should follow the selected SOW measurement basis</w:t>
      </w:r>
    </w:p>
    <w:p>
      <w:pPr>
        <w:pStyle w:val="ListBullet"/>
      </w:pPr>
      <w:r>
        <w:t>if the SOW billing measurement is hourly, actuals should be entered in hours</w:t>
      </w:r>
    </w:p>
    <w:p>
      <w:pPr>
        <w:pStyle w:val="ListBullet"/>
      </w:pPr>
      <w:r>
        <w:t>if the SOW billing measurement is man-month based, actuals should be entered in man-months</w:t>
      </w:r>
    </w:p>
    <w:p>
      <w:pPr>
        <w:pStyle w:val="ListBullet"/>
      </w:pPr>
      <w:r>
        <w:t>the UI and Excel template should reflect the measurement basis for that SOW</w:t>
      </w:r>
    </w:p>
    <w:p/>
    <w:p>
      <w:pPr>
        <w:pStyle w:val="Heading2"/>
      </w:pPr>
      <w:r>
        <w:t>7.7 Milestone Tracking</w:t>
      </w:r>
    </w:p>
    <w:p/>
    <w:p>
      <w:r>
        <w:t>For fixed-price SOWs, milestone tracking is used for revenue visibility.</w:t>
      </w:r>
    </w:p>
    <w:p/>
    <w:p>
      <w:pPr>
        <w:pStyle w:val="Heading3"/>
      </w:pPr>
      <w:r>
        <w:t>Milestone fields</w:t>
      </w:r>
    </w:p>
    <w:p/>
    <w:p>
      <w:pPr>
        <w:pStyle w:val="ListBullet"/>
      </w:pPr>
      <w:r>
        <w:t>milestone ID</w:t>
      </w:r>
    </w:p>
    <w:p>
      <w:pPr>
        <w:pStyle w:val="ListBullet"/>
      </w:pPr>
      <w:r>
        <w:t>SOW ID</w:t>
      </w:r>
    </w:p>
    <w:p>
      <w:pPr>
        <w:pStyle w:val="ListBullet"/>
      </w:pPr>
      <w:r>
        <w:t>milestone name</w:t>
      </w:r>
    </w:p>
    <w:p>
      <w:pPr>
        <w:pStyle w:val="ListBullet"/>
      </w:pPr>
      <w:r>
        <w:t>sequence</w:t>
      </w:r>
    </w:p>
    <w:p>
      <w:pPr>
        <w:pStyle w:val="ListBullet"/>
      </w:pPr>
      <w:r>
        <w:t>planned date</w:t>
      </w:r>
    </w:p>
    <w:p>
      <w:pPr>
        <w:pStyle w:val="ListBullet"/>
      </w:pPr>
      <w:r>
        <w:t>planned amount</w:t>
      </w:r>
    </w:p>
    <w:p>
      <w:pPr>
        <w:pStyle w:val="ListBullet"/>
      </w:pPr>
      <w:r>
        <w:t>actual date</w:t>
      </w:r>
    </w:p>
    <w:p>
      <w:pPr>
        <w:pStyle w:val="ListBullet"/>
      </w:pPr>
      <w:r>
        <w:t>actual amount</w:t>
      </w:r>
    </w:p>
    <w:p>
      <w:pPr>
        <w:pStyle w:val="ListBullet"/>
      </w:pPr>
      <w:r>
        <w:t>invoice date</w:t>
      </w:r>
    </w:p>
    <w:p>
      <w:pPr>
        <w:pStyle w:val="ListBullet"/>
      </w:pPr>
      <w:r>
        <w:t>payment date</w:t>
      </w:r>
    </w:p>
    <w:p>
      <w:pPr>
        <w:pStyle w:val="ListBullet"/>
      </w:pPr>
      <w:r>
        <w:t>status</w:t>
      </w:r>
    </w:p>
    <w:p>
      <w:pPr>
        <w:pStyle w:val="ListBullet"/>
      </w:pPr>
      <w:r>
        <w:t>remarks</w:t>
      </w:r>
    </w:p>
    <w:p/>
    <w:p>
      <w:r>
        <w:t>Suggested milestone statuses:</w:t>
      </w:r>
    </w:p>
    <w:p/>
    <w:p>
      <w:pPr>
        <w:pStyle w:val="ListBullet"/>
      </w:pPr>
      <w:r>
        <w:t>Upcoming</w:t>
      </w:r>
    </w:p>
    <w:p>
      <w:pPr>
        <w:pStyle w:val="ListBullet"/>
      </w:pPr>
      <w:r>
        <w:t>In Progress</w:t>
      </w:r>
    </w:p>
    <w:p>
      <w:pPr>
        <w:pStyle w:val="ListBullet"/>
      </w:pPr>
      <w:r>
        <w:t>Invoiced</w:t>
      </w:r>
    </w:p>
    <w:p>
      <w:pPr>
        <w:pStyle w:val="ListBullet"/>
      </w:pPr>
      <w:r>
        <w:t>Paid</w:t>
      </w:r>
    </w:p>
    <w:p/>
    <w:p>
      <w:pPr>
        <w:pStyle w:val="Heading3"/>
      </w:pPr>
      <w:r>
        <w:t>Milestone functions</w:t>
      </w:r>
    </w:p>
    <w:p/>
    <w:p>
      <w:pPr>
        <w:pStyle w:val="ListBullet"/>
      </w:pPr>
      <w:r>
        <w:t>create milestone plan at SOW level</w:t>
      </w:r>
    </w:p>
    <w:p>
      <w:pPr>
        <w:pStyle w:val="ListBullet"/>
      </w:pPr>
      <w:r>
        <w:t>update milestone progress</w:t>
      </w:r>
    </w:p>
    <w:p>
      <w:pPr>
        <w:pStyle w:val="ListBullet"/>
      </w:pPr>
      <w:r>
        <w:t>flag upcoming uninvoiced milestones due within 14 days</w:t>
      </w:r>
    </w:p>
    <w:p/>
    <w:p>
      <w:pPr>
        <w:pStyle w:val="Heading1"/>
      </w:pPr>
      <w:r>
        <w:t>8. Financial and Revenue Visibility Logic</w:t>
      </w:r>
    </w:p>
    <w:p/>
    <w:p>
      <w:r>
        <w:t>The product should support commercial visibility without becoming a finance system.</w:t>
      </w:r>
    </w:p>
    <w:p/>
    <w:p>
      <w:pPr>
        <w:pStyle w:val="Heading2"/>
      </w:pPr>
      <w:r>
        <w:t>8.1 T&amp;M Hourly Billing</w:t>
      </w:r>
    </w:p>
    <w:p/>
    <w:p>
      <w:pPr>
        <w:pStyle w:val="ListBullet"/>
      </w:pPr>
      <w:r>
        <w:t>planned hours = `working days in month * 8 * allocation %`</w:t>
      </w:r>
    </w:p>
    <w:p>
      <w:pPr>
        <w:pStyle w:val="ListBullet"/>
      </w:pPr>
      <w:r>
        <w:t>if deployment starts or ends mid-month, planned hours must be prorated for the active days in that month</w:t>
      </w:r>
    </w:p>
    <w:p>
      <w:pPr>
        <w:pStyle w:val="ListBullet"/>
      </w:pPr>
      <w:r>
        <w:t>actual hours override planned hours once entered</w:t>
      </w:r>
    </w:p>
    <w:p>
      <w:pPr>
        <w:pStyle w:val="ListBullet"/>
      </w:pPr>
      <w:r>
        <w:t>revenue = `billed hours * bill rate`</w:t>
      </w:r>
    </w:p>
    <w:p>
      <w:pPr>
        <w:pStyle w:val="ListBullet"/>
      </w:pPr>
      <w:r>
        <w:t>cost = `hours * locked cost rate`</w:t>
      </w:r>
    </w:p>
    <w:p>
      <w:pPr>
        <w:pStyle w:val="ListBullet"/>
      </w:pPr>
      <w:r>
        <w:t>gross margin = `revenue - cost`</w:t>
      </w:r>
    </w:p>
    <w:p>
      <w:pPr>
        <w:pStyle w:val="ListBullet"/>
      </w:pPr>
      <w:r>
        <w:t>margin % = `gross margin / revenue * 100`</w:t>
      </w:r>
    </w:p>
    <w:p/>
    <w:p>
      <w:pPr>
        <w:pStyle w:val="Heading2"/>
      </w:pPr>
      <w:r>
        <w:t>8.2 Fixed Monthly Billing</w:t>
      </w:r>
    </w:p>
    <w:p/>
    <w:p>
      <w:pPr>
        <w:pStyle w:val="ListBullet"/>
      </w:pPr>
      <w:r>
        <w:t>use a monthly or man-month rate at role level</w:t>
      </w:r>
    </w:p>
    <w:p>
      <w:pPr>
        <w:pStyle w:val="ListBullet"/>
      </w:pPr>
      <w:r>
        <w:t>revenue visibility is based on the applicable monthly rate</w:t>
      </w:r>
    </w:p>
    <w:p>
      <w:pPr>
        <w:pStyle w:val="ListBullet"/>
      </w:pPr>
      <w:r>
        <w:t>cost visibility still uses resource actual effort or planned effort against locked cost rate</w:t>
      </w:r>
    </w:p>
    <w:p/>
    <w:p>
      <w:pPr>
        <w:pStyle w:val="Heading2"/>
      </w:pPr>
      <w:r>
        <w:t>8.3 Fixed Price / Milestone Billing</w:t>
      </w:r>
    </w:p>
    <w:p/>
    <w:p>
      <w:pPr>
        <w:pStyle w:val="ListBullet"/>
      </w:pPr>
      <w:r>
        <w:t>revenue visibility is based on milestone amounts</w:t>
      </w:r>
    </w:p>
    <w:p>
      <w:pPr>
        <w:pStyle w:val="ListBullet"/>
      </w:pPr>
      <w:r>
        <w:t>actual hours are used mainly for internal cost, utilization, and margin visibility</w:t>
      </w:r>
    </w:p>
    <w:p>
      <w:pPr>
        <w:pStyle w:val="ListBullet"/>
      </w:pPr>
      <w:r>
        <w:t>milestone due/in-progress/invoiced/paid state should be shown on the dashboard and SOW detail</w:t>
      </w:r>
    </w:p>
    <w:p/>
    <w:p>
      <w:pPr>
        <w:pStyle w:val="Heading2"/>
      </w:pPr>
      <w:r>
        <w:t>8.4 Calendar Rule</w:t>
      </w:r>
    </w:p>
    <w:p/>
    <w:p>
      <w:r>
        <w:t>For MVP:</w:t>
      </w:r>
    </w:p>
    <w:p/>
    <w:p>
      <w:pPr>
        <w:pStyle w:val="ListBullet"/>
      </w:pPr>
      <w:r>
        <w:t>use the normal calendar excluding weekends for planned-hour calculations</w:t>
      </w:r>
    </w:p>
    <w:p>
      <w:pPr>
        <w:pStyle w:val="ListBullet"/>
      </w:pPr>
      <w:r>
        <w:t>do not implement an advanced work calendar or holiday engine</w:t>
      </w:r>
    </w:p>
    <w:p>
      <w:pPr>
        <w:pStyle w:val="ListBullet"/>
      </w:pPr>
      <w:r>
        <w:t>holidays and practical exceptions can be handled through actual effort entry</w:t>
      </w:r>
    </w:p>
    <w:p/>
    <w:p>
      <w:pPr>
        <w:pStyle w:val="Heading1"/>
      </w:pPr>
      <w:r>
        <w:t>9. Bench and Roll-Off Logic</w:t>
      </w:r>
    </w:p>
    <w:p/>
    <w:p>
      <w:r>
        <w:t>Bench and roll-off visibility are key COO review features.</w:t>
      </w:r>
    </w:p>
    <w:p/>
    <w:p>
      <w:pPr>
        <w:pStyle w:val="Heading2"/>
      </w:pPr>
      <w:r>
        <w:t>9.1 Bench definitions</w:t>
      </w:r>
    </w:p>
    <w:p/>
    <w:p>
      <w:pPr>
        <w:pStyle w:val="ListBullet"/>
      </w:pPr>
      <w:r>
        <w:t>On Bench: no active deployment</w:t>
      </w:r>
    </w:p>
    <w:p>
      <w:pPr>
        <w:pStyle w:val="ListBullet"/>
      </w:pPr>
      <w:r>
        <w:t>Partially Deployed: active allocation below full utilization</w:t>
      </w:r>
    </w:p>
    <w:p>
      <w:pPr>
        <w:pStyle w:val="ListBullet"/>
      </w:pPr>
      <w:r>
        <w:t>Future Assigned: no current deployment but future assignment exists</w:t>
      </w:r>
    </w:p>
    <w:p>
      <w:pPr>
        <w:pStyle w:val="ListBullet"/>
      </w:pPr>
      <w:r>
        <w:t>Upcoming Bench Risk: delivery roll-off within 30 days with no confirmed next assignment</w:t>
      </w:r>
    </w:p>
    <w:p/>
    <w:p>
      <w:pPr>
        <w:pStyle w:val="Heading2"/>
      </w:pPr>
      <w:r>
        <w:t>9.2 Bench alerts</w:t>
      </w:r>
    </w:p>
    <w:p/>
    <w:p>
      <w:pPr>
        <w:pStyle w:val="ListBullet"/>
      </w:pPr>
      <w:r>
        <w:t>warning when bench duration &gt; 14 days</w:t>
      </w:r>
    </w:p>
    <w:p>
      <w:pPr>
        <w:pStyle w:val="ListBullet"/>
      </w:pPr>
      <w:r>
        <w:t>critical when bench duration &gt; 30 days</w:t>
      </w:r>
    </w:p>
    <w:p>
      <w:pPr>
        <w:pStyle w:val="ListBullet"/>
      </w:pPr>
      <w:r>
        <w:t>upcoming roll-off alert within 30 days</w:t>
      </w:r>
    </w:p>
    <w:p/>
    <w:p>
      <w:pPr>
        <w:pStyle w:val="Heading2"/>
      </w:pPr>
      <w:r>
        <w:t>9.3 Roll-off rule</w:t>
      </w:r>
    </w:p>
    <w:p/>
    <w:p>
      <w:pPr>
        <w:pStyle w:val="ListBullet"/>
      </w:pPr>
      <w:r>
        <w:t>use `delivery roll-off date` as the business-facing field</w:t>
      </w:r>
    </w:p>
    <w:p>
      <w:pPr>
        <w:pStyle w:val="ListBullet"/>
      </w:pPr>
      <w:r>
        <w:t>it should be primarily derived from the latest relevant deployment end date</w:t>
      </w:r>
    </w:p>
    <w:p>
      <w:pPr>
        <w:pStyle w:val="ListBullet"/>
      </w:pPr>
      <w:r>
        <w:t>avoid duplicate unrelated roll-off tracking fields</w:t>
      </w:r>
    </w:p>
    <w:p/>
    <w:p>
      <w:pPr>
        <w:pStyle w:val="Heading1"/>
      </w:pPr>
      <w:r>
        <w:t>10. Master Data and Core Relationships</w:t>
      </w:r>
    </w:p>
    <w:p/>
    <w:p>
      <w:r>
        <w:t>The system should be linked through a simple but clear data model.</w:t>
      </w:r>
    </w:p>
    <w:p/>
    <w:p>
      <w:pPr>
        <w:pStyle w:val="Heading2"/>
      </w:pPr>
      <w:r>
        <w:t>10.1 Core entities</w:t>
      </w:r>
    </w:p>
    <w:p/>
    <w:p>
      <w:pPr>
        <w:pStyle w:val="ListBullet"/>
      </w:pPr>
      <w:r>
        <w:t>`Account`</w:t>
      </w:r>
    </w:p>
    <w:p>
      <w:pPr>
        <w:pStyle w:val="ListBullet"/>
      </w:pPr>
      <w:r>
        <w:t>`Skill`</w:t>
      </w:r>
    </w:p>
    <w:p>
      <w:pPr>
        <w:pStyle w:val="ListBullet"/>
      </w:pPr>
      <w:r>
        <w:t>`Currency`</w:t>
      </w:r>
    </w:p>
    <w:p>
      <w:pPr>
        <w:pStyle w:val="ListBullet"/>
      </w:pPr>
      <w:r>
        <w:t>`SystemConfig`</w:t>
      </w:r>
    </w:p>
    <w:p>
      <w:pPr>
        <w:pStyle w:val="ListBullet"/>
      </w:pPr>
      <w:r>
        <w:t>`Resource`</w:t>
      </w:r>
    </w:p>
    <w:p>
      <w:pPr>
        <w:pStyle w:val="ListBullet"/>
      </w:pPr>
      <w:r>
        <w:t>`ResourceSkill`</w:t>
      </w:r>
    </w:p>
    <w:p>
      <w:pPr>
        <w:pStyle w:val="ListBullet"/>
      </w:pPr>
      <w:r>
        <w:t>`CostHistory`</w:t>
      </w:r>
    </w:p>
    <w:p>
      <w:pPr>
        <w:pStyle w:val="ListBullet"/>
      </w:pPr>
      <w:r>
        <w:t>`Opportunity`</w:t>
      </w:r>
    </w:p>
    <w:p>
      <w:pPr>
        <w:pStyle w:val="ListBullet"/>
      </w:pPr>
      <w:r>
        <w:t>`OpportunityRole`</w:t>
      </w:r>
    </w:p>
    <w:p>
      <w:pPr>
        <w:pStyle w:val="ListBullet"/>
      </w:pPr>
      <w:r>
        <w:t>`SOW`</w:t>
      </w:r>
    </w:p>
    <w:p>
      <w:pPr>
        <w:pStyle w:val="ListBullet"/>
      </w:pPr>
      <w:r>
        <w:t>`SOWRole`</w:t>
      </w:r>
    </w:p>
    <w:p>
      <w:pPr>
        <w:pStyle w:val="ListBullet"/>
      </w:pPr>
      <w:r>
        <w:t>`Deployment`</w:t>
      </w:r>
    </w:p>
    <w:p>
      <w:pPr>
        <w:pStyle w:val="ListBullet"/>
      </w:pPr>
      <w:r>
        <w:t>`Actual`</w:t>
      </w:r>
    </w:p>
    <w:p>
      <w:pPr>
        <w:pStyle w:val="ListBullet"/>
      </w:pPr>
      <w:r>
        <w:t>`Milestone`</w:t>
      </w:r>
    </w:p>
    <w:p>
      <w:pPr>
        <w:pStyle w:val="ListBullet"/>
      </w:pPr>
      <w:r>
        <w:t>`AppRole`</w:t>
      </w:r>
    </w:p>
    <w:p>
      <w:pPr>
        <w:pStyle w:val="ListBullet"/>
      </w:pPr>
      <w:r>
        <w:t>`Permission`</w:t>
      </w:r>
    </w:p>
    <w:p>
      <w:pPr>
        <w:pStyle w:val="ListBullet"/>
      </w:pPr>
      <w:r>
        <w:t>`FieldPermission`</w:t>
      </w:r>
    </w:p>
    <w:p>
      <w:pPr>
        <w:pStyle w:val="ListBullet"/>
      </w:pPr>
      <w:r>
        <w:t>`User`</w:t>
      </w:r>
    </w:p>
    <w:p>
      <w:pPr>
        <w:pStyle w:val="ListBullet"/>
      </w:pPr>
      <w:r>
        <w:t>`Session`</w:t>
      </w:r>
    </w:p>
    <w:p>
      <w:pPr>
        <w:pStyle w:val="ListBullet"/>
      </w:pPr>
      <w:r>
        <w:t>`AuditLog`</w:t>
      </w:r>
    </w:p>
    <w:p/>
    <w:p>
      <w:pPr>
        <w:pStyle w:val="Heading2"/>
      </w:pPr>
      <w:r>
        <w:t>10.2 Required object lineage</w:t>
      </w:r>
    </w:p>
    <w:p/>
    <w:p/>
    <w:p>
      <w:r>
        <w:t>Key link fields:</w:t>
      </w:r>
    </w:p>
    <w:p/>
    <w:p>
      <w:pPr>
        <w:pStyle w:val="ListBullet"/>
      </w:pPr>
      <w:r>
        <w:t>`Opportunity.accountId`</w:t>
      </w:r>
    </w:p>
    <w:p>
      <w:pPr>
        <w:pStyle w:val="ListBullet"/>
      </w:pPr>
      <w:r>
        <w:t>`SOW.accountId`</w:t>
      </w:r>
    </w:p>
    <w:p>
      <w:pPr>
        <w:pStyle w:val="ListBullet"/>
      </w:pPr>
      <w:r>
        <w:t>`SOW.sourceOpportunityId`</w:t>
      </w:r>
    </w:p>
    <w:p>
      <w:pPr>
        <w:pStyle w:val="ListBullet"/>
      </w:pPr>
      <w:r>
        <w:t>`SOWRole.sourceOpportunityRoleId`</w:t>
      </w:r>
    </w:p>
    <w:p>
      <w:pPr>
        <w:pStyle w:val="ListBullet"/>
      </w:pPr>
      <w:r>
        <w:t>`Deployment.sowRoleId`</w:t>
      </w:r>
    </w:p>
    <w:p>
      <w:pPr>
        <w:pStyle w:val="ListBullet"/>
      </w:pPr>
      <w:r>
        <w:t>`Actual.deploymentId`</w:t>
      </w:r>
    </w:p>
    <w:p>
      <w:pPr>
        <w:pStyle w:val="ListBullet"/>
      </w:pPr>
      <w:r>
        <w:t>`Milestone.sowId`</w:t>
      </w:r>
    </w:p>
    <w:p/>
    <w:p>
      <w:pPr>
        <w:pStyle w:val="Heading2"/>
      </w:pPr>
      <w:r>
        <w:t>10.3 Account / Client master</w:t>
      </w:r>
    </w:p>
    <w:p/>
    <w:p>
      <w:r>
        <w:t>An `Account` master is required to avoid duplicate client naming and to support clean pipeline-to-project reporting.</w:t>
      </w:r>
    </w:p>
    <w:p/>
    <w:p>
      <w:r>
        <w:t>Suggested fields:</w:t>
      </w:r>
    </w:p>
    <w:p/>
    <w:p>
      <w:pPr>
        <w:pStyle w:val="ListBullet"/>
      </w:pPr>
      <w:r>
        <w:t>account ID</w:t>
      </w:r>
    </w:p>
    <w:p>
      <w:pPr>
        <w:pStyle w:val="ListBullet"/>
      </w:pPr>
      <w:r>
        <w:t>account name</w:t>
      </w:r>
    </w:p>
    <w:p>
      <w:pPr>
        <w:pStyle w:val="ListBullet"/>
      </w:pPr>
      <w:r>
        <w:t>parent account</w:t>
      </w:r>
    </w:p>
    <w:p>
      <w:pPr>
        <w:pStyle w:val="ListBullet"/>
      </w:pPr>
      <w:r>
        <w:t>vertical / industry</w:t>
      </w:r>
    </w:p>
    <w:p>
      <w:pPr>
        <w:pStyle w:val="ListBullet"/>
      </w:pPr>
      <w:r>
        <w:t>geography / region</w:t>
      </w:r>
    </w:p>
    <w:p>
      <w:pPr>
        <w:pStyle w:val="ListBullet"/>
      </w:pPr>
      <w:r>
        <w:t>active flag</w:t>
      </w:r>
    </w:p>
    <w:p/>
    <w:p>
      <w:pPr>
        <w:pStyle w:val="Heading1"/>
      </w:pPr>
      <w:r>
        <w:t>11. Settings and Administration</w:t>
      </w:r>
    </w:p>
    <w:p/>
    <w:p>
      <w:r>
        <w:t>Admin features should cover:</w:t>
      </w:r>
    </w:p>
    <w:p/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module permissions</w:t>
      </w:r>
    </w:p>
    <w:p>
      <w:pPr>
        <w:pStyle w:val="ListBullet"/>
      </w:pPr>
      <w:r>
        <w:t>field permissions</w:t>
      </w:r>
    </w:p>
    <w:p>
      <w:pPr>
        <w:pStyle w:val="ListBullet"/>
      </w:pPr>
      <w:r>
        <w:t>SAP skill catalog and sub-modules</w:t>
      </w:r>
    </w:p>
    <w:p>
      <w:pPr>
        <w:pStyle w:val="ListBullet"/>
      </w:pPr>
      <w:r>
        <w:t>currencies and FX rates</w:t>
      </w:r>
    </w:p>
    <w:p>
      <w:pPr>
        <w:pStyle w:val="ListBullet"/>
      </w:pPr>
      <w:r>
        <w:t>system config</w:t>
      </w:r>
    </w:p>
    <w:p>
      <w:pPr>
        <w:pStyle w:val="ListBullet"/>
      </w:pPr>
      <w:r>
        <w:t>sessions</w:t>
      </w:r>
    </w:p>
    <w:p>
      <w:pPr>
        <w:pStyle w:val="ListBullet"/>
      </w:pPr>
      <w:r>
        <w:t>audit logs</w:t>
      </w:r>
    </w:p>
    <w:p/>
    <w:p>
      <w:r>
        <w:t>Implementation approach:</w:t>
      </w:r>
    </w:p>
    <w:p/>
    <w:p>
      <w:pPr>
        <w:pStyle w:val="ListBullet"/>
      </w:pPr>
      <w:r>
        <w:t>follow best practices for access control</w:t>
      </w:r>
    </w:p>
    <w:p>
      <w:pPr>
        <w:pStyle w:val="ListBullet"/>
      </w:pPr>
      <w:r>
        <w:t>keep the MVP lightweight</w:t>
      </w:r>
    </w:p>
    <w:p>
      <w:pPr>
        <w:pStyle w:val="ListBullet"/>
      </w:pPr>
      <w:r>
        <w:t>do not over-invest in highly granular permission administration until the product is stable and actively used</w:t>
      </w:r>
    </w:p>
    <w:p/>
    <w:p>
      <w:pPr>
        <w:pStyle w:val="Heading1"/>
      </w:pPr>
      <w:r>
        <w:t>12. Security</w:t>
      </w:r>
    </w:p>
    <w:p/>
    <w:p>
      <w:pPr>
        <w:pStyle w:val="ListBullet"/>
      </w:pPr>
      <w:r>
        <w:t>JWT authentication</w:t>
      </w:r>
    </w:p>
    <w:p>
      <w:pPr>
        <w:pStyle w:val="ListBullet"/>
      </w:pPr>
      <w:r>
        <w:t>short-lived access token</w:t>
      </w:r>
    </w:p>
    <w:p>
      <w:pPr>
        <w:pStyle w:val="ListBullet"/>
      </w:pPr>
      <w:r>
        <w:t>refresh token support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route-level RBAC</w:t>
      </w:r>
    </w:p>
    <w:p>
      <w:pPr>
        <w:pStyle w:val="ListBullet"/>
      </w:pPr>
      <w:r>
        <w:t>masking of sensitive commercial fields for restricted roles</w:t>
      </w:r>
    </w:p>
    <w:p>
      <w:pPr>
        <w:pStyle w:val="ListBullet"/>
      </w:pPr>
      <w:r>
        <w:t>audit logging for create/update/delete actions</w:t>
      </w:r>
    </w:p>
    <w:p>
      <w:pPr>
        <w:pStyle w:val="ListBullet"/>
      </w:pPr>
      <w:r>
        <w:t>session visibility and forced logout</w:t>
      </w:r>
    </w:p>
    <w:p>
      <w:pPr>
        <w:pStyle w:val="ListBullet"/>
      </w:pPr>
      <w:r>
        <w:t>HTTPS in production</w:t>
      </w:r>
    </w:p>
    <w:p/>
    <w:p>
      <w:pPr>
        <w:pStyle w:val="Heading1"/>
      </w:pPr>
      <w:r>
        <w:t>13. UI / UX Model</w:t>
      </w:r>
    </w:p>
    <w:p/>
    <w:p>
      <w:r>
        <w:t>The product should use an operations cockpit style rather than disconnected CRUD pages.</w:t>
      </w:r>
    </w:p>
    <w:p/>
    <w:p>
      <w:pPr>
        <w:pStyle w:val="Heading2"/>
      </w:pPr>
      <w:r>
        <w:t>13.1 Navigation</w:t>
      </w:r>
    </w:p>
    <w:p/>
    <w:p>
      <w:pPr>
        <w:pStyle w:val="ListBullet"/>
      </w:pPr>
      <w:r>
        <w:t>Command Center</w:t>
      </w:r>
    </w:p>
    <w:p>
      <w:pPr>
        <w:pStyle w:val="ListBullet"/>
      </w:pPr>
      <w:r>
        <w:t>Resources</w:t>
      </w:r>
    </w:p>
    <w:p>
      <w:pPr>
        <w:pStyle w:val="ListBullet"/>
      </w:pPr>
      <w:r>
        <w:t>Pipeline</w:t>
      </w:r>
    </w:p>
    <w:p>
      <w:pPr>
        <w:pStyle w:val="ListBullet"/>
      </w:pPr>
      <w:r>
        <w:t>Projects</w:t>
      </w:r>
    </w:p>
    <w:p>
      <w:pPr>
        <w:pStyle w:val="ListBullet"/>
      </w:pPr>
      <w:r>
        <w:t>Actuals</w:t>
      </w:r>
    </w:p>
    <w:p>
      <w:pPr>
        <w:pStyle w:val="ListBullet"/>
      </w:pPr>
      <w:r>
        <w:t>Reports</w:t>
      </w:r>
    </w:p>
    <w:p>
      <w:pPr>
        <w:pStyle w:val="ListBullet"/>
      </w:pPr>
      <w:r>
        <w:t>Admin</w:t>
      </w:r>
    </w:p>
    <w:p/>
    <w:p>
      <w:pPr>
        <w:pStyle w:val="Heading2"/>
      </w:pPr>
      <w:r>
        <w:t>13.2 Interaction pattern</w:t>
      </w:r>
    </w:p>
    <w:p/>
    <w:p>
      <w:pPr>
        <w:pStyle w:val="ListBullet"/>
      </w:pPr>
      <w:r>
        <w:t>dashboard widgets drill into filtered registers</w:t>
      </w:r>
    </w:p>
    <w:p>
      <w:pPr>
        <w:pStyle w:val="ListBullet"/>
      </w:pPr>
      <w:r>
        <w:t>registers open detail workspaces</w:t>
      </w:r>
    </w:p>
    <w:p>
      <w:pPr>
        <w:pStyle w:val="ListBullet"/>
      </w:pPr>
      <w:r>
        <w:t>detail workspaces use tabs for related data</w:t>
      </w:r>
    </w:p>
    <w:p>
      <w:pPr>
        <w:pStyle w:val="ListBullet"/>
      </w:pPr>
      <w:r>
        <w:t>create/convert actions use guided wizards where needed</w:t>
      </w:r>
    </w:p>
    <w:p/>
    <w:p>
      <w:pPr>
        <w:pStyle w:val="Heading2"/>
      </w:pPr>
      <w:r>
        <w:t>13.3 Key screens</w:t>
      </w:r>
    </w:p>
    <w:p/>
    <w:p>
      <w:pPr>
        <w:pStyle w:val="ListBullet"/>
      </w:pPr>
      <w:r>
        <w:t>login</w:t>
      </w:r>
    </w:p>
    <w:p>
      <w:pPr>
        <w:pStyle w:val="ListBullet"/>
      </w:pPr>
      <w:r>
        <w:t>command center dashboard</w:t>
      </w:r>
    </w:p>
    <w:p>
      <w:pPr>
        <w:pStyle w:val="ListBullet"/>
      </w:pPr>
      <w:r>
        <w:t>resource register</w:t>
      </w:r>
    </w:p>
    <w:p>
      <w:pPr>
        <w:pStyle w:val="ListBullet"/>
      </w:pPr>
      <w:r>
        <w:t>resource detail</w:t>
      </w:r>
    </w:p>
    <w:p>
      <w:pPr>
        <w:pStyle w:val="ListBullet"/>
      </w:pPr>
      <w:r>
        <w:t>opportunity register</w:t>
      </w:r>
    </w:p>
    <w:p>
      <w:pPr>
        <w:pStyle w:val="ListBullet"/>
      </w:pPr>
      <w:r>
        <w:t>opportunity detail</w:t>
      </w:r>
    </w:p>
    <w:p>
      <w:pPr>
        <w:pStyle w:val="ListBullet"/>
      </w:pPr>
      <w:r>
        <w:t>opportunity-to-SOW conversion wizard</w:t>
      </w:r>
    </w:p>
    <w:p>
      <w:pPr>
        <w:pStyle w:val="ListBullet"/>
      </w:pPr>
      <w:r>
        <w:t>SOW register</w:t>
      </w:r>
    </w:p>
    <w:p>
      <w:pPr>
        <w:pStyle w:val="ListBullet"/>
      </w:pPr>
      <w:r>
        <w:t>SOW detail with tabs:</w:t>
      </w:r>
    </w:p>
    <w:p>
      <w:r>
        <w:t xml:space="preserve">  - overview</w:t>
      </w:r>
    </w:p>
    <w:p>
      <w:r>
        <w:t xml:space="preserve">  - roles</w:t>
      </w:r>
    </w:p>
    <w:p>
      <w:r>
        <w:t xml:space="preserve">  - deployments</w:t>
      </w:r>
    </w:p>
    <w:p>
      <w:r>
        <w:t xml:space="preserve">  - actuals</w:t>
      </w:r>
    </w:p>
    <w:p>
      <w:r>
        <w:t xml:space="preserve">  - milestones</w:t>
      </w:r>
    </w:p>
    <w:p>
      <w:r>
        <w:t xml:space="preserve">  - financials</w:t>
      </w:r>
    </w:p>
    <w:p>
      <w:pPr>
        <w:pStyle w:val="ListBullet"/>
      </w:pPr>
      <w:r>
        <w:t>actuals workbench</w:t>
      </w:r>
    </w:p>
    <w:p>
      <w:pPr>
        <w:pStyle w:val="ListBullet"/>
      </w:pPr>
      <w:r>
        <w:t>admin settings</w:t>
      </w:r>
    </w:p>
    <w:p/>
    <w:p>
      <w:pPr>
        <w:pStyle w:val="Heading2"/>
      </w:pPr>
      <w:r>
        <w:t>13.4 Important UI behavior</w:t>
      </w:r>
    </w:p>
    <w:p/>
    <w:p>
      <w:pPr>
        <w:pStyle w:val="ListBullet"/>
      </w:pPr>
      <w:r>
        <w:t>Bench count tile -&gt; filtered resource roster</w:t>
      </w:r>
    </w:p>
    <w:p>
      <w:pPr>
        <w:pStyle w:val="ListBullet"/>
      </w:pPr>
      <w:r>
        <w:t>Roll-off alert -&gt; filtered resource list</w:t>
      </w:r>
    </w:p>
    <w:p>
      <w:pPr>
        <w:pStyle w:val="ListBullet"/>
      </w:pPr>
      <w:r>
        <w:t>Weighted pipeline tile -&gt; filtered opportunity register</w:t>
      </w:r>
    </w:p>
    <w:p>
      <w:pPr>
        <w:pStyle w:val="ListBullet"/>
      </w:pPr>
      <w:r>
        <w:t>Active SOW count -&gt; filtered SOW register</w:t>
      </w:r>
    </w:p>
    <w:p>
      <w:pPr>
        <w:pStyle w:val="ListBullet"/>
      </w:pPr>
      <w:r>
        <w:t>Milestone alerts -&gt; filtered milestone list</w:t>
      </w:r>
    </w:p>
    <w:p>
      <w:pPr>
        <w:pStyle w:val="ListBullet"/>
      </w:pPr>
      <w:r>
        <w:t>Staffing action from SOW role should open a candidate matching workspace with:</w:t>
      </w:r>
    </w:p>
    <w:p>
      <w:r>
        <w:t xml:space="preserve">  - skill match</w:t>
      </w:r>
    </w:p>
    <w:p>
      <w:r>
        <w:t xml:space="preserve">  - sub-module match</w:t>
      </w:r>
    </w:p>
    <w:p>
      <w:r>
        <w:t xml:space="preserve">  - location fit</w:t>
      </w:r>
    </w:p>
    <w:p>
      <w:r>
        <w:t xml:space="preserve">  - availability</w:t>
      </w:r>
    </w:p>
    <w:p>
      <w:r>
        <w:t xml:space="preserve">  - allocation capacity</w:t>
      </w:r>
    </w:p>
    <w:p>
      <w:r>
        <w:t xml:space="preserve">  - margin preview</w:t>
      </w:r>
    </w:p>
    <w:p/>
    <w:p>
      <w:pPr>
        <w:pStyle w:val="Heading1"/>
      </w:pPr>
      <w:r>
        <w:t>14. Process Flows</w:t>
      </w:r>
    </w:p>
    <w:p/>
    <w:p>
      <w:pPr>
        <w:pStyle w:val="Heading2"/>
      </w:pPr>
      <w:r>
        <w:t>14.1 Resource onboarding</w:t>
      </w:r>
    </w:p>
    <w:p/>
    <w:p>
      <w:pPr>
        <w:pStyle w:val="ListNumber"/>
      </w:pPr>
      <w:r>
        <w:t>Admin creates a resource.</w:t>
      </w:r>
    </w:p>
    <w:p>
      <w:pPr>
        <w:pStyle w:val="ListNumber"/>
      </w:pPr>
      <w:r>
        <w:t>Skill and sub-module information is captured.</w:t>
      </w:r>
    </w:p>
    <w:p>
      <w:pPr>
        <w:pStyle w:val="ListNumber"/>
      </w:pPr>
      <w:r>
        <w:t>Employment and compensation information is entered.</w:t>
      </w:r>
    </w:p>
    <w:p>
      <w:pPr>
        <w:pStyle w:val="ListNumber"/>
      </w:pPr>
      <w:r>
        <w:t>System calculates USD hourly cost.</w:t>
      </w:r>
    </w:p>
    <w:p>
      <w:pPr>
        <w:pStyle w:val="ListNumber"/>
      </w:pPr>
      <w:r>
        <w:t>Initial cost history is created.</w:t>
      </w:r>
    </w:p>
    <w:p>
      <w:pPr>
        <w:pStyle w:val="ListNumber"/>
      </w:pPr>
      <w:r>
        <w:t>Resource becomes available for staffing visibility.</w:t>
      </w:r>
    </w:p>
    <w:p/>
    <w:p>
      <w:pPr>
        <w:pStyle w:val="Heading2"/>
      </w:pPr>
      <w:r>
        <w:t>14.2 Opportunity flow</w:t>
      </w:r>
    </w:p>
    <w:p/>
    <w:p>
      <w:pPr>
        <w:pStyle w:val="ListNumber"/>
      </w:pPr>
      <w:r>
        <w:t>Account manager selects or creates an account.</w:t>
      </w:r>
    </w:p>
    <w:p>
      <w:pPr>
        <w:pStyle w:val="ListNumber"/>
      </w:pPr>
      <w:r>
        <w:t>Account manager creates an opportunity.</w:t>
      </w:r>
    </w:p>
    <w:p>
      <w:pPr>
        <w:pStyle w:val="ListNumber"/>
      </w:pPr>
      <w:r>
        <w:t>Header-level estimated revenue is entered.</w:t>
      </w:r>
    </w:p>
    <w:p>
      <w:pPr>
        <w:pStyle w:val="ListNumber"/>
      </w:pPr>
      <w:r>
        <w:t>Opportunity roles may be added later as demand becomes clearer.</w:t>
      </w:r>
    </w:p>
    <w:p>
      <w:pPr>
        <w:pStyle w:val="ListNumber"/>
      </w:pPr>
      <w:r>
        <w:t>Role-estimated revenue is computed once roles exist.</w:t>
      </w:r>
    </w:p>
    <w:p>
      <w:pPr>
        <w:pStyle w:val="ListNumber"/>
      </w:pPr>
      <w:r>
        <w:t>Opportunity progresses through stages.</w:t>
      </w:r>
    </w:p>
    <w:p>
      <w:pPr>
        <w:pStyle w:val="ListNumber"/>
      </w:pPr>
      <w:r>
        <w:t>When won, the opportunity becomes eligible for conversion to SOW.</w:t>
      </w:r>
    </w:p>
    <w:p/>
    <w:p>
      <w:pPr>
        <w:pStyle w:val="Heading2"/>
      </w:pPr>
      <w:r>
        <w:t>14.3 Opportunity to SOW conversion</w:t>
      </w:r>
    </w:p>
    <w:p/>
    <w:p>
      <w:pPr>
        <w:pStyle w:val="ListNumber"/>
      </w:pPr>
      <w:r>
        <w:t>Open a won opportunity.</w:t>
      </w:r>
    </w:p>
    <w:p>
      <w:pPr>
        <w:pStyle w:val="ListNumber"/>
      </w:pPr>
      <w:r>
        <w:t>Launch conversion wizard.</w:t>
      </w:r>
    </w:p>
    <w:p>
      <w:pPr>
        <w:pStyle w:val="ListNumber"/>
      </w:pPr>
      <w:r>
        <w:t>Confirm account and opportunity details.</w:t>
      </w:r>
    </w:p>
    <w:p>
      <w:pPr>
        <w:pStyle w:val="ListNumber"/>
      </w:pPr>
      <w:r>
        <w:t>Select billing model and SOW setup details.</w:t>
      </w:r>
    </w:p>
    <w:p>
      <w:pPr>
        <w:pStyle w:val="ListNumber"/>
      </w:pPr>
      <w:r>
        <w:t>Review and adjust commercial values based on the actual winning deal.</w:t>
      </w:r>
    </w:p>
    <w:p>
      <w:pPr>
        <w:pStyle w:val="ListNumber"/>
      </w:pPr>
      <w:r>
        <w:t>Map opportunity roles to SOW roles.</w:t>
      </w:r>
    </w:p>
    <w:p>
      <w:pPr>
        <w:pStyle w:val="ListNumber"/>
      </w:pPr>
      <w:r>
        <w:t>Create draft SOW with source links preserved.</w:t>
      </w:r>
    </w:p>
    <w:p>
      <w:pPr>
        <w:pStyle w:val="ListNumber"/>
      </w:pPr>
      <w:r>
        <w:t>Delivery manager reviews and activates the SOW.</w:t>
      </w:r>
    </w:p>
    <w:p/>
    <w:p>
      <w:r>
        <w:t>The conversion wizard must allow the user to revise commercial details to match the actual won engagement, including:</w:t>
      </w:r>
    </w:p>
    <w:p/>
    <w:p>
      <w:pPr>
        <w:pStyle w:val="ListBullet"/>
      </w:pPr>
      <w:r>
        <w:t>contract value</w:t>
      </w:r>
    </w:p>
    <w:p>
      <w:pPr>
        <w:pStyle w:val="ListBullet"/>
      </w:pPr>
      <w:r>
        <w:t>billing model</w:t>
      </w:r>
    </w:p>
    <w:p>
      <w:pPr>
        <w:pStyle w:val="ListBullet"/>
      </w:pPr>
      <w:r>
        <w:t>hourly bill rate</w:t>
      </w:r>
    </w:p>
    <w:p>
      <w:pPr>
        <w:pStyle w:val="ListBullet"/>
      </w:pPr>
      <w:r>
        <w:t>man-day rate</w:t>
      </w:r>
    </w:p>
    <w:p>
      <w:pPr>
        <w:pStyle w:val="ListBullet"/>
      </w:pPr>
      <w:r>
        <w:t>man-month rate</w:t>
      </w:r>
    </w:p>
    <w:p>
      <w:pPr>
        <w:pStyle w:val="ListBullet"/>
      </w:pPr>
      <w:r>
        <w:t>role-level rates where needed</w:t>
      </w:r>
    </w:p>
    <w:p>
      <w:pPr>
        <w:pStyle w:val="ListBullet"/>
      </w:pPr>
      <w:r>
        <w:t>start and end dates</w:t>
      </w:r>
    </w:p>
    <w:p/>
    <w:p>
      <w:r>
        <w:t>Design rule:</w:t>
      </w:r>
    </w:p>
    <w:p/>
    <w:p>
      <w:pPr>
        <w:pStyle w:val="ListBullet"/>
      </w:pPr>
      <w:r>
        <w:t>opportunity values are prefilled into the conversion wizard</w:t>
      </w:r>
    </w:p>
    <w:p>
      <w:pPr>
        <w:pStyle w:val="ListBullet"/>
      </w:pPr>
      <w:r>
        <w:t>users must be able to overwrite pricing and effort assumptions during conversion</w:t>
      </w:r>
    </w:p>
    <w:p>
      <w:pPr>
        <w:pStyle w:val="ListBullet"/>
      </w:pPr>
      <w:r>
        <w:t>the final SOW should reflect the actual winning commercial structure, not just the original pipeline estimate</w:t>
      </w:r>
    </w:p>
    <w:p/>
    <w:p>
      <w:pPr>
        <w:pStyle w:val="Heading2"/>
      </w:pPr>
      <w:r>
        <w:t>14.4 SOW staffing</w:t>
      </w:r>
    </w:p>
    <w:p/>
    <w:p>
      <w:pPr>
        <w:pStyle w:val="ListNumber"/>
      </w:pPr>
      <w:r>
        <w:t>Open SOW.</w:t>
      </w:r>
    </w:p>
    <w:p>
      <w:pPr>
        <w:pStyle w:val="ListNumber"/>
      </w:pPr>
      <w:r>
        <w:t>Define or review SOW roles.</w:t>
      </w:r>
    </w:p>
    <w:p>
      <w:pPr>
        <w:pStyle w:val="ListNumber"/>
      </w:pPr>
      <w:r>
        <w:t>Search matching resources.</w:t>
      </w:r>
    </w:p>
    <w:p>
      <w:pPr>
        <w:pStyle w:val="ListNumber"/>
      </w:pPr>
      <w:r>
        <w:t>Review allocation, availability, and margin preview.</w:t>
      </w:r>
    </w:p>
    <w:p>
      <w:pPr>
        <w:pStyle w:val="ListNumber"/>
      </w:pPr>
      <w:r>
        <w:t>Confirm deployment.</w:t>
      </w:r>
    </w:p>
    <w:p>
      <w:pPr>
        <w:pStyle w:val="ListNumber"/>
      </w:pPr>
      <w:r>
        <w:t>System updates delivery visibility and staffing coverage.</w:t>
      </w:r>
    </w:p>
    <w:p/>
    <w:p>
      <w:pPr>
        <w:pStyle w:val="Heading2"/>
      </w:pPr>
      <w:r>
        <w:t>14.5 Actual effort capture</w:t>
      </w:r>
    </w:p>
    <w:p/>
    <w:p>
      <w:pPr>
        <w:pStyle w:val="ListNumber"/>
      </w:pPr>
      <w:r>
        <w:t>PM enters actual efforts for the month.</w:t>
      </w:r>
    </w:p>
    <w:p>
      <w:pPr>
        <w:pStyle w:val="ListNumber"/>
      </w:pPr>
      <w:r>
        <w:t>DM reviews exceptions or missing entries.</w:t>
      </w:r>
    </w:p>
    <w:p>
      <w:pPr>
        <w:pStyle w:val="ListNumber"/>
      </w:pPr>
      <w:r>
        <w:t>Actuals update revenue and margin visibility.</w:t>
      </w:r>
    </w:p>
    <w:p>
      <w:pPr>
        <w:pStyle w:val="ListNumber"/>
      </w:pPr>
      <w:r>
        <w:t>Dashboard reflects the current visible delivery picture.</w:t>
      </w:r>
    </w:p>
    <w:p/>
    <w:p>
      <w:r>
        <w:t>Actual effort entry should support both:</w:t>
      </w:r>
    </w:p>
    <w:p/>
    <w:p>
      <w:pPr>
        <w:pStyle w:val="ListBullet"/>
      </w:pPr>
      <w:r>
        <w:t>manual entry by deployment/resource</w:t>
      </w:r>
    </w:p>
    <w:p>
      <w:pPr>
        <w:pStyle w:val="ListBullet"/>
      </w:pPr>
      <w:r>
        <w:t>bulk upload through Excel</w:t>
      </w:r>
    </w:p>
    <w:p/>
    <w:p>
      <w:r>
        <w:t>Excel upload capability should support:</w:t>
      </w:r>
    </w:p>
    <w:p/>
    <w:p>
      <w:pPr>
        <w:pStyle w:val="ListBullet"/>
      </w:pPr>
      <w:r>
        <w:t>downloadable template</w:t>
      </w:r>
    </w:p>
    <w:p>
      <w:pPr>
        <w:pStyle w:val="ListBullet"/>
      </w:pPr>
      <w:r>
        <w:t>upload by month and project</w:t>
      </w:r>
    </w:p>
    <w:p>
      <w:pPr>
        <w:pStyle w:val="ListBullet"/>
      </w:pPr>
      <w:r>
        <w:t>one row per resource or deployment effort line</w:t>
      </w:r>
    </w:p>
    <w:p>
      <w:pPr>
        <w:pStyle w:val="ListBullet"/>
      </w:pPr>
      <w:r>
        <w:t>validation of resource, project, month, and hours</w:t>
      </w:r>
    </w:p>
    <w:p>
      <w:pPr>
        <w:pStyle w:val="ListBullet"/>
      </w:pPr>
      <w:r>
        <w:t>error report for invalid rows</w:t>
      </w:r>
    </w:p>
    <w:p>
      <w:pPr>
        <w:pStyle w:val="ListBullet"/>
      </w:pPr>
      <w:r>
        <w:t>preview before final import</w:t>
      </w:r>
    </w:p>
    <w:p/>
    <w:p>
      <w:r>
        <w:t>This is important so PMs can upload actual efforts in bulk instead of maintaining effort line by line in the UI.</w:t>
      </w:r>
    </w:p>
    <w:p/>
    <w:p>
      <w:pPr>
        <w:pStyle w:val="Heading1"/>
      </w:pPr>
      <w:r>
        <w:t>15. KPIs and Reporting</w:t>
      </w:r>
    </w:p>
    <w:p/>
    <w:p>
      <w:r>
        <w:t>The MVP should support:</w:t>
      </w:r>
    </w:p>
    <w:p/>
    <w:p>
      <w:pPr>
        <w:pStyle w:val="ListBullet"/>
      </w:pPr>
      <w:r>
        <w:t>weighted pipeline</w:t>
      </w:r>
    </w:p>
    <w:p>
      <w:pPr>
        <w:pStyle w:val="ListBullet"/>
      </w:pPr>
      <w:r>
        <w:t>opportunity count by stage</w:t>
      </w:r>
    </w:p>
    <w:p>
      <w:pPr>
        <w:pStyle w:val="ListBullet"/>
      </w:pPr>
      <w:r>
        <w:t>active SOW count</w:t>
      </w:r>
    </w:p>
    <w:p>
      <w:pPr>
        <w:pStyle w:val="ListBullet"/>
      </w:pPr>
      <w:r>
        <w:t>visible revenue for active SOWs</w:t>
      </w:r>
    </w:p>
    <w:p>
      <w:pPr>
        <w:pStyle w:val="ListBullet"/>
      </w:pPr>
      <w:r>
        <w:t>visible cost for active SOWs</w:t>
      </w:r>
    </w:p>
    <w:p>
      <w:pPr>
        <w:pStyle w:val="ListBullet"/>
      </w:pPr>
      <w:r>
        <w:t>gross margin $</w:t>
      </w:r>
    </w:p>
    <w:p>
      <w:pPr>
        <w:pStyle w:val="ListBullet"/>
      </w:pPr>
      <w:r>
        <w:t>gross margin %</w:t>
      </w:r>
    </w:p>
    <w:p>
      <w:pPr>
        <w:pStyle w:val="ListBullet"/>
      </w:pPr>
      <w:r>
        <w:t>active resources</w:t>
      </w:r>
    </w:p>
    <w:p>
      <w:pPr>
        <w:pStyle w:val="ListBullet"/>
      </w:pPr>
      <w:r>
        <w:t>fully deployed resources</w:t>
      </w:r>
    </w:p>
    <w:p>
      <w:pPr>
        <w:pStyle w:val="ListBullet"/>
      </w:pPr>
      <w:r>
        <w:t>partially deployed resources</w:t>
      </w:r>
    </w:p>
    <w:p>
      <w:pPr>
        <w:pStyle w:val="ListBullet"/>
      </w:pPr>
      <w:r>
        <w:t>on-bench resources</w:t>
      </w:r>
    </w:p>
    <w:p>
      <w:pPr>
        <w:pStyle w:val="ListBullet"/>
      </w:pPr>
      <w:r>
        <w:t>bench aging buckets</w:t>
      </w:r>
    </w:p>
    <w:p>
      <w:pPr>
        <w:pStyle w:val="ListBullet"/>
      </w:pPr>
      <w:r>
        <w:t>upcoming delivery roll-offs</w:t>
      </w:r>
    </w:p>
    <w:p>
      <w:pPr>
        <w:pStyle w:val="ListBullet"/>
      </w:pPr>
      <w:r>
        <w:t>actuals completion status</w:t>
      </w:r>
    </w:p>
    <w:p>
      <w:pPr>
        <w:pStyle w:val="ListBullet"/>
      </w:pPr>
      <w:r>
        <w:t>milestone due and invoice status</w:t>
      </w:r>
    </w:p>
    <w:p>
      <w:pPr>
        <w:pStyle w:val="ListBullet"/>
      </w:pPr>
      <w:r>
        <w:t>resource deployment coverage by SAP skill</w:t>
      </w:r>
    </w:p>
    <w:p/>
    <w:p>
      <w:pPr>
        <w:pStyle w:val="Heading1"/>
      </w:pPr>
      <w:r>
        <w:t>16. Non-Functional Requirements</w:t>
      </w:r>
    </w:p>
    <w:p/>
    <w:p>
      <w:pPr>
        <w:pStyle w:val="ListBullet"/>
      </w:pPr>
      <w:r>
        <w:t>web-based responsive UI</w:t>
      </w:r>
    </w:p>
    <w:p>
      <w:pPr>
        <w:pStyle w:val="ListBullet"/>
      </w:pPr>
      <w:r>
        <w:t>60-second dashboard refresh</w:t>
      </w:r>
    </w:p>
    <w:p>
      <w:pPr>
        <w:pStyle w:val="ListBullet"/>
      </w:pPr>
      <w:r>
        <w:t>searchable, filterable registers</w:t>
      </w:r>
    </w:p>
    <w:p>
      <w:pPr>
        <w:pStyle w:val="ListBullet"/>
      </w:pPr>
      <w:r>
        <w:t>clear audit trail for important updates</w:t>
      </w:r>
    </w:p>
    <w:p>
      <w:pPr>
        <w:pStyle w:val="ListBullet"/>
      </w:pPr>
      <w:r>
        <w:t>role-based UI and API behavior</w:t>
      </w:r>
    </w:p>
    <w:p>
      <w:pPr>
        <w:pStyle w:val="ListBullet"/>
      </w:pPr>
      <w:r>
        <w:t>modular architecture for future scale</w:t>
      </w:r>
    </w:p>
    <w:p>
      <w:pPr>
        <w:pStyle w:val="ListBullet"/>
      </w:pPr>
      <w:r>
        <w:t>support for future integration with HRMS, ERP, CRM, or staffing systems</w:t>
      </w:r>
    </w:p>
    <w:p/>
    <w:p>
      <w:pPr>
        <w:pStyle w:val="Heading1"/>
      </w:pPr>
      <w:r>
        <w:t>17. Final Product Positioning</w:t>
      </w:r>
    </w:p>
    <w:p/>
    <w:p>
      <w:r>
        <w:t>This product should be implemented as a **delivery command center for leadership review and operational visibility**.</w:t>
      </w:r>
    </w:p>
    <w:p/>
    <w:p>
      <w:r>
        <w:t>It should help the SAP Service SBU answer:</w:t>
      </w:r>
    </w:p>
    <w:p/>
    <w:p>
      <w:pPr>
        <w:pStyle w:val="ListBullet"/>
      </w:pPr>
      <w:r>
        <w:t>what business is coming</w:t>
      </w:r>
    </w:p>
    <w:p>
      <w:pPr>
        <w:pStyle w:val="ListBullet"/>
      </w:pPr>
      <w:r>
        <w:t>what work is active</w:t>
      </w:r>
    </w:p>
    <w:p>
      <w:pPr>
        <w:pStyle w:val="ListBullet"/>
      </w:pPr>
      <w:r>
        <w:t>who is deployed</w:t>
      </w:r>
    </w:p>
    <w:p>
      <w:pPr>
        <w:pStyle w:val="ListBullet"/>
      </w:pPr>
      <w:r>
        <w:t>who is nearing bench</w:t>
      </w:r>
    </w:p>
    <w:p>
      <w:pPr>
        <w:pStyle w:val="ListBullet"/>
      </w:pPr>
      <w:r>
        <w:t>what actual effort has been entered</w:t>
      </w:r>
    </w:p>
    <w:p>
      <w:pPr>
        <w:pStyle w:val="ListBullet"/>
      </w:pPr>
      <w:r>
        <w:t>what revenue and gross margin are visible right now</w:t>
      </w:r>
    </w:p>
    <w:p/>
    <w:p>
      <w:r>
        <w:t>It should remain connected, useful, and scalable, while intentionally avoiding unnecessary complexity in finance, planning, or control workflows during the MVP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