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CD685" w14:textId="77777777" w:rsidR="003B2CB5" w:rsidRDefault="00493E9B">
      <w:pPr>
        <w:spacing w:after="10"/>
        <w:ind w:left="3060" w:right="2807" w:firstLine="0"/>
        <w:jc w:val="center"/>
      </w:pPr>
      <w:r>
        <w:rPr>
          <w:b/>
        </w:rPr>
        <w:t>Project Design Phase Solution Architecture</w:t>
      </w:r>
    </w:p>
    <w:tbl>
      <w:tblPr>
        <w:tblStyle w:val="TableGrid"/>
        <w:tblW w:w="9016" w:type="dxa"/>
        <w:tblInd w:w="0" w:type="dxa"/>
        <w:tblCellMar>
          <w:top w:w="5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3B2CB5" w14:paraId="047FC2D4" w14:textId="77777777">
        <w:trPr>
          <w:trHeight w:val="27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E64E4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1379F" w14:textId="7D0F58B3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30</w:t>
            </w:r>
            <w:r>
              <w:rPr>
                <w:sz w:val="22"/>
              </w:rPr>
              <w:t xml:space="preserve"> June 2025</w:t>
            </w:r>
          </w:p>
        </w:tc>
      </w:tr>
      <w:tr w:rsidR="003B2CB5" w14:paraId="47EDE777" w14:textId="77777777">
        <w:trPr>
          <w:trHeight w:val="27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2006E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64" w14:textId="6957E122" w:rsidR="003B2CB5" w:rsidRDefault="00493E9B">
            <w:pPr>
              <w:spacing w:after="0"/>
              <w:ind w:left="0" w:firstLine="0"/>
            </w:pPr>
            <w:r>
              <w:t>LTVIP2025TMID37158</w:t>
            </w:r>
          </w:p>
        </w:tc>
      </w:tr>
      <w:tr w:rsidR="003B2CB5" w14:paraId="56319770" w14:textId="77777777">
        <w:trPr>
          <w:trHeight w:val="8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5ADC7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87432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Transfer Learning-Based Classification of</w:t>
            </w:r>
          </w:p>
          <w:p w14:paraId="340E9841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Poultry Diseases for Enhanced Health</w:t>
            </w:r>
          </w:p>
          <w:p w14:paraId="2EF3B348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Management</w:t>
            </w:r>
          </w:p>
        </w:tc>
      </w:tr>
      <w:tr w:rsidR="003B2CB5" w14:paraId="5A1C05A8" w14:textId="77777777">
        <w:trPr>
          <w:trHeight w:val="30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B8C10" w14:textId="77777777" w:rsidR="003B2CB5" w:rsidRDefault="00493E9B">
            <w:pPr>
              <w:spacing w:after="0"/>
              <w:ind w:left="0" w:firstLine="0"/>
            </w:pPr>
            <w:r>
              <w:rPr>
                <w:sz w:val="22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91CA0" w14:textId="77777777" w:rsidR="003B2CB5" w:rsidRDefault="00493E9B">
            <w:pPr>
              <w:spacing w:after="0"/>
              <w:ind w:left="0" w:firstLine="0"/>
            </w:pPr>
            <w:r>
              <w:t>4 Marks</w:t>
            </w:r>
          </w:p>
        </w:tc>
      </w:tr>
    </w:tbl>
    <w:p w14:paraId="0011EE94" w14:textId="77777777" w:rsidR="003B2CB5" w:rsidRDefault="00493E9B">
      <w:pPr>
        <w:spacing w:after="155" w:line="265" w:lineRule="auto"/>
        <w:ind w:left="-5"/>
      </w:pPr>
      <w:r>
        <w:rPr>
          <w:rFonts w:ascii="Arial" w:eastAsia="Arial" w:hAnsi="Arial" w:cs="Arial"/>
          <w:b/>
        </w:rPr>
        <w:t>Solution Architecture:</w:t>
      </w:r>
    </w:p>
    <w:p w14:paraId="4AFA507F" w14:textId="77777777" w:rsidR="003B2CB5" w:rsidRDefault="00493E9B">
      <w:pPr>
        <w:spacing w:after="618"/>
        <w:ind w:left="-5"/>
      </w:pPr>
      <w:r>
        <w:t xml:space="preserve">This project leverages transfer learning models (VGG16, VGG19, ResNet50) to predict poultry diseases using image inputs from users via a web interface. The architecture is designed to enable fast, real-time disease diagnosis, even for users with minimal technical knowledge. The application is built with Python and Flask, trained on custom poultry datasets using Google </w:t>
      </w:r>
      <w:proofErr w:type="spellStart"/>
      <w:r>
        <w:t>Colab</w:t>
      </w:r>
      <w:proofErr w:type="spellEnd"/>
      <w:r>
        <w:t>, and hosted as a simple-to-use web platform.</w:t>
      </w:r>
    </w:p>
    <w:p w14:paraId="7FEF02D5" w14:textId="77777777" w:rsidR="003B2CB5" w:rsidRDefault="00493E9B">
      <w:pPr>
        <w:spacing w:after="155" w:line="265" w:lineRule="auto"/>
        <w:ind w:left="-5"/>
      </w:pPr>
      <w:r>
        <w:rPr>
          <w:rFonts w:ascii="Arial" w:eastAsia="Arial" w:hAnsi="Arial" w:cs="Arial"/>
          <w:b/>
        </w:rPr>
        <w:t>Key Components</w:t>
      </w:r>
      <w:r>
        <w:rPr>
          <w:b/>
        </w:rPr>
        <w:t>:</w:t>
      </w:r>
    </w:p>
    <w:p w14:paraId="0F4CA609" w14:textId="77777777" w:rsidR="003B2CB5" w:rsidRDefault="00493E9B">
      <w:pPr>
        <w:ind w:left="-5"/>
      </w:pPr>
      <w:r>
        <w:rPr>
          <w:b/>
        </w:rPr>
        <w:t>Frontend (User Interface)</w:t>
      </w:r>
    </w:p>
    <w:p w14:paraId="0A8A561A" w14:textId="77777777" w:rsidR="003B2CB5" w:rsidRDefault="00493E9B">
      <w:pPr>
        <w:ind w:left="-5"/>
      </w:pPr>
      <w:r>
        <w:t>HTML/CSS + Flask templates allowing users to upload poultry images easily</w:t>
      </w:r>
    </w:p>
    <w:p w14:paraId="7815EB13" w14:textId="77777777" w:rsidR="003B2CB5" w:rsidRDefault="00493E9B">
      <w:pPr>
        <w:pStyle w:val="Heading1"/>
        <w:ind w:left="-5" w:right="0"/>
      </w:pPr>
      <w:r>
        <w:t>Backend (Model + Server)</w:t>
      </w:r>
    </w:p>
    <w:p w14:paraId="7BE82A9D" w14:textId="77777777" w:rsidR="003B2CB5" w:rsidRDefault="00493E9B">
      <w:pPr>
        <w:ind w:left="-5"/>
      </w:pPr>
      <w:r>
        <w:t xml:space="preserve">Flask API receives uploaded image, processes it with </w:t>
      </w:r>
      <w:proofErr w:type="spellStart"/>
      <w:r>
        <w:t>Keras</w:t>
      </w:r>
      <w:proofErr w:type="spellEnd"/>
      <w:r>
        <w:t>/TensorFlow, and returns prediction</w:t>
      </w:r>
    </w:p>
    <w:p w14:paraId="14B7CCD6" w14:textId="77777777" w:rsidR="003B2CB5" w:rsidRDefault="00493E9B">
      <w:pPr>
        <w:ind w:left="-5"/>
      </w:pPr>
      <w:r>
        <w:rPr>
          <w:b/>
        </w:rPr>
        <w:t>Model</w:t>
      </w:r>
    </w:p>
    <w:p w14:paraId="6A39F4B2" w14:textId="77777777" w:rsidR="003B2CB5" w:rsidRDefault="00493E9B">
      <w:pPr>
        <w:ind w:left="-5"/>
      </w:pPr>
      <w:r>
        <w:t>Pre-trained CNN models (VGG16/VGG19/ResNet50) fine-tuned on poultry disease dataset</w:t>
      </w:r>
    </w:p>
    <w:p w14:paraId="4C6D5164" w14:textId="77777777" w:rsidR="003B2CB5" w:rsidRDefault="00493E9B">
      <w:pPr>
        <w:ind w:left="-5"/>
      </w:pPr>
      <w:r>
        <w:rPr>
          <w:b/>
        </w:rPr>
        <w:t>Storage</w:t>
      </w:r>
    </w:p>
    <w:p w14:paraId="18D8456B" w14:textId="77777777" w:rsidR="003B2CB5" w:rsidRDefault="00493E9B">
      <w:pPr>
        <w:ind w:left="-5"/>
      </w:pPr>
      <w:r>
        <w:t>Local storage or Google Drive for uploaded images and model weights</w:t>
      </w:r>
    </w:p>
    <w:p w14:paraId="3BEBD66A" w14:textId="77777777" w:rsidR="003B2CB5" w:rsidRDefault="00493E9B">
      <w:pPr>
        <w:pStyle w:val="Heading1"/>
        <w:ind w:left="-5" w:right="0"/>
      </w:pPr>
      <w:r>
        <w:t>Deployment</w:t>
      </w:r>
    </w:p>
    <w:p w14:paraId="618D715B" w14:textId="77777777" w:rsidR="003B2CB5" w:rsidRDefault="00493E9B">
      <w:pPr>
        <w:spacing w:after="0"/>
        <w:ind w:left="-5"/>
      </w:pPr>
      <w:r>
        <w:t>Flask app deployable on local machine or cloud platforms like Heroku, AWS, or</w:t>
      </w:r>
    </w:p>
    <w:p w14:paraId="0A428987" w14:textId="77777777" w:rsidR="003B2CB5" w:rsidRDefault="00493E9B">
      <w:pPr>
        <w:ind w:left="-5"/>
      </w:pPr>
      <w:r>
        <w:t>PythonAnywhere</w:t>
      </w:r>
    </w:p>
    <w:p w14:paraId="35A2AEE0" w14:textId="77777777" w:rsidR="003B2CB5" w:rsidRDefault="00493E9B">
      <w:pPr>
        <w:pStyle w:val="Heading1"/>
        <w:ind w:left="-5" w:right="0"/>
      </w:pPr>
      <w:r>
        <w:t>Dataset Source</w:t>
      </w:r>
    </w:p>
    <w:p w14:paraId="3D1B8F02" w14:textId="77777777" w:rsidR="003B2CB5" w:rsidRDefault="00493E9B">
      <w:pPr>
        <w:spacing w:after="0"/>
        <w:ind w:left="-5"/>
      </w:pPr>
      <w:r>
        <w:t>Image datasets of poultry diseases from Kaggle/Zenodo (e.g., Coccidiosis, Salmonella,</w:t>
      </w:r>
    </w:p>
    <w:p w14:paraId="654A0C14" w14:textId="77777777" w:rsidR="003B2CB5" w:rsidRDefault="00493E9B">
      <w:pPr>
        <w:ind w:left="-5"/>
      </w:pPr>
      <w:r>
        <w:t>Newcastle)</w:t>
      </w:r>
    </w:p>
    <w:p w14:paraId="64BE38A0" w14:textId="77777777" w:rsidR="003B2CB5" w:rsidRDefault="00493E9B">
      <w:pPr>
        <w:spacing w:after="337" w:line="265" w:lineRule="auto"/>
        <w:ind w:left="-5"/>
      </w:pPr>
      <w:r>
        <w:rPr>
          <w:rFonts w:ascii="Arial" w:eastAsia="Arial" w:hAnsi="Arial" w:cs="Arial"/>
          <w:b/>
        </w:rPr>
        <w:t>Solution Architecture Diagram</w:t>
      </w:r>
      <w:r>
        <w:rPr>
          <w:b/>
          <w:sz w:val="22"/>
        </w:rPr>
        <w:t>:</w:t>
      </w:r>
    </w:p>
    <w:p w14:paraId="708F3866" w14:textId="77777777" w:rsidR="003B2CB5" w:rsidRDefault="00493E9B">
      <w:pPr>
        <w:spacing w:after="246"/>
        <w:ind w:left="0" w:right="-254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AEA22E6" wp14:editId="0349D55C">
                <wp:extent cx="5731510" cy="5911454"/>
                <wp:effectExtent l="0" t="0" r="0" b="0"/>
                <wp:docPr id="1003" name="Group 1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11454"/>
                          <a:chOff x="0" y="0"/>
                          <a:chExt cx="5731510" cy="5911454"/>
                        </a:xfrm>
                      </wpg:grpSpPr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6071"/>
                            <a:ext cx="5736336" cy="5736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0" y="5768207"/>
                            <a:ext cx="90191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96F05" w14:textId="77777777" w:rsidR="003B2CB5" w:rsidRDefault="00493E9B">
                              <w:pPr>
                                <w:ind w:left="0" w:firstLine="0"/>
                              </w:pPr>
                              <w:r>
                                <w:rPr>
                                  <w:b/>
                                  <w:w w:val="104"/>
                                </w:rPr>
                                <w:t>Data Flow: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3" style="width:451.3pt;height:465.469pt;mso-position-horizontal-relative:char;mso-position-vertical-relative:line" coordsize="57315,59114">
                <v:shape id="Picture 1348" style="position:absolute;width:57363;height:57363;left:-40;top:-60;" filled="f">
                  <v:imagedata r:id="rId6"/>
                </v:shape>
                <v:rect id="Rectangle 73" style="position:absolute;width:9019;height:1905;left:0;top:5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4"/>
                          </w:rPr>
                          <w:t xml:space="preserve">Data Flow: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39EEF" w14:textId="77777777" w:rsidR="003B2CB5" w:rsidRDefault="00493E9B">
      <w:pPr>
        <w:numPr>
          <w:ilvl w:val="0"/>
          <w:numId w:val="1"/>
        </w:numPr>
        <w:spacing w:after="186"/>
        <w:ind w:hanging="360"/>
      </w:pPr>
      <w:r>
        <w:rPr>
          <w:sz w:val="22"/>
        </w:rPr>
        <w:t>User uploads poultry image</w:t>
      </w:r>
    </w:p>
    <w:p w14:paraId="0BA516A9" w14:textId="77777777" w:rsidR="003B2CB5" w:rsidRDefault="00493E9B">
      <w:pPr>
        <w:numPr>
          <w:ilvl w:val="0"/>
          <w:numId w:val="1"/>
        </w:numPr>
        <w:spacing w:after="186"/>
        <w:ind w:hanging="360"/>
      </w:pPr>
      <w:r>
        <w:rPr>
          <w:sz w:val="22"/>
        </w:rPr>
        <w:t>Web Interface (HTML/Flask) sends image to backend</w:t>
      </w:r>
    </w:p>
    <w:p w14:paraId="57631115" w14:textId="77777777" w:rsidR="003B2CB5" w:rsidRDefault="00493E9B">
      <w:pPr>
        <w:numPr>
          <w:ilvl w:val="0"/>
          <w:numId w:val="1"/>
        </w:numPr>
        <w:spacing w:after="186"/>
        <w:ind w:hanging="360"/>
      </w:pPr>
      <w:r>
        <w:rPr>
          <w:sz w:val="22"/>
        </w:rPr>
        <w:t>Flask Application preprocesses the image</w:t>
      </w:r>
    </w:p>
    <w:p w14:paraId="0E933B9B" w14:textId="77777777" w:rsidR="003B2CB5" w:rsidRDefault="00493E9B">
      <w:pPr>
        <w:numPr>
          <w:ilvl w:val="0"/>
          <w:numId w:val="1"/>
        </w:numPr>
        <w:spacing w:after="186"/>
        <w:ind w:hanging="360"/>
      </w:pPr>
      <w:r>
        <w:rPr>
          <w:sz w:val="22"/>
        </w:rPr>
        <w:t>Trained Model (VGG16/VGG19/ResNet50) predicts the disease</w:t>
      </w:r>
    </w:p>
    <w:p w14:paraId="41626F24" w14:textId="77777777" w:rsidR="003B2CB5" w:rsidRDefault="00493E9B">
      <w:pPr>
        <w:numPr>
          <w:ilvl w:val="0"/>
          <w:numId w:val="1"/>
        </w:numPr>
        <w:spacing w:after="186"/>
        <w:ind w:hanging="360"/>
      </w:pPr>
      <w:r>
        <w:rPr>
          <w:sz w:val="22"/>
        </w:rPr>
        <w:t>Prediction Result is sent back to the Web Interface</w:t>
      </w:r>
    </w:p>
    <w:p w14:paraId="784E9D01" w14:textId="77777777" w:rsidR="003B2CB5" w:rsidRDefault="00493E9B">
      <w:pPr>
        <w:numPr>
          <w:ilvl w:val="0"/>
          <w:numId w:val="1"/>
        </w:numPr>
        <w:spacing w:after="186"/>
        <w:ind w:hanging="360"/>
      </w:pPr>
      <w:r>
        <w:rPr>
          <w:sz w:val="22"/>
        </w:rPr>
        <w:t>Dataset is used only during training phase, not in real-time flow</w:t>
      </w:r>
    </w:p>
    <w:sectPr w:rsidR="003B2CB5">
      <w:pgSz w:w="11906" w:h="16838"/>
      <w:pgMar w:top="905" w:right="1694" w:bottom="21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E1D2C"/>
    <w:multiLevelType w:val="hybridMultilevel"/>
    <w:tmpl w:val="D5AA5BBC"/>
    <w:lvl w:ilvl="0" w:tplc="BE763CB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50C7BE">
      <w:start w:val="1"/>
      <w:numFmt w:val="lowerLetter"/>
      <w:lvlText w:val="%2"/>
      <w:lvlJc w:val="left"/>
      <w:pPr>
        <w:ind w:left="13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7443DA">
      <w:start w:val="1"/>
      <w:numFmt w:val="lowerRoman"/>
      <w:lvlText w:val="%3"/>
      <w:lvlJc w:val="left"/>
      <w:pPr>
        <w:ind w:left="2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BA1DEE">
      <w:start w:val="1"/>
      <w:numFmt w:val="decimal"/>
      <w:lvlText w:val="%4"/>
      <w:lvlJc w:val="left"/>
      <w:pPr>
        <w:ind w:left="2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C01916">
      <w:start w:val="1"/>
      <w:numFmt w:val="lowerLetter"/>
      <w:lvlText w:val="%5"/>
      <w:lvlJc w:val="left"/>
      <w:pPr>
        <w:ind w:left="3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06CEFC">
      <w:start w:val="1"/>
      <w:numFmt w:val="lowerRoman"/>
      <w:lvlText w:val="%6"/>
      <w:lvlJc w:val="left"/>
      <w:pPr>
        <w:ind w:left="4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9850DE">
      <w:start w:val="1"/>
      <w:numFmt w:val="decimal"/>
      <w:lvlText w:val="%7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E432F0">
      <w:start w:val="1"/>
      <w:numFmt w:val="lowerLetter"/>
      <w:lvlText w:val="%8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DC40DE">
      <w:start w:val="1"/>
      <w:numFmt w:val="lowerRoman"/>
      <w:lvlText w:val="%9"/>
      <w:lvlJc w:val="left"/>
      <w:pPr>
        <w:ind w:left="6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843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CB5"/>
    <w:rsid w:val="003B2CB5"/>
    <w:rsid w:val="00493E9B"/>
    <w:rsid w:val="005D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0B310"/>
  <w15:docId w15:val="{78D9A174-3401-4B27-B370-7A3571C5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3070" w:right="2807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Vamsikrishna Reddy</dc:creator>
  <cp:keywords/>
  <cp:lastModifiedBy>R Vamsikrishna Reddy</cp:lastModifiedBy>
  <cp:revision>2</cp:revision>
  <dcterms:created xsi:type="dcterms:W3CDTF">2025-07-01T07:24:00Z</dcterms:created>
  <dcterms:modified xsi:type="dcterms:W3CDTF">2025-07-01T07:24:00Z</dcterms:modified>
</cp:coreProperties>
</file>