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15B3" w14:textId="77777777" w:rsidR="00034215" w:rsidRPr="00C90E4A" w:rsidRDefault="00034215" w:rsidP="00034215">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C90E4A">
        <w:rPr>
          <w:rFonts w:asciiTheme="minorHAnsi" w:hAnsiTheme="minorHAnsi" w:cstheme="minorHAnsi"/>
          <w:color w:val="24292E"/>
          <w:sz w:val="40"/>
          <w:szCs w:val="40"/>
        </w:rPr>
        <w:t>Aim</w:t>
      </w:r>
      <w:r w:rsidRPr="00C90E4A">
        <w:rPr>
          <w:rFonts w:asciiTheme="minorHAnsi" w:hAnsiTheme="minorHAnsi" w:cstheme="minorHAnsi"/>
          <w:color w:val="24292E"/>
        </w:rPr>
        <w:t>:</w:t>
      </w:r>
    </w:p>
    <w:p w14:paraId="7E496F81" w14:textId="77777777" w:rsidR="00034215" w:rsidRPr="00C90E4A" w:rsidRDefault="00034215" w:rsidP="00034215">
      <w:pPr>
        <w:pStyle w:val="NormalWeb"/>
        <w:shd w:val="clear" w:color="auto" w:fill="FFFFFF"/>
        <w:spacing w:before="0" w:beforeAutospacing="0" w:after="240" w:afterAutospacing="0"/>
        <w:rPr>
          <w:rFonts w:asciiTheme="minorHAnsi" w:hAnsiTheme="minorHAnsi" w:cstheme="minorHAnsi"/>
          <w:color w:val="24292E"/>
          <w:sz w:val="28"/>
          <w:szCs w:val="28"/>
        </w:rPr>
      </w:pPr>
      <w:r w:rsidRPr="00C90E4A">
        <w:rPr>
          <w:rFonts w:asciiTheme="minorHAnsi" w:hAnsiTheme="minorHAnsi" w:cstheme="minorHAnsi"/>
          <w:color w:val="24292E"/>
          <w:sz w:val="28"/>
          <w:szCs w:val="28"/>
        </w:rPr>
        <w:t xml:space="preserve">To design </w:t>
      </w:r>
      <w:proofErr w:type="spellStart"/>
      <w:proofErr w:type="gramStart"/>
      <w:r w:rsidRPr="00C90E4A">
        <w:rPr>
          <w:rFonts w:asciiTheme="minorHAnsi" w:hAnsiTheme="minorHAnsi" w:cstheme="minorHAnsi"/>
          <w:color w:val="24292E"/>
          <w:sz w:val="28"/>
          <w:szCs w:val="28"/>
        </w:rPr>
        <w:t>a</w:t>
      </w:r>
      <w:proofErr w:type="spellEnd"/>
      <w:proofErr w:type="gramEnd"/>
      <w:r w:rsidRPr="00C90E4A">
        <w:rPr>
          <w:rFonts w:asciiTheme="minorHAnsi" w:hAnsiTheme="minorHAnsi" w:cstheme="minorHAnsi"/>
          <w:color w:val="24292E"/>
          <w:sz w:val="28"/>
          <w:szCs w:val="28"/>
        </w:rPr>
        <w:t xml:space="preserve"> Obstacle Detector And Distance Measuring Device.</w:t>
      </w:r>
    </w:p>
    <w:p w14:paraId="6247B540" w14:textId="77777777" w:rsidR="00034215" w:rsidRPr="00C90E4A" w:rsidRDefault="00034215" w:rsidP="00034215">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bookmarkStart w:id="0" w:name="_GoBack"/>
      <w:r w:rsidRPr="00C90E4A">
        <w:rPr>
          <w:rFonts w:asciiTheme="minorHAnsi" w:hAnsiTheme="minorHAnsi" w:cstheme="minorHAnsi"/>
          <w:color w:val="24292E"/>
          <w:sz w:val="40"/>
          <w:szCs w:val="40"/>
        </w:rPr>
        <w:t>Apparatus</w:t>
      </w:r>
      <w:r w:rsidRPr="00C90E4A">
        <w:rPr>
          <w:rFonts w:asciiTheme="minorHAnsi" w:hAnsiTheme="minorHAnsi" w:cstheme="minorHAnsi"/>
          <w:color w:val="24292E"/>
        </w:rPr>
        <w:t>:</w:t>
      </w:r>
    </w:p>
    <w:bookmarkEnd w:id="0"/>
    <w:p w14:paraId="41A159A9" w14:textId="3F2B5CA6" w:rsidR="00034215" w:rsidRPr="00C90E4A" w:rsidRDefault="00034215" w:rsidP="00034215">
      <w:pPr>
        <w:pStyle w:val="NormalWeb"/>
        <w:shd w:val="clear" w:color="auto" w:fill="FFFFFF"/>
        <w:spacing w:before="0" w:beforeAutospacing="0" w:after="240" w:afterAutospacing="0"/>
        <w:rPr>
          <w:rFonts w:asciiTheme="minorHAnsi" w:hAnsiTheme="minorHAnsi" w:cstheme="minorHAnsi"/>
          <w:color w:val="24292E"/>
          <w:sz w:val="28"/>
          <w:szCs w:val="28"/>
        </w:rPr>
      </w:pPr>
      <w:r w:rsidRPr="00C90E4A">
        <w:rPr>
          <w:rFonts w:asciiTheme="minorHAnsi" w:hAnsiTheme="minorHAnsi" w:cstheme="minorHAnsi"/>
          <w:color w:val="24292E"/>
          <w:sz w:val="28"/>
          <w:szCs w:val="28"/>
        </w:rPr>
        <w:t xml:space="preserve">Arduino </w:t>
      </w:r>
      <w:r w:rsidR="00C90E4A">
        <w:rPr>
          <w:rFonts w:asciiTheme="minorHAnsi" w:hAnsiTheme="minorHAnsi" w:cstheme="minorHAnsi"/>
          <w:color w:val="24292E"/>
          <w:sz w:val="28"/>
          <w:szCs w:val="28"/>
        </w:rPr>
        <w:t xml:space="preserve">Uno </w:t>
      </w:r>
      <w:r w:rsidRPr="00C90E4A">
        <w:rPr>
          <w:rFonts w:asciiTheme="minorHAnsi" w:hAnsiTheme="minorHAnsi" w:cstheme="minorHAnsi"/>
          <w:color w:val="24292E"/>
          <w:sz w:val="28"/>
          <w:szCs w:val="28"/>
        </w:rPr>
        <w:t>Board, LED, Resistance - 220ohm, Breadboard, Wires, Ultrasonic Distance Sensor</w:t>
      </w:r>
      <w:r w:rsidR="00C90E4A" w:rsidRPr="00C90E4A">
        <w:rPr>
          <w:rFonts w:asciiTheme="minorHAnsi" w:hAnsiTheme="minorHAnsi" w:cstheme="minorHAnsi"/>
          <w:color w:val="24292E"/>
          <w:sz w:val="28"/>
          <w:szCs w:val="28"/>
        </w:rPr>
        <w:t>.</w:t>
      </w:r>
    </w:p>
    <w:p w14:paraId="65F97C89" w14:textId="77777777" w:rsidR="00034215" w:rsidRPr="00C90E4A" w:rsidRDefault="00034215" w:rsidP="00034215">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C90E4A">
        <w:rPr>
          <w:rFonts w:asciiTheme="minorHAnsi" w:hAnsiTheme="minorHAnsi" w:cstheme="minorHAnsi"/>
          <w:color w:val="24292E"/>
          <w:sz w:val="40"/>
          <w:szCs w:val="40"/>
        </w:rPr>
        <w:t>Theory</w:t>
      </w:r>
      <w:r w:rsidRPr="00C90E4A">
        <w:rPr>
          <w:rFonts w:asciiTheme="minorHAnsi" w:hAnsiTheme="minorHAnsi" w:cstheme="minorHAnsi"/>
          <w:color w:val="24292E"/>
        </w:rPr>
        <w:t>:</w:t>
      </w:r>
    </w:p>
    <w:p w14:paraId="2F2B934D" w14:textId="77777777" w:rsidR="00034215" w:rsidRPr="00C90E4A" w:rsidRDefault="00034215" w:rsidP="00034215">
      <w:pPr>
        <w:pStyle w:val="NormalWeb"/>
        <w:shd w:val="clear" w:color="auto" w:fill="FFFFFF"/>
        <w:spacing w:before="0" w:beforeAutospacing="0" w:after="240" w:afterAutospacing="0"/>
        <w:rPr>
          <w:rFonts w:asciiTheme="minorHAnsi" w:hAnsiTheme="minorHAnsi" w:cstheme="minorHAnsi"/>
          <w:color w:val="24292E"/>
          <w:sz w:val="28"/>
          <w:szCs w:val="28"/>
        </w:rPr>
      </w:pPr>
      <w:r w:rsidRPr="00C90E4A">
        <w:rPr>
          <w:rStyle w:val="Strong"/>
          <w:rFonts w:asciiTheme="minorHAnsi" w:hAnsiTheme="minorHAnsi" w:cstheme="minorHAnsi"/>
          <w:color w:val="24292E"/>
          <w:sz w:val="28"/>
          <w:szCs w:val="28"/>
        </w:rPr>
        <w:t>Concepts Used -</w:t>
      </w:r>
      <w:r w:rsidRPr="00C90E4A">
        <w:rPr>
          <w:rFonts w:asciiTheme="minorHAnsi" w:hAnsiTheme="minorHAnsi" w:cstheme="minorHAnsi"/>
          <w:color w:val="24292E"/>
          <w:sz w:val="28"/>
          <w:szCs w:val="28"/>
        </w:rPr>
        <w:br/>
      </w:r>
      <w:r w:rsidRPr="00C90E4A">
        <w:rPr>
          <w:rStyle w:val="Strong"/>
          <w:rFonts w:asciiTheme="minorHAnsi" w:hAnsiTheme="minorHAnsi" w:cstheme="minorHAnsi"/>
          <w:i/>
          <w:iCs/>
          <w:color w:val="24292E"/>
          <w:sz w:val="28"/>
          <w:szCs w:val="28"/>
        </w:rPr>
        <w:t>LEDs:</w:t>
      </w:r>
      <w:r w:rsidRPr="00C90E4A">
        <w:rPr>
          <w:rFonts w:asciiTheme="minorHAnsi" w:hAnsiTheme="minorHAnsi" w:cstheme="minorHAnsi"/>
          <w:color w:val="24292E"/>
          <w:sz w:val="28"/>
          <w:szCs w:val="28"/>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C90E4A">
        <w:rPr>
          <w:rFonts w:asciiTheme="minorHAnsi" w:hAnsiTheme="minorHAnsi" w:cstheme="minorHAnsi"/>
          <w:color w:val="24292E"/>
          <w:sz w:val="28"/>
          <w:szCs w:val="28"/>
        </w:rPr>
        <w:t>So</w:t>
      </w:r>
      <w:proofErr w:type="gramEnd"/>
      <w:r w:rsidRPr="00C90E4A">
        <w:rPr>
          <w:rFonts w:asciiTheme="minorHAnsi" w:hAnsiTheme="minorHAnsi" w:cstheme="minorHAnsi"/>
          <w:color w:val="24292E"/>
          <w:sz w:val="28"/>
          <w:szCs w:val="28"/>
        </w:rPr>
        <w:t xml:space="preserve"> don’t freak out if adding an LED breaks your circuit. Try flipping it around.\</w:t>
      </w:r>
    </w:p>
    <w:p w14:paraId="35BEAA4B" w14:textId="77777777" w:rsidR="00034215" w:rsidRPr="00C90E4A" w:rsidRDefault="00034215" w:rsidP="00034215">
      <w:pPr>
        <w:pStyle w:val="NormalWeb"/>
        <w:shd w:val="clear" w:color="auto" w:fill="FFFFFF"/>
        <w:spacing w:before="0" w:beforeAutospacing="0" w:after="240" w:afterAutospacing="0"/>
        <w:rPr>
          <w:rFonts w:asciiTheme="minorHAnsi" w:hAnsiTheme="minorHAnsi" w:cstheme="minorHAnsi"/>
          <w:color w:val="24292E"/>
          <w:sz w:val="28"/>
          <w:szCs w:val="28"/>
        </w:rPr>
      </w:pPr>
      <w:r w:rsidRPr="00C90E4A">
        <w:rPr>
          <w:rStyle w:val="Strong"/>
          <w:rFonts w:asciiTheme="minorHAnsi" w:hAnsiTheme="minorHAnsi" w:cstheme="minorHAnsi"/>
          <w:color w:val="24292E"/>
          <w:sz w:val="28"/>
          <w:szCs w:val="28"/>
        </w:rPr>
        <w:t>Learning and Observations -</w:t>
      </w:r>
    </w:p>
    <w:p w14:paraId="6E97D75C" w14:textId="77777777" w:rsidR="00034215" w:rsidRPr="00C90E4A" w:rsidRDefault="00034215" w:rsidP="00034215">
      <w:pPr>
        <w:numPr>
          <w:ilvl w:val="0"/>
          <w:numId w:val="11"/>
        </w:numPr>
        <w:shd w:val="clear" w:color="auto" w:fill="FFFFFF"/>
        <w:spacing w:before="100" w:beforeAutospacing="1" w:after="100" w:afterAutospacing="1" w:line="240" w:lineRule="auto"/>
        <w:rPr>
          <w:rFonts w:cstheme="minorHAnsi"/>
          <w:color w:val="24292E"/>
          <w:sz w:val="28"/>
          <w:szCs w:val="28"/>
        </w:rPr>
      </w:pPr>
      <w:r w:rsidRPr="00C90E4A">
        <w:rPr>
          <w:rFonts w:cstheme="minorHAnsi"/>
          <w:color w:val="24292E"/>
          <w:sz w:val="28"/>
          <w:szCs w:val="28"/>
        </w:rPr>
        <w:t xml:space="preserve">We can recognize the positive and negative terminals of an LED even without using a </w:t>
      </w:r>
      <w:proofErr w:type="spellStart"/>
      <w:r w:rsidRPr="00C90E4A">
        <w:rPr>
          <w:rFonts w:cstheme="minorHAnsi"/>
          <w:color w:val="24292E"/>
          <w:sz w:val="28"/>
          <w:szCs w:val="28"/>
        </w:rPr>
        <w:t>Multimeter</w:t>
      </w:r>
      <w:proofErr w:type="spellEnd"/>
      <w:r w:rsidRPr="00C90E4A">
        <w:rPr>
          <w:rFonts w:cstheme="minorHAnsi"/>
          <w:color w:val="24292E"/>
          <w:sz w:val="28"/>
          <w:szCs w:val="28"/>
        </w:rPr>
        <w:t>. The longer leg of the LED is the positive terminal (or the anode) and the smaller leg is the negative terminal (or the cathode).</w:t>
      </w:r>
    </w:p>
    <w:p w14:paraId="522DD5A3" w14:textId="77777777" w:rsidR="00034215" w:rsidRPr="00C90E4A" w:rsidRDefault="00034215" w:rsidP="00034215">
      <w:pPr>
        <w:numPr>
          <w:ilvl w:val="0"/>
          <w:numId w:val="11"/>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Another way of finding the positive and negative terminals of an LED is to see the parts inside the LED. The larger part is the negative side (i.e. the cathode) and the smaller part is the positive side (i.e. the anode).</w:t>
      </w:r>
    </w:p>
    <w:p w14:paraId="4369B9BD" w14:textId="77777777" w:rsidR="00034215" w:rsidRPr="00C90E4A" w:rsidRDefault="00034215" w:rsidP="00034215">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sz w:val="40"/>
          <w:szCs w:val="40"/>
        </w:rPr>
      </w:pPr>
      <w:r w:rsidRPr="00C90E4A">
        <w:rPr>
          <w:rFonts w:asciiTheme="minorHAnsi" w:hAnsiTheme="minorHAnsi" w:cstheme="minorHAnsi"/>
          <w:color w:val="24292E"/>
          <w:sz w:val="40"/>
          <w:szCs w:val="40"/>
        </w:rPr>
        <w:t>Problems and Troubleshooting:</w:t>
      </w:r>
    </w:p>
    <w:p w14:paraId="4A07543D" w14:textId="77777777" w:rsidR="00034215" w:rsidRPr="00C90E4A" w:rsidRDefault="00034215" w:rsidP="00034215">
      <w:pPr>
        <w:numPr>
          <w:ilvl w:val="0"/>
          <w:numId w:val="12"/>
        </w:numPr>
        <w:shd w:val="clear" w:color="auto" w:fill="FFFFFF"/>
        <w:spacing w:before="100" w:beforeAutospacing="1" w:after="100" w:afterAutospacing="1" w:line="240" w:lineRule="auto"/>
        <w:rPr>
          <w:rFonts w:cstheme="minorHAnsi"/>
          <w:color w:val="24292E"/>
          <w:sz w:val="28"/>
          <w:szCs w:val="28"/>
        </w:rPr>
      </w:pPr>
      <w:r w:rsidRPr="00C90E4A">
        <w:rPr>
          <w:rFonts w:cstheme="minorHAnsi"/>
          <w:color w:val="24292E"/>
          <w:sz w:val="28"/>
          <w:szCs w:val="28"/>
        </w:rPr>
        <w:lastRenderedPageBreak/>
        <w:t>The first problem that we faced was due to the cable of the Arduino which was not working properly. This problem was solved by using another cable.</w:t>
      </w:r>
    </w:p>
    <w:p w14:paraId="16377411" w14:textId="77777777" w:rsidR="00034215" w:rsidRPr="00C90E4A" w:rsidRDefault="00034215" w:rsidP="00034215">
      <w:pPr>
        <w:numPr>
          <w:ilvl w:val="0"/>
          <w:numId w:val="12"/>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The proper port of the Arduino was not selected. After it was selected the Arduino worked perfectly.</w:t>
      </w:r>
    </w:p>
    <w:p w14:paraId="686C63B9" w14:textId="77777777" w:rsidR="00034215" w:rsidRPr="00C90E4A" w:rsidRDefault="00034215" w:rsidP="00034215">
      <w:pPr>
        <w:numPr>
          <w:ilvl w:val="0"/>
          <w:numId w:val="12"/>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The code had some errors like proper pin was not mentioned, etc. But after modifying the code, everything worked perfectly fine.</w:t>
      </w:r>
    </w:p>
    <w:p w14:paraId="213AAF36" w14:textId="77777777" w:rsidR="00034215" w:rsidRPr="00C90E4A" w:rsidRDefault="00034215" w:rsidP="00034215">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sz w:val="44"/>
          <w:szCs w:val="44"/>
        </w:rPr>
      </w:pPr>
      <w:r w:rsidRPr="00C90E4A">
        <w:rPr>
          <w:rFonts w:asciiTheme="minorHAnsi" w:hAnsiTheme="minorHAnsi" w:cstheme="minorHAnsi"/>
          <w:color w:val="24292E"/>
          <w:sz w:val="40"/>
          <w:szCs w:val="40"/>
        </w:rPr>
        <w:t>Precautions</w:t>
      </w:r>
      <w:r w:rsidRPr="00C90E4A">
        <w:rPr>
          <w:rFonts w:asciiTheme="minorHAnsi" w:hAnsiTheme="minorHAnsi" w:cstheme="minorHAnsi"/>
          <w:color w:val="24292E"/>
        </w:rPr>
        <w:t>:</w:t>
      </w:r>
    </w:p>
    <w:p w14:paraId="63607FE2" w14:textId="77777777" w:rsidR="00034215" w:rsidRPr="00C90E4A" w:rsidRDefault="00034215" w:rsidP="00034215">
      <w:pPr>
        <w:numPr>
          <w:ilvl w:val="0"/>
          <w:numId w:val="13"/>
        </w:numPr>
        <w:shd w:val="clear" w:color="auto" w:fill="FFFFFF"/>
        <w:spacing w:before="100" w:beforeAutospacing="1" w:after="100" w:afterAutospacing="1" w:line="240" w:lineRule="auto"/>
        <w:rPr>
          <w:rFonts w:cstheme="minorHAnsi"/>
          <w:color w:val="24292E"/>
          <w:sz w:val="28"/>
          <w:szCs w:val="28"/>
        </w:rPr>
      </w:pPr>
      <w:r w:rsidRPr="00C90E4A">
        <w:rPr>
          <w:rFonts w:cstheme="minorHAnsi"/>
          <w:color w:val="24292E"/>
          <w:sz w:val="28"/>
          <w:szCs w:val="28"/>
        </w:rPr>
        <w:t>The Arduino and its cable should be working properly.</w:t>
      </w:r>
    </w:p>
    <w:p w14:paraId="0816F612" w14:textId="77777777" w:rsidR="00034215" w:rsidRPr="00C90E4A" w:rsidRDefault="00034215" w:rsidP="00034215">
      <w:pPr>
        <w:numPr>
          <w:ilvl w:val="0"/>
          <w:numId w:val="13"/>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Proper port of the Arduino should be selected.</w:t>
      </w:r>
    </w:p>
    <w:p w14:paraId="73EAB267" w14:textId="77777777" w:rsidR="00034215" w:rsidRPr="00C90E4A" w:rsidRDefault="00034215" w:rsidP="00034215">
      <w:pPr>
        <w:numPr>
          <w:ilvl w:val="0"/>
          <w:numId w:val="13"/>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The connections should be made neat and clean.</w:t>
      </w:r>
    </w:p>
    <w:p w14:paraId="0DCB1D85" w14:textId="77777777" w:rsidR="00034215" w:rsidRPr="00C90E4A" w:rsidRDefault="00034215" w:rsidP="00034215">
      <w:pPr>
        <w:numPr>
          <w:ilvl w:val="0"/>
          <w:numId w:val="13"/>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Desired resistance should be used.</w:t>
      </w:r>
    </w:p>
    <w:p w14:paraId="443833C9" w14:textId="77777777" w:rsidR="00034215" w:rsidRPr="00C90E4A" w:rsidRDefault="00034215" w:rsidP="00034215">
      <w:pPr>
        <w:numPr>
          <w:ilvl w:val="0"/>
          <w:numId w:val="13"/>
        </w:numPr>
        <w:shd w:val="clear" w:color="auto" w:fill="FFFFFF"/>
        <w:spacing w:before="60" w:after="100" w:afterAutospacing="1" w:line="240" w:lineRule="auto"/>
        <w:rPr>
          <w:rFonts w:cstheme="minorHAnsi"/>
          <w:color w:val="24292E"/>
          <w:sz w:val="28"/>
          <w:szCs w:val="28"/>
        </w:rPr>
      </w:pPr>
      <w:r w:rsidRPr="00C90E4A">
        <w:rPr>
          <w:rFonts w:cstheme="minorHAnsi"/>
          <w:color w:val="24292E"/>
          <w:sz w:val="28"/>
          <w:szCs w:val="28"/>
        </w:rPr>
        <w:t>LDR Module Should be working properly.</w:t>
      </w:r>
    </w:p>
    <w:p w14:paraId="19B033AD" w14:textId="77777777" w:rsidR="00AC3D6C" w:rsidRPr="00C90E4A" w:rsidRDefault="00AC3D6C" w:rsidP="00FB407F">
      <w:pPr>
        <w:pStyle w:val="NormalWeb"/>
        <w:shd w:val="clear" w:color="auto" w:fill="FFFFFF"/>
        <w:spacing w:before="0" w:beforeAutospacing="0" w:after="240" w:afterAutospacing="0"/>
        <w:rPr>
          <w:rFonts w:asciiTheme="minorHAnsi" w:hAnsiTheme="minorHAnsi" w:cstheme="minorHAnsi"/>
          <w:color w:val="24292E"/>
          <w:sz w:val="36"/>
          <w:szCs w:val="36"/>
        </w:rPr>
      </w:pPr>
    </w:p>
    <w:p w14:paraId="0E62A96F" w14:textId="7113D30B" w:rsidR="00CB3EB2" w:rsidRPr="00C90E4A" w:rsidRDefault="00CB3EB2">
      <w:pPr>
        <w:rPr>
          <w:rFonts w:cstheme="minorHAnsi"/>
          <w:sz w:val="28"/>
          <w:szCs w:val="28"/>
        </w:rPr>
      </w:pPr>
    </w:p>
    <w:sectPr w:rsidR="00CB3EB2" w:rsidRPr="00C90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B3759"/>
    <w:multiLevelType w:val="multilevel"/>
    <w:tmpl w:val="413E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E577B"/>
    <w:multiLevelType w:val="multilevel"/>
    <w:tmpl w:val="9720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57C1C"/>
    <w:multiLevelType w:val="multilevel"/>
    <w:tmpl w:val="106A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C55CA"/>
    <w:multiLevelType w:val="multilevel"/>
    <w:tmpl w:val="01B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E16D3"/>
    <w:multiLevelType w:val="multilevel"/>
    <w:tmpl w:val="8314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B3863"/>
    <w:multiLevelType w:val="multilevel"/>
    <w:tmpl w:val="E06C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525FB"/>
    <w:multiLevelType w:val="multilevel"/>
    <w:tmpl w:val="B0F8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E223C"/>
    <w:multiLevelType w:val="multilevel"/>
    <w:tmpl w:val="3816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A4220"/>
    <w:multiLevelType w:val="multilevel"/>
    <w:tmpl w:val="ECB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322E8"/>
    <w:multiLevelType w:val="multilevel"/>
    <w:tmpl w:val="C29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3327C"/>
    <w:multiLevelType w:val="multilevel"/>
    <w:tmpl w:val="E116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06542A"/>
    <w:multiLevelType w:val="multilevel"/>
    <w:tmpl w:val="538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D5749"/>
    <w:multiLevelType w:val="multilevel"/>
    <w:tmpl w:val="BFAE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3"/>
  </w:num>
  <w:num w:numId="4">
    <w:abstractNumId w:val="8"/>
  </w:num>
  <w:num w:numId="5">
    <w:abstractNumId w:val="11"/>
  </w:num>
  <w:num w:numId="6">
    <w:abstractNumId w:val="5"/>
  </w:num>
  <w:num w:numId="7">
    <w:abstractNumId w:val="0"/>
  </w:num>
  <w:num w:numId="8">
    <w:abstractNumId w:val="10"/>
  </w:num>
  <w:num w:numId="9">
    <w:abstractNumId w:val="1"/>
  </w:num>
  <w:num w:numId="10">
    <w:abstractNumId w:val="6"/>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E"/>
    <w:rsid w:val="00034215"/>
    <w:rsid w:val="00170B31"/>
    <w:rsid w:val="004B398C"/>
    <w:rsid w:val="006E591B"/>
    <w:rsid w:val="00AC3D6C"/>
    <w:rsid w:val="00B626AC"/>
    <w:rsid w:val="00BB7958"/>
    <w:rsid w:val="00C90E4A"/>
    <w:rsid w:val="00CB3EB2"/>
    <w:rsid w:val="00FA06CE"/>
    <w:rsid w:val="00FB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A"/>
  <w15:chartTrackingRefBased/>
  <w15:docId w15:val="{52C8C789-9F96-4517-9C04-15E4103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26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6CE"/>
    <w:rPr>
      <w:b/>
      <w:bCs/>
    </w:rPr>
  </w:style>
  <w:style w:type="character" w:customStyle="1" w:styleId="Heading2Char">
    <w:name w:val="Heading 2 Char"/>
    <w:basedOn w:val="DefaultParagraphFont"/>
    <w:link w:val="Heading2"/>
    <w:uiPriority w:val="9"/>
    <w:rsid w:val="00B626A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9719">
      <w:bodyDiv w:val="1"/>
      <w:marLeft w:val="0"/>
      <w:marRight w:val="0"/>
      <w:marTop w:val="0"/>
      <w:marBottom w:val="0"/>
      <w:divBdr>
        <w:top w:val="none" w:sz="0" w:space="0" w:color="auto"/>
        <w:left w:val="none" w:sz="0" w:space="0" w:color="auto"/>
        <w:bottom w:val="none" w:sz="0" w:space="0" w:color="auto"/>
        <w:right w:val="none" w:sz="0" w:space="0" w:color="auto"/>
      </w:divBdr>
    </w:div>
    <w:div w:id="613440407">
      <w:bodyDiv w:val="1"/>
      <w:marLeft w:val="0"/>
      <w:marRight w:val="0"/>
      <w:marTop w:val="0"/>
      <w:marBottom w:val="0"/>
      <w:divBdr>
        <w:top w:val="none" w:sz="0" w:space="0" w:color="auto"/>
        <w:left w:val="none" w:sz="0" w:space="0" w:color="auto"/>
        <w:bottom w:val="none" w:sz="0" w:space="0" w:color="auto"/>
        <w:right w:val="none" w:sz="0" w:space="0" w:color="auto"/>
      </w:divBdr>
    </w:div>
    <w:div w:id="910892948">
      <w:bodyDiv w:val="1"/>
      <w:marLeft w:val="0"/>
      <w:marRight w:val="0"/>
      <w:marTop w:val="0"/>
      <w:marBottom w:val="0"/>
      <w:divBdr>
        <w:top w:val="none" w:sz="0" w:space="0" w:color="auto"/>
        <w:left w:val="none" w:sz="0" w:space="0" w:color="auto"/>
        <w:bottom w:val="none" w:sz="0" w:space="0" w:color="auto"/>
        <w:right w:val="none" w:sz="0" w:space="0" w:color="auto"/>
      </w:divBdr>
    </w:div>
    <w:div w:id="1100687049">
      <w:bodyDiv w:val="1"/>
      <w:marLeft w:val="0"/>
      <w:marRight w:val="0"/>
      <w:marTop w:val="0"/>
      <w:marBottom w:val="0"/>
      <w:divBdr>
        <w:top w:val="none" w:sz="0" w:space="0" w:color="auto"/>
        <w:left w:val="none" w:sz="0" w:space="0" w:color="auto"/>
        <w:bottom w:val="none" w:sz="0" w:space="0" w:color="auto"/>
        <w:right w:val="none" w:sz="0" w:space="0" w:color="auto"/>
      </w:divBdr>
    </w:div>
    <w:div w:id="1281957345">
      <w:bodyDiv w:val="1"/>
      <w:marLeft w:val="0"/>
      <w:marRight w:val="0"/>
      <w:marTop w:val="0"/>
      <w:marBottom w:val="0"/>
      <w:divBdr>
        <w:top w:val="none" w:sz="0" w:space="0" w:color="auto"/>
        <w:left w:val="none" w:sz="0" w:space="0" w:color="auto"/>
        <w:bottom w:val="none" w:sz="0" w:space="0" w:color="auto"/>
        <w:right w:val="none" w:sz="0" w:space="0" w:color="auto"/>
      </w:divBdr>
    </w:div>
    <w:div w:id="1284993546">
      <w:bodyDiv w:val="1"/>
      <w:marLeft w:val="0"/>
      <w:marRight w:val="0"/>
      <w:marTop w:val="0"/>
      <w:marBottom w:val="0"/>
      <w:divBdr>
        <w:top w:val="none" w:sz="0" w:space="0" w:color="auto"/>
        <w:left w:val="none" w:sz="0" w:space="0" w:color="auto"/>
        <w:bottom w:val="none" w:sz="0" w:space="0" w:color="auto"/>
        <w:right w:val="none" w:sz="0" w:space="0" w:color="auto"/>
      </w:divBdr>
    </w:div>
    <w:div w:id="1549493072">
      <w:bodyDiv w:val="1"/>
      <w:marLeft w:val="0"/>
      <w:marRight w:val="0"/>
      <w:marTop w:val="0"/>
      <w:marBottom w:val="0"/>
      <w:divBdr>
        <w:top w:val="none" w:sz="0" w:space="0" w:color="auto"/>
        <w:left w:val="none" w:sz="0" w:space="0" w:color="auto"/>
        <w:bottom w:val="none" w:sz="0" w:space="0" w:color="auto"/>
        <w:right w:val="none" w:sz="0" w:space="0" w:color="auto"/>
      </w:divBdr>
    </w:div>
    <w:div w:id="1609770837">
      <w:bodyDiv w:val="1"/>
      <w:marLeft w:val="0"/>
      <w:marRight w:val="0"/>
      <w:marTop w:val="0"/>
      <w:marBottom w:val="0"/>
      <w:divBdr>
        <w:top w:val="none" w:sz="0" w:space="0" w:color="auto"/>
        <w:left w:val="none" w:sz="0" w:space="0" w:color="auto"/>
        <w:bottom w:val="none" w:sz="0" w:space="0" w:color="auto"/>
        <w:right w:val="none" w:sz="0" w:space="0" w:color="auto"/>
      </w:divBdr>
    </w:div>
    <w:div w:id="19783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2</cp:revision>
  <dcterms:created xsi:type="dcterms:W3CDTF">2019-11-04T17:03:00Z</dcterms:created>
  <dcterms:modified xsi:type="dcterms:W3CDTF">2019-11-04T17:03:00Z</dcterms:modified>
</cp:coreProperties>
</file>