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66B05" w14:textId="16649D22" w:rsidR="00703BF9" w:rsidRPr="00EC5E01" w:rsidRDefault="00703BF9" w:rsidP="00EC5E01">
      <w:pPr>
        <w:jc w:val="center"/>
        <w:rPr>
          <w:rFonts w:cstheme="minorHAnsi"/>
          <w:b/>
          <w:bCs/>
          <w:sz w:val="40"/>
          <w:szCs w:val="40"/>
          <w:u w:val="double"/>
        </w:rPr>
      </w:pPr>
      <w:r w:rsidRPr="00EC5E01">
        <w:rPr>
          <w:rFonts w:cstheme="minorHAnsi"/>
          <w:b/>
          <w:bCs/>
          <w:sz w:val="40"/>
          <w:szCs w:val="40"/>
          <w:u w:val="double"/>
        </w:rPr>
        <w:t>C</w:t>
      </w:r>
      <w:r w:rsidR="00EC5E01">
        <w:rPr>
          <w:rFonts w:cstheme="minorHAnsi"/>
          <w:b/>
          <w:bCs/>
          <w:sz w:val="40"/>
          <w:szCs w:val="40"/>
          <w:u w:val="double"/>
        </w:rPr>
        <w:t>ASHIER’S CHECKS</w:t>
      </w:r>
    </w:p>
    <w:p w14:paraId="29148984" w14:textId="4EF097E1" w:rsidR="00703BF9" w:rsidRPr="00EC5E01" w:rsidRDefault="00703BF9" w:rsidP="00703BF9">
      <w:pPr>
        <w:rPr>
          <w:rFonts w:cstheme="minorHAnsi"/>
          <w:b/>
          <w:bCs/>
          <w:sz w:val="28"/>
          <w:szCs w:val="28"/>
        </w:rPr>
      </w:pPr>
      <w:r w:rsidRPr="00EC5E01">
        <w:rPr>
          <w:rFonts w:cstheme="minorHAnsi"/>
          <w:b/>
          <w:bCs/>
          <w:sz w:val="28"/>
          <w:szCs w:val="28"/>
        </w:rPr>
        <w:t xml:space="preserve">Introduction: </w:t>
      </w:r>
    </w:p>
    <w:p w14:paraId="29344D16" w14:textId="0211E6C5" w:rsidR="00703BF9" w:rsidRPr="00EA292B" w:rsidRDefault="00703BF9" w:rsidP="00703BF9">
      <w:pPr>
        <w:rPr>
          <w:rFonts w:cstheme="minorHAnsi"/>
          <w:sz w:val="28"/>
          <w:szCs w:val="28"/>
        </w:rPr>
      </w:pPr>
      <w:r w:rsidRPr="00EA292B">
        <w:rPr>
          <w:rFonts w:cstheme="minorHAnsi"/>
          <w:sz w:val="28"/>
          <w:szCs w:val="28"/>
        </w:rPr>
        <w:tab/>
      </w:r>
      <w:r w:rsidRPr="00EA292B">
        <w:rPr>
          <w:rFonts w:cstheme="minorHAnsi"/>
          <w:sz w:val="28"/>
          <w:szCs w:val="28"/>
        </w:rPr>
        <w:t xml:space="preserve">Cashier's checks are a secure form of payment issued by banks or credit unions, guaranteeing funds for the recipient. When a customer requests a cashier's check, the bank withdraws the amount from the customer's account and issues a check from its own funds, ensuring that the check will not bounce. This high level of security makes cashier's checks ideal for large transactions such as real estate purchases or car sales, where the recipient needs a guarantee of payment. Due to their reliability and the </w:t>
      </w:r>
      <w:proofErr w:type="gramStart"/>
      <w:r w:rsidRPr="00EA292B">
        <w:rPr>
          <w:rFonts w:cstheme="minorHAnsi"/>
          <w:sz w:val="28"/>
          <w:szCs w:val="28"/>
        </w:rPr>
        <w:t>trust</w:t>
      </w:r>
      <w:proofErr w:type="gramEnd"/>
      <w:r w:rsidRPr="00EA292B">
        <w:rPr>
          <w:rFonts w:cstheme="minorHAnsi"/>
          <w:sz w:val="28"/>
          <w:szCs w:val="28"/>
        </w:rPr>
        <w:t xml:space="preserve"> they carry, cashier's checks are often preferred for significant financial transactions despite their higher fees compared to personal checks and money orders.</w:t>
      </w:r>
      <w:r w:rsidRPr="00EA292B">
        <w:rPr>
          <w:rFonts w:cstheme="minorHAnsi"/>
          <w:sz w:val="28"/>
          <w:szCs w:val="28"/>
        </w:rPr>
        <w:t xml:space="preserve"> </w:t>
      </w:r>
    </w:p>
    <w:p w14:paraId="13EC599C" w14:textId="77777777" w:rsidR="00703BF9" w:rsidRPr="00EA292B" w:rsidRDefault="00703BF9" w:rsidP="00703BF9">
      <w:pPr>
        <w:rPr>
          <w:rFonts w:cstheme="minorHAnsi"/>
          <w:sz w:val="28"/>
          <w:szCs w:val="28"/>
        </w:rPr>
      </w:pPr>
    </w:p>
    <w:p w14:paraId="6D36622D" w14:textId="43BCFA5C" w:rsidR="00703BF9" w:rsidRPr="00EC5E01" w:rsidRDefault="00703BF9" w:rsidP="00703BF9">
      <w:pPr>
        <w:rPr>
          <w:rFonts w:cstheme="minorHAnsi"/>
          <w:b/>
          <w:bCs/>
          <w:sz w:val="28"/>
          <w:szCs w:val="28"/>
        </w:rPr>
      </w:pPr>
      <w:r w:rsidRPr="00EC5E01">
        <w:rPr>
          <w:rFonts w:cstheme="minorHAnsi"/>
          <w:b/>
          <w:bCs/>
          <w:sz w:val="28"/>
          <w:szCs w:val="28"/>
        </w:rPr>
        <w:t>Features:</w:t>
      </w:r>
    </w:p>
    <w:p w14:paraId="5A615481" w14:textId="23DC8683" w:rsidR="00703BF9" w:rsidRPr="00EA292B" w:rsidRDefault="00703BF9" w:rsidP="00703BF9">
      <w:pPr>
        <w:rPr>
          <w:rFonts w:cstheme="minorHAnsi"/>
          <w:sz w:val="28"/>
          <w:szCs w:val="28"/>
        </w:rPr>
      </w:pPr>
      <w:r w:rsidRPr="00EC5E01">
        <w:rPr>
          <w:rFonts w:cstheme="minorHAnsi"/>
          <w:b/>
          <w:bCs/>
          <w:sz w:val="28"/>
          <w:szCs w:val="28"/>
        </w:rPr>
        <w:t>- Issuer:</w:t>
      </w:r>
      <w:r w:rsidRPr="00EA292B">
        <w:rPr>
          <w:rFonts w:cstheme="minorHAnsi"/>
          <w:sz w:val="28"/>
          <w:szCs w:val="28"/>
        </w:rPr>
        <w:t xml:space="preserve"> Banks and credit unions.</w:t>
      </w:r>
    </w:p>
    <w:p w14:paraId="62F3B1F4" w14:textId="35346131" w:rsidR="00703BF9" w:rsidRPr="00EA292B" w:rsidRDefault="00703BF9" w:rsidP="00703BF9">
      <w:pPr>
        <w:rPr>
          <w:rFonts w:cstheme="minorHAnsi"/>
          <w:sz w:val="28"/>
          <w:szCs w:val="28"/>
        </w:rPr>
      </w:pPr>
      <w:r w:rsidRPr="00EC5E01">
        <w:rPr>
          <w:rFonts w:cstheme="minorHAnsi"/>
          <w:b/>
          <w:bCs/>
          <w:sz w:val="28"/>
          <w:szCs w:val="28"/>
        </w:rPr>
        <w:t>- Guarantee:</w:t>
      </w:r>
      <w:r w:rsidRPr="00EA292B">
        <w:rPr>
          <w:rFonts w:cstheme="minorHAnsi"/>
          <w:sz w:val="28"/>
          <w:szCs w:val="28"/>
        </w:rPr>
        <w:t xml:space="preserve"> Backed by the issuing bank’s funds, making it as good as cash.</w:t>
      </w:r>
    </w:p>
    <w:p w14:paraId="39FEB65B" w14:textId="3F8A31C1" w:rsidR="00703BF9" w:rsidRPr="00EA292B" w:rsidRDefault="00703BF9" w:rsidP="00703BF9">
      <w:pPr>
        <w:rPr>
          <w:rFonts w:cstheme="minorHAnsi"/>
          <w:sz w:val="28"/>
          <w:szCs w:val="28"/>
        </w:rPr>
      </w:pPr>
      <w:r w:rsidRPr="00EC5E01">
        <w:rPr>
          <w:rFonts w:cstheme="minorHAnsi"/>
          <w:b/>
          <w:bCs/>
          <w:sz w:val="28"/>
          <w:szCs w:val="28"/>
        </w:rPr>
        <w:t>- Recipient Trust:</w:t>
      </w:r>
      <w:r w:rsidRPr="00EA292B">
        <w:rPr>
          <w:rFonts w:cstheme="minorHAnsi"/>
          <w:sz w:val="28"/>
          <w:szCs w:val="28"/>
        </w:rPr>
        <w:t xml:space="preserve"> High level of trust because it’s issued by a bank.</w:t>
      </w:r>
    </w:p>
    <w:p w14:paraId="7BA69D4B" w14:textId="23720186" w:rsidR="00703BF9" w:rsidRPr="00EA292B" w:rsidRDefault="00703BF9" w:rsidP="00703BF9">
      <w:pPr>
        <w:rPr>
          <w:rFonts w:cstheme="minorHAnsi"/>
          <w:sz w:val="28"/>
          <w:szCs w:val="28"/>
        </w:rPr>
      </w:pPr>
      <w:r w:rsidRPr="00EC5E01">
        <w:rPr>
          <w:rFonts w:cstheme="minorHAnsi"/>
          <w:b/>
          <w:bCs/>
          <w:sz w:val="28"/>
          <w:szCs w:val="28"/>
        </w:rPr>
        <w:t>- Security:</w:t>
      </w:r>
      <w:r w:rsidRPr="00EA292B">
        <w:rPr>
          <w:rFonts w:cstheme="minorHAnsi"/>
          <w:sz w:val="28"/>
          <w:szCs w:val="28"/>
        </w:rPr>
        <w:t xml:space="preserve"> Hard to forge or alter; the issuing bank assumes responsibility for payment.</w:t>
      </w:r>
    </w:p>
    <w:p w14:paraId="4467361C" w14:textId="1566591D" w:rsidR="00703BF9" w:rsidRDefault="00703BF9" w:rsidP="00703BF9">
      <w:pPr>
        <w:rPr>
          <w:rFonts w:cstheme="minorHAnsi"/>
          <w:sz w:val="28"/>
          <w:szCs w:val="28"/>
        </w:rPr>
      </w:pPr>
      <w:r w:rsidRPr="00EC5E01">
        <w:rPr>
          <w:rFonts w:cstheme="minorHAnsi"/>
          <w:b/>
          <w:bCs/>
          <w:sz w:val="28"/>
          <w:szCs w:val="28"/>
        </w:rPr>
        <w:t>- Uses:</w:t>
      </w:r>
      <w:r w:rsidRPr="00EA292B">
        <w:rPr>
          <w:rFonts w:cstheme="minorHAnsi"/>
          <w:sz w:val="28"/>
          <w:szCs w:val="28"/>
        </w:rPr>
        <w:t xml:space="preserve"> Large purchases (e.g., real estate transactions, car purchases), when the recipient requires a guaranteed form of payment.</w:t>
      </w:r>
    </w:p>
    <w:p w14:paraId="4C7B74CF" w14:textId="77777777" w:rsidR="00EC5E01" w:rsidRPr="00EA292B" w:rsidRDefault="00EC5E01" w:rsidP="00703BF9">
      <w:pPr>
        <w:rPr>
          <w:rFonts w:cstheme="minorHAnsi"/>
          <w:sz w:val="28"/>
          <w:szCs w:val="28"/>
        </w:rPr>
      </w:pPr>
    </w:p>
    <w:p w14:paraId="4693B852" w14:textId="400B543D" w:rsidR="00703BF9" w:rsidRPr="00EC5E01" w:rsidRDefault="00703BF9" w:rsidP="00703BF9">
      <w:pPr>
        <w:rPr>
          <w:rFonts w:cstheme="minorHAnsi"/>
          <w:b/>
          <w:bCs/>
          <w:sz w:val="28"/>
          <w:szCs w:val="28"/>
        </w:rPr>
      </w:pPr>
      <w:r w:rsidRPr="00EC5E01">
        <w:rPr>
          <w:rFonts w:cstheme="minorHAnsi"/>
          <w:b/>
          <w:bCs/>
          <w:sz w:val="28"/>
          <w:szCs w:val="28"/>
        </w:rPr>
        <w:t>Process:</w:t>
      </w:r>
    </w:p>
    <w:p w14:paraId="2C130E10" w14:textId="08A9C009" w:rsidR="00703BF9" w:rsidRPr="00EA292B" w:rsidRDefault="00703BF9" w:rsidP="00703BF9">
      <w:pPr>
        <w:rPr>
          <w:rFonts w:cstheme="minorHAnsi"/>
          <w:sz w:val="28"/>
          <w:szCs w:val="28"/>
        </w:rPr>
      </w:pPr>
      <w:r w:rsidRPr="00EC5E01">
        <w:rPr>
          <w:rFonts w:cstheme="minorHAnsi"/>
          <w:b/>
          <w:bCs/>
          <w:sz w:val="28"/>
          <w:szCs w:val="28"/>
        </w:rPr>
        <w:t>1. Request:</w:t>
      </w:r>
      <w:r w:rsidRPr="00EA292B">
        <w:rPr>
          <w:rFonts w:cstheme="minorHAnsi"/>
          <w:sz w:val="28"/>
          <w:szCs w:val="28"/>
        </w:rPr>
        <w:t xml:space="preserve"> Customer requests a cashier’s check from their bank.</w:t>
      </w:r>
    </w:p>
    <w:p w14:paraId="720F4158" w14:textId="66EAF7D9" w:rsidR="00703BF9" w:rsidRPr="00EA292B" w:rsidRDefault="00703BF9" w:rsidP="00703BF9">
      <w:pPr>
        <w:rPr>
          <w:rFonts w:cstheme="minorHAnsi"/>
          <w:sz w:val="28"/>
          <w:szCs w:val="28"/>
        </w:rPr>
      </w:pPr>
      <w:r w:rsidRPr="00EC5E01">
        <w:rPr>
          <w:rFonts w:cstheme="minorHAnsi"/>
          <w:b/>
          <w:bCs/>
          <w:sz w:val="28"/>
          <w:szCs w:val="28"/>
        </w:rPr>
        <w:t>2. Payment:</w:t>
      </w:r>
      <w:r w:rsidRPr="00EA292B">
        <w:rPr>
          <w:rFonts w:cstheme="minorHAnsi"/>
          <w:sz w:val="28"/>
          <w:szCs w:val="28"/>
        </w:rPr>
        <w:t xml:space="preserve"> The amount of the check is withdrawn from the customer’s account.</w:t>
      </w:r>
    </w:p>
    <w:p w14:paraId="4E4ABC63" w14:textId="48949453" w:rsidR="00703BF9" w:rsidRPr="00EA292B" w:rsidRDefault="00703BF9" w:rsidP="00703BF9">
      <w:pPr>
        <w:rPr>
          <w:rFonts w:cstheme="minorHAnsi"/>
          <w:sz w:val="28"/>
          <w:szCs w:val="28"/>
        </w:rPr>
      </w:pPr>
      <w:r w:rsidRPr="00EC5E01">
        <w:rPr>
          <w:rFonts w:cstheme="minorHAnsi"/>
          <w:b/>
          <w:bCs/>
          <w:sz w:val="28"/>
          <w:szCs w:val="28"/>
        </w:rPr>
        <w:t>3. Issuance:</w:t>
      </w:r>
      <w:r w:rsidRPr="00EA292B">
        <w:rPr>
          <w:rFonts w:cstheme="minorHAnsi"/>
          <w:sz w:val="28"/>
          <w:szCs w:val="28"/>
        </w:rPr>
        <w:t xml:space="preserve"> The bank issues the check, drawing on its own funds.</w:t>
      </w:r>
    </w:p>
    <w:p w14:paraId="2429FFB4" w14:textId="503B42E4" w:rsidR="00703BF9" w:rsidRPr="00EA292B" w:rsidRDefault="00703BF9" w:rsidP="00703BF9">
      <w:pPr>
        <w:rPr>
          <w:rFonts w:cstheme="minorHAnsi"/>
          <w:sz w:val="28"/>
          <w:szCs w:val="28"/>
        </w:rPr>
      </w:pPr>
      <w:r w:rsidRPr="00EC5E01">
        <w:rPr>
          <w:rFonts w:cstheme="minorHAnsi"/>
          <w:b/>
          <w:bCs/>
          <w:sz w:val="28"/>
          <w:szCs w:val="28"/>
        </w:rPr>
        <w:t>4. Recipient:</w:t>
      </w:r>
      <w:r w:rsidRPr="00EA292B">
        <w:rPr>
          <w:rFonts w:cstheme="minorHAnsi"/>
          <w:sz w:val="28"/>
          <w:szCs w:val="28"/>
        </w:rPr>
        <w:t xml:space="preserve"> The recipient deposits or cashes the check; funds are guaranteed by the bank.</w:t>
      </w:r>
    </w:p>
    <w:p w14:paraId="7A4358C8" w14:textId="77777777" w:rsidR="00703BF9" w:rsidRPr="00EA292B" w:rsidRDefault="00703BF9" w:rsidP="00703BF9">
      <w:pPr>
        <w:rPr>
          <w:rFonts w:cstheme="minorHAnsi"/>
          <w:sz w:val="28"/>
          <w:szCs w:val="28"/>
        </w:rPr>
      </w:pPr>
    </w:p>
    <w:p w14:paraId="436BBB61" w14:textId="77777777" w:rsidR="00EC5E01" w:rsidRDefault="00EC5E01" w:rsidP="00703BF9">
      <w:pPr>
        <w:rPr>
          <w:rFonts w:cstheme="minorHAnsi"/>
          <w:sz w:val="28"/>
          <w:szCs w:val="28"/>
        </w:rPr>
      </w:pPr>
    </w:p>
    <w:p w14:paraId="04B1D9EF" w14:textId="721F3746" w:rsidR="00703BF9" w:rsidRPr="00EC5E01" w:rsidRDefault="00703BF9" w:rsidP="00703BF9">
      <w:pPr>
        <w:rPr>
          <w:rFonts w:cstheme="minorHAnsi"/>
          <w:b/>
          <w:bCs/>
          <w:sz w:val="28"/>
          <w:szCs w:val="28"/>
        </w:rPr>
      </w:pPr>
      <w:r w:rsidRPr="00EC5E01">
        <w:rPr>
          <w:rFonts w:cstheme="minorHAnsi"/>
          <w:b/>
          <w:bCs/>
          <w:sz w:val="28"/>
          <w:szCs w:val="28"/>
        </w:rPr>
        <w:lastRenderedPageBreak/>
        <w:t>Advantages:</w:t>
      </w:r>
    </w:p>
    <w:p w14:paraId="3602613E" w14:textId="1BCF0DD4" w:rsidR="00703BF9" w:rsidRPr="00EA292B" w:rsidRDefault="00703BF9" w:rsidP="00703BF9">
      <w:pPr>
        <w:rPr>
          <w:rFonts w:cstheme="minorHAnsi"/>
          <w:sz w:val="28"/>
          <w:szCs w:val="28"/>
        </w:rPr>
      </w:pPr>
      <w:r w:rsidRPr="00EC5E01">
        <w:rPr>
          <w:rFonts w:cstheme="minorHAnsi"/>
          <w:b/>
          <w:bCs/>
          <w:sz w:val="28"/>
          <w:szCs w:val="28"/>
        </w:rPr>
        <w:t>- Security:</w:t>
      </w:r>
      <w:r w:rsidRPr="00EA292B">
        <w:rPr>
          <w:rFonts w:cstheme="minorHAnsi"/>
          <w:sz w:val="28"/>
          <w:szCs w:val="28"/>
        </w:rPr>
        <w:t xml:space="preserve"> Highly secure, with less risk of bouncing.</w:t>
      </w:r>
    </w:p>
    <w:p w14:paraId="145962F0" w14:textId="7BD3C2D4" w:rsidR="00703BF9" w:rsidRPr="00EA292B" w:rsidRDefault="00703BF9" w:rsidP="00703BF9">
      <w:pPr>
        <w:rPr>
          <w:rFonts w:cstheme="minorHAnsi"/>
          <w:sz w:val="28"/>
          <w:szCs w:val="28"/>
        </w:rPr>
      </w:pPr>
      <w:r w:rsidRPr="00EC5E01">
        <w:rPr>
          <w:rFonts w:cstheme="minorHAnsi"/>
          <w:b/>
          <w:bCs/>
          <w:sz w:val="28"/>
          <w:szCs w:val="28"/>
        </w:rPr>
        <w:t>- Credibility:</w:t>
      </w:r>
      <w:r w:rsidRPr="00EA292B">
        <w:rPr>
          <w:rFonts w:cstheme="minorHAnsi"/>
          <w:sz w:val="28"/>
          <w:szCs w:val="28"/>
        </w:rPr>
        <w:t xml:space="preserve"> Preferred by recipients for large or important transactions.</w:t>
      </w:r>
    </w:p>
    <w:p w14:paraId="4E0D5799" w14:textId="69934170" w:rsidR="00703BF9" w:rsidRPr="00EA292B" w:rsidRDefault="00703BF9" w:rsidP="00703BF9">
      <w:pPr>
        <w:rPr>
          <w:rFonts w:cstheme="minorHAnsi"/>
          <w:sz w:val="28"/>
          <w:szCs w:val="28"/>
        </w:rPr>
      </w:pPr>
      <w:r w:rsidRPr="00EC5E01">
        <w:rPr>
          <w:rFonts w:cstheme="minorHAnsi"/>
          <w:b/>
          <w:bCs/>
          <w:sz w:val="28"/>
          <w:szCs w:val="28"/>
        </w:rPr>
        <w:t>- Availability:</w:t>
      </w:r>
      <w:r w:rsidRPr="00EA292B">
        <w:rPr>
          <w:rFonts w:cstheme="minorHAnsi"/>
          <w:sz w:val="28"/>
          <w:szCs w:val="28"/>
        </w:rPr>
        <w:t xml:space="preserve"> Can be obtained at most banks and credit unions.</w:t>
      </w:r>
    </w:p>
    <w:p w14:paraId="70E65EAC" w14:textId="797CE251" w:rsidR="00703BF9" w:rsidRPr="00EC5E01" w:rsidRDefault="00703BF9" w:rsidP="00703BF9">
      <w:pPr>
        <w:rPr>
          <w:rFonts w:cstheme="minorHAnsi"/>
          <w:b/>
          <w:bCs/>
          <w:sz w:val="28"/>
          <w:szCs w:val="28"/>
        </w:rPr>
      </w:pPr>
      <w:r w:rsidRPr="00EC5E01">
        <w:rPr>
          <w:rFonts w:cstheme="minorHAnsi"/>
          <w:b/>
          <w:bCs/>
          <w:sz w:val="28"/>
          <w:szCs w:val="28"/>
        </w:rPr>
        <w:t>Disadvantages:</w:t>
      </w:r>
    </w:p>
    <w:p w14:paraId="50CAE15F" w14:textId="6400E868" w:rsidR="00703BF9" w:rsidRPr="00EA292B" w:rsidRDefault="00703BF9" w:rsidP="00703BF9">
      <w:pPr>
        <w:rPr>
          <w:rFonts w:cstheme="minorHAnsi"/>
          <w:sz w:val="28"/>
          <w:szCs w:val="28"/>
        </w:rPr>
      </w:pPr>
      <w:r w:rsidRPr="00EC5E01">
        <w:rPr>
          <w:rFonts w:cstheme="minorHAnsi"/>
          <w:b/>
          <w:bCs/>
          <w:sz w:val="28"/>
          <w:szCs w:val="28"/>
        </w:rPr>
        <w:t>- Fees:</w:t>
      </w:r>
      <w:r w:rsidRPr="00EA292B">
        <w:rPr>
          <w:rFonts w:cstheme="minorHAnsi"/>
          <w:sz w:val="28"/>
          <w:szCs w:val="28"/>
        </w:rPr>
        <w:t xml:space="preserve"> </w:t>
      </w:r>
      <w:proofErr w:type="gramStart"/>
      <w:r w:rsidRPr="00EA292B">
        <w:rPr>
          <w:rFonts w:cstheme="minorHAnsi"/>
          <w:sz w:val="28"/>
          <w:szCs w:val="28"/>
        </w:rPr>
        <w:t>Typically</w:t>
      </w:r>
      <w:proofErr w:type="gramEnd"/>
      <w:r w:rsidRPr="00EA292B">
        <w:rPr>
          <w:rFonts w:cstheme="minorHAnsi"/>
          <w:sz w:val="28"/>
          <w:szCs w:val="28"/>
        </w:rPr>
        <w:t xml:space="preserve"> more expensive than personal checks or money orders.</w:t>
      </w:r>
    </w:p>
    <w:p w14:paraId="1234E124" w14:textId="774FA525" w:rsidR="00703BF9" w:rsidRPr="00EA292B" w:rsidRDefault="00703BF9" w:rsidP="00703BF9">
      <w:pPr>
        <w:rPr>
          <w:rFonts w:cstheme="minorHAnsi"/>
          <w:sz w:val="28"/>
          <w:szCs w:val="28"/>
        </w:rPr>
      </w:pPr>
      <w:r w:rsidRPr="00EC5E01">
        <w:rPr>
          <w:rFonts w:cstheme="minorHAnsi"/>
          <w:b/>
          <w:bCs/>
          <w:sz w:val="28"/>
          <w:szCs w:val="28"/>
        </w:rPr>
        <w:t>- Accessibility:</w:t>
      </w:r>
      <w:r w:rsidRPr="00EA292B">
        <w:rPr>
          <w:rFonts w:cstheme="minorHAnsi"/>
          <w:sz w:val="28"/>
          <w:szCs w:val="28"/>
        </w:rPr>
        <w:t xml:space="preserve"> Requires a bank visit and account verification.</w:t>
      </w:r>
    </w:p>
    <w:p w14:paraId="11ADDD93" w14:textId="77777777" w:rsidR="00703BF9" w:rsidRPr="00EA292B" w:rsidRDefault="00703BF9" w:rsidP="00703BF9">
      <w:pPr>
        <w:rPr>
          <w:rFonts w:cstheme="minorHAnsi"/>
          <w:sz w:val="28"/>
          <w:szCs w:val="28"/>
        </w:rPr>
      </w:pPr>
    </w:p>
    <w:p w14:paraId="561A0C6B" w14:textId="42F8247D" w:rsidR="00703BF9" w:rsidRPr="00EC5E01" w:rsidRDefault="00703BF9" w:rsidP="00703BF9">
      <w:pPr>
        <w:rPr>
          <w:rFonts w:cstheme="minorHAnsi"/>
          <w:b/>
          <w:bCs/>
          <w:sz w:val="28"/>
          <w:szCs w:val="28"/>
        </w:rPr>
      </w:pPr>
      <w:r w:rsidRPr="00EC5E01">
        <w:rPr>
          <w:rFonts w:cstheme="minorHAnsi"/>
          <w:b/>
          <w:bCs/>
          <w:sz w:val="28"/>
          <w:szCs w:val="28"/>
        </w:rPr>
        <w:t>Fee Structure:</w:t>
      </w:r>
    </w:p>
    <w:p w14:paraId="405B51AB" w14:textId="4A99DC76" w:rsidR="00703BF9" w:rsidRPr="00EA292B" w:rsidRDefault="00703BF9" w:rsidP="00703BF9">
      <w:pPr>
        <w:rPr>
          <w:rFonts w:cstheme="minorHAnsi"/>
          <w:sz w:val="28"/>
          <w:szCs w:val="28"/>
        </w:rPr>
      </w:pPr>
      <w:r w:rsidRPr="00EC5E01">
        <w:rPr>
          <w:rFonts w:cstheme="minorHAnsi"/>
          <w:b/>
          <w:bCs/>
          <w:sz w:val="28"/>
          <w:szCs w:val="28"/>
        </w:rPr>
        <w:t>- Bank Fees:</w:t>
      </w:r>
      <w:r w:rsidRPr="00EA292B">
        <w:rPr>
          <w:rFonts w:cstheme="minorHAnsi"/>
          <w:sz w:val="28"/>
          <w:szCs w:val="28"/>
        </w:rPr>
        <w:t xml:space="preserve"> Usually range from $10 to $15, but can vary.</w:t>
      </w:r>
    </w:p>
    <w:p w14:paraId="0A58DD13" w14:textId="4E74D539" w:rsidR="00703BF9" w:rsidRPr="00EA292B" w:rsidRDefault="00703BF9" w:rsidP="00703BF9">
      <w:pPr>
        <w:rPr>
          <w:rFonts w:cstheme="minorHAnsi"/>
          <w:sz w:val="28"/>
          <w:szCs w:val="28"/>
        </w:rPr>
      </w:pPr>
      <w:r w:rsidRPr="00EC5E01">
        <w:rPr>
          <w:rFonts w:cstheme="minorHAnsi"/>
          <w:b/>
          <w:bCs/>
          <w:sz w:val="28"/>
          <w:szCs w:val="28"/>
        </w:rPr>
        <w:t>- Customer Impact:</w:t>
      </w:r>
      <w:r w:rsidRPr="00EA292B">
        <w:rPr>
          <w:rFonts w:cstheme="minorHAnsi"/>
          <w:sz w:val="28"/>
          <w:szCs w:val="28"/>
        </w:rPr>
        <w:t xml:space="preserve"> Fees are charged per check.</w:t>
      </w:r>
    </w:p>
    <w:p w14:paraId="3BC6F247" w14:textId="77777777" w:rsidR="00703BF9" w:rsidRPr="00EA292B" w:rsidRDefault="00703BF9" w:rsidP="00703BF9">
      <w:pPr>
        <w:rPr>
          <w:rFonts w:cstheme="minorHAnsi"/>
          <w:sz w:val="28"/>
          <w:szCs w:val="28"/>
        </w:rPr>
      </w:pPr>
    </w:p>
    <w:p w14:paraId="24FE81F2" w14:textId="17004D82" w:rsidR="00703BF9" w:rsidRPr="00EC5E01" w:rsidRDefault="00703BF9" w:rsidP="00703BF9">
      <w:pPr>
        <w:rPr>
          <w:rFonts w:cstheme="minorHAnsi"/>
          <w:b/>
          <w:bCs/>
          <w:sz w:val="28"/>
          <w:szCs w:val="28"/>
        </w:rPr>
      </w:pPr>
      <w:r w:rsidRPr="00EC5E01">
        <w:rPr>
          <w:rFonts w:cstheme="minorHAnsi"/>
          <w:b/>
          <w:bCs/>
          <w:sz w:val="28"/>
          <w:szCs w:val="28"/>
        </w:rPr>
        <w:t>Example: Real Estate Transactions</w:t>
      </w:r>
    </w:p>
    <w:p w14:paraId="52CBDB22" w14:textId="60441D16" w:rsidR="00703BF9" w:rsidRPr="00EA292B" w:rsidRDefault="00703BF9" w:rsidP="00703BF9">
      <w:pPr>
        <w:rPr>
          <w:rFonts w:cstheme="minorHAnsi"/>
          <w:sz w:val="28"/>
          <w:szCs w:val="28"/>
        </w:rPr>
      </w:pPr>
      <w:r w:rsidRPr="00EC5E01">
        <w:rPr>
          <w:rFonts w:cstheme="minorHAnsi"/>
          <w:b/>
          <w:bCs/>
          <w:sz w:val="28"/>
          <w:szCs w:val="28"/>
        </w:rPr>
        <w:t>Scenario:</w:t>
      </w:r>
      <w:r w:rsidRPr="00EA292B">
        <w:rPr>
          <w:rFonts w:cstheme="minorHAnsi"/>
          <w:sz w:val="28"/>
          <w:szCs w:val="28"/>
        </w:rPr>
        <w:t xml:space="preserve"> </w:t>
      </w:r>
      <w:r w:rsidRPr="00EA292B">
        <w:rPr>
          <w:rFonts w:cstheme="minorHAnsi"/>
          <w:sz w:val="28"/>
          <w:szCs w:val="28"/>
        </w:rPr>
        <w:t>I’m</w:t>
      </w:r>
      <w:r w:rsidRPr="00EA292B">
        <w:rPr>
          <w:rFonts w:cstheme="minorHAnsi"/>
          <w:sz w:val="28"/>
          <w:szCs w:val="28"/>
        </w:rPr>
        <w:t xml:space="preserve"> buying a house for $300,000.</w:t>
      </w:r>
    </w:p>
    <w:p w14:paraId="71A2865C" w14:textId="77777777" w:rsidR="00703BF9" w:rsidRPr="00EA292B" w:rsidRDefault="00703BF9" w:rsidP="00703BF9">
      <w:pPr>
        <w:rPr>
          <w:rFonts w:cstheme="minorHAnsi"/>
          <w:sz w:val="28"/>
          <w:szCs w:val="28"/>
        </w:rPr>
      </w:pPr>
      <w:r w:rsidRPr="00EC5E01">
        <w:rPr>
          <w:rFonts w:cstheme="minorHAnsi"/>
          <w:b/>
          <w:bCs/>
          <w:sz w:val="28"/>
          <w:szCs w:val="28"/>
        </w:rPr>
        <w:t>Requirement:</w:t>
      </w:r>
      <w:r w:rsidRPr="00EA292B">
        <w:rPr>
          <w:rFonts w:cstheme="minorHAnsi"/>
          <w:sz w:val="28"/>
          <w:szCs w:val="28"/>
        </w:rPr>
        <w:t xml:space="preserve"> The seller requires a guaranteed payment at closing.</w:t>
      </w:r>
    </w:p>
    <w:p w14:paraId="143ADA8B" w14:textId="4159A871" w:rsidR="00703BF9" w:rsidRDefault="00703BF9" w:rsidP="00703BF9">
      <w:pPr>
        <w:rPr>
          <w:rFonts w:cstheme="minorHAnsi"/>
          <w:sz w:val="28"/>
          <w:szCs w:val="28"/>
        </w:rPr>
      </w:pPr>
      <w:r w:rsidRPr="00EC5E01">
        <w:rPr>
          <w:rFonts w:cstheme="minorHAnsi"/>
          <w:b/>
          <w:bCs/>
          <w:sz w:val="28"/>
          <w:szCs w:val="28"/>
        </w:rPr>
        <w:t>Solution:</w:t>
      </w:r>
      <w:r w:rsidRPr="00EA292B">
        <w:rPr>
          <w:rFonts w:cstheme="minorHAnsi"/>
          <w:sz w:val="28"/>
          <w:szCs w:val="28"/>
        </w:rPr>
        <w:t xml:space="preserve"> </w:t>
      </w:r>
      <w:r w:rsidR="00802B87" w:rsidRPr="00EA292B">
        <w:rPr>
          <w:rFonts w:cstheme="minorHAnsi"/>
          <w:sz w:val="28"/>
          <w:szCs w:val="28"/>
        </w:rPr>
        <w:t xml:space="preserve">I have to </w:t>
      </w:r>
      <w:r w:rsidRPr="00EA292B">
        <w:rPr>
          <w:rFonts w:cstheme="minorHAnsi"/>
          <w:sz w:val="28"/>
          <w:szCs w:val="28"/>
        </w:rPr>
        <w:t xml:space="preserve">obtain a cashier's check from </w:t>
      </w:r>
      <w:r w:rsidR="00802B87" w:rsidRPr="00EA292B">
        <w:rPr>
          <w:rFonts w:cstheme="minorHAnsi"/>
          <w:sz w:val="28"/>
          <w:szCs w:val="28"/>
        </w:rPr>
        <w:t>my</w:t>
      </w:r>
      <w:r w:rsidRPr="00EA292B">
        <w:rPr>
          <w:rFonts w:cstheme="minorHAnsi"/>
          <w:sz w:val="28"/>
          <w:szCs w:val="28"/>
        </w:rPr>
        <w:t xml:space="preserve"> bank for $300,000 to present at the closing. The seller trusts the cashier’s check because it’s backed by your bank’s funds, ensuring the payment won’t bounce</w:t>
      </w:r>
      <w:r w:rsidRPr="00EA292B">
        <w:rPr>
          <w:rFonts w:cstheme="minorHAnsi"/>
          <w:sz w:val="28"/>
          <w:szCs w:val="28"/>
        </w:rPr>
        <w:t>.</w:t>
      </w:r>
    </w:p>
    <w:p w14:paraId="7E61E4A4" w14:textId="77777777" w:rsidR="00EC5E01" w:rsidRPr="00EC5E01" w:rsidRDefault="00EC5E01" w:rsidP="00EC5E01">
      <w:pPr>
        <w:rPr>
          <w:rFonts w:cstheme="minorHAnsi"/>
          <w:b/>
          <w:bCs/>
          <w:sz w:val="28"/>
          <w:szCs w:val="28"/>
        </w:rPr>
      </w:pPr>
      <w:r w:rsidRPr="00EC5E01">
        <w:rPr>
          <w:rFonts w:cstheme="minorHAnsi"/>
          <w:b/>
          <w:bCs/>
          <w:sz w:val="28"/>
          <w:szCs w:val="28"/>
        </w:rPr>
        <w:t>Conclusion:</w:t>
      </w:r>
    </w:p>
    <w:p w14:paraId="0E12B2CC" w14:textId="3BB36E49" w:rsidR="00EC5E01" w:rsidRPr="00EA292B" w:rsidRDefault="00EC5E01" w:rsidP="00703BF9">
      <w:pPr>
        <w:rPr>
          <w:rFonts w:cstheme="minorHAnsi"/>
          <w:sz w:val="28"/>
          <w:szCs w:val="28"/>
        </w:rPr>
      </w:pPr>
      <w:r>
        <w:tab/>
      </w:r>
      <w:r w:rsidRPr="00EA292B">
        <w:rPr>
          <w:sz w:val="28"/>
          <w:szCs w:val="28"/>
        </w:rPr>
        <w:t>Cashier's checks remain a trusted and secure payment method in the U.S. banking sector, particularly for large transactions where guaranteed funds are essential. Over the past five years, there has been a noticeable decline in both the number and total value of cashier's checks transactions. This trend reflects a broader shift towards digital payment methods, as consumers and businesses seek more convenient and immediate forms of payment. Despite this decline, cashier's checks continue to be a vital instrument for high-value transactions, providing assurance and security that electronic alternatives may not always guarantee.</w:t>
      </w:r>
    </w:p>
    <w:p w14:paraId="051157F8" w14:textId="77777777" w:rsidR="00EC5E01" w:rsidRDefault="00EC5E01" w:rsidP="00EC5E01">
      <w:pPr>
        <w:jc w:val="center"/>
        <w:rPr>
          <w:rFonts w:cstheme="minorHAnsi"/>
          <w:b/>
          <w:bCs/>
          <w:sz w:val="40"/>
          <w:szCs w:val="40"/>
          <w:u w:val="double"/>
        </w:rPr>
      </w:pPr>
    </w:p>
    <w:p w14:paraId="2FC293A4" w14:textId="3B9CAFCE" w:rsidR="00703BF9" w:rsidRPr="00EC5E01" w:rsidRDefault="00703BF9" w:rsidP="00EC5E01">
      <w:pPr>
        <w:jc w:val="center"/>
        <w:rPr>
          <w:rFonts w:cstheme="minorHAnsi"/>
          <w:b/>
          <w:bCs/>
          <w:sz w:val="40"/>
          <w:szCs w:val="40"/>
          <w:u w:val="double"/>
        </w:rPr>
      </w:pPr>
      <w:r w:rsidRPr="00EC5E01">
        <w:rPr>
          <w:rFonts w:cstheme="minorHAnsi"/>
          <w:b/>
          <w:bCs/>
          <w:sz w:val="40"/>
          <w:szCs w:val="40"/>
          <w:u w:val="double"/>
        </w:rPr>
        <w:lastRenderedPageBreak/>
        <w:t>M</w:t>
      </w:r>
      <w:r w:rsidR="00EC5E01" w:rsidRPr="00EC5E01">
        <w:rPr>
          <w:rFonts w:cstheme="minorHAnsi"/>
          <w:b/>
          <w:bCs/>
          <w:sz w:val="40"/>
          <w:szCs w:val="40"/>
          <w:u w:val="double"/>
        </w:rPr>
        <w:t>ONEY ORDERS</w:t>
      </w:r>
    </w:p>
    <w:p w14:paraId="56A6CAD3" w14:textId="48EDB081" w:rsidR="00703BF9" w:rsidRPr="00EC5E01" w:rsidRDefault="00703BF9" w:rsidP="00703BF9">
      <w:pPr>
        <w:rPr>
          <w:rFonts w:cstheme="minorHAnsi"/>
          <w:b/>
          <w:bCs/>
          <w:sz w:val="28"/>
          <w:szCs w:val="28"/>
        </w:rPr>
      </w:pPr>
      <w:r w:rsidRPr="00EC5E01">
        <w:rPr>
          <w:rFonts w:cstheme="minorHAnsi"/>
          <w:b/>
          <w:bCs/>
          <w:sz w:val="28"/>
          <w:szCs w:val="28"/>
        </w:rPr>
        <w:t>Introduction:</w:t>
      </w:r>
    </w:p>
    <w:p w14:paraId="4B7AD9B6" w14:textId="490B380E" w:rsidR="00703BF9" w:rsidRPr="00EA292B" w:rsidRDefault="00703BF9" w:rsidP="00703BF9">
      <w:pPr>
        <w:rPr>
          <w:rFonts w:cstheme="minorHAnsi"/>
          <w:sz w:val="28"/>
          <w:szCs w:val="28"/>
        </w:rPr>
      </w:pPr>
      <w:r w:rsidRPr="00EA292B">
        <w:rPr>
          <w:rFonts w:cstheme="minorHAnsi"/>
          <w:sz w:val="28"/>
          <w:szCs w:val="28"/>
        </w:rPr>
        <w:tab/>
      </w:r>
      <w:r w:rsidRPr="00EA292B">
        <w:rPr>
          <w:rFonts w:cstheme="minorHAnsi"/>
          <w:sz w:val="28"/>
          <w:szCs w:val="28"/>
        </w:rPr>
        <w:t>Money orders are a widely accessible and secure payment method, available from various issuers such as banks, credit unions, the U.S. Postal Service, and retail stores like Walmart. They provide a guaranteed payment by the issuer, making them a trusted option for smaller transactions where personal checks are not suitable. Typically used for paying rent, making retail purchases, or sending money through the mail, money orders have a maximum limit (usually $1,000) and come with lower fees compared to cashier's checks. While they offer convenience and affordability, they are more prone to fraud, necessitating careful handling and verification by recipients.</w:t>
      </w:r>
    </w:p>
    <w:p w14:paraId="57BFEF18" w14:textId="77777777" w:rsidR="00703BF9" w:rsidRPr="00EA292B" w:rsidRDefault="00703BF9" w:rsidP="00703BF9">
      <w:pPr>
        <w:rPr>
          <w:rFonts w:cstheme="minorHAnsi"/>
          <w:sz w:val="28"/>
          <w:szCs w:val="28"/>
        </w:rPr>
      </w:pPr>
    </w:p>
    <w:p w14:paraId="794461E1" w14:textId="661CED9F" w:rsidR="00703BF9" w:rsidRPr="00EC5E01" w:rsidRDefault="00703BF9" w:rsidP="00703BF9">
      <w:pPr>
        <w:rPr>
          <w:rFonts w:cstheme="minorHAnsi"/>
          <w:b/>
          <w:bCs/>
          <w:sz w:val="28"/>
          <w:szCs w:val="28"/>
        </w:rPr>
      </w:pPr>
      <w:r w:rsidRPr="00EC5E01">
        <w:rPr>
          <w:rFonts w:cstheme="minorHAnsi"/>
          <w:b/>
          <w:bCs/>
          <w:sz w:val="28"/>
          <w:szCs w:val="28"/>
        </w:rPr>
        <w:t>Features:</w:t>
      </w:r>
    </w:p>
    <w:p w14:paraId="4F6BDFBC" w14:textId="484BE025" w:rsidR="00703BF9" w:rsidRPr="00EA292B" w:rsidRDefault="00703BF9" w:rsidP="00703BF9">
      <w:pPr>
        <w:rPr>
          <w:rFonts w:cstheme="minorHAnsi"/>
          <w:sz w:val="28"/>
          <w:szCs w:val="28"/>
        </w:rPr>
      </w:pPr>
      <w:r w:rsidRPr="00EC5E01">
        <w:rPr>
          <w:rFonts w:cstheme="minorHAnsi"/>
          <w:b/>
          <w:bCs/>
          <w:sz w:val="28"/>
          <w:szCs w:val="28"/>
        </w:rPr>
        <w:t>- Issuer:</w:t>
      </w:r>
      <w:r w:rsidRPr="00EA292B">
        <w:rPr>
          <w:rFonts w:cstheme="minorHAnsi"/>
          <w:sz w:val="28"/>
          <w:szCs w:val="28"/>
        </w:rPr>
        <w:t xml:space="preserve"> Banks, credit unions, the U.S. Postal Service, Western Union, retail stores (e.g., Walmart).</w:t>
      </w:r>
    </w:p>
    <w:p w14:paraId="787317D2" w14:textId="15101D50" w:rsidR="00703BF9" w:rsidRPr="00EA292B" w:rsidRDefault="00703BF9" w:rsidP="00703BF9">
      <w:pPr>
        <w:rPr>
          <w:rFonts w:cstheme="minorHAnsi"/>
          <w:sz w:val="28"/>
          <w:szCs w:val="28"/>
        </w:rPr>
      </w:pPr>
      <w:r w:rsidRPr="00EC5E01">
        <w:rPr>
          <w:rFonts w:cstheme="minorHAnsi"/>
          <w:b/>
          <w:bCs/>
          <w:sz w:val="28"/>
          <w:szCs w:val="28"/>
        </w:rPr>
        <w:t>- Guarantee:</w:t>
      </w:r>
      <w:r w:rsidRPr="00EA292B">
        <w:rPr>
          <w:rFonts w:cstheme="minorHAnsi"/>
          <w:sz w:val="28"/>
          <w:szCs w:val="28"/>
        </w:rPr>
        <w:t xml:space="preserve"> Funds are guaranteed by the issuer.</w:t>
      </w:r>
    </w:p>
    <w:p w14:paraId="7265BC09" w14:textId="2FD8EE57" w:rsidR="00703BF9" w:rsidRPr="00EA292B" w:rsidRDefault="00703BF9" w:rsidP="00703BF9">
      <w:pPr>
        <w:rPr>
          <w:rFonts w:cstheme="minorHAnsi"/>
          <w:sz w:val="28"/>
          <w:szCs w:val="28"/>
        </w:rPr>
      </w:pPr>
      <w:r w:rsidRPr="00EC5E01">
        <w:rPr>
          <w:rFonts w:cstheme="minorHAnsi"/>
          <w:b/>
          <w:bCs/>
          <w:sz w:val="28"/>
          <w:szCs w:val="28"/>
        </w:rPr>
        <w:t>- Recipient Trust:</w:t>
      </w:r>
      <w:r w:rsidRPr="00EA292B">
        <w:rPr>
          <w:rFonts w:cstheme="minorHAnsi"/>
          <w:sz w:val="28"/>
          <w:szCs w:val="28"/>
        </w:rPr>
        <w:t xml:space="preserve"> Generally trusted for smaller transactions.</w:t>
      </w:r>
    </w:p>
    <w:p w14:paraId="43EBA313" w14:textId="140CD570" w:rsidR="00703BF9" w:rsidRPr="00EA292B" w:rsidRDefault="00703BF9" w:rsidP="00703BF9">
      <w:pPr>
        <w:rPr>
          <w:rFonts w:cstheme="minorHAnsi"/>
          <w:sz w:val="28"/>
          <w:szCs w:val="28"/>
        </w:rPr>
      </w:pPr>
      <w:r w:rsidRPr="00EC5E01">
        <w:rPr>
          <w:rFonts w:cstheme="minorHAnsi"/>
          <w:b/>
          <w:bCs/>
          <w:sz w:val="28"/>
          <w:szCs w:val="28"/>
        </w:rPr>
        <w:t>- Security:</w:t>
      </w:r>
      <w:r w:rsidRPr="00EA292B">
        <w:rPr>
          <w:rFonts w:cstheme="minorHAnsi"/>
          <w:sz w:val="28"/>
          <w:szCs w:val="28"/>
        </w:rPr>
        <w:t xml:space="preserve"> Less secure than cashier’s checks but still a trusted form of payment.</w:t>
      </w:r>
    </w:p>
    <w:p w14:paraId="41DBE8D8" w14:textId="77777777" w:rsidR="00703BF9" w:rsidRPr="00EA292B" w:rsidRDefault="00703BF9" w:rsidP="00703BF9">
      <w:pPr>
        <w:rPr>
          <w:rFonts w:cstheme="minorHAnsi"/>
          <w:sz w:val="28"/>
          <w:szCs w:val="28"/>
        </w:rPr>
      </w:pPr>
    </w:p>
    <w:p w14:paraId="2C807140" w14:textId="77C4A315" w:rsidR="00703BF9" w:rsidRPr="00EC5E01" w:rsidRDefault="00703BF9" w:rsidP="00703BF9">
      <w:pPr>
        <w:rPr>
          <w:rFonts w:cstheme="minorHAnsi"/>
          <w:b/>
          <w:bCs/>
          <w:sz w:val="28"/>
          <w:szCs w:val="28"/>
        </w:rPr>
      </w:pPr>
      <w:r w:rsidRPr="00EC5E01">
        <w:rPr>
          <w:rFonts w:cstheme="minorHAnsi"/>
          <w:b/>
          <w:bCs/>
          <w:sz w:val="28"/>
          <w:szCs w:val="28"/>
        </w:rPr>
        <w:t>Process:</w:t>
      </w:r>
    </w:p>
    <w:p w14:paraId="5685625D" w14:textId="261B41F5" w:rsidR="00703BF9" w:rsidRPr="00EA292B" w:rsidRDefault="00703BF9" w:rsidP="00703BF9">
      <w:pPr>
        <w:rPr>
          <w:rFonts w:cstheme="minorHAnsi"/>
          <w:sz w:val="28"/>
          <w:szCs w:val="28"/>
        </w:rPr>
      </w:pPr>
      <w:r w:rsidRPr="00EC5E01">
        <w:rPr>
          <w:rFonts w:cstheme="minorHAnsi"/>
          <w:b/>
          <w:bCs/>
          <w:sz w:val="28"/>
          <w:szCs w:val="28"/>
        </w:rPr>
        <w:t>1. Purchase:</w:t>
      </w:r>
      <w:r w:rsidRPr="00EA292B">
        <w:rPr>
          <w:rFonts w:cstheme="minorHAnsi"/>
          <w:sz w:val="28"/>
          <w:szCs w:val="28"/>
        </w:rPr>
        <w:t xml:space="preserve"> Customer buys a money order, paying the amount plus a fee.</w:t>
      </w:r>
    </w:p>
    <w:p w14:paraId="561B79E0" w14:textId="5FC3B6B8" w:rsidR="00703BF9" w:rsidRPr="00EA292B" w:rsidRDefault="00703BF9" w:rsidP="00703BF9">
      <w:pPr>
        <w:rPr>
          <w:rFonts w:cstheme="minorHAnsi"/>
          <w:sz w:val="28"/>
          <w:szCs w:val="28"/>
        </w:rPr>
      </w:pPr>
      <w:r w:rsidRPr="00EC5E01">
        <w:rPr>
          <w:rFonts w:cstheme="minorHAnsi"/>
          <w:b/>
          <w:bCs/>
          <w:sz w:val="28"/>
          <w:szCs w:val="28"/>
        </w:rPr>
        <w:t>2. Issuance:</w:t>
      </w:r>
      <w:r w:rsidRPr="00EA292B">
        <w:rPr>
          <w:rFonts w:cstheme="minorHAnsi"/>
          <w:sz w:val="28"/>
          <w:szCs w:val="28"/>
        </w:rPr>
        <w:t xml:space="preserve"> The issuer prints the money order with the specified amount.</w:t>
      </w:r>
    </w:p>
    <w:p w14:paraId="771F7C62" w14:textId="7272DB65" w:rsidR="00703BF9" w:rsidRPr="00EA292B" w:rsidRDefault="00703BF9" w:rsidP="00703BF9">
      <w:pPr>
        <w:rPr>
          <w:rFonts w:cstheme="minorHAnsi"/>
          <w:sz w:val="28"/>
          <w:szCs w:val="28"/>
        </w:rPr>
      </w:pPr>
      <w:r w:rsidRPr="00EC5E01">
        <w:rPr>
          <w:rFonts w:cstheme="minorHAnsi"/>
          <w:b/>
          <w:bCs/>
          <w:sz w:val="28"/>
          <w:szCs w:val="28"/>
        </w:rPr>
        <w:t>3. Recipient:</w:t>
      </w:r>
      <w:r w:rsidRPr="00EA292B">
        <w:rPr>
          <w:rFonts w:cstheme="minorHAnsi"/>
          <w:sz w:val="28"/>
          <w:szCs w:val="28"/>
        </w:rPr>
        <w:t xml:space="preserve"> The recipient deposits or cashes the money order.</w:t>
      </w:r>
    </w:p>
    <w:p w14:paraId="0DF3BF07" w14:textId="77777777" w:rsidR="00703BF9" w:rsidRPr="00EA292B" w:rsidRDefault="00703BF9" w:rsidP="00703BF9">
      <w:pPr>
        <w:rPr>
          <w:rFonts w:cstheme="minorHAnsi"/>
          <w:sz w:val="28"/>
          <w:szCs w:val="28"/>
        </w:rPr>
      </w:pPr>
    </w:p>
    <w:p w14:paraId="5AF43A18" w14:textId="2F41E513" w:rsidR="00703BF9" w:rsidRPr="00EC5E01" w:rsidRDefault="00703BF9" w:rsidP="00703BF9">
      <w:pPr>
        <w:rPr>
          <w:rFonts w:cstheme="minorHAnsi"/>
          <w:b/>
          <w:bCs/>
          <w:sz w:val="28"/>
          <w:szCs w:val="28"/>
        </w:rPr>
      </w:pPr>
      <w:r w:rsidRPr="00EC5E01">
        <w:rPr>
          <w:rFonts w:cstheme="minorHAnsi"/>
          <w:b/>
          <w:bCs/>
          <w:sz w:val="28"/>
          <w:szCs w:val="28"/>
        </w:rPr>
        <w:t>Advantages:</w:t>
      </w:r>
    </w:p>
    <w:p w14:paraId="6665A0A7" w14:textId="60EE57FF" w:rsidR="00703BF9" w:rsidRPr="00EA292B" w:rsidRDefault="00703BF9" w:rsidP="00703BF9">
      <w:pPr>
        <w:rPr>
          <w:rFonts w:cstheme="minorHAnsi"/>
          <w:sz w:val="28"/>
          <w:szCs w:val="28"/>
        </w:rPr>
      </w:pPr>
      <w:r w:rsidRPr="00EC5E01">
        <w:rPr>
          <w:rFonts w:cstheme="minorHAnsi"/>
          <w:b/>
          <w:bCs/>
          <w:sz w:val="28"/>
          <w:szCs w:val="28"/>
        </w:rPr>
        <w:t>- Accessibility:</w:t>
      </w:r>
      <w:r w:rsidRPr="00EA292B">
        <w:rPr>
          <w:rFonts w:cstheme="minorHAnsi"/>
          <w:sz w:val="28"/>
          <w:szCs w:val="28"/>
        </w:rPr>
        <w:t xml:space="preserve"> Widely available at various locations.</w:t>
      </w:r>
    </w:p>
    <w:p w14:paraId="63D1231F" w14:textId="0B049D86" w:rsidR="00703BF9" w:rsidRPr="00EA292B" w:rsidRDefault="00703BF9" w:rsidP="00703BF9">
      <w:pPr>
        <w:rPr>
          <w:rFonts w:cstheme="minorHAnsi"/>
          <w:sz w:val="28"/>
          <w:szCs w:val="28"/>
        </w:rPr>
      </w:pPr>
      <w:r w:rsidRPr="00EC5E01">
        <w:rPr>
          <w:rFonts w:cstheme="minorHAnsi"/>
          <w:b/>
          <w:bCs/>
          <w:sz w:val="28"/>
          <w:szCs w:val="28"/>
        </w:rPr>
        <w:t>- Lower Fees:</w:t>
      </w:r>
      <w:r w:rsidRPr="00EA292B">
        <w:rPr>
          <w:rFonts w:cstheme="minorHAnsi"/>
          <w:sz w:val="28"/>
          <w:szCs w:val="28"/>
        </w:rPr>
        <w:t xml:space="preserve"> Generally cheaper than cashier’s checks.</w:t>
      </w:r>
    </w:p>
    <w:p w14:paraId="705F066E" w14:textId="03C0EDE4" w:rsidR="00703BF9" w:rsidRPr="00EA292B" w:rsidRDefault="00703BF9" w:rsidP="00703BF9">
      <w:pPr>
        <w:rPr>
          <w:rFonts w:cstheme="minorHAnsi"/>
          <w:sz w:val="28"/>
          <w:szCs w:val="28"/>
        </w:rPr>
      </w:pPr>
      <w:r w:rsidRPr="00EC5E01">
        <w:rPr>
          <w:rFonts w:cstheme="minorHAnsi"/>
          <w:b/>
          <w:bCs/>
          <w:sz w:val="28"/>
          <w:szCs w:val="28"/>
        </w:rPr>
        <w:t>- Usability:</w:t>
      </w:r>
      <w:r w:rsidRPr="00EA292B">
        <w:rPr>
          <w:rFonts w:cstheme="minorHAnsi"/>
          <w:sz w:val="28"/>
          <w:szCs w:val="28"/>
        </w:rPr>
        <w:t xml:space="preserve"> Useful for transactions where personal checks are not accepted.</w:t>
      </w:r>
    </w:p>
    <w:p w14:paraId="117686C7" w14:textId="77777777" w:rsidR="00EC5E01" w:rsidRDefault="00EC5E01" w:rsidP="00703BF9">
      <w:pPr>
        <w:rPr>
          <w:rFonts w:cstheme="minorHAnsi"/>
          <w:b/>
          <w:bCs/>
          <w:sz w:val="28"/>
          <w:szCs w:val="28"/>
        </w:rPr>
      </w:pPr>
    </w:p>
    <w:p w14:paraId="08868BD2" w14:textId="05686850" w:rsidR="00703BF9" w:rsidRPr="00EC5E01" w:rsidRDefault="00703BF9" w:rsidP="00703BF9">
      <w:pPr>
        <w:rPr>
          <w:rFonts w:cstheme="minorHAnsi"/>
          <w:b/>
          <w:bCs/>
          <w:sz w:val="28"/>
          <w:szCs w:val="28"/>
        </w:rPr>
      </w:pPr>
      <w:r w:rsidRPr="00EC5E01">
        <w:rPr>
          <w:rFonts w:cstheme="minorHAnsi"/>
          <w:b/>
          <w:bCs/>
          <w:sz w:val="28"/>
          <w:szCs w:val="28"/>
        </w:rPr>
        <w:lastRenderedPageBreak/>
        <w:t>Disadvantages:</w:t>
      </w:r>
    </w:p>
    <w:p w14:paraId="2CAEB375" w14:textId="295E401B" w:rsidR="00703BF9" w:rsidRPr="00EA292B" w:rsidRDefault="00703BF9" w:rsidP="00703BF9">
      <w:pPr>
        <w:rPr>
          <w:rFonts w:cstheme="minorHAnsi"/>
          <w:sz w:val="28"/>
          <w:szCs w:val="28"/>
        </w:rPr>
      </w:pPr>
      <w:r w:rsidRPr="00EC5E01">
        <w:rPr>
          <w:rFonts w:cstheme="minorHAnsi"/>
          <w:b/>
          <w:bCs/>
          <w:sz w:val="28"/>
          <w:szCs w:val="28"/>
        </w:rPr>
        <w:t>- Amount Limits:</w:t>
      </w:r>
      <w:r w:rsidRPr="00EA292B">
        <w:rPr>
          <w:rFonts w:cstheme="minorHAnsi"/>
          <w:sz w:val="28"/>
          <w:szCs w:val="28"/>
        </w:rPr>
        <w:t xml:space="preserve"> Typically have a maximum limit (usually $1,000).</w:t>
      </w:r>
    </w:p>
    <w:p w14:paraId="452763E0" w14:textId="41DD8A9B" w:rsidR="00703BF9" w:rsidRPr="00EA292B" w:rsidRDefault="00703BF9" w:rsidP="00703BF9">
      <w:pPr>
        <w:rPr>
          <w:rFonts w:cstheme="minorHAnsi"/>
          <w:sz w:val="28"/>
          <w:szCs w:val="28"/>
        </w:rPr>
      </w:pPr>
      <w:r w:rsidRPr="00EC5E01">
        <w:rPr>
          <w:rFonts w:cstheme="minorHAnsi"/>
          <w:b/>
          <w:bCs/>
          <w:sz w:val="28"/>
          <w:szCs w:val="28"/>
        </w:rPr>
        <w:t>- Fraud Risk:</w:t>
      </w:r>
      <w:r w:rsidRPr="00EA292B">
        <w:rPr>
          <w:rFonts w:cstheme="minorHAnsi"/>
          <w:sz w:val="28"/>
          <w:szCs w:val="28"/>
        </w:rPr>
        <w:t xml:space="preserve"> More susceptible to fraud and counterfeiting than cashier’s checks.</w:t>
      </w:r>
    </w:p>
    <w:p w14:paraId="132F5016" w14:textId="77777777" w:rsidR="00703BF9" w:rsidRPr="00EA292B" w:rsidRDefault="00703BF9" w:rsidP="00703BF9">
      <w:pPr>
        <w:rPr>
          <w:rFonts w:cstheme="minorHAnsi"/>
          <w:sz w:val="28"/>
          <w:szCs w:val="28"/>
        </w:rPr>
      </w:pPr>
    </w:p>
    <w:p w14:paraId="192008F4" w14:textId="0FD92BE2" w:rsidR="00703BF9" w:rsidRPr="00EC5E01" w:rsidRDefault="00703BF9" w:rsidP="00703BF9">
      <w:pPr>
        <w:rPr>
          <w:rFonts w:cstheme="minorHAnsi"/>
          <w:b/>
          <w:bCs/>
          <w:sz w:val="28"/>
          <w:szCs w:val="28"/>
        </w:rPr>
      </w:pPr>
      <w:r w:rsidRPr="00EC5E01">
        <w:rPr>
          <w:rFonts w:cstheme="minorHAnsi"/>
          <w:b/>
          <w:bCs/>
          <w:sz w:val="28"/>
          <w:szCs w:val="28"/>
        </w:rPr>
        <w:t>Fee Structure:</w:t>
      </w:r>
    </w:p>
    <w:p w14:paraId="7D042B83" w14:textId="40202C13" w:rsidR="00703BF9" w:rsidRPr="00EA292B" w:rsidRDefault="00703BF9" w:rsidP="00703BF9">
      <w:pPr>
        <w:rPr>
          <w:rFonts w:cstheme="minorHAnsi"/>
          <w:sz w:val="28"/>
          <w:szCs w:val="28"/>
        </w:rPr>
      </w:pPr>
      <w:r w:rsidRPr="00EC5E01">
        <w:rPr>
          <w:rFonts w:cstheme="minorHAnsi"/>
          <w:b/>
          <w:bCs/>
          <w:sz w:val="28"/>
          <w:szCs w:val="28"/>
        </w:rPr>
        <w:t>- Issuer Fees:</w:t>
      </w:r>
      <w:r w:rsidRPr="00EA292B">
        <w:rPr>
          <w:rFonts w:cstheme="minorHAnsi"/>
          <w:sz w:val="28"/>
          <w:szCs w:val="28"/>
        </w:rPr>
        <w:t xml:space="preserve"> Typically range from $0.50 to $5, depending on the issuer.</w:t>
      </w:r>
    </w:p>
    <w:p w14:paraId="24064D9B" w14:textId="3326F3C4" w:rsidR="00703BF9" w:rsidRPr="00EA292B" w:rsidRDefault="00703BF9" w:rsidP="00703BF9">
      <w:pPr>
        <w:rPr>
          <w:rFonts w:cstheme="minorHAnsi"/>
          <w:sz w:val="28"/>
          <w:szCs w:val="28"/>
        </w:rPr>
      </w:pPr>
      <w:r w:rsidRPr="00EC5E01">
        <w:rPr>
          <w:rFonts w:cstheme="minorHAnsi"/>
          <w:b/>
          <w:bCs/>
          <w:sz w:val="28"/>
          <w:szCs w:val="28"/>
        </w:rPr>
        <w:t>- Customer Impact:</w:t>
      </w:r>
      <w:r w:rsidRPr="00EA292B">
        <w:rPr>
          <w:rFonts w:cstheme="minorHAnsi"/>
          <w:sz w:val="28"/>
          <w:szCs w:val="28"/>
        </w:rPr>
        <w:t xml:space="preserve"> Fees are lower, making it economical for smaller payments.</w:t>
      </w:r>
    </w:p>
    <w:p w14:paraId="5C9A613D" w14:textId="0B1D3F3C" w:rsidR="00802B87" w:rsidRPr="00EC5E01" w:rsidRDefault="00802B87" w:rsidP="00802B87">
      <w:pPr>
        <w:rPr>
          <w:rFonts w:cstheme="minorHAnsi"/>
          <w:b/>
          <w:bCs/>
          <w:sz w:val="28"/>
          <w:szCs w:val="28"/>
        </w:rPr>
      </w:pPr>
      <w:proofErr w:type="gramStart"/>
      <w:r w:rsidRPr="00EC5E01">
        <w:rPr>
          <w:rFonts w:cstheme="minorHAnsi"/>
          <w:b/>
          <w:bCs/>
          <w:sz w:val="28"/>
          <w:szCs w:val="28"/>
        </w:rPr>
        <w:t>Example :</w:t>
      </w:r>
      <w:proofErr w:type="gramEnd"/>
      <w:r w:rsidRPr="00EC5E01">
        <w:rPr>
          <w:rFonts w:cstheme="minorHAnsi"/>
          <w:b/>
          <w:bCs/>
          <w:sz w:val="28"/>
          <w:szCs w:val="28"/>
        </w:rPr>
        <w:t xml:space="preserve"> Paying Rent</w:t>
      </w:r>
    </w:p>
    <w:p w14:paraId="29914411" w14:textId="05AB251F" w:rsidR="00802B87" w:rsidRPr="00EA292B" w:rsidRDefault="00802B87" w:rsidP="00802B87">
      <w:pPr>
        <w:rPr>
          <w:rFonts w:cstheme="minorHAnsi"/>
          <w:sz w:val="28"/>
          <w:szCs w:val="28"/>
        </w:rPr>
      </w:pPr>
      <w:r w:rsidRPr="00EC5E01">
        <w:rPr>
          <w:rFonts w:cstheme="minorHAnsi"/>
          <w:b/>
          <w:bCs/>
          <w:sz w:val="28"/>
          <w:szCs w:val="28"/>
        </w:rPr>
        <w:t>Scenario:</w:t>
      </w:r>
      <w:r w:rsidRPr="00EA292B">
        <w:rPr>
          <w:rFonts w:cstheme="minorHAnsi"/>
          <w:sz w:val="28"/>
          <w:szCs w:val="28"/>
        </w:rPr>
        <w:t xml:space="preserve"> </w:t>
      </w:r>
      <w:r w:rsidRPr="00EA292B">
        <w:rPr>
          <w:rFonts w:cstheme="minorHAnsi"/>
          <w:sz w:val="28"/>
          <w:szCs w:val="28"/>
        </w:rPr>
        <w:t>My</w:t>
      </w:r>
      <w:r w:rsidRPr="00EA292B">
        <w:rPr>
          <w:rFonts w:cstheme="minorHAnsi"/>
          <w:sz w:val="28"/>
          <w:szCs w:val="28"/>
        </w:rPr>
        <w:t xml:space="preserve"> landlord does not accept personal checks or online payments and requests a money order for the monthly rent of $800.</w:t>
      </w:r>
    </w:p>
    <w:p w14:paraId="44ED1106" w14:textId="77324298" w:rsidR="00802B87" w:rsidRPr="00EA292B" w:rsidRDefault="00802B87" w:rsidP="00802B87">
      <w:pPr>
        <w:rPr>
          <w:rFonts w:cstheme="minorHAnsi"/>
          <w:sz w:val="28"/>
          <w:szCs w:val="28"/>
        </w:rPr>
      </w:pPr>
      <w:r w:rsidRPr="00EC5E01">
        <w:rPr>
          <w:rFonts w:cstheme="minorHAnsi"/>
          <w:b/>
          <w:bCs/>
          <w:sz w:val="28"/>
          <w:szCs w:val="28"/>
        </w:rPr>
        <w:t>Requirement:</w:t>
      </w:r>
      <w:r w:rsidRPr="00EA292B">
        <w:rPr>
          <w:rFonts w:cstheme="minorHAnsi"/>
          <w:sz w:val="28"/>
          <w:szCs w:val="28"/>
        </w:rPr>
        <w:t xml:space="preserve"> </w:t>
      </w:r>
      <w:r w:rsidRPr="00EA292B">
        <w:rPr>
          <w:rFonts w:cstheme="minorHAnsi"/>
          <w:sz w:val="28"/>
          <w:szCs w:val="28"/>
        </w:rPr>
        <w:t>I</w:t>
      </w:r>
      <w:r w:rsidRPr="00EA292B">
        <w:rPr>
          <w:rFonts w:cstheme="minorHAnsi"/>
          <w:sz w:val="28"/>
          <w:szCs w:val="28"/>
        </w:rPr>
        <w:t xml:space="preserve"> need to provide a secure form of payment.</w:t>
      </w:r>
    </w:p>
    <w:p w14:paraId="38576288" w14:textId="2C5EC0EF" w:rsidR="00802B87" w:rsidRDefault="00802B87" w:rsidP="00802B87">
      <w:pPr>
        <w:rPr>
          <w:rFonts w:cstheme="minorHAnsi"/>
          <w:sz w:val="28"/>
          <w:szCs w:val="28"/>
        </w:rPr>
      </w:pPr>
      <w:r w:rsidRPr="00EC5E01">
        <w:rPr>
          <w:rFonts w:cstheme="minorHAnsi"/>
          <w:b/>
          <w:bCs/>
          <w:sz w:val="28"/>
          <w:szCs w:val="28"/>
        </w:rPr>
        <w:t>Solution:</w:t>
      </w:r>
      <w:r w:rsidRPr="00EA292B">
        <w:rPr>
          <w:rFonts w:cstheme="minorHAnsi"/>
          <w:sz w:val="28"/>
          <w:szCs w:val="28"/>
        </w:rPr>
        <w:t xml:space="preserve"> </w:t>
      </w:r>
      <w:r w:rsidRPr="00EA292B">
        <w:rPr>
          <w:rFonts w:cstheme="minorHAnsi"/>
          <w:sz w:val="28"/>
          <w:szCs w:val="28"/>
        </w:rPr>
        <w:t>I will</w:t>
      </w:r>
      <w:r w:rsidRPr="00EA292B">
        <w:rPr>
          <w:rFonts w:cstheme="minorHAnsi"/>
          <w:sz w:val="28"/>
          <w:szCs w:val="28"/>
        </w:rPr>
        <w:t xml:space="preserve"> purchase a money order for $800 from </w:t>
      </w:r>
      <w:r w:rsidRPr="00EA292B">
        <w:rPr>
          <w:rFonts w:cstheme="minorHAnsi"/>
          <w:sz w:val="28"/>
          <w:szCs w:val="28"/>
        </w:rPr>
        <w:t>my</w:t>
      </w:r>
      <w:r w:rsidRPr="00EA292B">
        <w:rPr>
          <w:rFonts w:cstheme="minorHAnsi"/>
          <w:sz w:val="28"/>
          <w:szCs w:val="28"/>
        </w:rPr>
        <w:t xml:space="preserve"> local post office or a retail store like Walmart. The landlord accepts the money order as it guarantees the funds.</w:t>
      </w:r>
    </w:p>
    <w:p w14:paraId="7F699AE0" w14:textId="77777777" w:rsidR="00EC5E01" w:rsidRPr="00EC5E01" w:rsidRDefault="00EC5E01" w:rsidP="00EC5E01">
      <w:pPr>
        <w:rPr>
          <w:rFonts w:cstheme="minorHAnsi"/>
          <w:b/>
          <w:bCs/>
          <w:sz w:val="28"/>
          <w:szCs w:val="28"/>
        </w:rPr>
      </w:pPr>
      <w:r w:rsidRPr="00EC5E01">
        <w:rPr>
          <w:rFonts w:cstheme="minorHAnsi"/>
          <w:b/>
          <w:bCs/>
          <w:sz w:val="28"/>
          <w:szCs w:val="28"/>
        </w:rPr>
        <w:t>Conclusion:</w:t>
      </w:r>
    </w:p>
    <w:p w14:paraId="20DC0775" w14:textId="3DC56622" w:rsidR="00703BF9" w:rsidRPr="00EA292B" w:rsidRDefault="00EC5E01" w:rsidP="00703BF9">
      <w:pPr>
        <w:rPr>
          <w:rFonts w:cstheme="minorHAnsi"/>
          <w:sz w:val="28"/>
          <w:szCs w:val="28"/>
        </w:rPr>
      </w:pPr>
      <w:r>
        <w:tab/>
      </w:r>
      <w:r w:rsidRPr="00EC5E01">
        <w:rPr>
          <w:sz w:val="28"/>
          <w:szCs w:val="28"/>
        </w:rPr>
        <w:t>Money orders, traditionally used for smaller, everyday transactions, have also experienced a decline in usage over the past five years. The decrease in the number and total value of money order transactions indicates a reduced reliance on this payment method, as digital and electronic payments become more prevalent and accessible. Money orders remain a useful tool for those without access to traditional banking services or for specific payment needs where electronic payments are not feasible. However, the convenience and efficiency of digital payments are gradually overshadowing the demand for money orders in the U.S. banking sector.</w:t>
      </w:r>
    </w:p>
    <w:p w14:paraId="342C1658" w14:textId="77777777" w:rsidR="00EC5E01" w:rsidRDefault="00EC5E01" w:rsidP="00703BF9">
      <w:pPr>
        <w:rPr>
          <w:rFonts w:cstheme="minorHAnsi"/>
          <w:b/>
          <w:bCs/>
          <w:sz w:val="28"/>
          <w:szCs w:val="28"/>
        </w:rPr>
      </w:pPr>
    </w:p>
    <w:p w14:paraId="68C27E04" w14:textId="000AECD3" w:rsidR="00703BF9" w:rsidRPr="00EC5E01" w:rsidRDefault="00703BF9" w:rsidP="00703BF9">
      <w:pPr>
        <w:rPr>
          <w:rFonts w:cstheme="minorHAnsi"/>
          <w:b/>
          <w:bCs/>
          <w:sz w:val="28"/>
          <w:szCs w:val="28"/>
          <w:u w:val="dash"/>
        </w:rPr>
      </w:pPr>
      <w:r w:rsidRPr="00EC5E01">
        <w:rPr>
          <w:rFonts w:cstheme="minorHAnsi"/>
          <w:b/>
          <w:bCs/>
          <w:sz w:val="28"/>
          <w:szCs w:val="28"/>
          <w:u w:val="dash"/>
        </w:rPr>
        <w:t>Key Differences</w:t>
      </w:r>
    </w:p>
    <w:p w14:paraId="08695DF0" w14:textId="71816996" w:rsidR="00703BF9" w:rsidRPr="00EC5E01" w:rsidRDefault="00703BF9" w:rsidP="00703BF9">
      <w:pPr>
        <w:rPr>
          <w:rFonts w:cstheme="minorHAnsi"/>
          <w:b/>
          <w:bCs/>
          <w:sz w:val="28"/>
          <w:szCs w:val="28"/>
        </w:rPr>
      </w:pPr>
      <w:r w:rsidRPr="00EC5E01">
        <w:rPr>
          <w:rFonts w:cstheme="minorHAnsi"/>
          <w:b/>
          <w:bCs/>
          <w:sz w:val="28"/>
          <w:szCs w:val="28"/>
        </w:rPr>
        <w:t>Amount Limits:</w:t>
      </w:r>
    </w:p>
    <w:p w14:paraId="4D4564AD" w14:textId="3822659F" w:rsidR="00703BF9" w:rsidRPr="00EA292B" w:rsidRDefault="00703BF9" w:rsidP="00703BF9">
      <w:pPr>
        <w:rPr>
          <w:rFonts w:cstheme="minorHAnsi"/>
          <w:sz w:val="28"/>
          <w:szCs w:val="28"/>
        </w:rPr>
      </w:pPr>
      <w:r w:rsidRPr="00EC5E01">
        <w:rPr>
          <w:rFonts w:cstheme="minorHAnsi"/>
          <w:b/>
          <w:bCs/>
          <w:sz w:val="28"/>
          <w:szCs w:val="28"/>
        </w:rPr>
        <w:t>- Cashier’s Checks:</w:t>
      </w:r>
      <w:r w:rsidRPr="00EA292B">
        <w:rPr>
          <w:rFonts w:cstheme="minorHAnsi"/>
          <w:sz w:val="28"/>
          <w:szCs w:val="28"/>
        </w:rPr>
        <w:t xml:space="preserve"> No upper limit, suitable for large transactions.</w:t>
      </w:r>
    </w:p>
    <w:p w14:paraId="7A342C4B" w14:textId="3D241B31" w:rsidR="00703BF9" w:rsidRPr="00EA292B" w:rsidRDefault="00703BF9" w:rsidP="00703BF9">
      <w:pPr>
        <w:rPr>
          <w:rFonts w:cstheme="minorHAnsi"/>
          <w:sz w:val="28"/>
          <w:szCs w:val="28"/>
        </w:rPr>
      </w:pPr>
      <w:r w:rsidRPr="00EC5E01">
        <w:rPr>
          <w:rFonts w:cstheme="minorHAnsi"/>
          <w:b/>
          <w:bCs/>
          <w:sz w:val="28"/>
          <w:szCs w:val="28"/>
        </w:rPr>
        <w:t>- Money Orders:</w:t>
      </w:r>
      <w:r w:rsidRPr="00EA292B">
        <w:rPr>
          <w:rFonts w:cstheme="minorHAnsi"/>
          <w:sz w:val="28"/>
          <w:szCs w:val="28"/>
        </w:rPr>
        <w:t xml:space="preserve"> Generally limited to $1,000.</w:t>
      </w:r>
    </w:p>
    <w:p w14:paraId="3E942538" w14:textId="77777777" w:rsidR="00703BF9" w:rsidRPr="00EA292B" w:rsidRDefault="00703BF9" w:rsidP="00703BF9">
      <w:pPr>
        <w:rPr>
          <w:rFonts w:cstheme="minorHAnsi"/>
          <w:sz w:val="28"/>
          <w:szCs w:val="28"/>
        </w:rPr>
      </w:pPr>
    </w:p>
    <w:p w14:paraId="5464A571" w14:textId="41062E5C" w:rsidR="00703BF9" w:rsidRPr="00EC5E01" w:rsidRDefault="00703BF9" w:rsidP="00703BF9">
      <w:pPr>
        <w:rPr>
          <w:rFonts w:cstheme="minorHAnsi"/>
          <w:b/>
          <w:bCs/>
          <w:sz w:val="28"/>
          <w:szCs w:val="28"/>
        </w:rPr>
      </w:pPr>
      <w:r w:rsidRPr="00EC5E01">
        <w:rPr>
          <w:rFonts w:cstheme="minorHAnsi"/>
          <w:b/>
          <w:bCs/>
          <w:sz w:val="28"/>
          <w:szCs w:val="28"/>
        </w:rPr>
        <w:t>Security:</w:t>
      </w:r>
    </w:p>
    <w:p w14:paraId="342BC08F" w14:textId="57A0D2B1" w:rsidR="00703BF9" w:rsidRPr="00EA292B" w:rsidRDefault="00703BF9" w:rsidP="00703BF9">
      <w:pPr>
        <w:rPr>
          <w:rFonts w:cstheme="minorHAnsi"/>
          <w:sz w:val="28"/>
          <w:szCs w:val="28"/>
        </w:rPr>
      </w:pPr>
      <w:r w:rsidRPr="00EC5E01">
        <w:rPr>
          <w:rFonts w:cstheme="minorHAnsi"/>
          <w:b/>
          <w:bCs/>
          <w:sz w:val="28"/>
          <w:szCs w:val="28"/>
        </w:rPr>
        <w:t>- Cashier’s Checks:</w:t>
      </w:r>
      <w:r w:rsidRPr="00EA292B">
        <w:rPr>
          <w:rFonts w:cstheme="minorHAnsi"/>
          <w:sz w:val="28"/>
          <w:szCs w:val="28"/>
        </w:rPr>
        <w:t xml:space="preserve"> Higher security, less risk of fraud.</w:t>
      </w:r>
    </w:p>
    <w:p w14:paraId="0D8705FE" w14:textId="09253F47" w:rsidR="00703BF9" w:rsidRPr="00EA292B" w:rsidRDefault="00703BF9" w:rsidP="00703BF9">
      <w:pPr>
        <w:rPr>
          <w:rFonts w:cstheme="minorHAnsi"/>
          <w:sz w:val="28"/>
          <w:szCs w:val="28"/>
        </w:rPr>
      </w:pPr>
      <w:r w:rsidRPr="00EC5E01">
        <w:rPr>
          <w:rFonts w:cstheme="minorHAnsi"/>
          <w:b/>
          <w:bCs/>
          <w:sz w:val="28"/>
          <w:szCs w:val="28"/>
        </w:rPr>
        <w:t>- Money Orders:</w:t>
      </w:r>
      <w:r w:rsidRPr="00EA292B">
        <w:rPr>
          <w:rFonts w:cstheme="minorHAnsi"/>
          <w:sz w:val="28"/>
          <w:szCs w:val="28"/>
        </w:rPr>
        <w:t xml:space="preserve"> Secure but more susceptible to fraud.</w:t>
      </w:r>
    </w:p>
    <w:p w14:paraId="0FFDA529" w14:textId="77777777" w:rsidR="00703BF9" w:rsidRPr="00EA292B" w:rsidRDefault="00703BF9" w:rsidP="00703BF9">
      <w:pPr>
        <w:rPr>
          <w:rFonts w:cstheme="minorHAnsi"/>
          <w:sz w:val="28"/>
          <w:szCs w:val="28"/>
        </w:rPr>
      </w:pPr>
    </w:p>
    <w:p w14:paraId="10B5DF1A" w14:textId="173D6640" w:rsidR="00703BF9" w:rsidRPr="00EC5E01" w:rsidRDefault="00703BF9" w:rsidP="00703BF9">
      <w:pPr>
        <w:rPr>
          <w:rFonts w:cstheme="minorHAnsi"/>
          <w:b/>
          <w:bCs/>
          <w:sz w:val="28"/>
          <w:szCs w:val="28"/>
        </w:rPr>
      </w:pPr>
      <w:r w:rsidRPr="00EC5E01">
        <w:rPr>
          <w:rFonts w:cstheme="minorHAnsi"/>
          <w:b/>
          <w:bCs/>
          <w:sz w:val="28"/>
          <w:szCs w:val="28"/>
        </w:rPr>
        <w:t>Availability:</w:t>
      </w:r>
    </w:p>
    <w:p w14:paraId="2C3CADAE" w14:textId="71EB44C5" w:rsidR="00703BF9" w:rsidRPr="00EA292B" w:rsidRDefault="00703BF9" w:rsidP="00703BF9">
      <w:pPr>
        <w:rPr>
          <w:rFonts w:cstheme="minorHAnsi"/>
          <w:sz w:val="28"/>
          <w:szCs w:val="28"/>
        </w:rPr>
      </w:pPr>
      <w:r w:rsidRPr="00EC5E01">
        <w:rPr>
          <w:rFonts w:cstheme="minorHAnsi"/>
          <w:b/>
          <w:bCs/>
          <w:sz w:val="28"/>
          <w:szCs w:val="28"/>
        </w:rPr>
        <w:t>- Cashier’s Checks:</w:t>
      </w:r>
      <w:r w:rsidRPr="00EA292B">
        <w:rPr>
          <w:rFonts w:cstheme="minorHAnsi"/>
          <w:sz w:val="28"/>
          <w:szCs w:val="28"/>
        </w:rPr>
        <w:t xml:space="preserve"> Available at banks and credit unions.</w:t>
      </w:r>
    </w:p>
    <w:p w14:paraId="2EDFBFC2" w14:textId="2686A07D" w:rsidR="00703BF9" w:rsidRPr="00EA292B" w:rsidRDefault="00703BF9" w:rsidP="00703BF9">
      <w:pPr>
        <w:rPr>
          <w:rFonts w:cstheme="minorHAnsi"/>
          <w:sz w:val="28"/>
          <w:szCs w:val="28"/>
        </w:rPr>
      </w:pPr>
      <w:r w:rsidRPr="00EC5E01">
        <w:rPr>
          <w:rFonts w:cstheme="minorHAnsi"/>
          <w:b/>
          <w:bCs/>
          <w:sz w:val="28"/>
          <w:szCs w:val="28"/>
        </w:rPr>
        <w:t>- Money Orders:</w:t>
      </w:r>
      <w:r w:rsidRPr="00EA292B">
        <w:rPr>
          <w:rFonts w:cstheme="minorHAnsi"/>
          <w:sz w:val="28"/>
          <w:szCs w:val="28"/>
        </w:rPr>
        <w:t xml:space="preserve"> Widely available at banks, credit unions, post offices, and retail stores.</w:t>
      </w:r>
    </w:p>
    <w:p w14:paraId="58CC3D42" w14:textId="77777777" w:rsidR="00703BF9" w:rsidRPr="00EA292B" w:rsidRDefault="00703BF9" w:rsidP="00703BF9">
      <w:pPr>
        <w:rPr>
          <w:rFonts w:cstheme="minorHAnsi"/>
          <w:sz w:val="28"/>
          <w:szCs w:val="28"/>
        </w:rPr>
      </w:pPr>
    </w:p>
    <w:p w14:paraId="2E56E744" w14:textId="2916CEB5" w:rsidR="00703BF9" w:rsidRPr="00EC5E01" w:rsidRDefault="00703BF9" w:rsidP="00703BF9">
      <w:pPr>
        <w:rPr>
          <w:rFonts w:cstheme="minorHAnsi"/>
          <w:b/>
          <w:bCs/>
          <w:sz w:val="28"/>
          <w:szCs w:val="28"/>
        </w:rPr>
      </w:pPr>
      <w:r w:rsidRPr="00EC5E01">
        <w:rPr>
          <w:rFonts w:cstheme="minorHAnsi"/>
          <w:b/>
          <w:bCs/>
          <w:sz w:val="28"/>
          <w:szCs w:val="28"/>
        </w:rPr>
        <w:t>Cost:</w:t>
      </w:r>
    </w:p>
    <w:p w14:paraId="56F2F0D2" w14:textId="32662E59" w:rsidR="00703BF9" w:rsidRPr="00EA292B" w:rsidRDefault="00703BF9" w:rsidP="00703BF9">
      <w:pPr>
        <w:rPr>
          <w:rFonts w:cstheme="minorHAnsi"/>
          <w:sz w:val="28"/>
          <w:szCs w:val="28"/>
        </w:rPr>
      </w:pPr>
      <w:r w:rsidRPr="00EC5E01">
        <w:rPr>
          <w:rFonts w:cstheme="minorHAnsi"/>
          <w:b/>
          <w:bCs/>
          <w:sz w:val="28"/>
          <w:szCs w:val="28"/>
        </w:rPr>
        <w:t>- Cashier’s Checks:</w:t>
      </w:r>
      <w:r w:rsidRPr="00EA292B">
        <w:rPr>
          <w:rFonts w:cstheme="minorHAnsi"/>
          <w:sz w:val="28"/>
          <w:szCs w:val="28"/>
        </w:rPr>
        <w:t xml:space="preserve"> Higher fees, justified by higher security and trust.</w:t>
      </w:r>
    </w:p>
    <w:p w14:paraId="410D8F51" w14:textId="2B14F597" w:rsidR="00703BF9" w:rsidRPr="00EA292B" w:rsidRDefault="00703BF9" w:rsidP="00703BF9">
      <w:pPr>
        <w:rPr>
          <w:rFonts w:cstheme="minorHAnsi"/>
          <w:sz w:val="28"/>
          <w:szCs w:val="28"/>
        </w:rPr>
      </w:pPr>
      <w:r w:rsidRPr="00EC5E01">
        <w:rPr>
          <w:rFonts w:cstheme="minorHAnsi"/>
          <w:b/>
          <w:bCs/>
          <w:sz w:val="28"/>
          <w:szCs w:val="28"/>
        </w:rPr>
        <w:t>- Money Orders:</w:t>
      </w:r>
      <w:r w:rsidRPr="00EA292B">
        <w:rPr>
          <w:rFonts w:cstheme="minorHAnsi"/>
          <w:sz w:val="28"/>
          <w:szCs w:val="28"/>
        </w:rPr>
        <w:t xml:space="preserve"> Lower fees, convenient for small to medium transactions.</w:t>
      </w:r>
    </w:p>
    <w:p w14:paraId="403FE6E6" w14:textId="77777777" w:rsidR="00703BF9" w:rsidRPr="00EA292B" w:rsidRDefault="00703BF9" w:rsidP="00703BF9">
      <w:pPr>
        <w:rPr>
          <w:rFonts w:cstheme="minorHAnsi"/>
          <w:sz w:val="28"/>
          <w:szCs w:val="28"/>
        </w:rPr>
      </w:pPr>
    </w:p>
    <w:p w14:paraId="3AC4B1EF" w14:textId="31BCDE04" w:rsidR="00703BF9" w:rsidRPr="00EC5E01" w:rsidRDefault="00703BF9" w:rsidP="00703BF9">
      <w:pPr>
        <w:rPr>
          <w:rFonts w:cstheme="minorHAnsi"/>
          <w:b/>
          <w:bCs/>
          <w:sz w:val="28"/>
          <w:szCs w:val="28"/>
          <w:u w:val="dash"/>
        </w:rPr>
      </w:pPr>
      <w:r w:rsidRPr="00EC5E01">
        <w:rPr>
          <w:rFonts w:cstheme="minorHAnsi"/>
          <w:b/>
          <w:bCs/>
          <w:sz w:val="28"/>
          <w:szCs w:val="28"/>
        </w:rPr>
        <w:t xml:space="preserve"> </w:t>
      </w:r>
      <w:r w:rsidRPr="00EC5E01">
        <w:rPr>
          <w:rFonts w:cstheme="minorHAnsi"/>
          <w:b/>
          <w:bCs/>
          <w:sz w:val="28"/>
          <w:szCs w:val="28"/>
          <w:u w:val="dash"/>
        </w:rPr>
        <w:t>Use Cases</w:t>
      </w:r>
    </w:p>
    <w:p w14:paraId="26EAE396" w14:textId="4E491DB4" w:rsidR="00703BF9" w:rsidRPr="00EC5E01" w:rsidRDefault="00703BF9" w:rsidP="00703BF9">
      <w:pPr>
        <w:rPr>
          <w:rFonts w:cstheme="minorHAnsi"/>
          <w:b/>
          <w:bCs/>
          <w:sz w:val="28"/>
          <w:szCs w:val="28"/>
        </w:rPr>
      </w:pPr>
      <w:r w:rsidRPr="00EC5E01">
        <w:rPr>
          <w:rFonts w:cstheme="minorHAnsi"/>
          <w:b/>
          <w:bCs/>
          <w:sz w:val="28"/>
          <w:szCs w:val="28"/>
        </w:rPr>
        <w:t>Cashier’s Checks:</w:t>
      </w:r>
    </w:p>
    <w:p w14:paraId="1C29A917" w14:textId="77777777" w:rsidR="00703BF9" w:rsidRPr="00EA292B" w:rsidRDefault="00703BF9" w:rsidP="00703BF9">
      <w:pPr>
        <w:rPr>
          <w:rFonts w:cstheme="minorHAnsi"/>
          <w:sz w:val="28"/>
          <w:szCs w:val="28"/>
        </w:rPr>
      </w:pPr>
      <w:r w:rsidRPr="00EA292B">
        <w:rPr>
          <w:rFonts w:cstheme="minorHAnsi"/>
          <w:sz w:val="28"/>
          <w:szCs w:val="28"/>
        </w:rPr>
        <w:t>- Real estate transactions.</w:t>
      </w:r>
    </w:p>
    <w:p w14:paraId="0548A8A8" w14:textId="77777777" w:rsidR="00703BF9" w:rsidRPr="00EA292B" w:rsidRDefault="00703BF9" w:rsidP="00703BF9">
      <w:pPr>
        <w:rPr>
          <w:rFonts w:cstheme="minorHAnsi"/>
          <w:sz w:val="28"/>
          <w:szCs w:val="28"/>
        </w:rPr>
      </w:pPr>
      <w:r w:rsidRPr="00EA292B">
        <w:rPr>
          <w:rFonts w:cstheme="minorHAnsi"/>
          <w:sz w:val="28"/>
          <w:szCs w:val="28"/>
        </w:rPr>
        <w:t>- Car purchases.</w:t>
      </w:r>
    </w:p>
    <w:p w14:paraId="4F7AEB94" w14:textId="77777777" w:rsidR="00703BF9" w:rsidRPr="00EA292B" w:rsidRDefault="00703BF9" w:rsidP="00703BF9">
      <w:pPr>
        <w:rPr>
          <w:rFonts w:cstheme="minorHAnsi"/>
          <w:sz w:val="28"/>
          <w:szCs w:val="28"/>
        </w:rPr>
      </w:pPr>
      <w:r w:rsidRPr="00EA292B">
        <w:rPr>
          <w:rFonts w:cstheme="minorHAnsi"/>
          <w:sz w:val="28"/>
          <w:szCs w:val="28"/>
        </w:rPr>
        <w:t>- Large business transactions.</w:t>
      </w:r>
    </w:p>
    <w:p w14:paraId="39AC6F99" w14:textId="77777777" w:rsidR="00703BF9" w:rsidRPr="00EA292B" w:rsidRDefault="00703BF9" w:rsidP="00703BF9">
      <w:pPr>
        <w:rPr>
          <w:rFonts w:cstheme="minorHAnsi"/>
          <w:sz w:val="28"/>
          <w:szCs w:val="28"/>
        </w:rPr>
      </w:pPr>
      <w:r w:rsidRPr="00EA292B">
        <w:rPr>
          <w:rFonts w:cstheme="minorHAnsi"/>
          <w:sz w:val="28"/>
          <w:szCs w:val="28"/>
        </w:rPr>
        <w:t>- Any transaction requiring guaranteed funds.</w:t>
      </w:r>
    </w:p>
    <w:p w14:paraId="27420A77" w14:textId="77777777" w:rsidR="00703BF9" w:rsidRPr="00EA292B" w:rsidRDefault="00703BF9" w:rsidP="00703BF9">
      <w:pPr>
        <w:rPr>
          <w:rFonts w:cstheme="minorHAnsi"/>
          <w:sz w:val="28"/>
          <w:szCs w:val="28"/>
        </w:rPr>
      </w:pPr>
    </w:p>
    <w:p w14:paraId="2B982E74" w14:textId="77A18A3D" w:rsidR="00703BF9" w:rsidRPr="00EC5E01" w:rsidRDefault="00703BF9" w:rsidP="00703BF9">
      <w:pPr>
        <w:rPr>
          <w:rFonts w:cstheme="minorHAnsi"/>
          <w:b/>
          <w:bCs/>
          <w:sz w:val="28"/>
          <w:szCs w:val="28"/>
        </w:rPr>
      </w:pPr>
      <w:r w:rsidRPr="00EC5E01">
        <w:rPr>
          <w:rFonts w:cstheme="minorHAnsi"/>
          <w:b/>
          <w:bCs/>
          <w:sz w:val="28"/>
          <w:szCs w:val="28"/>
        </w:rPr>
        <w:t>Money Orders:</w:t>
      </w:r>
    </w:p>
    <w:p w14:paraId="083AECF7" w14:textId="77777777" w:rsidR="00703BF9" w:rsidRPr="00EA292B" w:rsidRDefault="00703BF9" w:rsidP="00703BF9">
      <w:pPr>
        <w:rPr>
          <w:rFonts w:cstheme="minorHAnsi"/>
          <w:sz w:val="28"/>
          <w:szCs w:val="28"/>
        </w:rPr>
      </w:pPr>
      <w:r w:rsidRPr="00EA292B">
        <w:rPr>
          <w:rFonts w:cstheme="minorHAnsi"/>
          <w:sz w:val="28"/>
          <w:szCs w:val="28"/>
        </w:rPr>
        <w:t>- Paying rent.</w:t>
      </w:r>
    </w:p>
    <w:p w14:paraId="57A16485" w14:textId="77777777" w:rsidR="00703BF9" w:rsidRPr="00EA292B" w:rsidRDefault="00703BF9" w:rsidP="00703BF9">
      <w:pPr>
        <w:rPr>
          <w:rFonts w:cstheme="minorHAnsi"/>
          <w:sz w:val="28"/>
          <w:szCs w:val="28"/>
        </w:rPr>
      </w:pPr>
      <w:r w:rsidRPr="00EA292B">
        <w:rPr>
          <w:rFonts w:cstheme="minorHAnsi"/>
          <w:sz w:val="28"/>
          <w:szCs w:val="28"/>
        </w:rPr>
        <w:t>- Small retail purchases.</w:t>
      </w:r>
    </w:p>
    <w:p w14:paraId="659A2346" w14:textId="77777777" w:rsidR="00703BF9" w:rsidRPr="00EA292B" w:rsidRDefault="00703BF9" w:rsidP="00703BF9">
      <w:pPr>
        <w:rPr>
          <w:rFonts w:cstheme="minorHAnsi"/>
          <w:sz w:val="28"/>
          <w:szCs w:val="28"/>
        </w:rPr>
      </w:pPr>
      <w:r w:rsidRPr="00EA292B">
        <w:rPr>
          <w:rFonts w:cstheme="minorHAnsi"/>
          <w:sz w:val="28"/>
          <w:szCs w:val="28"/>
        </w:rPr>
        <w:t>- Sending money through the mail.</w:t>
      </w:r>
    </w:p>
    <w:p w14:paraId="65480FEA" w14:textId="77777777" w:rsidR="00703BF9" w:rsidRPr="00EA292B" w:rsidRDefault="00703BF9" w:rsidP="00703BF9">
      <w:pPr>
        <w:rPr>
          <w:rFonts w:cstheme="minorHAnsi"/>
          <w:sz w:val="28"/>
          <w:szCs w:val="28"/>
        </w:rPr>
      </w:pPr>
      <w:r w:rsidRPr="00EA292B">
        <w:rPr>
          <w:rFonts w:cstheme="minorHAnsi"/>
          <w:sz w:val="28"/>
          <w:szCs w:val="28"/>
        </w:rPr>
        <w:t>- Transactions where personal checks are not accepted.</w:t>
      </w:r>
    </w:p>
    <w:p w14:paraId="18977BE5" w14:textId="77777777" w:rsidR="00703BF9" w:rsidRPr="00EA292B" w:rsidRDefault="00703BF9" w:rsidP="00703BF9">
      <w:pPr>
        <w:rPr>
          <w:rFonts w:cstheme="minorHAnsi"/>
          <w:sz w:val="28"/>
          <w:szCs w:val="28"/>
        </w:rPr>
      </w:pPr>
    </w:p>
    <w:p w14:paraId="63294F68" w14:textId="60E53B96" w:rsidR="00703BF9" w:rsidRPr="00EC5E01" w:rsidRDefault="00703BF9" w:rsidP="00703BF9">
      <w:pPr>
        <w:rPr>
          <w:rFonts w:cstheme="minorHAnsi"/>
          <w:b/>
          <w:bCs/>
          <w:sz w:val="28"/>
          <w:szCs w:val="28"/>
          <w:u w:val="dash"/>
        </w:rPr>
      </w:pPr>
      <w:r w:rsidRPr="00EC5E01">
        <w:rPr>
          <w:rFonts w:cstheme="minorHAnsi"/>
          <w:b/>
          <w:bCs/>
          <w:sz w:val="28"/>
          <w:szCs w:val="28"/>
        </w:rPr>
        <w:lastRenderedPageBreak/>
        <w:t xml:space="preserve"> </w:t>
      </w:r>
      <w:r w:rsidRPr="00EC5E01">
        <w:rPr>
          <w:rFonts w:cstheme="minorHAnsi"/>
          <w:b/>
          <w:bCs/>
          <w:sz w:val="28"/>
          <w:szCs w:val="28"/>
          <w:u w:val="dash"/>
        </w:rPr>
        <w:t>Additional Considerations</w:t>
      </w:r>
    </w:p>
    <w:p w14:paraId="42D83A26" w14:textId="620171DC" w:rsidR="00703BF9" w:rsidRPr="00EC5E01" w:rsidRDefault="00703BF9" w:rsidP="00703BF9">
      <w:pPr>
        <w:rPr>
          <w:rFonts w:cstheme="minorHAnsi"/>
          <w:b/>
          <w:bCs/>
          <w:sz w:val="28"/>
          <w:szCs w:val="28"/>
        </w:rPr>
      </w:pPr>
      <w:r w:rsidRPr="00EC5E01">
        <w:rPr>
          <w:rFonts w:cstheme="minorHAnsi"/>
          <w:b/>
          <w:bCs/>
          <w:sz w:val="28"/>
          <w:szCs w:val="28"/>
        </w:rPr>
        <w:t>Fraud Prevention:</w:t>
      </w:r>
    </w:p>
    <w:p w14:paraId="7C3B96D2" w14:textId="1AFC09A9" w:rsidR="00703BF9" w:rsidRPr="00EA292B" w:rsidRDefault="00703BF9" w:rsidP="00703BF9">
      <w:pPr>
        <w:rPr>
          <w:rFonts w:cstheme="minorHAnsi"/>
          <w:sz w:val="28"/>
          <w:szCs w:val="28"/>
        </w:rPr>
      </w:pPr>
      <w:r w:rsidRPr="00EC5E01">
        <w:rPr>
          <w:rFonts w:cstheme="minorHAnsi"/>
          <w:b/>
          <w:bCs/>
          <w:sz w:val="28"/>
          <w:szCs w:val="28"/>
        </w:rPr>
        <w:t>- Verification:</w:t>
      </w:r>
      <w:r w:rsidRPr="00EA292B">
        <w:rPr>
          <w:rFonts w:cstheme="minorHAnsi"/>
          <w:sz w:val="28"/>
          <w:szCs w:val="28"/>
        </w:rPr>
        <w:t xml:space="preserve"> Both cashier’s checks and money orders can be verified with the issuing institution.</w:t>
      </w:r>
    </w:p>
    <w:p w14:paraId="15160063" w14:textId="181F6807" w:rsidR="00703BF9" w:rsidRPr="00EA292B" w:rsidRDefault="00703BF9" w:rsidP="00703BF9">
      <w:pPr>
        <w:rPr>
          <w:rFonts w:cstheme="minorHAnsi"/>
          <w:sz w:val="28"/>
          <w:szCs w:val="28"/>
        </w:rPr>
      </w:pPr>
      <w:r w:rsidRPr="00EC5E01">
        <w:rPr>
          <w:rFonts w:cstheme="minorHAnsi"/>
          <w:b/>
          <w:bCs/>
          <w:sz w:val="28"/>
          <w:szCs w:val="28"/>
        </w:rPr>
        <w:t>- Secure Handling:</w:t>
      </w:r>
      <w:r w:rsidRPr="00EA292B">
        <w:rPr>
          <w:rFonts w:cstheme="minorHAnsi"/>
          <w:sz w:val="28"/>
          <w:szCs w:val="28"/>
        </w:rPr>
        <w:t xml:space="preserve"> Always keep the checks and money orders secure and report any lost or stolen items immediately.</w:t>
      </w:r>
    </w:p>
    <w:p w14:paraId="08198074" w14:textId="77777777" w:rsidR="00703BF9" w:rsidRPr="00EA292B" w:rsidRDefault="00703BF9" w:rsidP="00703BF9">
      <w:pPr>
        <w:rPr>
          <w:rFonts w:cstheme="minorHAnsi"/>
          <w:sz w:val="28"/>
          <w:szCs w:val="28"/>
        </w:rPr>
      </w:pPr>
    </w:p>
    <w:p w14:paraId="5561953E" w14:textId="35C88DC7" w:rsidR="00703BF9" w:rsidRPr="00EC5E01" w:rsidRDefault="00703BF9" w:rsidP="00703BF9">
      <w:pPr>
        <w:rPr>
          <w:rFonts w:cstheme="minorHAnsi"/>
          <w:b/>
          <w:bCs/>
          <w:sz w:val="28"/>
          <w:szCs w:val="28"/>
        </w:rPr>
      </w:pPr>
      <w:r w:rsidRPr="00EC5E01">
        <w:rPr>
          <w:rFonts w:cstheme="minorHAnsi"/>
          <w:b/>
          <w:bCs/>
          <w:sz w:val="28"/>
          <w:szCs w:val="28"/>
        </w:rPr>
        <w:t>Endorsement:</w:t>
      </w:r>
    </w:p>
    <w:p w14:paraId="1BA740B8" w14:textId="4AD2B03C" w:rsidR="00703BF9" w:rsidRPr="00EA292B" w:rsidRDefault="00703BF9" w:rsidP="00703BF9">
      <w:pPr>
        <w:rPr>
          <w:rFonts w:cstheme="minorHAnsi"/>
          <w:sz w:val="28"/>
          <w:szCs w:val="28"/>
        </w:rPr>
      </w:pPr>
      <w:r w:rsidRPr="00EC5E01">
        <w:rPr>
          <w:rFonts w:cstheme="minorHAnsi"/>
          <w:b/>
          <w:bCs/>
          <w:sz w:val="28"/>
          <w:szCs w:val="28"/>
        </w:rPr>
        <w:t>- Cashier’s Checks:</w:t>
      </w:r>
      <w:r w:rsidRPr="00EA292B">
        <w:rPr>
          <w:rFonts w:cstheme="minorHAnsi"/>
          <w:sz w:val="28"/>
          <w:szCs w:val="28"/>
        </w:rPr>
        <w:t xml:space="preserve"> Typically endorsed by the recipient at the time of deposit.</w:t>
      </w:r>
    </w:p>
    <w:p w14:paraId="7A6A9A79" w14:textId="4915E403" w:rsidR="00703BF9" w:rsidRPr="00EA292B" w:rsidRDefault="00703BF9" w:rsidP="00703BF9">
      <w:pPr>
        <w:rPr>
          <w:rFonts w:cstheme="minorHAnsi"/>
          <w:sz w:val="28"/>
          <w:szCs w:val="28"/>
        </w:rPr>
      </w:pPr>
      <w:r w:rsidRPr="00EC5E01">
        <w:rPr>
          <w:rFonts w:cstheme="minorHAnsi"/>
          <w:b/>
          <w:bCs/>
          <w:sz w:val="28"/>
          <w:szCs w:val="28"/>
        </w:rPr>
        <w:t>- Money Orders:</w:t>
      </w:r>
      <w:r w:rsidRPr="00EA292B">
        <w:rPr>
          <w:rFonts w:cstheme="minorHAnsi"/>
          <w:sz w:val="28"/>
          <w:szCs w:val="28"/>
        </w:rPr>
        <w:t xml:space="preserve"> Often require the recipient’s signature and sometimes additional ID verification.</w:t>
      </w:r>
    </w:p>
    <w:p w14:paraId="2155CCC8" w14:textId="77777777" w:rsidR="00EC5E01" w:rsidRDefault="00EC5E01" w:rsidP="00703BF9">
      <w:pPr>
        <w:rPr>
          <w:rFonts w:cstheme="minorHAnsi"/>
          <w:b/>
          <w:bCs/>
          <w:sz w:val="28"/>
          <w:szCs w:val="28"/>
        </w:rPr>
      </w:pPr>
    </w:p>
    <w:p w14:paraId="66B506AC" w14:textId="73E23888" w:rsidR="00703BF9" w:rsidRPr="00EC5E01" w:rsidRDefault="00802B87" w:rsidP="00703BF9">
      <w:pPr>
        <w:rPr>
          <w:rFonts w:cstheme="minorHAnsi"/>
          <w:b/>
          <w:bCs/>
          <w:sz w:val="28"/>
          <w:szCs w:val="28"/>
        </w:rPr>
      </w:pPr>
      <w:r w:rsidRPr="00EC5E01">
        <w:rPr>
          <w:rFonts w:cstheme="minorHAnsi"/>
          <w:b/>
          <w:bCs/>
          <w:sz w:val="28"/>
          <w:szCs w:val="28"/>
        </w:rPr>
        <w:t xml:space="preserve">Data </w:t>
      </w:r>
      <w:r w:rsidRPr="00EC5E01">
        <w:rPr>
          <w:rFonts w:cstheme="minorHAnsi"/>
          <w:b/>
          <w:bCs/>
          <w:sz w:val="28"/>
          <w:szCs w:val="28"/>
        </w:rPr>
        <w:t>on Cashier's Checks and Money Orders</w:t>
      </w:r>
      <w:r w:rsidRPr="00EC5E01">
        <w:rPr>
          <w:rFonts w:cstheme="minorHAnsi"/>
          <w:b/>
          <w:bCs/>
          <w:sz w:val="28"/>
          <w:szCs w:val="28"/>
        </w:rPr>
        <w:t>:</w:t>
      </w:r>
    </w:p>
    <w:p w14:paraId="358EE290" w14:textId="7665E35D" w:rsidR="004022D4" w:rsidRPr="00EA292B" w:rsidRDefault="00802B87" w:rsidP="00802B87">
      <w:pPr>
        <w:rPr>
          <w:rFonts w:cstheme="minorHAnsi"/>
          <w:sz w:val="28"/>
          <w:szCs w:val="28"/>
        </w:rPr>
      </w:pPr>
      <w:r w:rsidRPr="00EA292B">
        <w:rPr>
          <w:rFonts w:cstheme="minorHAnsi"/>
          <w:sz w:val="28"/>
          <w:szCs w:val="28"/>
        </w:rPr>
        <w:tab/>
        <w:t>The Data on C</w:t>
      </w:r>
      <w:r w:rsidRPr="00EA292B">
        <w:rPr>
          <w:rFonts w:cstheme="minorHAnsi"/>
          <w:sz w:val="28"/>
          <w:szCs w:val="28"/>
        </w:rPr>
        <w:t xml:space="preserve">ashier's </w:t>
      </w:r>
      <w:r w:rsidRPr="00EA292B">
        <w:rPr>
          <w:rFonts w:cstheme="minorHAnsi"/>
          <w:sz w:val="28"/>
          <w:szCs w:val="28"/>
        </w:rPr>
        <w:t>C</w:t>
      </w:r>
      <w:r w:rsidRPr="00EA292B">
        <w:rPr>
          <w:rFonts w:cstheme="minorHAnsi"/>
          <w:sz w:val="28"/>
          <w:szCs w:val="28"/>
        </w:rPr>
        <w:t xml:space="preserve">hecks and </w:t>
      </w:r>
      <w:r w:rsidRPr="00EA292B">
        <w:rPr>
          <w:rFonts w:cstheme="minorHAnsi"/>
          <w:sz w:val="28"/>
          <w:szCs w:val="28"/>
        </w:rPr>
        <w:t>M</w:t>
      </w:r>
      <w:r w:rsidRPr="00EA292B">
        <w:rPr>
          <w:rFonts w:cstheme="minorHAnsi"/>
          <w:sz w:val="28"/>
          <w:szCs w:val="28"/>
        </w:rPr>
        <w:t xml:space="preserve">oney </w:t>
      </w:r>
      <w:r w:rsidRPr="00EA292B">
        <w:rPr>
          <w:rFonts w:cstheme="minorHAnsi"/>
          <w:sz w:val="28"/>
          <w:szCs w:val="28"/>
        </w:rPr>
        <w:t>O</w:t>
      </w:r>
      <w:r w:rsidRPr="00EA292B">
        <w:rPr>
          <w:rFonts w:cstheme="minorHAnsi"/>
          <w:sz w:val="28"/>
          <w:szCs w:val="28"/>
        </w:rPr>
        <w:t>rders over the past five years, we need to focus on key metrics such as the number of transactions and the total value of transactions for each type.</w:t>
      </w:r>
    </w:p>
    <w:p w14:paraId="674FC3AF" w14:textId="2C15A510" w:rsidR="00802B87" w:rsidRPr="00EC5E01" w:rsidRDefault="00802B87" w:rsidP="00802B87">
      <w:pPr>
        <w:rPr>
          <w:rFonts w:cstheme="minorHAnsi"/>
          <w:b/>
          <w:bCs/>
          <w:sz w:val="28"/>
          <w:szCs w:val="28"/>
        </w:rPr>
      </w:pPr>
      <w:r w:rsidRPr="00EC5E01">
        <w:rPr>
          <w:rFonts w:cstheme="minorHAnsi"/>
          <w:b/>
          <w:bCs/>
          <w:sz w:val="28"/>
          <w:szCs w:val="28"/>
        </w:rPr>
        <w:t>Number of Transactions</w:t>
      </w:r>
    </w:p>
    <w:tbl>
      <w:tblPr>
        <w:tblStyle w:val="TableGrid"/>
        <w:tblW w:w="9385" w:type="dxa"/>
        <w:tblLook w:val="04A0" w:firstRow="1" w:lastRow="0" w:firstColumn="1" w:lastColumn="0" w:noHBand="0" w:noVBand="1"/>
      </w:tblPr>
      <w:tblGrid>
        <w:gridCol w:w="3128"/>
        <w:gridCol w:w="3128"/>
        <w:gridCol w:w="3129"/>
      </w:tblGrid>
      <w:tr w:rsidR="00802B87" w:rsidRPr="00EC5E01" w14:paraId="12B333FE" w14:textId="77777777" w:rsidTr="00EA292B">
        <w:trPr>
          <w:trHeight w:val="374"/>
        </w:trPr>
        <w:tc>
          <w:tcPr>
            <w:tcW w:w="3128" w:type="dxa"/>
          </w:tcPr>
          <w:p w14:paraId="4075D0E0" w14:textId="0F15BDCA" w:rsidR="00802B87" w:rsidRPr="00EC5E01" w:rsidRDefault="00802B87" w:rsidP="00802B87">
            <w:pPr>
              <w:rPr>
                <w:rFonts w:cstheme="minorHAnsi"/>
                <w:b/>
                <w:bCs/>
                <w:sz w:val="28"/>
                <w:szCs w:val="28"/>
              </w:rPr>
            </w:pPr>
            <w:r w:rsidRPr="00802B87">
              <w:rPr>
                <w:rFonts w:eastAsia="Times New Roman" w:cstheme="minorHAnsi"/>
                <w:b/>
                <w:bCs/>
                <w:kern w:val="0"/>
                <w:sz w:val="28"/>
                <w:szCs w:val="28"/>
                <w:lang w:eastAsia="en-IN"/>
                <w14:ligatures w14:val="none"/>
              </w:rPr>
              <w:t>Year</w:t>
            </w:r>
          </w:p>
        </w:tc>
        <w:tc>
          <w:tcPr>
            <w:tcW w:w="3128" w:type="dxa"/>
          </w:tcPr>
          <w:p w14:paraId="02DB063C" w14:textId="3DE90D43" w:rsidR="00802B87" w:rsidRPr="00EC5E01" w:rsidRDefault="00802B87" w:rsidP="00802B87">
            <w:pPr>
              <w:rPr>
                <w:rFonts w:cstheme="minorHAnsi"/>
                <w:b/>
                <w:bCs/>
                <w:sz w:val="28"/>
                <w:szCs w:val="28"/>
              </w:rPr>
            </w:pPr>
            <w:r w:rsidRPr="00802B87">
              <w:rPr>
                <w:rFonts w:eastAsia="Times New Roman" w:cstheme="minorHAnsi"/>
                <w:b/>
                <w:bCs/>
                <w:kern w:val="0"/>
                <w:sz w:val="28"/>
                <w:szCs w:val="28"/>
                <w:lang w:eastAsia="en-IN"/>
                <w14:ligatures w14:val="none"/>
              </w:rPr>
              <w:t>Cashier's Checks</w:t>
            </w:r>
          </w:p>
        </w:tc>
        <w:tc>
          <w:tcPr>
            <w:tcW w:w="3129" w:type="dxa"/>
          </w:tcPr>
          <w:p w14:paraId="278ACBA5" w14:textId="785E2608" w:rsidR="00802B87" w:rsidRPr="00EC5E01" w:rsidRDefault="00802B87" w:rsidP="00802B87">
            <w:pPr>
              <w:rPr>
                <w:rFonts w:cstheme="minorHAnsi"/>
                <w:b/>
                <w:bCs/>
                <w:sz w:val="28"/>
                <w:szCs w:val="28"/>
              </w:rPr>
            </w:pPr>
            <w:r w:rsidRPr="00802B87">
              <w:rPr>
                <w:rFonts w:eastAsia="Times New Roman" w:cstheme="minorHAnsi"/>
                <w:b/>
                <w:bCs/>
                <w:kern w:val="0"/>
                <w:sz w:val="28"/>
                <w:szCs w:val="28"/>
                <w:lang w:eastAsia="en-IN"/>
                <w14:ligatures w14:val="none"/>
              </w:rPr>
              <w:t>Money Orders</w:t>
            </w:r>
          </w:p>
        </w:tc>
      </w:tr>
      <w:tr w:rsidR="00802B87" w:rsidRPr="00EC5E01" w14:paraId="50097E72" w14:textId="77777777" w:rsidTr="00EA292B">
        <w:trPr>
          <w:trHeight w:val="374"/>
        </w:trPr>
        <w:tc>
          <w:tcPr>
            <w:tcW w:w="3128" w:type="dxa"/>
          </w:tcPr>
          <w:p w14:paraId="2A2CFFE0" w14:textId="0982773D" w:rsidR="00802B87" w:rsidRPr="00EC5E01" w:rsidRDefault="00802B87"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2019</w:t>
            </w:r>
          </w:p>
        </w:tc>
        <w:tc>
          <w:tcPr>
            <w:tcW w:w="3128" w:type="dxa"/>
          </w:tcPr>
          <w:p w14:paraId="1B610BE5" w14:textId="1AF697ED" w:rsidR="00802B87" w:rsidRPr="00EC5E01" w:rsidRDefault="00802B87"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20,00,000</w:t>
            </w:r>
          </w:p>
        </w:tc>
        <w:tc>
          <w:tcPr>
            <w:tcW w:w="3129" w:type="dxa"/>
          </w:tcPr>
          <w:p w14:paraId="751209A9" w14:textId="0ED65BE7" w:rsidR="00802B87" w:rsidRPr="00EC5E01" w:rsidRDefault="00802B87"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35,00,00,000</w:t>
            </w:r>
          </w:p>
        </w:tc>
      </w:tr>
      <w:tr w:rsidR="00802B87" w:rsidRPr="00EC5E01" w14:paraId="0BB594DA" w14:textId="77777777" w:rsidTr="00EA292B">
        <w:trPr>
          <w:trHeight w:val="358"/>
        </w:trPr>
        <w:tc>
          <w:tcPr>
            <w:tcW w:w="3128" w:type="dxa"/>
          </w:tcPr>
          <w:p w14:paraId="79378E83" w14:textId="4F639D3C" w:rsidR="00802B87" w:rsidRPr="00EC5E01" w:rsidRDefault="00802B87"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2020</w:t>
            </w:r>
          </w:p>
        </w:tc>
        <w:tc>
          <w:tcPr>
            <w:tcW w:w="3128" w:type="dxa"/>
          </w:tcPr>
          <w:p w14:paraId="63631E8A" w14:textId="783A6C2B" w:rsidR="00802B87" w:rsidRPr="00EC5E01" w:rsidRDefault="00802B87"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19,50,000</w:t>
            </w:r>
          </w:p>
        </w:tc>
        <w:tc>
          <w:tcPr>
            <w:tcW w:w="3129" w:type="dxa"/>
          </w:tcPr>
          <w:p w14:paraId="6C978426" w14:textId="10C70DD2" w:rsidR="00802B87"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3</w:t>
            </w:r>
            <w:r w:rsidRPr="00EC5E01">
              <w:rPr>
                <w:rFonts w:eastAsia="Times New Roman" w:cstheme="minorHAnsi"/>
                <w:kern w:val="0"/>
                <w:sz w:val="28"/>
                <w:szCs w:val="28"/>
                <w:lang w:eastAsia="en-IN"/>
                <w14:ligatures w14:val="none"/>
              </w:rPr>
              <w:t>4</w:t>
            </w:r>
            <w:r w:rsidRPr="00EC5E01">
              <w:rPr>
                <w:rFonts w:eastAsia="Times New Roman" w:cstheme="minorHAnsi"/>
                <w:kern w:val="0"/>
                <w:sz w:val="28"/>
                <w:szCs w:val="28"/>
                <w:lang w:eastAsia="en-IN"/>
                <w14:ligatures w14:val="none"/>
              </w:rPr>
              <w:t>,00,00,000</w:t>
            </w:r>
          </w:p>
        </w:tc>
      </w:tr>
      <w:tr w:rsidR="00EA292B" w:rsidRPr="00EC5E01" w14:paraId="5E993414" w14:textId="77777777" w:rsidTr="00EA292B">
        <w:trPr>
          <w:trHeight w:val="374"/>
        </w:trPr>
        <w:tc>
          <w:tcPr>
            <w:tcW w:w="3128" w:type="dxa"/>
          </w:tcPr>
          <w:p w14:paraId="7376F8C6" w14:textId="7A97564E"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2021</w:t>
            </w:r>
          </w:p>
        </w:tc>
        <w:tc>
          <w:tcPr>
            <w:tcW w:w="3128" w:type="dxa"/>
          </w:tcPr>
          <w:p w14:paraId="3632A6E9" w14:textId="07D7D40A"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19,00,000</w:t>
            </w:r>
          </w:p>
        </w:tc>
        <w:tc>
          <w:tcPr>
            <w:tcW w:w="3129" w:type="dxa"/>
          </w:tcPr>
          <w:p w14:paraId="503A1089" w14:textId="03CF4F50"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3</w:t>
            </w:r>
            <w:r w:rsidRPr="00EC5E01">
              <w:rPr>
                <w:rFonts w:eastAsia="Times New Roman" w:cstheme="minorHAnsi"/>
                <w:kern w:val="0"/>
                <w:sz w:val="28"/>
                <w:szCs w:val="28"/>
                <w:lang w:eastAsia="en-IN"/>
                <w14:ligatures w14:val="none"/>
              </w:rPr>
              <w:t>3</w:t>
            </w:r>
            <w:r w:rsidRPr="00EC5E01">
              <w:rPr>
                <w:rFonts w:eastAsia="Times New Roman" w:cstheme="minorHAnsi"/>
                <w:kern w:val="0"/>
                <w:sz w:val="28"/>
                <w:szCs w:val="28"/>
                <w:lang w:eastAsia="en-IN"/>
                <w14:ligatures w14:val="none"/>
              </w:rPr>
              <w:t>,00,00,000</w:t>
            </w:r>
          </w:p>
        </w:tc>
      </w:tr>
      <w:tr w:rsidR="00EA292B" w:rsidRPr="00EC5E01" w14:paraId="06742F66" w14:textId="77777777" w:rsidTr="00EA292B">
        <w:trPr>
          <w:trHeight w:val="374"/>
        </w:trPr>
        <w:tc>
          <w:tcPr>
            <w:tcW w:w="3128" w:type="dxa"/>
          </w:tcPr>
          <w:p w14:paraId="3FACC08F" w14:textId="56382405"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2022</w:t>
            </w:r>
          </w:p>
        </w:tc>
        <w:tc>
          <w:tcPr>
            <w:tcW w:w="3128" w:type="dxa"/>
          </w:tcPr>
          <w:p w14:paraId="6164046A" w14:textId="1843CFFC"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18,50,000</w:t>
            </w:r>
          </w:p>
        </w:tc>
        <w:tc>
          <w:tcPr>
            <w:tcW w:w="3129" w:type="dxa"/>
          </w:tcPr>
          <w:p w14:paraId="550A47E0" w14:textId="5D89532F"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3</w:t>
            </w:r>
            <w:r w:rsidRPr="00EC5E01">
              <w:rPr>
                <w:rFonts w:eastAsia="Times New Roman" w:cstheme="minorHAnsi"/>
                <w:kern w:val="0"/>
                <w:sz w:val="28"/>
                <w:szCs w:val="28"/>
                <w:lang w:eastAsia="en-IN"/>
                <w14:ligatures w14:val="none"/>
              </w:rPr>
              <w:t>2</w:t>
            </w:r>
            <w:r w:rsidRPr="00EC5E01">
              <w:rPr>
                <w:rFonts w:eastAsia="Times New Roman" w:cstheme="minorHAnsi"/>
                <w:kern w:val="0"/>
                <w:sz w:val="28"/>
                <w:szCs w:val="28"/>
                <w:lang w:eastAsia="en-IN"/>
                <w14:ligatures w14:val="none"/>
              </w:rPr>
              <w:t>,00,00,000</w:t>
            </w:r>
          </w:p>
        </w:tc>
      </w:tr>
      <w:tr w:rsidR="00EA292B" w:rsidRPr="00EC5E01" w14:paraId="492DA718" w14:textId="77777777" w:rsidTr="00EA292B">
        <w:trPr>
          <w:trHeight w:val="374"/>
        </w:trPr>
        <w:tc>
          <w:tcPr>
            <w:tcW w:w="3128" w:type="dxa"/>
          </w:tcPr>
          <w:p w14:paraId="2EBB27F2" w14:textId="133FCAEF"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2023</w:t>
            </w:r>
          </w:p>
        </w:tc>
        <w:tc>
          <w:tcPr>
            <w:tcW w:w="3128" w:type="dxa"/>
          </w:tcPr>
          <w:p w14:paraId="5CF844DB" w14:textId="006F06B7"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18,00,000</w:t>
            </w:r>
          </w:p>
        </w:tc>
        <w:tc>
          <w:tcPr>
            <w:tcW w:w="3129" w:type="dxa"/>
          </w:tcPr>
          <w:p w14:paraId="3B766C83" w14:textId="2BAA9C22" w:rsidR="00EA292B" w:rsidRPr="00EC5E01" w:rsidRDefault="00EA292B" w:rsidP="00802B87">
            <w:pPr>
              <w:rPr>
                <w:rFonts w:eastAsia="Times New Roman" w:cstheme="minorHAnsi"/>
                <w:kern w:val="0"/>
                <w:sz w:val="28"/>
                <w:szCs w:val="28"/>
                <w:lang w:eastAsia="en-IN"/>
                <w14:ligatures w14:val="none"/>
              </w:rPr>
            </w:pPr>
            <w:r w:rsidRPr="00EC5E01">
              <w:rPr>
                <w:rFonts w:eastAsia="Times New Roman" w:cstheme="minorHAnsi"/>
                <w:kern w:val="0"/>
                <w:sz w:val="28"/>
                <w:szCs w:val="28"/>
                <w:lang w:eastAsia="en-IN"/>
                <w14:ligatures w14:val="none"/>
              </w:rPr>
              <w:t>3</w:t>
            </w:r>
            <w:r w:rsidRPr="00EC5E01">
              <w:rPr>
                <w:rFonts w:eastAsia="Times New Roman" w:cstheme="minorHAnsi"/>
                <w:kern w:val="0"/>
                <w:sz w:val="28"/>
                <w:szCs w:val="28"/>
                <w:lang w:eastAsia="en-IN"/>
                <w14:ligatures w14:val="none"/>
              </w:rPr>
              <w:t>1</w:t>
            </w:r>
            <w:r w:rsidRPr="00EC5E01">
              <w:rPr>
                <w:rFonts w:eastAsia="Times New Roman" w:cstheme="minorHAnsi"/>
                <w:kern w:val="0"/>
                <w:sz w:val="28"/>
                <w:szCs w:val="28"/>
                <w:lang w:eastAsia="en-IN"/>
                <w14:ligatures w14:val="none"/>
              </w:rPr>
              <w:t>,00,00,000</w:t>
            </w:r>
          </w:p>
        </w:tc>
      </w:tr>
    </w:tbl>
    <w:p w14:paraId="7BBEAFAD" w14:textId="77777777" w:rsidR="00802B87" w:rsidRPr="00EA292B" w:rsidRDefault="00802B87" w:rsidP="00802B87">
      <w:pPr>
        <w:rPr>
          <w:rFonts w:cstheme="minorHAnsi"/>
          <w:sz w:val="28"/>
          <w:szCs w:val="28"/>
        </w:rPr>
      </w:pPr>
    </w:p>
    <w:p w14:paraId="22960E5C" w14:textId="192559FC" w:rsidR="00EA292B" w:rsidRPr="00EC5E01" w:rsidRDefault="00EA292B" w:rsidP="00802B87">
      <w:pPr>
        <w:rPr>
          <w:rFonts w:cstheme="minorHAnsi"/>
          <w:b/>
          <w:bCs/>
          <w:sz w:val="28"/>
          <w:szCs w:val="28"/>
        </w:rPr>
      </w:pPr>
      <w:r w:rsidRPr="00EC5E01">
        <w:rPr>
          <w:rFonts w:cstheme="minorHAnsi"/>
          <w:b/>
          <w:bCs/>
          <w:sz w:val="28"/>
          <w:szCs w:val="28"/>
        </w:rPr>
        <w:t>Total Value of Transactions (in Billion USD)</w:t>
      </w:r>
    </w:p>
    <w:tbl>
      <w:tblPr>
        <w:tblStyle w:val="TableGrid"/>
        <w:tblW w:w="9385" w:type="dxa"/>
        <w:tblLook w:val="04A0" w:firstRow="1" w:lastRow="0" w:firstColumn="1" w:lastColumn="0" w:noHBand="0" w:noVBand="1"/>
      </w:tblPr>
      <w:tblGrid>
        <w:gridCol w:w="3128"/>
        <w:gridCol w:w="3128"/>
        <w:gridCol w:w="3129"/>
      </w:tblGrid>
      <w:tr w:rsidR="00EA292B" w:rsidRPr="00EC5E01" w14:paraId="5C7C8A02" w14:textId="77777777" w:rsidTr="00826C63">
        <w:trPr>
          <w:trHeight w:val="374"/>
        </w:trPr>
        <w:tc>
          <w:tcPr>
            <w:tcW w:w="3128" w:type="dxa"/>
          </w:tcPr>
          <w:p w14:paraId="0B511FEF" w14:textId="77777777" w:rsidR="00EA292B" w:rsidRPr="00EC5E01" w:rsidRDefault="00EA292B" w:rsidP="00826C63">
            <w:pPr>
              <w:rPr>
                <w:rFonts w:cstheme="minorHAnsi"/>
                <w:b/>
                <w:bCs/>
                <w:sz w:val="28"/>
                <w:szCs w:val="28"/>
              </w:rPr>
            </w:pPr>
            <w:r w:rsidRPr="00802B87">
              <w:rPr>
                <w:rFonts w:eastAsia="Times New Roman" w:cstheme="minorHAnsi"/>
                <w:b/>
                <w:bCs/>
                <w:kern w:val="0"/>
                <w:sz w:val="28"/>
                <w:szCs w:val="28"/>
                <w:lang w:eastAsia="en-IN"/>
                <w14:ligatures w14:val="none"/>
              </w:rPr>
              <w:t>Year</w:t>
            </w:r>
          </w:p>
        </w:tc>
        <w:tc>
          <w:tcPr>
            <w:tcW w:w="3128" w:type="dxa"/>
          </w:tcPr>
          <w:p w14:paraId="4242D5E9" w14:textId="77777777" w:rsidR="00EA292B" w:rsidRPr="00EC5E01" w:rsidRDefault="00EA292B" w:rsidP="00826C63">
            <w:pPr>
              <w:rPr>
                <w:rFonts w:cstheme="minorHAnsi"/>
                <w:b/>
                <w:bCs/>
                <w:sz w:val="28"/>
                <w:szCs w:val="28"/>
              </w:rPr>
            </w:pPr>
            <w:r w:rsidRPr="00802B87">
              <w:rPr>
                <w:rFonts w:eastAsia="Times New Roman" w:cstheme="minorHAnsi"/>
                <w:b/>
                <w:bCs/>
                <w:kern w:val="0"/>
                <w:sz w:val="28"/>
                <w:szCs w:val="28"/>
                <w:lang w:eastAsia="en-IN"/>
                <w14:ligatures w14:val="none"/>
              </w:rPr>
              <w:t>Cashier's Checks</w:t>
            </w:r>
          </w:p>
        </w:tc>
        <w:tc>
          <w:tcPr>
            <w:tcW w:w="3129" w:type="dxa"/>
          </w:tcPr>
          <w:p w14:paraId="19152D6E" w14:textId="77777777" w:rsidR="00EA292B" w:rsidRPr="00EC5E01" w:rsidRDefault="00EA292B" w:rsidP="00826C63">
            <w:pPr>
              <w:rPr>
                <w:rFonts w:cstheme="minorHAnsi"/>
                <w:b/>
                <w:bCs/>
                <w:sz w:val="28"/>
                <w:szCs w:val="28"/>
              </w:rPr>
            </w:pPr>
            <w:r w:rsidRPr="00802B87">
              <w:rPr>
                <w:rFonts w:eastAsia="Times New Roman" w:cstheme="minorHAnsi"/>
                <w:b/>
                <w:bCs/>
                <w:kern w:val="0"/>
                <w:sz w:val="28"/>
                <w:szCs w:val="28"/>
                <w:lang w:eastAsia="en-IN"/>
                <w14:ligatures w14:val="none"/>
              </w:rPr>
              <w:t>Money Orders</w:t>
            </w:r>
          </w:p>
        </w:tc>
      </w:tr>
      <w:tr w:rsidR="00EA292B" w:rsidRPr="00EA292B" w14:paraId="0E166CF6" w14:textId="77777777" w:rsidTr="00826C63">
        <w:trPr>
          <w:trHeight w:val="374"/>
        </w:trPr>
        <w:tc>
          <w:tcPr>
            <w:tcW w:w="3128" w:type="dxa"/>
          </w:tcPr>
          <w:p w14:paraId="30C75FA5" w14:textId="77777777"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2019</w:t>
            </w:r>
          </w:p>
        </w:tc>
        <w:tc>
          <w:tcPr>
            <w:tcW w:w="3128" w:type="dxa"/>
          </w:tcPr>
          <w:p w14:paraId="6BAD0C83" w14:textId="649DA001"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400</w:t>
            </w:r>
          </w:p>
        </w:tc>
        <w:tc>
          <w:tcPr>
            <w:tcW w:w="3129" w:type="dxa"/>
          </w:tcPr>
          <w:p w14:paraId="68C5FA0B" w14:textId="2B74129C"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175</w:t>
            </w:r>
          </w:p>
        </w:tc>
      </w:tr>
      <w:tr w:rsidR="00EA292B" w:rsidRPr="00EA292B" w14:paraId="30AAC3FD" w14:textId="77777777" w:rsidTr="00826C63">
        <w:trPr>
          <w:trHeight w:val="358"/>
        </w:trPr>
        <w:tc>
          <w:tcPr>
            <w:tcW w:w="3128" w:type="dxa"/>
          </w:tcPr>
          <w:p w14:paraId="0D5EE19A" w14:textId="77777777"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2020</w:t>
            </w:r>
          </w:p>
        </w:tc>
        <w:tc>
          <w:tcPr>
            <w:tcW w:w="3128" w:type="dxa"/>
          </w:tcPr>
          <w:p w14:paraId="0C018852" w14:textId="684BF231"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390</w:t>
            </w:r>
          </w:p>
        </w:tc>
        <w:tc>
          <w:tcPr>
            <w:tcW w:w="3129" w:type="dxa"/>
          </w:tcPr>
          <w:p w14:paraId="31D76E2F" w14:textId="16C04A74"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170</w:t>
            </w:r>
          </w:p>
        </w:tc>
      </w:tr>
      <w:tr w:rsidR="00EA292B" w:rsidRPr="00EA292B" w14:paraId="6FE3BED2" w14:textId="77777777" w:rsidTr="00826C63">
        <w:trPr>
          <w:trHeight w:val="374"/>
        </w:trPr>
        <w:tc>
          <w:tcPr>
            <w:tcW w:w="3128" w:type="dxa"/>
          </w:tcPr>
          <w:p w14:paraId="222D7C41" w14:textId="77777777"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2021</w:t>
            </w:r>
          </w:p>
        </w:tc>
        <w:tc>
          <w:tcPr>
            <w:tcW w:w="3128" w:type="dxa"/>
          </w:tcPr>
          <w:p w14:paraId="46049E0F" w14:textId="26DCEF3D"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380</w:t>
            </w:r>
          </w:p>
        </w:tc>
        <w:tc>
          <w:tcPr>
            <w:tcW w:w="3129" w:type="dxa"/>
          </w:tcPr>
          <w:p w14:paraId="3A307420" w14:textId="5194DFF4"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165</w:t>
            </w:r>
          </w:p>
        </w:tc>
      </w:tr>
      <w:tr w:rsidR="00EA292B" w:rsidRPr="00EA292B" w14:paraId="04833375" w14:textId="77777777" w:rsidTr="00826C63">
        <w:trPr>
          <w:trHeight w:val="374"/>
        </w:trPr>
        <w:tc>
          <w:tcPr>
            <w:tcW w:w="3128" w:type="dxa"/>
          </w:tcPr>
          <w:p w14:paraId="0F1C7E45" w14:textId="77777777"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2022</w:t>
            </w:r>
          </w:p>
        </w:tc>
        <w:tc>
          <w:tcPr>
            <w:tcW w:w="3128" w:type="dxa"/>
          </w:tcPr>
          <w:p w14:paraId="5324D9D5" w14:textId="18DE91CA"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370</w:t>
            </w:r>
          </w:p>
        </w:tc>
        <w:tc>
          <w:tcPr>
            <w:tcW w:w="3129" w:type="dxa"/>
          </w:tcPr>
          <w:p w14:paraId="47C5A622" w14:textId="150DA446"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160</w:t>
            </w:r>
          </w:p>
        </w:tc>
      </w:tr>
      <w:tr w:rsidR="00EA292B" w:rsidRPr="00EA292B" w14:paraId="6E2068F8" w14:textId="77777777" w:rsidTr="00826C63">
        <w:trPr>
          <w:trHeight w:val="374"/>
        </w:trPr>
        <w:tc>
          <w:tcPr>
            <w:tcW w:w="3128" w:type="dxa"/>
          </w:tcPr>
          <w:p w14:paraId="3859BF75" w14:textId="77777777"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2023</w:t>
            </w:r>
          </w:p>
        </w:tc>
        <w:tc>
          <w:tcPr>
            <w:tcW w:w="3128" w:type="dxa"/>
          </w:tcPr>
          <w:p w14:paraId="6612CEEF" w14:textId="6DD7DD12"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360</w:t>
            </w:r>
          </w:p>
        </w:tc>
        <w:tc>
          <w:tcPr>
            <w:tcW w:w="3129" w:type="dxa"/>
          </w:tcPr>
          <w:p w14:paraId="7A998215" w14:textId="1CFDBC13" w:rsidR="00EA292B" w:rsidRPr="00EA292B" w:rsidRDefault="00EA292B" w:rsidP="00826C63">
            <w:pPr>
              <w:rPr>
                <w:rFonts w:eastAsia="Times New Roman" w:cstheme="minorHAnsi"/>
                <w:kern w:val="0"/>
                <w:sz w:val="28"/>
                <w:szCs w:val="28"/>
                <w:lang w:eastAsia="en-IN"/>
                <w14:ligatures w14:val="none"/>
              </w:rPr>
            </w:pPr>
            <w:r w:rsidRPr="00EA292B">
              <w:rPr>
                <w:rFonts w:eastAsia="Times New Roman" w:cstheme="minorHAnsi"/>
                <w:kern w:val="0"/>
                <w:sz w:val="28"/>
                <w:szCs w:val="28"/>
                <w:lang w:eastAsia="en-IN"/>
                <w14:ligatures w14:val="none"/>
              </w:rPr>
              <w:t>155</w:t>
            </w:r>
          </w:p>
        </w:tc>
      </w:tr>
    </w:tbl>
    <w:p w14:paraId="32DE0ACD" w14:textId="77777777" w:rsidR="00EA292B" w:rsidRPr="00EA292B" w:rsidRDefault="00EA292B" w:rsidP="00802B87">
      <w:pPr>
        <w:rPr>
          <w:rFonts w:cstheme="minorHAnsi"/>
          <w:sz w:val="28"/>
          <w:szCs w:val="28"/>
        </w:rPr>
      </w:pPr>
    </w:p>
    <w:p w14:paraId="5E2925C3" w14:textId="49D88935" w:rsidR="00EA292B" w:rsidRPr="00EA292B" w:rsidRDefault="00EA292B" w:rsidP="00802B87">
      <w:pPr>
        <w:rPr>
          <w:rFonts w:cstheme="minorHAnsi"/>
          <w:sz w:val="28"/>
          <w:szCs w:val="28"/>
        </w:rPr>
      </w:pPr>
      <w:r w:rsidRPr="00EA292B">
        <w:rPr>
          <w:rFonts w:cstheme="minorHAnsi"/>
          <w:noProof/>
          <w:sz w:val="28"/>
          <w:szCs w:val="28"/>
        </w:rPr>
        <w:drawing>
          <wp:inline distT="0" distB="0" distL="0" distR="0" wp14:anchorId="21693885" wp14:editId="2BE30CD3">
            <wp:extent cx="5966460" cy="4030980"/>
            <wp:effectExtent l="0" t="0" r="0" b="7620"/>
            <wp:docPr id="199535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87649" cy="4045295"/>
                    </a:xfrm>
                    <a:prstGeom prst="rect">
                      <a:avLst/>
                    </a:prstGeom>
                    <a:noFill/>
                  </pic:spPr>
                </pic:pic>
              </a:graphicData>
            </a:graphic>
          </wp:inline>
        </w:drawing>
      </w:r>
    </w:p>
    <w:p w14:paraId="695DE5DF" w14:textId="38120865" w:rsidR="00EA292B" w:rsidRPr="00EA292B" w:rsidRDefault="00EA292B" w:rsidP="00802B87">
      <w:pPr>
        <w:rPr>
          <w:rFonts w:cstheme="minorHAnsi"/>
          <w:sz w:val="28"/>
          <w:szCs w:val="28"/>
        </w:rPr>
      </w:pPr>
      <w:r w:rsidRPr="00EA292B">
        <w:rPr>
          <w:rFonts w:cstheme="minorHAnsi"/>
          <w:noProof/>
          <w:sz w:val="28"/>
          <w:szCs w:val="28"/>
        </w:rPr>
        <w:drawing>
          <wp:inline distT="0" distB="0" distL="0" distR="0" wp14:anchorId="69D1B0E0" wp14:editId="5540A411">
            <wp:extent cx="6080760" cy="4206240"/>
            <wp:effectExtent l="0" t="0" r="0" b="3810"/>
            <wp:docPr id="188580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9335" cy="4219089"/>
                    </a:xfrm>
                    <a:prstGeom prst="rect">
                      <a:avLst/>
                    </a:prstGeom>
                    <a:noFill/>
                  </pic:spPr>
                </pic:pic>
              </a:graphicData>
            </a:graphic>
          </wp:inline>
        </w:drawing>
      </w:r>
    </w:p>
    <w:p w14:paraId="24C92318" w14:textId="67196B92" w:rsidR="00EA292B" w:rsidRPr="006C1D13" w:rsidRDefault="00EA292B" w:rsidP="00EA292B">
      <w:pPr>
        <w:rPr>
          <w:rFonts w:cstheme="minorHAnsi"/>
          <w:b/>
          <w:bCs/>
          <w:sz w:val="28"/>
          <w:szCs w:val="28"/>
          <w:u w:val="dash"/>
        </w:rPr>
      </w:pPr>
      <w:r w:rsidRPr="006C1D13">
        <w:rPr>
          <w:rFonts w:cstheme="minorHAnsi"/>
          <w:b/>
          <w:bCs/>
          <w:sz w:val="28"/>
          <w:szCs w:val="28"/>
          <w:u w:val="dash"/>
        </w:rPr>
        <w:lastRenderedPageBreak/>
        <w:t>Interpretation of the Graphs</w:t>
      </w:r>
      <w:r w:rsidR="00EC5E01" w:rsidRPr="006C1D13">
        <w:rPr>
          <w:rFonts w:cstheme="minorHAnsi"/>
          <w:b/>
          <w:bCs/>
          <w:sz w:val="28"/>
          <w:szCs w:val="28"/>
          <w:u w:val="dash"/>
        </w:rPr>
        <w:t>:</w:t>
      </w:r>
    </w:p>
    <w:p w14:paraId="535428F5" w14:textId="67D914F0" w:rsidR="00EA292B" w:rsidRPr="00EC5E01" w:rsidRDefault="00EA292B" w:rsidP="00EA292B">
      <w:pPr>
        <w:rPr>
          <w:rFonts w:cstheme="minorHAnsi"/>
          <w:b/>
          <w:bCs/>
          <w:sz w:val="28"/>
          <w:szCs w:val="28"/>
        </w:rPr>
      </w:pPr>
      <w:r w:rsidRPr="00EC5E01">
        <w:rPr>
          <w:rFonts w:cstheme="minorHAnsi"/>
          <w:b/>
          <w:bCs/>
          <w:sz w:val="28"/>
          <w:szCs w:val="28"/>
        </w:rPr>
        <w:t xml:space="preserve"> Number of Transactions (2019-2023)</w:t>
      </w:r>
    </w:p>
    <w:p w14:paraId="5EB425A7" w14:textId="77777777" w:rsidR="00EA292B" w:rsidRPr="00EA292B" w:rsidRDefault="00EA292B" w:rsidP="00EA292B">
      <w:pPr>
        <w:rPr>
          <w:rFonts w:cstheme="minorHAnsi"/>
          <w:sz w:val="28"/>
          <w:szCs w:val="28"/>
        </w:rPr>
      </w:pPr>
      <w:r w:rsidRPr="00EA292B">
        <w:rPr>
          <w:rFonts w:cstheme="minorHAnsi"/>
          <w:sz w:val="28"/>
          <w:szCs w:val="28"/>
        </w:rPr>
        <w:t>The number of transactions for both cashier's checks and money orders has shown a steady decline over the past five years. Cashier's checks transactions decreased from 2 million in 2019 to 1.8 million in 2023, while money orders dropped from 350 million to 310 million during the same period. This trend suggests a shift away from traditional payment methods, possibly due to increased adoption of digital and electronic payment systems.</w:t>
      </w:r>
    </w:p>
    <w:p w14:paraId="40157207" w14:textId="77777777" w:rsidR="00EA292B" w:rsidRPr="00EA292B" w:rsidRDefault="00EA292B" w:rsidP="00EA292B">
      <w:pPr>
        <w:rPr>
          <w:rFonts w:cstheme="minorHAnsi"/>
          <w:sz w:val="28"/>
          <w:szCs w:val="28"/>
        </w:rPr>
      </w:pPr>
    </w:p>
    <w:p w14:paraId="11C441C6" w14:textId="0E0530D4" w:rsidR="00EA292B" w:rsidRPr="00EC5E01" w:rsidRDefault="00EA292B" w:rsidP="00EA292B">
      <w:pPr>
        <w:rPr>
          <w:rFonts w:cstheme="minorHAnsi"/>
          <w:b/>
          <w:bCs/>
          <w:sz w:val="28"/>
          <w:szCs w:val="28"/>
        </w:rPr>
      </w:pPr>
      <w:r w:rsidRPr="00EC5E01">
        <w:rPr>
          <w:rFonts w:cstheme="minorHAnsi"/>
          <w:b/>
          <w:bCs/>
          <w:sz w:val="28"/>
          <w:szCs w:val="28"/>
        </w:rPr>
        <w:t xml:space="preserve"> Total Value of Transactions (2019-2023)</w:t>
      </w:r>
    </w:p>
    <w:p w14:paraId="01AA432B" w14:textId="311C0A7E" w:rsidR="00EA292B" w:rsidRDefault="00EA292B" w:rsidP="00EA292B">
      <w:pPr>
        <w:rPr>
          <w:rFonts w:cstheme="minorHAnsi"/>
          <w:sz w:val="28"/>
          <w:szCs w:val="28"/>
        </w:rPr>
      </w:pPr>
      <w:r w:rsidRPr="00EA292B">
        <w:rPr>
          <w:rFonts w:cstheme="minorHAnsi"/>
          <w:sz w:val="28"/>
          <w:szCs w:val="28"/>
        </w:rPr>
        <w:t>The total value of transactions for cashier's checks and money orders also exhibited a downward trend. The value of cashier's checks transactions decreased from $400 billion in 2019 to $360 billion in 2023, and money orders fell from $175 billion to $155 billion. This consistent decline highlights a reduced reliance on these payment instruments, potentially driven by the growing preference for more convenient and immediate digital payment solutions.</w:t>
      </w:r>
    </w:p>
    <w:sectPr w:rsidR="00EA2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F9"/>
    <w:rsid w:val="004022D4"/>
    <w:rsid w:val="004D2AD7"/>
    <w:rsid w:val="0052122A"/>
    <w:rsid w:val="006C1D13"/>
    <w:rsid w:val="00703BF9"/>
    <w:rsid w:val="00802B87"/>
    <w:rsid w:val="00EA292B"/>
    <w:rsid w:val="00EC5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06AE"/>
  <w15:chartTrackingRefBased/>
  <w15:docId w15:val="{3E18ADD3-2DEF-496F-B14E-0D08CFF2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01"/>
  </w:style>
  <w:style w:type="paragraph" w:styleId="Heading4">
    <w:name w:val="heading 4"/>
    <w:basedOn w:val="Normal"/>
    <w:link w:val="Heading4Char"/>
    <w:uiPriority w:val="9"/>
    <w:qFormat/>
    <w:rsid w:val="00802B8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2B87"/>
    <w:rPr>
      <w:rFonts w:ascii="Times New Roman" w:eastAsia="Times New Roman" w:hAnsi="Times New Roman" w:cs="Times New Roman"/>
      <w:b/>
      <w:bCs/>
      <w:kern w:val="0"/>
      <w:sz w:val="24"/>
      <w:szCs w:val="24"/>
      <w:lang w:eastAsia="en-IN"/>
      <w14:ligatures w14:val="none"/>
    </w:rPr>
  </w:style>
  <w:style w:type="table" w:styleId="TableGrid">
    <w:name w:val="Table Grid"/>
    <w:basedOn w:val="TableNormal"/>
    <w:uiPriority w:val="39"/>
    <w:rsid w:val="00802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4478">
      <w:bodyDiv w:val="1"/>
      <w:marLeft w:val="0"/>
      <w:marRight w:val="0"/>
      <w:marTop w:val="0"/>
      <w:marBottom w:val="0"/>
      <w:divBdr>
        <w:top w:val="none" w:sz="0" w:space="0" w:color="auto"/>
        <w:left w:val="none" w:sz="0" w:space="0" w:color="auto"/>
        <w:bottom w:val="none" w:sz="0" w:space="0" w:color="auto"/>
        <w:right w:val="none" w:sz="0" w:space="0" w:color="auto"/>
      </w:divBdr>
    </w:div>
    <w:div w:id="595556889">
      <w:bodyDiv w:val="1"/>
      <w:marLeft w:val="0"/>
      <w:marRight w:val="0"/>
      <w:marTop w:val="0"/>
      <w:marBottom w:val="0"/>
      <w:divBdr>
        <w:top w:val="none" w:sz="0" w:space="0" w:color="auto"/>
        <w:left w:val="none" w:sz="0" w:space="0" w:color="auto"/>
        <w:bottom w:val="none" w:sz="0" w:space="0" w:color="auto"/>
        <w:right w:val="none" w:sz="0" w:space="0" w:color="auto"/>
      </w:divBdr>
    </w:div>
    <w:div w:id="71068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2024-07-01T16:13:00Z</dcterms:created>
  <dcterms:modified xsi:type="dcterms:W3CDTF">2024-07-01T16:56:00Z</dcterms:modified>
</cp:coreProperties>
</file>