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4CF8D" w14:textId="02A1816F" w:rsidR="00C54A6F" w:rsidRPr="00C54A6F" w:rsidRDefault="00C54A6F" w:rsidP="00C54A6F">
      <w:pPr>
        <w:jc w:val="center"/>
        <w:rPr>
          <w:b/>
          <w:bCs/>
          <w:sz w:val="40"/>
          <w:szCs w:val="40"/>
          <w:u w:val="double"/>
        </w:rPr>
      </w:pPr>
      <w:r w:rsidRPr="00C54A6F">
        <w:rPr>
          <w:b/>
          <w:bCs/>
          <w:sz w:val="40"/>
          <w:szCs w:val="40"/>
          <w:u w:val="double"/>
        </w:rPr>
        <w:t>OCC (O</w:t>
      </w:r>
      <w:r w:rsidRPr="00C54A6F">
        <w:rPr>
          <w:b/>
          <w:bCs/>
          <w:sz w:val="40"/>
          <w:szCs w:val="40"/>
          <w:u w:val="double"/>
        </w:rPr>
        <w:t>FFICE</w:t>
      </w:r>
      <w:r w:rsidRPr="00C54A6F">
        <w:rPr>
          <w:b/>
          <w:bCs/>
          <w:sz w:val="40"/>
          <w:szCs w:val="40"/>
          <w:u w:val="double"/>
        </w:rPr>
        <w:t xml:space="preserve"> </w:t>
      </w:r>
      <w:r w:rsidRPr="00C54A6F">
        <w:rPr>
          <w:b/>
          <w:bCs/>
          <w:sz w:val="40"/>
          <w:szCs w:val="40"/>
          <w:u w:val="double"/>
        </w:rPr>
        <w:t>OF THE COMPTROLLER</w:t>
      </w:r>
      <w:r w:rsidRPr="00C54A6F">
        <w:rPr>
          <w:b/>
          <w:bCs/>
          <w:sz w:val="40"/>
          <w:szCs w:val="40"/>
          <w:u w:val="double"/>
        </w:rPr>
        <w:t xml:space="preserve"> </w:t>
      </w:r>
      <w:r w:rsidRPr="00C54A6F">
        <w:rPr>
          <w:b/>
          <w:bCs/>
          <w:sz w:val="40"/>
          <w:szCs w:val="40"/>
          <w:u w:val="double"/>
        </w:rPr>
        <w:t>OF THE CURRENCY</w:t>
      </w:r>
      <w:r w:rsidRPr="00C54A6F">
        <w:rPr>
          <w:b/>
          <w:bCs/>
          <w:sz w:val="40"/>
          <w:szCs w:val="40"/>
          <w:u w:val="double"/>
        </w:rPr>
        <w:t>)</w:t>
      </w:r>
    </w:p>
    <w:p w14:paraId="259B563A" w14:textId="77777777" w:rsidR="00C54A6F" w:rsidRDefault="00C54A6F" w:rsidP="00C54A6F"/>
    <w:p w14:paraId="5347BF2B" w14:textId="4FE0B949" w:rsidR="00C54A6F" w:rsidRPr="00235135" w:rsidRDefault="00C54A6F" w:rsidP="00C54A6F">
      <w:pPr>
        <w:rPr>
          <w:b/>
          <w:bCs/>
          <w:sz w:val="36"/>
          <w:szCs w:val="36"/>
        </w:rPr>
      </w:pPr>
      <w:r w:rsidRPr="00235135">
        <w:rPr>
          <w:b/>
          <w:bCs/>
          <w:sz w:val="36"/>
          <w:szCs w:val="36"/>
        </w:rPr>
        <w:t xml:space="preserve"> </w:t>
      </w:r>
      <w:proofErr w:type="gramStart"/>
      <w:r w:rsidRPr="00235135">
        <w:rPr>
          <w:b/>
          <w:bCs/>
          <w:sz w:val="36"/>
          <w:szCs w:val="36"/>
        </w:rPr>
        <w:t>Introduction</w:t>
      </w:r>
      <w:r w:rsidR="00862436">
        <w:rPr>
          <w:b/>
          <w:bCs/>
          <w:sz w:val="36"/>
          <w:szCs w:val="36"/>
        </w:rPr>
        <w:t>:-</w:t>
      </w:r>
      <w:proofErr w:type="gramEnd"/>
    </w:p>
    <w:p w14:paraId="333E78B6" w14:textId="77777777" w:rsidR="00235135" w:rsidRDefault="00235135" w:rsidP="00C54A6F"/>
    <w:p w14:paraId="027DB522" w14:textId="77777777" w:rsidR="00C54A6F" w:rsidRPr="00235135" w:rsidRDefault="00C54A6F" w:rsidP="00C54A6F">
      <w:pPr>
        <w:rPr>
          <w:sz w:val="28"/>
          <w:szCs w:val="28"/>
        </w:rPr>
      </w:pPr>
      <w:r w:rsidRPr="00235135">
        <w:rPr>
          <w:sz w:val="28"/>
          <w:szCs w:val="28"/>
        </w:rPr>
        <w:t>The Office of the Comptroller of the Currency (OCC) is a critical entity in the United States' financial regulatory system. Established to oversee the operations of national banks and federal savings associations, the OCC ensures these institutions operate safely, soundly, and in compliance with applicable laws and regulations. This oversight is crucial for maintaining the stability and reliability of the national banking system. The OCC's role extends beyond mere regulation; it also promotes fair access to financial services and ensures that banks meet the needs of their communities. By enforcing robust standards, the OCC helps to prevent financial crises and protect consumers, which is vital for the economic well-being of the country.</w:t>
      </w:r>
    </w:p>
    <w:p w14:paraId="2B9A8B08" w14:textId="77777777" w:rsidR="00C54A6F" w:rsidRPr="00235135" w:rsidRDefault="00C54A6F" w:rsidP="00C54A6F">
      <w:pPr>
        <w:rPr>
          <w:sz w:val="28"/>
          <w:szCs w:val="28"/>
        </w:rPr>
      </w:pPr>
    </w:p>
    <w:p w14:paraId="62D475CB" w14:textId="77777777" w:rsidR="00C54A6F" w:rsidRPr="00235135" w:rsidRDefault="00C54A6F" w:rsidP="00C54A6F">
      <w:pPr>
        <w:rPr>
          <w:sz w:val="28"/>
          <w:szCs w:val="28"/>
        </w:rPr>
      </w:pPr>
      <w:r w:rsidRPr="00235135">
        <w:rPr>
          <w:sz w:val="28"/>
          <w:szCs w:val="28"/>
        </w:rPr>
        <w:t>The significance of the OCC's work is underscored by its broad regulatory mandate. It is responsible for approximately 1,200 national banks and federal savings associations, as well as their foreign branches, representing over two-thirds of the assets of the U.S. commercial banking system. This extensive reach allows the OCC to influence the banking practices that impact millions of Americans daily. The agency’s work ensures that banks operate with integrity, manage risks effectively, and provide fair access to financial products and services.</w:t>
      </w:r>
    </w:p>
    <w:p w14:paraId="0BB7CCF5" w14:textId="77777777" w:rsidR="00C54A6F" w:rsidRPr="00235135" w:rsidRDefault="00C54A6F" w:rsidP="00C54A6F">
      <w:pPr>
        <w:rPr>
          <w:sz w:val="28"/>
          <w:szCs w:val="28"/>
        </w:rPr>
      </w:pPr>
    </w:p>
    <w:p w14:paraId="253E8F2C" w14:textId="77777777" w:rsidR="00C54A6F" w:rsidRPr="00235135" w:rsidRDefault="00C54A6F" w:rsidP="00C54A6F">
      <w:pPr>
        <w:rPr>
          <w:sz w:val="28"/>
          <w:szCs w:val="28"/>
        </w:rPr>
      </w:pPr>
      <w:r w:rsidRPr="00235135">
        <w:rPr>
          <w:sz w:val="28"/>
          <w:szCs w:val="28"/>
        </w:rPr>
        <w:t xml:space="preserve">Understanding the OCC’s functions, history, and impact is essential for anyone involved in the financial sector. This document aims to provide a comprehensive overview of the OCC, tracing its evolution from its establishment during the Civil War to its current role in the complex landscape of modern banking. It will delve into the organizational structure, key functions, regulatory authority, and recent initiatives of the OCC. Additionally, the document will discuss the challenges the OCC faces and its future outlook in a rapidly evolving financial environment. By examining these aspects, we can </w:t>
      </w:r>
      <w:r w:rsidRPr="00235135">
        <w:rPr>
          <w:sz w:val="28"/>
          <w:szCs w:val="28"/>
        </w:rPr>
        <w:lastRenderedPageBreak/>
        <w:t>gain a deeper appreciation of the OCC's pivotal role in maintaining a stable and resilient banking system.</w:t>
      </w:r>
    </w:p>
    <w:p w14:paraId="6C075F5A" w14:textId="77777777" w:rsidR="00C54A6F" w:rsidRDefault="00C54A6F" w:rsidP="00C54A6F"/>
    <w:p w14:paraId="71E1EDC3" w14:textId="63B03424" w:rsidR="00C54A6F" w:rsidRPr="00235135" w:rsidRDefault="00C54A6F" w:rsidP="00C54A6F">
      <w:pPr>
        <w:rPr>
          <w:b/>
          <w:bCs/>
          <w:sz w:val="36"/>
          <w:szCs w:val="36"/>
        </w:rPr>
      </w:pPr>
      <w:r w:rsidRPr="00235135">
        <w:rPr>
          <w:b/>
          <w:bCs/>
          <w:sz w:val="36"/>
          <w:szCs w:val="36"/>
        </w:rPr>
        <w:t xml:space="preserve"> History of the </w:t>
      </w:r>
      <w:proofErr w:type="gramStart"/>
      <w:r w:rsidRPr="00235135">
        <w:rPr>
          <w:b/>
          <w:bCs/>
          <w:sz w:val="36"/>
          <w:szCs w:val="36"/>
        </w:rPr>
        <w:t>OCC</w:t>
      </w:r>
      <w:r w:rsidR="00862436">
        <w:rPr>
          <w:b/>
          <w:bCs/>
          <w:sz w:val="36"/>
          <w:szCs w:val="36"/>
        </w:rPr>
        <w:t>:-</w:t>
      </w:r>
      <w:proofErr w:type="gramEnd"/>
    </w:p>
    <w:p w14:paraId="036B4B9A" w14:textId="77777777" w:rsidR="00C54A6F" w:rsidRPr="00235135" w:rsidRDefault="00C54A6F" w:rsidP="00C54A6F">
      <w:pPr>
        <w:rPr>
          <w:sz w:val="28"/>
          <w:szCs w:val="28"/>
        </w:rPr>
      </w:pPr>
      <w:r w:rsidRPr="00235135">
        <w:rPr>
          <w:sz w:val="28"/>
          <w:szCs w:val="28"/>
        </w:rPr>
        <w:t>The OCC was established by the National Currency Act of 1863, a pivotal moment in the history of American banking. The agency was created during the Civil War as part of the federal government’s efforts to stabilize the national currency and fund the war effort. The National Currency Act, later revised as the National Bank Act, aimed to create a uniform national currency and establish a system of national banks. Before the OCC’s establishment, the U.S. banking system was highly fragmented, with state-chartered banks issuing their own currency, leading to a lack of standardization and financial instability.</w:t>
      </w:r>
    </w:p>
    <w:p w14:paraId="46400CDD" w14:textId="77777777" w:rsidR="00C54A6F" w:rsidRPr="00235135" w:rsidRDefault="00C54A6F" w:rsidP="00C54A6F">
      <w:pPr>
        <w:rPr>
          <w:sz w:val="28"/>
          <w:szCs w:val="28"/>
        </w:rPr>
      </w:pPr>
    </w:p>
    <w:p w14:paraId="223A63C9" w14:textId="77777777" w:rsidR="00C54A6F" w:rsidRPr="00235135" w:rsidRDefault="00C54A6F" w:rsidP="00C54A6F">
      <w:pPr>
        <w:rPr>
          <w:sz w:val="28"/>
          <w:szCs w:val="28"/>
        </w:rPr>
      </w:pPr>
      <w:r w:rsidRPr="00235135">
        <w:rPr>
          <w:sz w:val="28"/>
          <w:szCs w:val="28"/>
        </w:rPr>
        <w:t>Hugh McCulloch, the first Comptroller of the Currency, played a crucial role in shaping the OCC’s early direction. Under his leadership, the OCC began chartering national banks, which were required to purchase U.S. government bonds and deposit them with the Treasury. This system helped to fund the war and created a stable national currency backed by the government. The introduction of national banks marked a significant shift in the U.S. banking landscape, providing a more secure and standardized banking environment.</w:t>
      </w:r>
    </w:p>
    <w:p w14:paraId="3512E645" w14:textId="77777777" w:rsidR="00C54A6F" w:rsidRPr="00235135" w:rsidRDefault="00C54A6F" w:rsidP="00C54A6F">
      <w:pPr>
        <w:rPr>
          <w:sz w:val="28"/>
          <w:szCs w:val="28"/>
        </w:rPr>
      </w:pPr>
    </w:p>
    <w:p w14:paraId="3118AD26" w14:textId="77777777" w:rsidR="00C54A6F" w:rsidRPr="00235135" w:rsidRDefault="00C54A6F" w:rsidP="00C54A6F">
      <w:pPr>
        <w:rPr>
          <w:sz w:val="28"/>
          <w:szCs w:val="28"/>
        </w:rPr>
      </w:pPr>
      <w:r w:rsidRPr="00235135">
        <w:rPr>
          <w:sz w:val="28"/>
          <w:szCs w:val="28"/>
        </w:rPr>
        <w:t>Over the years, the OCC’s responsibilities and influence expanded. In 1913, the creation of the Federal Reserve System brought about significant changes, with the OCC playing a key role in the new regulatory framework. The OCC's mandate continued to evolve in response to major financial events, such as the Great Depression, which led to the establishment of the Federal Deposit Insurance Corporation (FDIC) in 1933. The OCC worked alongside the FDIC and the Federal Reserve to ensure the safety and soundness of the banking system.</w:t>
      </w:r>
    </w:p>
    <w:p w14:paraId="1AB75A9B" w14:textId="77777777" w:rsidR="00C54A6F" w:rsidRPr="00235135" w:rsidRDefault="00C54A6F" w:rsidP="00C54A6F">
      <w:pPr>
        <w:rPr>
          <w:sz w:val="28"/>
          <w:szCs w:val="28"/>
        </w:rPr>
      </w:pPr>
    </w:p>
    <w:p w14:paraId="071BB0F2" w14:textId="77777777" w:rsidR="00C54A6F" w:rsidRPr="00235135" w:rsidRDefault="00C54A6F" w:rsidP="00C54A6F">
      <w:pPr>
        <w:rPr>
          <w:sz w:val="28"/>
          <w:szCs w:val="28"/>
        </w:rPr>
      </w:pPr>
      <w:r w:rsidRPr="00235135">
        <w:rPr>
          <w:sz w:val="28"/>
          <w:szCs w:val="28"/>
        </w:rPr>
        <w:t xml:space="preserve">The OCC's role was further expanded by the Dodd-Frank Wall Street Reform and Consumer Protection Act of 2010, enacted in response to the 2008 financial crisis. Dodd-Frank introduced significant regulatory reforms aimed at enhancing financial stability and consumer protection. The OCC was given </w:t>
      </w:r>
      <w:r w:rsidRPr="00235135">
        <w:rPr>
          <w:sz w:val="28"/>
          <w:szCs w:val="28"/>
        </w:rPr>
        <w:lastRenderedPageBreak/>
        <w:t>additional responsibilities, including the oversight of federal savings associations, which increased its regulatory reach and influence.</w:t>
      </w:r>
    </w:p>
    <w:p w14:paraId="4C5FF613" w14:textId="77777777" w:rsidR="00C54A6F" w:rsidRPr="00235135" w:rsidRDefault="00C54A6F" w:rsidP="00C54A6F">
      <w:pPr>
        <w:rPr>
          <w:sz w:val="28"/>
          <w:szCs w:val="28"/>
        </w:rPr>
      </w:pPr>
    </w:p>
    <w:p w14:paraId="18701FA8" w14:textId="77777777" w:rsidR="00C54A6F" w:rsidRPr="00235135" w:rsidRDefault="00C54A6F" w:rsidP="00C54A6F">
      <w:pPr>
        <w:rPr>
          <w:sz w:val="28"/>
          <w:szCs w:val="28"/>
        </w:rPr>
      </w:pPr>
      <w:r w:rsidRPr="00235135">
        <w:rPr>
          <w:sz w:val="28"/>
          <w:szCs w:val="28"/>
        </w:rPr>
        <w:t>Throughout its history, the OCC has adapted to the changing financial landscape, continuously refining its regulatory and supervisory practices. Key milestones include the introduction of risk-based capital standards in the 1980s, which strengthened banks' capital adequacy, and the adoption of advanced risk management frameworks in the 2000s. These developments reflect the OCC’s commitment to maintaining a resilient and reliable banking system.</w:t>
      </w:r>
    </w:p>
    <w:p w14:paraId="207B20F6" w14:textId="77777777" w:rsidR="00C54A6F" w:rsidRPr="00235135" w:rsidRDefault="00C54A6F" w:rsidP="00C54A6F">
      <w:pPr>
        <w:rPr>
          <w:sz w:val="28"/>
          <w:szCs w:val="28"/>
        </w:rPr>
      </w:pPr>
    </w:p>
    <w:p w14:paraId="2EAC484C" w14:textId="77777777" w:rsidR="00C54A6F" w:rsidRPr="00235135" w:rsidRDefault="00C54A6F" w:rsidP="00C54A6F">
      <w:pPr>
        <w:rPr>
          <w:sz w:val="28"/>
          <w:szCs w:val="28"/>
        </w:rPr>
      </w:pPr>
      <w:r w:rsidRPr="00235135">
        <w:rPr>
          <w:sz w:val="28"/>
          <w:szCs w:val="28"/>
        </w:rPr>
        <w:t>Today, the OCC remains a cornerstone of the U.S. financial regulatory system, overseeing a diverse and dynamic banking sector. Its history is a testament to its enduring role in promoting financial stability and consumer protection. The OCC’s ability to adapt to new challenges and regulatory demands has ensured its continued relevance and effectiveness in safeguarding the nation’s banking system.</w:t>
      </w:r>
    </w:p>
    <w:p w14:paraId="225E57AA" w14:textId="77777777" w:rsidR="00C54A6F" w:rsidRDefault="00C54A6F" w:rsidP="00C54A6F"/>
    <w:p w14:paraId="1855D63F" w14:textId="5429EF9D" w:rsidR="00C54A6F" w:rsidRPr="00235135" w:rsidRDefault="00C54A6F" w:rsidP="00C54A6F">
      <w:pPr>
        <w:rPr>
          <w:b/>
          <w:bCs/>
          <w:sz w:val="36"/>
          <w:szCs w:val="36"/>
        </w:rPr>
      </w:pPr>
      <w:r w:rsidRPr="00235135">
        <w:rPr>
          <w:b/>
          <w:bCs/>
          <w:sz w:val="36"/>
          <w:szCs w:val="36"/>
        </w:rPr>
        <w:t xml:space="preserve">Organizational </w:t>
      </w:r>
      <w:proofErr w:type="gramStart"/>
      <w:r w:rsidRPr="00235135">
        <w:rPr>
          <w:b/>
          <w:bCs/>
          <w:sz w:val="36"/>
          <w:szCs w:val="36"/>
        </w:rPr>
        <w:t>Structure</w:t>
      </w:r>
      <w:r w:rsidR="00862436">
        <w:rPr>
          <w:b/>
          <w:bCs/>
          <w:sz w:val="36"/>
          <w:szCs w:val="36"/>
        </w:rPr>
        <w:t>:-</w:t>
      </w:r>
      <w:proofErr w:type="gramEnd"/>
    </w:p>
    <w:p w14:paraId="3008FF49" w14:textId="77777777" w:rsidR="00C54A6F" w:rsidRPr="00235135" w:rsidRDefault="00C54A6F" w:rsidP="00C54A6F">
      <w:pPr>
        <w:rPr>
          <w:sz w:val="28"/>
          <w:szCs w:val="28"/>
        </w:rPr>
      </w:pPr>
      <w:r w:rsidRPr="00235135">
        <w:rPr>
          <w:sz w:val="28"/>
          <w:szCs w:val="28"/>
        </w:rPr>
        <w:t>The Office of the Comptroller of the Currency (OCC) operates with a robust organizational structure designed to effectively oversee the vast and diverse landscape of national banks and federal savings associations. At the helm of this organization is the Comptroller of the Currency, who is appointed by the President and confirmed by the Senate for a five-year term. The Comptroller is supported by a team of senior officials and various divisions that specialize in different aspects of banking supervision and regulation.</w:t>
      </w:r>
    </w:p>
    <w:p w14:paraId="64366989" w14:textId="77777777" w:rsidR="00C54A6F" w:rsidRPr="00235135" w:rsidRDefault="00C54A6F" w:rsidP="00C54A6F">
      <w:pPr>
        <w:rPr>
          <w:sz w:val="28"/>
          <w:szCs w:val="28"/>
        </w:rPr>
      </w:pPr>
    </w:p>
    <w:p w14:paraId="167B9AB1" w14:textId="77777777" w:rsidR="00C54A6F" w:rsidRPr="00235135" w:rsidRDefault="00C54A6F" w:rsidP="00C54A6F">
      <w:pPr>
        <w:rPr>
          <w:sz w:val="28"/>
          <w:szCs w:val="28"/>
        </w:rPr>
      </w:pPr>
      <w:r w:rsidRPr="00235135">
        <w:rPr>
          <w:sz w:val="28"/>
          <w:szCs w:val="28"/>
        </w:rPr>
        <w:t xml:space="preserve">The OCC is headquartered in Washington, D.C., where strategic decisions and high-level policies are formulated. The organizational hierarchy includes several key positions directly under the Comptroller, such as the Senior Deputy Comptrollers, who oversee major areas like Bank Supervision Policy, Compliance and Community Affairs, and Large Bank Supervision. These senior </w:t>
      </w:r>
      <w:r w:rsidRPr="00235135">
        <w:rPr>
          <w:sz w:val="28"/>
          <w:szCs w:val="28"/>
        </w:rPr>
        <w:lastRenderedPageBreak/>
        <w:t>officials play a crucial role in shaping the regulatory policies and ensuring their effective implementation across the banking sector.</w:t>
      </w:r>
    </w:p>
    <w:p w14:paraId="1EEA3DB0" w14:textId="77777777" w:rsidR="00C54A6F" w:rsidRPr="00235135" w:rsidRDefault="00C54A6F" w:rsidP="00C54A6F">
      <w:pPr>
        <w:rPr>
          <w:sz w:val="28"/>
          <w:szCs w:val="28"/>
        </w:rPr>
      </w:pPr>
    </w:p>
    <w:p w14:paraId="1B4D440F" w14:textId="77777777" w:rsidR="00C54A6F" w:rsidRPr="00235135" w:rsidRDefault="00C54A6F" w:rsidP="00C54A6F">
      <w:pPr>
        <w:rPr>
          <w:sz w:val="28"/>
          <w:szCs w:val="28"/>
        </w:rPr>
      </w:pPr>
      <w:r w:rsidRPr="00235135">
        <w:rPr>
          <w:sz w:val="28"/>
          <w:szCs w:val="28"/>
        </w:rPr>
        <w:t>To manage its extensive supervisory responsibilities, the OCC is divided into several departments, each focusing on specific areas of banking operations. The departments include Large Bank Supervision, which oversees the largest national banks; Midsize and Community Bank Supervision, responsible for smaller institutions; Economics, which provides economic analysis and research to support regulatory decisions; and Legal, which offers legal guidance on regulatory issues. Each department is staffed with specialists who possess deep expertise in their respective areas, ensuring a comprehensive and nuanced approach to bank supervision.</w:t>
      </w:r>
    </w:p>
    <w:p w14:paraId="7E38B2FC" w14:textId="77777777" w:rsidR="00C54A6F" w:rsidRPr="00235135" w:rsidRDefault="00C54A6F" w:rsidP="00C54A6F">
      <w:pPr>
        <w:rPr>
          <w:sz w:val="28"/>
          <w:szCs w:val="28"/>
        </w:rPr>
      </w:pPr>
    </w:p>
    <w:p w14:paraId="60376EF2" w14:textId="77777777" w:rsidR="00C54A6F" w:rsidRPr="00235135" w:rsidRDefault="00C54A6F" w:rsidP="00C54A6F">
      <w:pPr>
        <w:rPr>
          <w:sz w:val="28"/>
          <w:szCs w:val="28"/>
        </w:rPr>
      </w:pPr>
      <w:r w:rsidRPr="00235135">
        <w:rPr>
          <w:sz w:val="28"/>
          <w:szCs w:val="28"/>
        </w:rPr>
        <w:t>The OCC also operates four district offices located in New York, Chicago, Dallas, and Denver. These regional offices play a critical role in maintaining a local presence and facilitating direct supervision of banks within their jurisdictions. The district offices are staffed with bank examiners and other professionals who conduct on-site examinations and provide guidance to banks on regulatory compliance and risk management. This regional structure allows the OCC to tailor its supervisory approach to the specific needs and challenges of banks operating in different parts of the country.</w:t>
      </w:r>
    </w:p>
    <w:p w14:paraId="49A82E6D" w14:textId="77777777" w:rsidR="00C54A6F" w:rsidRPr="00235135" w:rsidRDefault="00C54A6F" w:rsidP="00C54A6F">
      <w:pPr>
        <w:rPr>
          <w:sz w:val="28"/>
          <w:szCs w:val="28"/>
        </w:rPr>
      </w:pPr>
    </w:p>
    <w:p w14:paraId="5409F6BF" w14:textId="77777777" w:rsidR="00C54A6F" w:rsidRPr="00235135" w:rsidRDefault="00C54A6F" w:rsidP="00C54A6F">
      <w:pPr>
        <w:rPr>
          <w:sz w:val="28"/>
          <w:szCs w:val="28"/>
        </w:rPr>
      </w:pPr>
      <w:r w:rsidRPr="00235135">
        <w:rPr>
          <w:sz w:val="28"/>
          <w:szCs w:val="28"/>
        </w:rPr>
        <w:t>Additionally, the OCC has an Office of Innovation, established to address the growing impact of technological advancements on the banking industry. This office works to foster responsible innovation in the financial sector, providing guidance to banks on how to incorporate new technologies while maintaining compliance with regulatory standards. The Office of Innovation also collaborates with fintech companies and other stakeholders to ensure that the OCC’s regulatory framework remains relevant and effective in an increasingly digital world.</w:t>
      </w:r>
    </w:p>
    <w:p w14:paraId="1D4BCD7D" w14:textId="77777777" w:rsidR="00C54A6F" w:rsidRPr="00235135" w:rsidRDefault="00C54A6F" w:rsidP="00C54A6F">
      <w:pPr>
        <w:rPr>
          <w:sz w:val="28"/>
          <w:szCs w:val="28"/>
        </w:rPr>
      </w:pPr>
    </w:p>
    <w:p w14:paraId="0016EE8F" w14:textId="77777777" w:rsidR="00C54A6F" w:rsidRPr="00235135" w:rsidRDefault="00C54A6F" w:rsidP="00C54A6F">
      <w:pPr>
        <w:rPr>
          <w:sz w:val="28"/>
          <w:szCs w:val="28"/>
        </w:rPr>
      </w:pPr>
      <w:r w:rsidRPr="00235135">
        <w:rPr>
          <w:sz w:val="28"/>
          <w:szCs w:val="28"/>
        </w:rPr>
        <w:t xml:space="preserve">The OCC’s organizational structure also includes specialized offices focusing on areas such as enterprise risk management, international banking, and minority depository institutions. These offices provide targeted support and oversight, </w:t>
      </w:r>
      <w:r w:rsidRPr="00235135">
        <w:rPr>
          <w:sz w:val="28"/>
          <w:szCs w:val="28"/>
        </w:rPr>
        <w:lastRenderedPageBreak/>
        <w:t>helping to address specific regulatory challenges and promote a diverse and inclusive banking environment.</w:t>
      </w:r>
    </w:p>
    <w:p w14:paraId="256A0ABD" w14:textId="77777777" w:rsidR="00C54A6F" w:rsidRDefault="00C54A6F" w:rsidP="00C54A6F"/>
    <w:p w14:paraId="702AB44A" w14:textId="38B0A997" w:rsidR="00C54A6F" w:rsidRPr="00235135" w:rsidRDefault="00C54A6F" w:rsidP="00C54A6F">
      <w:pPr>
        <w:rPr>
          <w:b/>
          <w:bCs/>
          <w:sz w:val="36"/>
          <w:szCs w:val="36"/>
        </w:rPr>
      </w:pPr>
      <w:r w:rsidRPr="00235135">
        <w:rPr>
          <w:b/>
          <w:bCs/>
          <w:sz w:val="36"/>
          <w:szCs w:val="36"/>
        </w:rPr>
        <w:t xml:space="preserve"> Functions and </w:t>
      </w:r>
      <w:proofErr w:type="gramStart"/>
      <w:r w:rsidRPr="00235135">
        <w:rPr>
          <w:b/>
          <w:bCs/>
          <w:sz w:val="36"/>
          <w:szCs w:val="36"/>
        </w:rPr>
        <w:t>Responsibilities</w:t>
      </w:r>
      <w:r w:rsidR="00862436">
        <w:rPr>
          <w:b/>
          <w:bCs/>
          <w:sz w:val="36"/>
          <w:szCs w:val="36"/>
        </w:rPr>
        <w:t>:-</w:t>
      </w:r>
      <w:proofErr w:type="gramEnd"/>
    </w:p>
    <w:p w14:paraId="31537B63" w14:textId="77777777" w:rsidR="00C54A6F" w:rsidRPr="00235135" w:rsidRDefault="00C54A6F" w:rsidP="00C54A6F">
      <w:pPr>
        <w:rPr>
          <w:sz w:val="28"/>
          <w:szCs w:val="28"/>
        </w:rPr>
      </w:pPr>
      <w:r w:rsidRPr="00235135">
        <w:rPr>
          <w:sz w:val="28"/>
          <w:szCs w:val="28"/>
        </w:rPr>
        <w:t>The Office of the Comptroller of the Currency (OCC) is entrusted with a broad range of functions and responsibilities that are crucial for maintaining the stability and integrity of the U.S. banking system. As the primary regulator of national banks and federal savings associations, the OCC’s mission encompasses ensuring the safety and soundness of these institutions, fostering fair and equitable access to financial services, and protecting consumers from unfair practices.</w:t>
      </w:r>
    </w:p>
    <w:p w14:paraId="6AB14C38" w14:textId="77777777" w:rsidR="00C54A6F" w:rsidRPr="00235135" w:rsidRDefault="00C54A6F" w:rsidP="00C54A6F">
      <w:pPr>
        <w:rPr>
          <w:sz w:val="28"/>
          <w:szCs w:val="28"/>
        </w:rPr>
      </w:pPr>
    </w:p>
    <w:p w14:paraId="2EC5F695" w14:textId="77777777" w:rsidR="00C54A6F" w:rsidRPr="00235135" w:rsidRDefault="00C54A6F" w:rsidP="00C54A6F">
      <w:pPr>
        <w:rPr>
          <w:sz w:val="28"/>
          <w:szCs w:val="28"/>
        </w:rPr>
      </w:pPr>
      <w:r w:rsidRPr="00235135">
        <w:rPr>
          <w:sz w:val="28"/>
          <w:szCs w:val="28"/>
        </w:rPr>
        <w:t>One of the primary functions of the OCC is chartering national banks and federal savings associations. This involves granting licenses to new banking institutions, ensuring they meet stringent standards of capital adequacy, management competence, and risk management practices. The chartering process is rigorous, designed to ensure that new banks are well-equipped to operate safely and soundly from their inception. By carefully vetting new entrants into the banking sector, the OCC helps maintain a stable and trustworthy financial system.</w:t>
      </w:r>
    </w:p>
    <w:p w14:paraId="7B917DBA" w14:textId="77777777" w:rsidR="00C54A6F" w:rsidRPr="00235135" w:rsidRDefault="00C54A6F" w:rsidP="00C54A6F">
      <w:pPr>
        <w:rPr>
          <w:sz w:val="28"/>
          <w:szCs w:val="28"/>
        </w:rPr>
      </w:pPr>
    </w:p>
    <w:p w14:paraId="17915357" w14:textId="77777777" w:rsidR="00C54A6F" w:rsidRPr="00235135" w:rsidRDefault="00C54A6F" w:rsidP="00C54A6F">
      <w:pPr>
        <w:rPr>
          <w:sz w:val="28"/>
          <w:szCs w:val="28"/>
        </w:rPr>
      </w:pPr>
      <w:r w:rsidRPr="00235135">
        <w:rPr>
          <w:sz w:val="28"/>
          <w:szCs w:val="28"/>
        </w:rPr>
        <w:t>In addition to chartering, the OCC regulates and supervises national banks and federal savings associations to ensure they operate within the bounds of federal law and sound banking principles. This supervision is comprehensive, covering various aspects of banking operations such as capital adequacy, asset quality, management practices, earnings, liquidity, and sensitivity to market risks (CAMELS). The OCC conducts regular on-site examinations and continuous off-site monitoring to assess banks' compliance with regulatory standards and their overall financial health. These examinations are crucial for identifying and addressing potential issues before they escalate into serious problems.</w:t>
      </w:r>
    </w:p>
    <w:p w14:paraId="3D36F35E" w14:textId="77777777" w:rsidR="00C54A6F" w:rsidRPr="00235135" w:rsidRDefault="00C54A6F" w:rsidP="00C54A6F">
      <w:pPr>
        <w:rPr>
          <w:sz w:val="28"/>
          <w:szCs w:val="28"/>
        </w:rPr>
      </w:pPr>
    </w:p>
    <w:p w14:paraId="002330EC" w14:textId="77777777" w:rsidR="00C54A6F" w:rsidRPr="00235135" w:rsidRDefault="00C54A6F" w:rsidP="00C54A6F">
      <w:pPr>
        <w:rPr>
          <w:sz w:val="28"/>
          <w:szCs w:val="28"/>
        </w:rPr>
      </w:pPr>
      <w:r w:rsidRPr="00235135">
        <w:rPr>
          <w:sz w:val="28"/>
          <w:szCs w:val="28"/>
        </w:rPr>
        <w:t xml:space="preserve">Another key responsibility of the OCC is enforcing compliance with consumer protection laws. The OCC ensures that national banks and federal savings </w:t>
      </w:r>
      <w:r w:rsidRPr="00235135">
        <w:rPr>
          <w:sz w:val="28"/>
          <w:szCs w:val="28"/>
        </w:rPr>
        <w:lastRenderedPageBreak/>
        <w:t>associations adhere to laws designed to protect consumers from unfair, deceptive, or abusive practices. This includes overseeing compliance with laws such as the Fair Lending Act, which prohibits discriminatory practices in lending, and the Truth in Lending Act, which mandates clear and accurate disclosure of credit terms to consumers. By enforcing these laws, the OCC helps to ensure that consumers are treated fairly and transparently by their banks.</w:t>
      </w:r>
    </w:p>
    <w:p w14:paraId="6118840E" w14:textId="77777777" w:rsidR="00C54A6F" w:rsidRPr="00235135" w:rsidRDefault="00C54A6F" w:rsidP="00C54A6F">
      <w:pPr>
        <w:rPr>
          <w:sz w:val="28"/>
          <w:szCs w:val="28"/>
        </w:rPr>
      </w:pPr>
    </w:p>
    <w:p w14:paraId="048F0161" w14:textId="77777777" w:rsidR="00C54A6F" w:rsidRPr="00235135" w:rsidRDefault="00C54A6F" w:rsidP="00C54A6F">
      <w:pPr>
        <w:rPr>
          <w:sz w:val="28"/>
          <w:szCs w:val="28"/>
        </w:rPr>
      </w:pPr>
      <w:r w:rsidRPr="00235135">
        <w:rPr>
          <w:sz w:val="28"/>
          <w:szCs w:val="28"/>
        </w:rPr>
        <w:t>The OCC also plays a pivotal role in promoting fair access to financial services. This involves encouraging banks to meet the needs of the communities they serve, including underserved and minority populations. The OCC’s Community Reinvestment Act (CRA) examinations evaluate how well banks are meeting the credit needs of their communities, particularly low- and moderate-income areas. Banks are encouraged to provide loans, investments, and services that support community development and economic growth. By promoting fair access to financial services, the OCC helps to foster inclusive and sustainable economic development.</w:t>
      </w:r>
    </w:p>
    <w:p w14:paraId="7D34A480" w14:textId="77777777" w:rsidR="00C54A6F" w:rsidRPr="00235135" w:rsidRDefault="00C54A6F" w:rsidP="00C54A6F">
      <w:pPr>
        <w:rPr>
          <w:sz w:val="28"/>
          <w:szCs w:val="28"/>
        </w:rPr>
      </w:pPr>
    </w:p>
    <w:p w14:paraId="0113111E" w14:textId="4222C76C" w:rsidR="00C54A6F" w:rsidRPr="00235135" w:rsidRDefault="00C54A6F" w:rsidP="00C54A6F">
      <w:pPr>
        <w:rPr>
          <w:sz w:val="28"/>
          <w:szCs w:val="28"/>
        </w:rPr>
      </w:pPr>
      <w:r w:rsidRPr="00235135">
        <w:rPr>
          <w:sz w:val="28"/>
          <w:szCs w:val="28"/>
        </w:rPr>
        <w:t>In times of financial distress, the OCC has the authority to take corrective actions against banks that are in violation of regulatory standards or pose a risk to the financial system. These actions can range from informal agreements, such as Memorandums of Understanding, to formal enforcement actions, including cease-and-desist orders, civil money penalties, and, in extreme cases, the removal of bank officers. The OCC’s enforcement powers are crucial for maintaining discipline within the banking sector and ensuring that banks take timely corrective measures to address deficiencies.</w:t>
      </w:r>
    </w:p>
    <w:p w14:paraId="53846704" w14:textId="77777777" w:rsidR="00C54A6F" w:rsidRPr="00235135" w:rsidRDefault="00C54A6F" w:rsidP="00C54A6F">
      <w:pPr>
        <w:rPr>
          <w:sz w:val="28"/>
          <w:szCs w:val="28"/>
        </w:rPr>
      </w:pPr>
    </w:p>
    <w:p w14:paraId="1970EA5C" w14:textId="77777777" w:rsidR="00C54A6F" w:rsidRPr="00235135" w:rsidRDefault="00C54A6F" w:rsidP="00C54A6F">
      <w:pPr>
        <w:rPr>
          <w:sz w:val="28"/>
          <w:szCs w:val="28"/>
        </w:rPr>
      </w:pPr>
      <w:r w:rsidRPr="00235135">
        <w:rPr>
          <w:sz w:val="28"/>
          <w:szCs w:val="28"/>
        </w:rPr>
        <w:t>Moreover, the OCC engages in significant policy development and advocacy. It works on developing regulatory policies that address emerging risks and challenges in the banking sector, such as cybersecurity threats, financial innovation, and systemic risks. The OCC collaborates with other regulatory agencies, both domestically and internationally, to harmonize regulatory standards and promote a coordinated approach to banking supervision.</w:t>
      </w:r>
    </w:p>
    <w:p w14:paraId="39F0E4FC" w14:textId="77777777" w:rsidR="00C54A6F" w:rsidRDefault="00C54A6F" w:rsidP="00C54A6F"/>
    <w:p w14:paraId="3B903311" w14:textId="77777777" w:rsidR="00862436" w:rsidRDefault="00862436" w:rsidP="00C54A6F">
      <w:pPr>
        <w:rPr>
          <w:b/>
          <w:bCs/>
          <w:sz w:val="36"/>
          <w:szCs w:val="36"/>
        </w:rPr>
      </w:pPr>
    </w:p>
    <w:p w14:paraId="698D585C" w14:textId="26A5A3F8" w:rsidR="00C54A6F" w:rsidRPr="00235135" w:rsidRDefault="00C54A6F" w:rsidP="00C54A6F">
      <w:pPr>
        <w:rPr>
          <w:b/>
          <w:bCs/>
          <w:sz w:val="36"/>
          <w:szCs w:val="36"/>
        </w:rPr>
      </w:pPr>
      <w:r w:rsidRPr="00235135">
        <w:rPr>
          <w:b/>
          <w:bCs/>
          <w:sz w:val="36"/>
          <w:szCs w:val="36"/>
        </w:rPr>
        <w:lastRenderedPageBreak/>
        <w:t xml:space="preserve">Regulatory </w:t>
      </w:r>
      <w:proofErr w:type="gramStart"/>
      <w:r w:rsidRPr="00235135">
        <w:rPr>
          <w:b/>
          <w:bCs/>
          <w:sz w:val="36"/>
          <w:szCs w:val="36"/>
        </w:rPr>
        <w:t>Authority</w:t>
      </w:r>
      <w:r w:rsidR="00862436">
        <w:rPr>
          <w:b/>
          <w:bCs/>
          <w:sz w:val="36"/>
          <w:szCs w:val="36"/>
        </w:rPr>
        <w:t>:-</w:t>
      </w:r>
      <w:proofErr w:type="gramEnd"/>
    </w:p>
    <w:p w14:paraId="6E839FD4" w14:textId="77777777" w:rsidR="00C54A6F" w:rsidRPr="00235135" w:rsidRDefault="00C54A6F" w:rsidP="00C54A6F">
      <w:pPr>
        <w:rPr>
          <w:sz w:val="28"/>
          <w:szCs w:val="28"/>
        </w:rPr>
      </w:pPr>
      <w:r w:rsidRPr="00235135">
        <w:rPr>
          <w:sz w:val="28"/>
          <w:szCs w:val="28"/>
        </w:rPr>
        <w:t>The regulatory authority of the Office of the Comptroller of the Currency (OCC) is grounded in a robust legal framework that grants it extensive powers to oversee and regulate national banks and federal savings associations. The OCC’s authority is derived from several key statutes, including the National Bank Act, the Home Owners' Loan Act, and the Federal Deposit Insurance Act. These laws provide the OCC with the legal foundation to charter, supervise, and regulate national banking institutions.</w:t>
      </w:r>
    </w:p>
    <w:p w14:paraId="4A97831F" w14:textId="77777777" w:rsidR="00C54A6F" w:rsidRPr="00235135" w:rsidRDefault="00C54A6F" w:rsidP="00C54A6F">
      <w:pPr>
        <w:rPr>
          <w:sz w:val="28"/>
          <w:szCs w:val="28"/>
        </w:rPr>
      </w:pPr>
    </w:p>
    <w:p w14:paraId="318E26E3" w14:textId="77777777" w:rsidR="00C54A6F" w:rsidRPr="00235135" w:rsidRDefault="00C54A6F" w:rsidP="00C54A6F">
      <w:pPr>
        <w:rPr>
          <w:sz w:val="28"/>
          <w:szCs w:val="28"/>
        </w:rPr>
      </w:pPr>
      <w:r w:rsidRPr="00235135">
        <w:rPr>
          <w:sz w:val="28"/>
          <w:szCs w:val="28"/>
        </w:rPr>
        <w:t>The National Bank Act of 1863, which established the OCC, remains the cornerstone of the agency’s regulatory authority. This act empowers the OCC to charter national banks and set regulatory standards for their operations. Under this act, the OCC has the authority to prescribe rules and regulations governing the conduct of national banks, ensuring they operate in a safe and sound manner. The National Bank Act also gives the OCC the power to examine banks, enforce compliance with banking laws, and take corrective actions when necessary.</w:t>
      </w:r>
    </w:p>
    <w:p w14:paraId="35769826" w14:textId="77777777" w:rsidR="00C54A6F" w:rsidRPr="00235135" w:rsidRDefault="00C54A6F" w:rsidP="00C54A6F">
      <w:pPr>
        <w:rPr>
          <w:sz w:val="28"/>
          <w:szCs w:val="28"/>
        </w:rPr>
      </w:pPr>
    </w:p>
    <w:p w14:paraId="21B7C0CC" w14:textId="77777777" w:rsidR="00C54A6F" w:rsidRPr="00235135" w:rsidRDefault="00C54A6F" w:rsidP="00C54A6F">
      <w:pPr>
        <w:rPr>
          <w:sz w:val="28"/>
          <w:szCs w:val="28"/>
        </w:rPr>
      </w:pPr>
      <w:r w:rsidRPr="00235135">
        <w:rPr>
          <w:sz w:val="28"/>
          <w:szCs w:val="28"/>
        </w:rPr>
        <w:t>In addition to the National Bank Act, the Home Owners' Loan Act (HOLA) of 1933 extends the OCC’s regulatory authority to federal savings associations. This act was originally enacted to provide relief to homeowners during the Great Depression and to stabilize the housing market. The OCC’s oversight of federal savings associations involves ensuring these institutions maintain sound lending practices, adequate capital levels, and robust risk management frameworks. The integration of federal savings associations under the OCC’s purview following the Dodd-Frank Act of 2010 further consolidated the agency’s regulatory responsibilities.</w:t>
      </w:r>
    </w:p>
    <w:p w14:paraId="216C2788" w14:textId="77777777" w:rsidR="00C54A6F" w:rsidRPr="00235135" w:rsidRDefault="00C54A6F" w:rsidP="00C54A6F">
      <w:pPr>
        <w:rPr>
          <w:sz w:val="28"/>
          <w:szCs w:val="28"/>
        </w:rPr>
      </w:pPr>
    </w:p>
    <w:p w14:paraId="4D354294" w14:textId="77777777" w:rsidR="00C54A6F" w:rsidRPr="00235135" w:rsidRDefault="00C54A6F" w:rsidP="00C54A6F">
      <w:pPr>
        <w:rPr>
          <w:sz w:val="28"/>
          <w:szCs w:val="28"/>
        </w:rPr>
      </w:pPr>
      <w:r w:rsidRPr="00235135">
        <w:rPr>
          <w:sz w:val="28"/>
          <w:szCs w:val="28"/>
        </w:rPr>
        <w:t xml:space="preserve">The Federal Deposit Insurance Act (FDIA) is another critical piece of legislation that reinforces the OCC’s regulatory authority. This act established the Federal Deposit Insurance Corporation (FDIC) and provides a framework for the supervision and resolution of insured depository institutions. The FDIA grants the OCC the power to enforce compliance with capital adequacy requirements, lending limits, and other prudential standards. It also empowers the OCC to </w:t>
      </w:r>
      <w:r w:rsidRPr="00235135">
        <w:rPr>
          <w:sz w:val="28"/>
          <w:szCs w:val="28"/>
        </w:rPr>
        <w:lastRenderedPageBreak/>
        <w:t>collaborate with the FDIC in the resolution of troubled banks, ensuring an orderly process for handling bank failures.</w:t>
      </w:r>
    </w:p>
    <w:p w14:paraId="0F480E1F" w14:textId="77777777" w:rsidR="00C54A6F" w:rsidRPr="00235135" w:rsidRDefault="00C54A6F" w:rsidP="00C54A6F">
      <w:pPr>
        <w:rPr>
          <w:sz w:val="28"/>
          <w:szCs w:val="28"/>
        </w:rPr>
      </w:pPr>
    </w:p>
    <w:p w14:paraId="5A527362" w14:textId="77777777" w:rsidR="00C54A6F" w:rsidRPr="00235135" w:rsidRDefault="00C54A6F" w:rsidP="00C54A6F">
      <w:pPr>
        <w:rPr>
          <w:sz w:val="28"/>
          <w:szCs w:val="28"/>
        </w:rPr>
      </w:pPr>
      <w:r w:rsidRPr="00235135">
        <w:rPr>
          <w:sz w:val="28"/>
          <w:szCs w:val="28"/>
        </w:rPr>
        <w:t>The OCC’s regulatory authority is not exercised in isolation. The agency works closely with other federal and state regulatory bodies to ensure a coordinated approach to banking supervision. Key federal partners include the FDIC, which insures deposits and oversees state-chartered banks that are not members of the Federal Reserve System, and the Federal Reserve, which regulates bank holding companies and state-chartered banks that are members of the Federal Reserve System. This collaboration is facilitated through various interagency bodies, such as the Federal Financial Institutions Examination Council (FFIEC), which promotes uniformity in supervisory standards.</w:t>
      </w:r>
    </w:p>
    <w:p w14:paraId="28215251" w14:textId="77777777" w:rsidR="00C54A6F" w:rsidRPr="00235135" w:rsidRDefault="00C54A6F" w:rsidP="00C54A6F">
      <w:pPr>
        <w:rPr>
          <w:sz w:val="28"/>
          <w:szCs w:val="28"/>
        </w:rPr>
      </w:pPr>
    </w:p>
    <w:p w14:paraId="215FAD7E" w14:textId="77777777" w:rsidR="00C54A6F" w:rsidRPr="00235135" w:rsidRDefault="00C54A6F" w:rsidP="00C54A6F">
      <w:pPr>
        <w:rPr>
          <w:sz w:val="28"/>
          <w:szCs w:val="28"/>
        </w:rPr>
      </w:pPr>
      <w:r w:rsidRPr="00235135">
        <w:rPr>
          <w:sz w:val="28"/>
          <w:szCs w:val="28"/>
        </w:rPr>
        <w:t>The OCC’s regulatory authority encompasses a wide range of supervisory and enforcement powers. The agency conducts regular examinations of national banks and federal savings associations to assess their financial health, risk management practices, and compliance with laws and regulations. These examinations are thorough and involve on-site visits, off-site monitoring, and the use of sophisticated analytical tools to evaluate a bank’s condition.</w:t>
      </w:r>
    </w:p>
    <w:p w14:paraId="6E8F79DC" w14:textId="77777777" w:rsidR="00C54A6F" w:rsidRPr="00235135" w:rsidRDefault="00C54A6F" w:rsidP="00C54A6F">
      <w:pPr>
        <w:rPr>
          <w:sz w:val="28"/>
          <w:szCs w:val="28"/>
        </w:rPr>
      </w:pPr>
    </w:p>
    <w:p w14:paraId="1142EAE1" w14:textId="77777777" w:rsidR="00C54A6F" w:rsidRPr="00235135" w:rsidRDefault="00C54A6F" w:rsidP="00C54A6F">
      <w:pPr>
        <w:rPr>
          <w:sz w:val="28"/>
          <w:szCs w:val="28"/>
        </w:rPr>
      </w:pPr>
      <w:r w:rsidRPr="00235135">
        <w:rPr>
          <w:sz w:val="28"/>
          <w:szCs w:val="28"/>
        </w:rPr>
        <w:t>Based on examination findings, the OCC has the authority to take corrective actions against banks that pose risks to the financial system or violate regulatory standards. Corrective actions can include informal measures, such as written agreements, or formal enforcement actions, such as cease-and-desist orders, civil money penalties, and removal of bank officers. The OCC also has the power to impose capital directives, requiring banks to increase their capital levels to address deficiencies.</w:t>
      </w:r>
    </w:p>
    <w:p w14:paraId="4F397A40" w14:textId="77777777" w:rsidR="00C54A6F" w:rsidRPr="00235135" w:rsidRDefault="00C54A6F" w:rsidP="00C54A6F">
      <w:pPr>
        <w:rPr>
          <w:sz w:val="28"/>
          <w:szCs w:val="28"/>
        </w:rPr>
      </w:pPr>
    </w:p>
    <w:p w14:paraId="6B13D226" w14:textId="77777777" w:rsidR="00C54A6F" w:rsidRPr="00235135" w:rsidRDefault="00C54A6F" w:rsidP="00C54A6F">
      <w:pPr>
        <w:rPr>
          <w:sz w:val="28"/>
          <w:szCs w:val="28"/>
        </w:rPr>
      </w:pPr>
      <w:r w:rsidRPr="00235135">
        <w:rPr>
          <w:sz w:val="28"/>
          <w:szCs w:val="28"/>
        </w:rPr>
        <w:t>Furthermore, the OCC issues rules and regulations that govern the operations of national banks and federal savings associations. These regulations cover a broad spectrum of banking activities, including capital adequacy, lending practices, consumer protection, and risk management. The OCC’s rulemaking process involves soliciting public comments and conducting thorough analyses to ensure that the regulations are effective and balanced.</w:t>
      </w:r>
    </w:p>
    <w:p w14:paraId="54DCDBC0" w14:textId="77777777" w:rsidR="00C54A6F" w:rsidRDefault="00C54A6F" w:rsidP="00C54A6F"/>
    <w:p w14:paraId="37E73868" w14:textId="31B99342" w:rsidR="00C54A6F" w:rsidRPr="00235135" w:rsidRDefault="00C54A6F" w:rsidP="00C54A6F">
      <w:pPr>
        <w:rPr>
          <w:b/>
          <w:bCs/>
          <w:sz w:val="36"/>
          <w:szCs w:val="36"/>
        </w:rPr>
      </w:pPr>
      <w:r w:rsidRPr="00235135">
        <w:rPr>
          <w:b/>
          <w:bCs/>
          <w:sz w:val="36"/>
          <w:szCs w:val="36"/>
        </w:rPr>
        <w:t xml:space="preserve">Key Regulations and </w:t>
      </w:r>
      <w:proofErr w:type="gramStart"/>
      <w:r w:rsidRPr="00235135">
        <w:rPr>
          <w:b/>
          <w:bCs/>
          <w:sz w:val="36"/>
          <w:szCs w:val="36"/>
        </w:rPr>
        <w:t>Guidelines</w:t>
      </w:r>
      <w:r w:rsidR="00862436">
        <w:rPr>
          <w:b/>
          <w:bCs/>
          <w:sz w:val="36"/>
          <w:szCs w:val="36"/>
        </w:rPr>
        <w:t>:-</w:t>
      </w:r>
      <w:proofErr w:type="gramEnd"/>
    </w:p>
    <w:p w14:paraId="3C6BB796" w14:textId="77777777" w:rsidR="00C54A6F" w:rsidRPr="00235135" w:rsidRDefault="00C54A6F" w:rsidP="00C54A6F">
      <w:pPr>
        <w:rPr>
          <w:sz w:val="28"/>
          <w:szCs w:val="28"/>
        </w:rPr>
      </w:pPr>
      <w:r w:rsidRPr="00235135">
        <w:rPr>
          <w:sz w:val="28"/>
          <w:szCs w:val="28"/>
        </w:rPr>
        <w:t>The Office of the Comptroller of the Currency (OCC) issues and enforces a wide range of regulations and guidelines designed to ensure the safety and soundness of national banks and federal savings associations. These regulations cover various aspects of banking operations, from capital adequacy and risk management to consumer protection and corporate governance. The OCC’s regulatory framework aims to promote stability, protect consumers, and foster fair access to financial services.</w:t>
      </w:r>
    </w:p>
    <w:p w14:paraId="0B6ECC1D" w14:textId="77777777" w:rsidR="00C54A6F" w:rsidRPr="00235135" w:rsidRDefault="00C54A6F" w:rsidP="00C54A6F">
      <w:pPr>
        <w:rPr>
          <w:sz w:val="28"/>
          <w:szCs w:val="28"/>
        </w:rPr>
      </w:pPr>
    </w:p>
    <w:p w14:paraId="3499271D" w14:textId="77777777" w:rsidR="00C54A6F" w:rsidRPr="00235135" w:rsidRDefault="00C54A6F" w:rsidP="00C54A6F">
      <w:pPr>
        <w:rPr>
          <w:sz w:val="28"/>
          <w:szCs w:val="28"/>
        </w:rPr>
      </w:pPr>
      <w:r w:rsidRPr="00235135">
        <w:rPr>
          <w:sz w:val="28"/>
          <w:szCs w:val="28"/>
        </w:rPr>
        <w:t>One of the cornerstone regulations issued by the OCC pertains to capital adequacy. Capital adequacy standards are critical for ensuring that banks maintain sufficient capital to absorb potential losses and continue operating during periods of financial stress. The OCC enforces the Basel III regulatory framework, which establishes minimum capital requirements for banks. These requirements include maintaining a Tier 1 leverage ratio, a common equity Tier 1 capital ratio, and a total capital ratio. The OCC also requires banks to hold a capital conservation buffer to withstand periods of economic downturn. These standards are designed to enhance the resilience of banks and reduce the likelihood of financial instability.</w:t>
      </w:r>
    </w:p>
    <w:p w14:paraId="727E4E50" w14:textId="77777777" w:rsidR="00C54A6F" w:rsidRPr="00235135" w:rsidRDefault="00C54A6F" w:rsidP="00C54A6F">
      <w:pPr>
        <w:rPr>
          <w:sz w:val="28"/>
          <w:szCs w:val="28"/>
        </w:rPr>
      </w:pPr>
    </w:p>
    <w:p w14:paraId="728F378A" w14:textId="77777777" w:rsidR="00C54A6F" w:rsidRPr="00235135" w:rsidRDefault="00C54A6F" w:rsidP="00C54A6F">
      <w:pPr>
        <w:rPr>
          <w:sz w:val="28"/>
          <w:szCs w:val="28"/>
        </w:rPr>
      </w:pPr>
      <w:r w:rsidRPr="00235135">
        <w:rPr>
          <w:sz w:val="28"/>
          <w:szCs w:val="28"/>
        </w:rPr>
        <w:t>Risk management is another key area of focus for the OCC’s regulations. The OCC requires banks to implement robust risk management practices to identify, measure, monitor, and control risks. This includes regulations on credit risk, market risk, operational risk, and liquidity risk. The OCC’s guidelines emphasize the importance of having comprehensive risk management frameworks that are integrated into the banks' overall strategic planning and decision-making processes. Banks are required to conduct stress testing to assess their ability to withstand adverse economic conditions and to develop contingency plans for potential disruptions.</w:t>
      </w:r>
    </w:p>
    <w:p w14:paraId="7B52994C" w14:textId="77777777" w:rsidR="00C54A6F" w:rsidRPr="00235135" w:rsidRDefault="00C54A6F" w:rsidP="00C54A6F">
      <w:pPr>
        <w:rPr>
          <w:sz w:val="28"/>
          <w:szCs w:val="28"/>
        </w:rPr>
      </w:pPr>
    </w:p>
    <w:p w14:paraId="2ACFF5AB" w14:textId="77777777" w:rsidR="00C54A6F" w:rsidRPr="00235135" w:rsidRDefault="00C54A6F" w:rsidP="00C54A6F">
      <w:pPr>
        <w:rPr>
          <w:sz w:val="28"/>
          <w:szCs w:val="28"/>
        </w:rPr>
      </w:pPr>
      <w:r w:rsidRPr="00235135">
        <w:rPr>
          <w:sz w:val="28"/>
          <w:szCs w:val="28"/>
        </w:rPr>
        <w:t xml:space="preserve">Consumer protection regulations are a significant component of the OCC’s regulatory framework. The OCC enforces various consumer protection laws, including the Truth in Lending Act (TILA), the Fair Credit Reporting Act (FCRA), </w:t>
      </w:r>
      <w:r w:rsidRPr="00235135">
        <w:rPr>
          <w:sz w:val="28"/>
          <w:szCs w:val="28"/>
        </w:rPr>
        <w:lastRenderedPageBreak/>
        <w:t>and the Equal Credit Opportunity Act (ECOA). These laws are designed to ensure that consumers are treated fairly and transparently by their banks. The OCC’s regulations require banks to provide clear and accurate disclosures of credit terms, protect consumers' personal information, and prohibit discriminatory lending practices. The OCC also oversees compliance with the Community Reinvestment Act (CRA), which encourages banks to meet the credit needs of the communities they serve, particularly low- and moderate-income areas.</w:t>
      </w:r>
    </w:p>
    <w:p w14:paraId="07105ABF" w14:textId="77777777" w:rsidR="00C54A6F" w:rsidRPr="00235135" w:rsidRDefault="00C54A6F" w:rsidP="00C54A6F">
      <w:pPr>
        <w:rPr>
          <w:sz w:val="28"/>
          <w:szCs w:val="28"/>
        </w:rPr>
      </w:pPr>
    </w:p>
    <w:p w14:paraId="1975F8A7" w14:textId="77777777" w:rsidR="00C54A6F" w:rsidRPr="00235135" w:rsidRDefault="00C54A6F" w:rsidP="00C54A6F">
      <w:pPr>
        <w:rPr>
          <w:sz w:val="28"/>
          <w:szCs w:val="28"/>
        </w:rPr>
      </w:pPr>
      <w:r w:rsidRPr="00235135">
        <w:rPr>
          <w:sz w:val="28"/>
          <w:szCs w:val="28"/>
        </w:rPr>
        <w:t>The OCC’s regulations also address corporate governance and internal controls. Banks are required to have effective governance structures and internal controls to ensure accountability and transparency in their operations. This includes requirements for board oversight, management accountability, and independent audit functions. The OCC’s guidelines emphasize the importance of a strong ethical culture within banks, with policies and procedures in place to prevent conflicts of interest and ensure compliance with legal and regulatory standards.</w:t>
      </w:r>
    </w:p>
    <w:p w14:paraId="5DD0D909" w14:textId="77777777" w:rsidR="00C54A6F" w:rsidRPr="00235135" w:rsidRDefault="00C54A6F" w:rsidP="00C54A6F">
      <w:pPr>
        <w:rPr>
          <w:sz w:val="28"/>
          <w:szCs w:val="28"/>
        </w:rPr>
      </w:pPr>
    </w:p>
    <w:p w14:paraId="30231B37" w14:textId="77777777" w:rsidR="00C54A6F" w:rsidRPr="00235135" w:rsidRDefault="00C54A6F" w:rsidP="00C54A6F">
      <w:pPr>
        <w:rPr>
          <w:sz w:val="28"/>
          <w:szCs w:val="28"/>
        </w:rPr>
      </w:pPr>
      <w:r w:rsidRPr="00235135">
        <w:rPr>
          <w:sz w:val="28"/>
          <w:szCs w:val="28"/>
        </w:rPr>
        <w:t>In addition to specific regulations, the OCC issues guidance documents to provide banks with best practices and expectations in various areas of operation. These guidance documents cover topics such as cybersecurity, third-party risk management, and anti-money laundering (AML) compliance. The OCC’s cybersecurity guidelines, for example, outline the expectations for banks to protect their information systems from cyber threats and to develop incident response plans. The OCC’s AML guidelines require banks to implement robust programs to detect and prevent money laundering and terrorist financing activities.</w:t>
      </w:r>
    </w:p>
    <w:p w14:paraId="4DD7EADD" w14:textId="77777777" w:rsidR="00C54A6F" w:rsidRPr="00235135" w:rsidRDefault="00C54A6F" w:rsidP="00C54A6F">
      <w:pPr>
        <w:rPr>
          <w:sz w:val="28"/>
          <w:szCs w:val="28"/>
        </w:rPr>
      </w:pPr>
    </w:p>
    <w:p w14:paraId="6F5A10FA" w14:textId="77777777" w:rsidR="00C54A6F" w:rsidRPr="00235135" w:rsidRDefault="00C54A6F" w:rsidP="00C54A6F">
      <w:pPr>
        <w:rPr>
          <w:sz w:val="28"/>
          <w:szCs w:val="28"/>
        </w:rPr>
      </w:pPr>
      <w:r w:rsidRPr="00235135">
        <w:rPr>
          <w:sz w:val="28"/>
          <w:szCs w:val="28"/>
        </w:rPr>
        <w:t>The OCC’s rulemaking process is rigorous and involves extensive consultation with stakeholders. When proposing new regulations, the OCC publishes notices of proposed rulemaking (NPRs) and solicits public comments. This process ensures that the regulations are well-informed and balanced, taking into account the perspectives of banks, consumers, and other interested parties. The OCC also conducts cost-benefit analyses to assess the potential impact of new regulations on the banking industry and the broader economy.</w:t>
      </w:r>
    </w:p>
    <w:p w14:paraId="64A68C03" w14:textId="77777777" w:rsidR="00C54A6F" w:rsidRDefault="00C54A6F" w:rsidP="00C54A6F"/>
    <w:p w14:paraId="64564420" w14:textId="59016963" w:rsidR="00C54A6F" w:rsidRPr="00235135" w:rsidRDefault="00C54A6F" w:rsidP="00C54A6F">
      <w:pPr>
        <w:rPr>
          <w:b/>
          <w:bCs/>
          <w:sz w:val="36"/>
          <w:szCs w:val="36"/>
        </w:rPr>
      </w:pPr>
      <w:r w:rsidRPr="00235135">
        <w:rPr>
          <w:b/>
          <w:bCs/>
          <w:sz w:val="36"/>
          <w:szCs w:val="36"/>
        </w:rPr>
        <w:t xml:space="preserve">Supervision and Examination </w:t>
      </w:r>
      <w:proofErr w:type="gramStart"/>
      <w:r w:rsidRPr="00235135">
        <w:rPr>
          <w:b/>
          <w:bCs/>
          <w:sz w:val="36"/>
          <w:szCs w:val="36"/>
        </w:rPr>
        <w:t>Processes</w:t>
      </w:r>
      <w:r w:rsidR="00862436">
        <w:rPr>
          <w:b/>
          <w:bCs/>
          <w:sz w:val="36"/>
          <w:szCs w:val="36"/>
        </w:rPr>
        <w:t>:-</w:t>
      </w:r>
      <w:proofErr w:type="gramEnd"/>
    </w:p>
    <w:p w14:paraId="5C807530" w14:textId="77777777" w:rsidR="00C54A6F" w:rsidRPr="00235135" w:rsidRDefault="00C54A6F" w:rsidP="00C54A6F">
      <w:pPr>
        <w:rPr>
          <w:sz w:val="28"/>
          <w:szCs w:val="28"/>
        </w:rPr>
      </w:pPr>
      <w:r w:rsidRPr="00235135">
        <w:rPr>
          <w:sz w:val="28"/>
          <w:szCs w:val="28"/>
        </w:rPr>
        <w:t>The Office of the Comptroller of the Currency (OCC) employs rigorous supervision and examination processes to ensure the safety, soundness, and compliance of national banks and federal savings associations. These processes involve a combination of on-site examinations, off-site monitoring, and continuous engagement with bank management to assess the financial health and operational practices of these institutions.</w:t>
      </w:r>
    </w:p>
    <w:p w14:paraId="471C8C0D" w14:textId="77777777" w:rsidR="00C54A6F" w:rsidRPr="00235135" w:rsidRDefault="00C54A6F" w:rsidP="00C54A6F">
      <w:pPr>
        <w:rPr>
          <w:sz w:val="28"/>
          <w:szCs w:val="28"/>
        </w:rPr>
      </w:pPr>
    </w:p>
    <w:p w14:paraId="2D35B1DB" w14:textId="77777777" w:rsidR="00C54A6F" w:rsidRPr="00235135" w:rsidRDefault="00C54A6F" w:rsidP="00C54A6F">
      <w:pPr>
        <w:rPr>
          <w:sz w:val="28"/>
          <w:szCs w:val="28"/>
        </w:rPr>
      </w:pPr>
      <w:r w:rsidRPr="00235135">
        <w:rPr>
          <w:sz w:val="28"/>
          <w:szCs w:val="28"/>
        </w:rPr>
        <w:t>The cornerstone of the OCC’s supervision process is the on-site examination. These examinations are conducted by teams of bank examiners who visit the bank’s premises to review its operations, financial condition, and compliance with regulatory requirements. The frequency and scope of on-site examinations are determined by the size, complexity, and risk profile of the bank. Large and complex institutions are typically examined on an annual basis, while smaller and less complex banks may be examined less frequently.</w:t>
      </w:r>
    </w:p>
    <w:p w14:paraId="7FF4DDF2" w14:textId="77777777" w:rsidR="00C54A6F" w:rsidRPr="00235135" w:rsidRDefault="00C54A6F" w:rsidP="00C54A6F">
      <w:pPr>
        <w:rPr>
          <w:sz w:val="28"/>
          <w:szCs w:val="28"/>
        </w:rPr>
      </w:pPr>
    </w:p>
    <w:p w14:paraId="2FE00DF6" w14:textId="5A607985" w:rsidR="00C54A6F" w:rsidRPr="00235135" w:rsidRDefault="00C54A6F" w:rsidP="00C54A6F">
      <w:pPr>
        <w:rPr>
          <w:sz w:val="28"/>
          <w:szCs w:val="28"/>
        </w:rPr>
      </w:pPr>
      <w:r w:rsidRPr="00235135">
        <w:rPr>
          <w:sz w:val="28"/>
          <w:szCs w:val="28"/>
        </w:rPr>
        <w:t>During on-site examinations, the OCC assesses various aspects of the bank’s operations using the CAMELS rating system, which evaluates six critical areas: Capital adequacy, Asset quality, Management, Earnings, Liquidity, and Sensitivity to market risk. Each area is assigned a rating from 1 to 5, with 1 being the highest rating indicating strong performance and 5 indicating the need for immediate remedial action. The CAMELS rating provides a comprehensive overview of the bank’s overall condition and helps identify areas that require improvement.</w:t>
      </w:r>
    </w:p>
    <w:p w14:paraId="4184748D" w14:textId="77777777" w:rsidR="00C54A6F" w:rsidRPr="00235135" w:rsidRDefault="00C54A6F" w:rsidP="00C54A6F">
      <w:pPr>
        <w:rPr>
          <w:sz w:val="28"/>
          <w:szCs w:val="28"/>
        </w:rPr>
      </w:pPr>
    </w:p>
    <w:p w14:paraId="11782B6E" w14:textId="77777777" w:rsidR="00C54A6F" w:rsidRPr="00235135" w:rsidRDefault="00C54A6F" w:rsidP="00C54A6F">
      <w:pPr>
        <w:rPr>
          <w:sz w:val="28"/>
          <w:szCs w:val="28"/>
        </w:rPr>
      </w:pPr>
      <w:r w:rsidRPr="00235135">
        <w:rPr>
          <w:sz w:val="28"/>
          <w:szCs w:val="28"/>
        </w:rPr>
        <w:t>Capital adequacy is a key focus of the examination process. The OCC evaluates the bank’s capital levels to ensure they are sufficient to absorb potential losses and support the bank’s operations. This involves reviewing the bank’s capital ratios, internal capital adequacy assessment processes, and compliance with regulatory capital requirements. Examiners also assess the bank’s capital planning and stress testing processes to determine its ability to withstand adverse economic conditions.</w:t>
      </w:r>
    </w:p>
    <w:p w14:paraId="4A26C525" w14:textId="77777777" w:rsidR="00C54A6F" w:rsidRPr="00235135" w:rsidRDefault="00C54A6F" w:rsidP="00C54A6F">
      <w:pPr>
        <w:rPr>
          <w:sz w:val="28"/>
          <w:szCs w:val="28"/>
        </w:rPr>
      </w:pPr>
    </w:p>
    <w:p w14:paraId="4C660065" w14:textId="77777777" w:rsidR="00C54A6F" w:rsidRPr="00235135" w:rsidRDefault="00C54A6F" w:rsidP="00C54A6F">
      <w:pPr>
        <w:rPr>
          <w:sz w:val="28"/>
          <w:szCs w:val="28"/>
        </w:rPr>
      </w:pPr>
      <w:r w:rsidRPr="00235135">
        <w:rPr>
          <w:sz w:val="28"/>
          <w:szCs w:val="28"/>
        </w:rPr>
        <w:t xml:space="preserve">Asset quality is another critical area of examination. The OCC reviews the bank’s loan portfolio and other assets to assess their quality and the level of risk they pose to the bank. This involves </w:t>
      </w:r>
      <w:proofErr w:type="spellStart"/>
      <w:r w:rsidRPr="00235135">
        <w:rPr>
          <w:sz w:val="28"/>
          <w:szCs w:val="28"/>
        </w:rPr>
        <w:t>analyzing</w:t>
      </w:r>
      <w:proofErr w:type="spellEnd"/>
      <w:r w:rsidRPr="00235135">
        <w:rPr>
          <w:sz w:val="28"/>
          <w:szCs w:val="28"/>
        </w:rPr>
        <w:t xml:space="preserve"> the bank’s credit risk management practices, loan underwriting standards, and the adequacy of loan loss reserves. Examiners also evaluate the bank’s policies and procedures for identifying and managing non-performing loans and other problem assets.</w:t>
      </w:r>
    </w:p>
    <w:p w14:paraId="002A0860" w14:textId="77777777" w:rsidR="00C54A6F" w:rsidRPr="00235135" w:rsidRDefault="00C54A6F" w:rsidP="00C54A6F">
      <w:pPr>
        <w:rPr>
          <w:sz w:val="28"/>
          <w:szCs w:val="28"/>
        </w:rPr>
      </w:pPr>
    </w:p>
    <w:p w14:paraId="678FEAA4" w14:textId="77777777" w:rsidR="00C54A6F" w:rsidRPr="00235135" w:rsidRDefault="00C54A6F" w:rsidP="00C54A6F">
      <w:pPr>
        <w:rPr>
          <w:sz w:val="28"/>
          <w:szCs w:val="28"/>
        </w:rPr>
      </w:pPr>
      <w:r w:rsidRPr="00235135">
        <w:rPr>
          <w:sz w:val="28"/>
          <w:szCs w:val="28"/>
        </w:rPr>
        <w:t>Management quality is assessed by reviewing the bank’s governance structure, leadership effectiveness, and risk management practices. The OCC evaluates the performance of the board of directors and senior management, their ability to identify and manage risks, and their compliance with regulatory requirements. Examiners also assess the bank’s internal audit and control functions to ensure they are effective in detecting and addressing operational deficiencies.</w:t>
      </w:r>
    </w:p>
    <w:p w14:paraId="17299662" w14:textId="77777777" w:rsidR="00C54A6F" w:rsidRPr="00235135" w:rsidRDefault="00C54A6F" w:rsidP="00C54A6F">
      <w:pPr>
        <w:rPr>
          <w:sz w:val="28"/>
          <w:szCs w:val="28"/>
        </w:rPr>
      </w:pPr>
    </w:p>
    <w:p w14:paraId="317AF8AE" w14:textId="77777777" w:rsidR="00C54A6F" w:rsidRPr="00235135" w:rsidRDefault="00C54A6F" w:rsidP="00C54A6F">
      <w:pPr>
        <w:rPr>
          <w:sz w:val="28"/>
          <w:szCs w:val="28"/>
        </w:rPr>
      </w:pPr>
      <w:r w:rsidRPr="00235135">
        <w:rPr>
          <w:sz w:val="28"/>
          <w:szCs w:val="28"/>
        </w:rPr>
        <w:t>Earnings are evaluated to determine the bank’s profitability and its ability to generate sustainable income. The OCC reviews the bank’s financial statements, income sources, and expense management practices. Examiners also assess the bank’s earnings volatility and its ability to maintain profitability under different economic scenarios.</w:t>
      </w:r>
    </w:p>
    <w:p w14:paraId="55A30533" w14:textId="77777777" w:rsidR="00C54A6F" w:rsidRPr="00235135" w:rsidRDefault="00C54A6F" w:rsidP="00C54A6F">
      <w:pPr>
        <w:rPr>
          <w:sz w:val="28"/>
          <w:szCs w:val="28"/>
        </w:rPr>
      </w:pPr>
    </w:p>
    <w:p w14:paraId="6A0B5522" w14:textId="77777777" w:rsidR="00C54A6F" w:rsidRPr="00235135" w:rsidRDefault="00C54A6F" w:rsidP="00C54A6F">
      <w:pPr>
        <w:rPr>
          <w:sz w:val="28"/>
          <w:szCs w:val="28"/>
        </w:rPr>
      </w:pPr>
      <w:r w:rsidRPr="00235135">
        <w:rPr>
          <w:sz w:val="28"/>
          <w:szCs w:val="28"/>
        </w:rPr>
        <w:t>Liquidity is a critical area of focus, as it determines the bank’s ability to meet its financial obligations. The OCC assesses the bank’s liquidity position, including its sources of funding, cash flow management practices, and contingency funding plans. Examiners also evaluate the bank’s compliance with liquidity requirements and its ability to manage liquidity risks.</w:t>
      </w:r>
    </w:p>
    <w:p w14:paraId="4FCDF0DD" w14:textId="77777777" w:rsidR="00C54A6F" w:rsidRPr="00235135" w:rsidRDefault="00C54A6F" w:rsidP="00C54A6F">
      <w:pPr>
        <w:rPr>
          <w:sz w:val="28"/>
          <w:szCs w:val="28"/>
        </w:rPr>
      </w:pPr>
    </w:p>
    <w:p w14:paraId="2A9E1D43" w14:textId="77777777" w:rsidR="00C54A6F" w:rsidRPr="00235135" w:rsidRDefault="00C54A6F" w:rsidP="00C54A6F">
      <w:pPr>
        <w:rPr>
          <w:sz w:val="28"/>
          <w:szCs w:val="28"/>
        </w:rPr>
      </w:pPr>
      <w:r w:rsidRPr="00235135">
        <w:rPr>
          <w:sz w:val="28"/>
          <w:szCs w:val="28"/>
        </w:rPr>
        <w:t>Sensitivity to market risk is assessed by reviewing the bank’s exposure to changes in interest rates, foreign exchange rates, and other market factors. The OCC evaluates the bank’s risk measurement and management practices, including its use of hedging strategies and its compliance with market risk limits.</w:t>
      </w:r>
    </w:p>
    <w:p w14:paraId="0ED5580D" w14:textId="77777777" w:rsidR="00C54A6F" w:rsidRPr="00235135" w:rsidRDefault="00C54A6F" w:rsidP="00C54A6F">
      <w:pPr>
        <w:rPr>
          <w:sz w:val="28"/>
          <w:szCs w:val="28"/>
        </w:rPr>
      </w:pPr>
    </w:p>
    <w:p w14:paraId="299FB3DB" w14:textId="77777777" w:rsidR="00C54A6F" w:rsidRPr="00235135" w:rsidRDefault="00C54A6F" w:rsidP="00C54A6F">
      <w:pPr>
        <w:rPr>
          <w:sz w:val="28"/>
          <w:szCs w:val="28"/>
        </w:rPr>
      </w:pPr>
      <w:r w:rsidRPr="00235135">
        <w:rPr>
          <w:sz w:val="28"/>
          <w:szCs w:val="28"/>
        </w:rPr>
        <w:t xml:space="preserve">In addition to on-site examinations, the OCC conducts off-site monitoring to continuously assess the bank’s financial condition and risk profile. This involves </w:t>
      </w:r>
      <w:proofErr w:type="spellStart"/>
      <w:r w:rsidRPr="00235135">
        <w:rPr>
          <w:sz w:val="28"/>
          <w:szCs w:val="28"/>
        </w:rPr>
        <w:t>analyzing</w:t>
      </w:r>
      <w:proofErr w:type="spellEnd"/>
      <w:r w:rsidRPr="00235135">
        <w:rPr>
          <w:sz w:val="28"/>
          <w:szCs w:val="28"/>
        </w:rPr>
        <w:t xml:space="preserve"> the bank’s financial reports, regulatory filings, and other relevant data. The OCC uses advanced analytical tools and models to identify emerging risks and potential issues that may require further investigation.</w:t>
      </w:r>
    </w:p>
    <w:p w14:paraId="6EC396D2" w14:textId="77777777" w:rsidR="00C54A6F" w:rsidRPr="00235135" w:rsidRDefault="00C54A6F" w:rsidP="00C54A6F">
      <w:pPr>
        <w:rPr>
          <w:sz w:val="28"/>
          <w:szCs w:val="28"/>
        </w:rPr>
      </w:pPr>
    </w:p>
    <w:p w14:paraId="607DF451" w14:textId="77777777" w:rsidR="00C54A6F" w:rsidRPr="00235135" w:rsidRDefault="00C54A6F" w:rsidP="00C54A6F">
      <w:pPr>
        <w:rPr>
          <w:sz w:val="28"/>
          <w:szCs w:val="28"/>
        </w:rPr>
      </w:pPr>
      <w:r w:rsidRPr="00235135">
        <w:rPr>
          <w:sz w:val="28"/>
          <w:szCs w:val="28"/>
        </w:rPr>
        <w:t>The OCC also maintains regular communication with bank management to discuss examination findings, emerging risks, and any corrective actions that need to be taken. This ongoing dialogue helps ensure that banks address any identified deficiencies in a timely manner and maintain compliance with regulatory standards.</w:t>
      </w:r>
    </w:p>
    <w:p w14:paraId="2FF739F7" w14:textId="77777777" w:rsidR="00C54A6F" w:rsidRDefault="00C54A6F" w:rsidP="00C54A6F"/>
    <w:p w14:paraId="3A777858" w14:textId="27C1A580" w:rsidR="00C54A6F" w:rsidRPr="00235135" w:rsidRDefault="00C54A6F" w:rsidP="00C54A6F">
      <w:pPr>
        <w:rPr>
          <w:b/>
          <w:bCs/>
          <w:sz w:val="36"/>
          <w:szCs w:val="36"/>
        </w:rPr>
      </w:pPr>
      <w:r w:rsidRPr="00235135">
        <w:rPr>
          <w:b/>
          <w:bCs/>
          <w:sz w:val="36"/>
          <w:szCs w:val="36"/>
        </w:rPr>
        <w:t xml:space="preserve">Consumer Protection and Fair </w:t>
      </w:r>
      <w:proofErr w:type="gramStart"/>
      <w:r w:rsidRPr="00235135">
        <w:rPr>
          <w:b/>
          <w:bCs/>
          <w:sz w:val="36"/>
          <w:szCs w:val="36"/>
        </w:rPr>
        <w:t>Lending</w:t>
      </w:r>
      <w:r w:rsidR="00862436">
        <w:rPr>
          <w:b/>
          <w:bCs/>
          <w:sz w:val="36"/>
          <w:szCs w:val="36"/>
        </w:rPr>
        <w:t>:-</w:t>
      </w:r>
      <w:proofErr w:type="gramEnd"/>
    </w:p>
    <w:p w14:paraId="1450A9FA" w14:textId="77777777" w:rsidR="00C54A6F" w:rsidRPr="00235135" w:rsidRDefault="00C54A6F" w:rsidP="00C54A6F">
      <w:pPr>
        <w:rPr>
          <w:sz w:val="28"/>
          <w:szCs w:val="28"/>
        </w:rPr>
      </w:pPr>
      <w:r w:rsidRPr="00235135">
        <w:rPr>
          <w:sz w:val="28"/>
          <w:szCs w:val="28"/>
        </w:rPr>
        <w:t>The Office of the Comptroller of the Currency (OCC) places a strong emphasis on consumer protection and fair lending practices to ensure that national banks and federal savings associations treat consumers fairly and comply with applicable laws and regulations. The OCC’s consumer protection and fair lending efforts are aimed at preventing discriminatory practices, ensuring transparent and accurate disclosures, and promoting fair access to financial services for all consumers.</w:t>
      </w:r>
    </w:p>
    <w:p w14:paraId="7595A5C6" w14:textId="77777777" w:rsidR="00C54A6F" w:rsidRPr="00235135" w:rsidRDefault="00C54A6F" w:rsidP="00C54A6F">
      <w:pPr>
        <w:rPr>
          <w:sz w:val="28"/>
          <w:szCs w:val="28"/>
        </w:rPr>
      </w:pPr>
    </w:p>
    <w:p w14:paraId="0905817D" w14:textId="77777777" w:rsidR="00C54A6F" w:rsidRPr="00235135" w:rsidRDefault="00C54A6F" w:rsidP="00C54A6F">
      <w:pPr>
        <w:rPr>
          <w:sz w:val="28"/>
          <w:szCs w:val="28"/>
        </w:rPr>
      </w:pPr>
      <w:r w:rsidRPr="00235135">
        <w:rPr>
          <w:sz w:val="28"/>
          <w:szCs w:val="28"/>
        </w:rPr>
        <w:t>One of the key consumer protection laws enforced by the OCC is the Truth in Lending Act (TILA), which requires banks to provide clear and accurate disclosures of credit terms to consumers. This law is designed to help consumers make informed decisions about borrowing and credit products by ensuring they understand the cost and terms of credit, including interest rates, fees, and repayment schedules. The OCC conducts examinations to ensure that banks comply with TILA’s disclosure requirements and take corrective actions when violations are identified.</w:t>
      </w:r>
    </w:p>
    <w:p w14:paraId="334542E5" w14:textId="77777777" w:rsidR="00C54A6F" w:rsidRPr="00235135" w:rsidRDefault="00C54A6F" w:rsidP="00C54A6F">
      <w:pPr>
        <w:rPr>
          <w:sz w:val="28"/>
          <w:szCs w:val="28"/>
        </w:rPr>
      </w:pPr>
    </w:p>
    <w:p w14:paraId="032424A9" w14:textId="77777777" w:rsidR="00C54A6F" w:rsidRPr="00235135" w:rsidRDefault="00C54A6F" w:rsidP="00C54A6F">
      <w:pPr>
        <w:rPr>
          <w:sz w:val="28"/>
          <w:szCs w:val="28"/>
        </w:rPr>
      </w:pPr>
      <w:r w:rsidRPr="00235135">
        <w:rPr>
          <w:sz w:val="28"/>
          <w:szCs w:val="28"/>
        </w:rPr>
        <w:t xml:space="preserve">The Fair Credit Reporting Act (FCRA) is another important consumer protection law overseen by the OCC. The FCRA regulates the collection, dissemination, </w:t>
      </w:r>
      <w:r w:rsidRPr="00235135">
        <w:rPr>
          <w:sz w:val="28"/>
          <w:szCs w:val="28"/>
        </w:rPr>
        <w:lastRenderedPageBreak/>
        <w:t>and use of consumer credit information. It requires banks to ensure the accuracy and privacy of the information they report to credit bureaus and to provide consumers with access to their credit reports. The OCC’s examinations include reviews of banks’ compliance with FCRA requirements, including their procedures for handling consumer disputes and correcting inaccurate information.</w:t>
      </w:r>
    </w:p>
    <w:p w14:paraId="1C9F163A" w14:textId="77777777" w:rsidR="00C54A6F" w:rsidRPr="00235135" w:rsidRDefault="00C54A6F" w:rsidP="00C54A6F">
      <w:pPr>
        <w:rPr>
          <w:sz w:val="28"/>
          <w:szCs w:val="28"/>
        </w:rPr>
      </w:pPr>
    </w:p>
    <w:p w14:paraId="1E2476B5" w14:textId="77777777" w:rsidR="00C54A6F" w:rsidRPr="00235135" w:rsidRDefault="00C54A6F" w:rsidP="00C54A6F">
      <w:pPr>
        <w:rPr>
          <w:sz w:val="28"/>
          <w:szCs w:val="28"/>
        </w:rPr>
      </w:pPr>
      <w:r w:rsidRPr="00235135">
        <w:rPr>
          <w:sz w:val="28"/>
          <w:szCs w:val="28"/>
        </w:rPr>
        <w:t xml:space="preserve">The Equal Credit Opportunity Act (ECOA) is a cornerstone of the OCC’s fair lending efforts. ECOA prohibits discrimination in credit transactions based on race, </w:t>
      </w:r>
      <w:proofErr w:type="spellStart"/>
      <w:r w:rsidRPr="00235135">
        <w:rPr>
          <w:sz w:val="28"/>
          <w:szCs w:val="28"/>
        </w:rPr>
        <w:t>color</w:t>
      </w:r>
      <w:proofErr w:type="spellEnd"/>
      <w:r w:rsidRPr="00235135">
        <w:rPr>
          <w:sz w:val="28"/>
          <w:szCs w:val="28"/>
        </w:rPr>
        <w:t xml:space="preserve">, religion, national origin, sex, marital status, age, or receipt of public assistance. The OCC conducts fair lending examinations to ensure that banks’ lending practices comply with ECOA and do not result in discriminatory outcomes. This involves </w:t>
      </w:r>
      <w:proofErr w:type="spellStart"/>
      <w:r w:rsidRPr="00235135">
        <w:rPr>
          <w:sz w:val="28"/>
          <w:szCs w:val="28"/>
        </w:rPr>
        <w:t>analyzing</w:t>
      </w:r>
      <w:proofErr w:type="spellEnd"/>
      <w:r w:rsidRPr="00235135">
        <w:rPr>
          <w:sz w:val="28"/>
          <w:szCs w:val="28"/>
        </w:rPr>
        <w:t xml:space="preserve"> loan application data, underwriting practices, and pricing policies to identify potential disparities and discriminatory practices.</w:t>
      </w:r>
    </w:p>
    <w:p w14:paraId="77EABABE" w14:textId="77777777" w:rsidR="00C54A6F" w:rsidRPr="00235135" w:rsidRDefault="00C54A6F" w:rsidP="00C54A6F">
      <w:pPr>
        <w:rPr>
          <w:sz w:val="28"/>
          <w:szCs w:val="28"/>
        </w:rPr>
      </w:pPr>
    </w:p>
    <w:p w14:paraId="030B05AF" w14:textId="77777777" w:rsidR="00C54A6F" w:rsidRPr="00235135" w:rsidRDefault="00C54A6F" w:rsidP="00C54A6F">
      <w:pPr>
        <w:rPr>
          <w:sz w:val="28"/>
          <w:szCs w:val="28"/>
        </w:rPr>
      </w:pPr>
      <w:r w:rsidRPr="00235135">
        <w:rPr>
          <w:sz w:val="28"/>
          <w:szCs w:val="28"/>
        </w:rPr>
        <w:t>The Community Reinvestment Act (CRA) is a critical tool for promoting fair access to financial services and community development. The CRA requires banks to meet the credit needs of the communities they serve, particularly low- and moderate-income areas. The OCC’s CRA examinations evaluate how well banks are meeting these requirements, considering factors such as the number and distribution of loans, investments, and services provided to underserved communities. Banks are encouraged to engage in activities that support affordable housing, small business development, and community revitalization.</w:t>
      </w:r>
    </w:p>
    <w:p w14:paraId="58E5CB63" w14:textId="77777777" w:rsidR="00C54A6F" w:rsidRPr="00235135" w:rsidRDefault="00C54A6F" w:rsidP="00C54A6F">
      <w:pPr>
        <w:rPr>
          <w:sz w:val="28"/>
          <w:szCs w:val="28"/>
        </w:rPr>
      </w:pPr>
    </w:p>
    <w:p w14:paraId="02B87362" w14:textId="77777777" w:rsidR="00C54A6F" w:rsidRPr="00235135" w:rsidRDefault="00C54A6F" w:rsidP="00C54A6F">
      <w:pPr>
        <w:rPr>
          <w:sz w:val="28"/>
          <w:szCs w:val="28"/>
        </w:rPr>
      </w:pPr>
      <w:r w:rsidRPr="00235135">
        <w:rPr>
          <w:sz w:val="28"/>
          <w:szCs w:val="28"/>
        </w:rPr>
        <w:t>In addition to enforcing these laws, the OCC provides guidance to banks on best practices for consumer protection and fair lending. This includes guidance on developing fair lending compliance programs, conducting self-assessments, and implementing policies and procedures to prevent discriminatory practices. The OCC also collaborates with other regulatory agencies, consumer advocacy groups, and industry stakeholders to promote fair lending and consumer protection.</w:t>
      </w:r>
    </w:p>
    <w:p w14:paraId="792F159E" w14:textId="77777777" w:rsidR="00C54A6F" w:rsidRPr="00235135" w:rsidRDefault="00C54A6F" w:rsidP="00C54A6F">
      <w:pPr>
        <w:rPr>
          <w:sz w:val="28"/>
          <w:szCs w:val="28"/>
        </w:rPr>
      </w:pPr>
    </w:p>
    <w:p w14:paraId="1E5D5640" w14:textId="77777777" w:rsidR="00C54A6F" w:rsidRPr="00235135" w:rsidRDefault="00C54A6F" w:rsidP="00C54A6F">
      <w:pPr>
        <w:rPr>
          <w:sz w:val="28"/>
          <w:szCs w:val="28"/>
        </w:rPr>
      </w:pPr>
      <w:r w:rsidRPr="00235135">
        <w:rPr>
          <w:sz w:val="28"/>
          <w:szCs w:val="28"/>
        </w:rPr>
        <w:lastRenderedPageBreak/>
        <w:t>The OCC’s Office of Consumer Protection plays a central role in these efforts. This office is responsible for overseeing the agency’s consumer protection activities, including handling consumer complaints, conducting outreach and education, and coordinating with other regulatory agencies. The OCC’s consumer complaint process allows consumers to report issues they experience with national banks and federal savings associations. The office investigates these complaints and works with banks to resolve them, ensuring that consumers receive fair treatment.</w:t>
      </w:r>
    </w:p>
    <w:p w14:paraId="7DC2856D" w14:textId="77777777" w:rsidR="00C54A6F" w:rsidRPr="00235135" w:rsidRDefault="00C54A6F" w:rsidP="00C54A6F">
      <w:pPr>
        <w:rPr>
          <w:sz w:val="28"/>
          <w:szCs w:val="28"/>
        </w:rPr>
      </w:pPr>
    </w:p>
    <w:p w14:paraId="2A859EEF" w14:textId="77777777" w:rsidR="00C54A6F" w:rsidRPr="00235135" w:rsidRDefault="00C54A6F" w:rsidP="00C54A6F">
      <w:pPr>
        <w:rPr>
          <w:sz w:val="28"/>
          <w:szCs w:val="28"/>
        </w:rPr>
      </w:pPr>
      <w:r w:rsidRPr="00235135">
        <w:rPr>
          <w:sz w:val="28"/>
          <w:szCs w:val="28"/>
        </w:rPr>
        <w:t>The OCC also engages in community outreach and education to raise awareness about consumer protection and fair lending issues. This includes conducting workshops, seminars, and other events to educate consumers about their rights and responsibilities. The OCC provides resources and information on its website to help consumers understand financial products and services, recognize potential scams, and make informed financial decisions.</w:t>
      </w:r>
    </w:p>
    <w:p w14:paraId="2E509419" w14:textId="77777777" w:rsidR="00C54A6F" w:rsidRDefault="00C54A6F" w:rsidP="00C54A6F"/>
    <w:p w14:paraId="644E41B8" w14:textId="6618603F" w:rsidR="00C54A6F" w:rsidRPr="00235135" w:rsidRDefault="00C54A6F" w:rsidP="00C54A6F">
      <w:pPr>
        <w:rPr>
          <w:b/>
          <w:bCs/>
          <w:sz w:val="36"/>
          <w:szCs w:val="36"/>
        </w:rPr>
      </w:pPr>
      <w:r w:rsidRPr="00235135">
        <w:rPr>
          <w:b/>
          <w:bCs/>
          <w:sz w:val="36"/>
          <w:szCs w:val="36"/>
        </w:rPr>
        <w:t xml:space="preserve">Recent Initiatives and </w:t>
      </w:r>
      <w:proofErr w:type="gramStart"/>
      <w:r w:rsidRPr="00235135">
        <w:rPr>
          <w:b/>
          <w:bCs/>
          <w:sz w:val="36"/>
          <w:szCs w:val="36"/>
        </w:rPr>
        <w:t>Developments</w:t>
      </w:r>
      <w:r w:rsidR="00862436">
        <w:rPr>
          <w:b/>
          <w:bCs/>
          <w:sz w:val="36"/>
          <w:szCs w:val="36"/>
        </w:rPr>
        <w:t>:-</w:t>
      </w:r>
      <w:proofErr w:type="gramEnd"/>
    </w:p>
    <w:p w14:paraId="293C2A5A" w14:textId="77777777" w:rsidR="00C54A6F" w:rsidRPr="00235135" w:rsidRDefault="00C54A6F" w:rsidP="00C54A6F">
      <w:pPr>
        <w:rPr>
          <w:sz w:val="28"/>
          <w:szCs w:val="28"/>
        </w:rPr>
      </w:pPr>
      <w:r w:rsidRPr="00235135">
        <w:rPr>
          <w:sz w:val="28"/>
          <w:szCs w:val="28"/>
        </w:rPr>
        <w:t>The Office of the Comptroller of the Currency (OCC) continually adapts its regulatory and supervisory framework to address emerging risks and challenges in the financial sector. In recent years, the OCC has launched several initiatives and developments aimed at enhancing financial stability, promoting innovation, and improving consumer protection. These initiatives reflect the OCC’s proactive approach to ensuring that national banks and federal savings associations remain resilient and capable of meeting the needs of consumers and businesses in a rapidly changing environment.</w:t>
      </w:r>
    </w:p>
    <w:p w14:paraId="043197DD" w14:textId="77777777" w:rsidR="00C54A6F" w:rsidRPr="00235135" w:rsidRDefault="00C54A6F" w:rsidP="00C54A6F">
      <w:pPr>
        <w:rPr>
          <w:sz w:val="28"/>
          <w:szCs w:val="28"/>
        </w:rPr>
      </w:pPr>
    </w:p>
    <w:p w14:paraId="7D9BB29A" w14:textId="77777777" w:rsidR="00C54A6F" w:rsidRPr="00235135" w:rsidRDefault="00C54A6F" w:rsidP="00C54A6F">
      <w:pPr>
        <w:rPr>
          <w:sz w:val="28"/>
          <w:szCs w:val="28"/>
        </w:rPr>
      </w:pPr>
      <w:r w:rsidRPr="00235135">
        <w:rPr>
          <w:sz w:val="28"/>
          <w:szCs w:val="28"/>
        </w:rPr>
        <w:t xml:space="preserve">One of the significant recent initiatives by the OCC is its focus on financial technology (fintech) and innovation. The OCC established the Office of Innovation to provide a central point of contact for banks and fintech companies seeking to develop and implement new technologies. This office facilitates dialogue between regulators and industry participants, providing guidance on regulatory expectations and helping to ensure that innovation is pursued in a safe and sound manner. The OCC has also issued guidance on responsible innovation, encouraging banks to adopt new technologies that </w:t>
      </w:r>
      <w:r w:rsidRPr="00235135">
        <w:rPr>
          <w:sz w:val="28"/>
          <w:szCs w:val="28"/>
        </w:rPr>
        <w:lastRenderedPageBreak/>
        <w:t>enhance efficiency, improve customer service, and expand access to financial services while managing associated risks.</w:t>
      </w:r>
    </w:p>
    <w:p w14:paraId="591FBC6C" w14:textId="77777777" w:rsidR="00C54A6F" w:rsidRPr="00235135" w:rsidRDefault="00C54A6F" w:rsidP="00C54A6F">
      <w:pPr>
        <w:rPr>
          <w:sz w:val="28"/>
          <w:szCs w:val="28"/>
        </w:rPr>
      </w:pPr>
    </w:p>
    <w:p w14:paraId="318C6C74" w14:textId="77777777" w:rsidR="00C54A6F" w:rsidRPr="00235135" w:rsidRDefault="00C54A6F" w:rsidP="00C54A6F">
      <w:pPr>
        <w:rPr>
          <w:sz w:val="28"/>
          <w:szCs w:val="28"/>
        </w:rPr>
      </w:pPr>
      <w:r w:rsidRPr="00235135">
        <w:rPr>
          <w:sz w:val="28"/>
          <w:szCs w:val="28"/>
        </w:rPr>
        <w:t>Cybersecurity has become a critical area of focus for the OCC, given the increasing frequency and sophistication of cyber threats. The OCC has issued comprehensive guidance on cybersecurity risk management, outlining expectations for banks to develop robust cybersecurity programs. This includes requirements for risk assessments, incident response plans, and continuous monitoring of information systems. The OCC conducts regular examinations to assess banks’ cybersecurity preparedness and works closely with other regulatory agencies and industry groups to enhance the overall resilience of the financial sector against cyber threats.</w:t>
      </w:r>
    </w:p>
    <w:p w14:paraId="73296339" w14:textId="77777777" w:rsidR="00C54A6F" w:rsidRPr="00235135" w:rsidRDefault="00C54A6F" w:rsidP="00C54A6F">
      <w:pPr>
        <w:rPr>
          <w:sz w:val="28"/>
          <w:szCs w:val="28"/>
        </w:rPr>
      </w:pPr>
    </w:p>
    <w:p w14:paraId="15D06DAE" w14:textId="77777777" w:rsidR="00C54A6F" w:rsidRPr="00235135" w:rsidRDefault="00C54A6F" w:rsidP="00C54A6F">
      <w:pPr>
        <w:rPr>
          <w:sz w:val="28"/>
          <w:szCs w:val="28"/>
        </w:rPr>
      </w:pPr>
      <w:r w:rsidRPr="00235135">
        <w:rPr>
          <w:sz w:val="28"/>
          <w:szCs w:val="28"/>
        </w:rPr>
        <w:t>Climate risk management is another emerging area where the OCC has taken proactive steps. Recognizing the potential impact of climate change on financial stability, the OCC has issued principles for climate-related financial risk management. These principles provide a framework for banks to identify, measure, monitor, and mitigate climate-related risks. The OCC encourages banks to incorporate climate risk considerations into their overall risk management strategies and to assess the potential impact of climate change on their lending portfolios, investment strategies, and operational resilience.</w:t>
      </w:r>
    </w:p>
    <w:p w14:paraId="780C7C4E" w14:textId="77777777" w:rsidR="00C54A6F" w:rsidRPr="00235135" w:rsidRDefault="00C54A6F" w:rsidP="00C54A6F">
      <w:pPr>
        <w:rPr>
          <w:sz w:val="28"/>
          <w:szCs w:val="28"/>
        </w:rPr>
      </w:pPr>
    </w:p>
    <w:p w14:paraId="1209C336" w14:textId="77777777" w:rsidR="00C54A6F" w:rsidRPr="00235135" w:rsidRDefault="00C54A6F" w:rsidP="00C54A6F">
      <w:pPr>
        <w:rPr>
          <w:sz w:val="28"/>
          <w:szCs w:val="28"/>
        </w:rPr>
      </w:pPr>
      <w:r w:rsidRPr="00235135">
        <w:rPr>
          <w:sz w:val="28"/>
          <w:szCs w:val="28"/>
        </w:rPr>
        <w:t>The OCC has also been active in promoting diversity, equity, and inclusion (DEI) within the banking sector. The agency has issued guidance encouraging banks to develop DEI policies and practices, including efforts to enhance diversity in their workforce, leadership, and supplier relationships. The OCC’s DEI initiatives aim to promote a more inclusive financial system that better serves the needs of diverse communities and contributes to economic growth and stability.</w:t>
      </w:r>
    </w:p>
    <w:p w14:paraId="1B92A04C" w14:textId="77777777" w:rsidR="00C54A6F" w:rsidRPr="00235135" w:rsidRDefault="00C54A6F" w:rsidP="00C54A6F">
      <w:pPr>
        <w:rPr>
          <w:sz w:val="28"/>
          <w:szCs w:val="28"/>
        </w:rPr>
      </w:pPr>
    </w:p>
    <w:p w14:paraId="631C477E" w14:textId="77777777" w:rsidR="00C54A6F" w:rsidRPr="00235135" w:rsidRDefault="00C54A6F" w:rsidP="00C54A6F">
      <w:pPr>
        <w:rPr>
          <w:sz w:val="28"/>
          <w:szCs w:val="28"/>
        </w:rPr>
      </w:pPr>
      <w:r w:rsidRPr="00235135">
        <w:rPr>
          <w:sz w:val="28"/>
          <w:szCs w:val="28"/>
        </w:rPr>
        <w:t xml:space="preserve">In response to the COVID-19 pandemic, the OCC implemented a range of measures to support banks and their customers. These measures included regulatory relief to facilitate lending to small businesses and households, guidance on loan modifications and forbearance programs, and enhanced communication with banks to address emerging risks. The OCC’s actions helped </w:t>
      </w:r>
      <w:r w:rsidRPr="00235135">
        <w:rPr>
          <w:sz w:val="28"/>
          <w:szCs w:val="28"/>
        </w:rPr>
        <w:lastRenderedPageBreak/>
        <w:t>to ensure that banks could continue to provide essential financial services during the pandemic while managing the associated risks.</w:t>
      </w:r>
    </w:p>
    <w:p w14:paraId="4EEF9C57" w14:textId="77777777" w:rsidR="00C54A6F" w:rsidRPr="00235135" w:rsidRDefault="00C54A6F" w:rsidP="00C54A6F">
      <w:pPr>
        <w:rPr>
          <w:sz w:val="28"/>
          <w:szCs w:val="28"/>
        </w:rPr>
      </w:pPr>
    </w:p>
    <w:p w14:paraId="3784AB39" w14:textId="581C8D2A" w:rsidR="00C54A6F" w:rsidRPr="00235135" w:rsidRDefault="00C54A6F" w:rsidP="00862436">
      <w:pPr>
        <w:rPr>
          <w:sz w:val="28"/>
          <w:szCs w:val="28"/>
        </w:rPr>
      </w:pPr>
      <w:r w:rsidRPr="00235135">
        <w:rPr>
          <w:sz w:val="28"/>
          <w:szCs w:val="28"/>
        </w:rPr>
        <w:t>The OCC</w:t>
      </w:r>
      <w:r w:rsidR="00862436">
        <w:rPr>
          <w:sz w:val="28"/>
          <w:szCs w:val="28"/>
        </w:rPr>
        <w:t xml:space="preserve"> </w:t>
      </w:r>
      <w:r w:rsidRPr="00235135">
        <w:rPr>
          <w:sz w:val="28"/>
          <w:szCs w:val="28"/>
        </w:rPr>
        <w:t xml:space="preserve">has also focused on enhancing its supervisory processes through the use of advanced data analytics and technology. The agency has invested in developing sophisticated tools and models to </w:t>
      </w:r>
      <w:proofErr w:type="spellStart"/>
      <w:r w:rsidRPr="00235135">
        <w:rPr>
          <w:sz w:val="28"/>
          <w:szCs w:val="28"/>
        </w:rPr>
        <w:t>analyze</w:t>
      </w:r>
      <w:proofErr w:type="spellEnd"/>
      <w:r w:rsidRPr="00235135">
        <w:rPr>
          <w:sz w:val="28"/>
          <w:szCs w:val="28"/>
        </w:rPr>
        <w:t xml:space="preserve"> large volumes of data, enabling more effective risk identification and assessment. These technological advancements have enhanced the OCC’s ability to monitor the financial health of banks and to identify emerging risks in real-time.</w:t>
      </w:r>
    </w:p>
    <w:p w14:paraId="77A96A5E" w14:textId="77777777" w:rsidR="00C54A6F" w:rsidRDefault="00C54A6F" w:rsidP="00C54A6F"/>
    <w:p w14:paraId="39628EFC" w14:textId="0BA4473B" w:rsidR="00C54A6F" w:rsidRPr="00235135" w:rsidRDefault="00C54A6F" w:rsidP="00C54A6F">
      <w:pPr>
        <w:rPr>
          <w:b/>
          <w:bCs/>
          <w:sz w:val="36"/>
          <w:szCs w:val="36"/>
        </w:rPr>
      </w:pPr>
      <w:r w:rsidRPr="00235135">
        <w:rPr>
          <w:b/>
          <w:bCs/>
          <w:sz w:val="36"/>
          <w:szCs w:val="36"/>
        </w:rPr>
        <w:t xml:space="preserve">Conclusion and Future </w:t>
      </w:r>
      <w:proofErr w:type="gramStart"/>
      <w:r w:rsidRPr="00235135">
        <w:rPr>
          <w:b/>
          <w:bCs/>
          <w:sz w:val="36"/>
          <w:szCs w:val="36"/>
        </w:rPr>
        <w:t>Outlook</w:t>
      </w:r>
      <w:r w:rsidR="00862436">
        <w:rPr>
          <w:b/>
          <w:bCs/>
          <w:sz w:val="36"/>
          <w:szCs w:val="36"/>
        </w:rPr>
        <w:t>:-</w:t>
      </w:r>
      <w:proofErr w:type="gramEnd"/>
    </w:p>
    <w:p w14:paraId="151436B0" w14:textId="77777777" w:rsidR="00C54A6F" w:rsidRPr="00235135" w:rsidRDefault="00C54A6F" w:rsidP="00C54A6F">
      <w:pPr>
        <w:rPr>
          <w:sz w:val="28"/>
          <w:szCs w:val="28"/>
        </w:rPr>
      </w:pPr>
      <w:r w:rsidRPr="00235135">
        <w:rPr>
          <w:sz w:val="28"/>
          <w:szCs w:val="28"/>
        </w:rPr>
        <w:t>The Office of the Comptroller of the Currency (OCC) plays a vital role in ensuring the stability, safety, and fairness of the U.S. national banking system. Through its comprehensive regulatory and supervisory framework, the OCC oversees national banks and federal savings associations, ensuring they operate in a safe and sound manner, comply with applicable laws and regulations, and serve the needs of consumers and communities.</w:t>
      </w:r>
    </w:p>
    <w:p w14:paraId="4382A8F2" w14:textId="77777777" w:rsidR="00C54A6F" w:rsidRPr="00235135" w:rsidRDefault="00C54A6F" w:rsidP="00C54A6F">
      <w:pPr>
        <w:rPr>
          <w:sz w:val="28"/>
          <w:szCs w:val="28"/>
        </w:rPr>
      </w:pPr>
    </w:p>
    <w:p w14:paraId="06982FCC" w14:textId="77777777" w:rsidR="00C54A6F" w:rsidRPr="00235135" w:rsidRDefault="00C54A6F" w:rsidP="00C54A6F">
      <w:pPr>
        <w:rPr>
          <w:sz w:val="28"/>
          <w:szCs w:val="28"/>
        </w:rPr>
      </w:pPr>
      <w:r w:rsidRPr="00235135">
        <w:rPr>
          <w:sz w:val="28"/>
          <w:szCs w:val="28"/>
        </w:rPr>
        <w:t>The OCC’s functions and responsibilities are multifaceted, encompassing the chartering of national banks, supervision and examination processes, enforcement of consumer protection and fair lending laws, and promotion of fair access to financial services. The agency’s regulatory authority is grounded in a robust legal framework that grants it extensive powers to oversee and regulate banking institutions. The OCC’s key regulations and guidelines cover critical areas such as capital adequacy, risk management, consumer protection, and corporate governance, ensuring that banks maintain sound practices and meet high standards of integrity and transparency.</w:t>
      </w:r>
    </w:p>
    <w:p w14:paraId="176E5D75" w14:textId="77777777" w:rsidR="00C54A6F" w:rsidRPr="00235135" w:rsidRDefault="00C54A6F" w:rsidP="00C54A6F">
      <w:pPr>
        <w:rPr>
          <w:sz w:val="28"/>
          <w:szCs w:val="28"/>
        </w:rPr>
      </w:pPr>
    </w:p>
    <w:p w14:paraId="00041BC3" w14:textId="77777777" w:rsidR="00C54A6F" w:rsidRPr="00235135" w:rsidRDefault="00C54A6F" w:rsidP="00C54A6F">
      <w:pPr>
        <w:rPr>
          <w:sz w:val="28"/>
          <w:szCs w:val="28"/>
        </w:rPr>
      </w:pPr>
      <w:r w:rsidRPr="00235135">
        <w:rPr>
          <w:sz w:val="28"/>
          <w:szCs w:val="28"/>
        </w:rPr>
        <w:t xml:space="preserve">Recent initiatives and developments by the OCC highlight its proactive approach to addressing emerging risks and challenges in the financial sector. The agency’s focus on innovation, cybersecurity, climate risk management, diversity and inclusion, and pandemic response demonstrates its commitment </w:t>
      </w:r>
      <w:r w:rsidRPr="00235135">
        <w:rPr>
          <w:sz w:val="28"/>
          <w:szCs w:val="28"/>
        </w:rPr>
        <w:lastRenderedPageBreak/>
        <w:t>to ensuring that the banking system remains resilient and capable of meeting the evolving needs of consumers and businesses.</w:t>
      </w:r>
    </w:p>
    <w:p w14:paraId="38A9BB8B" w14:textId="77777777" w:rsidR="00C54A6F" w:rsidRPr="00235135" w:rsidRDefault="00C54A6F" w:rsidP="00C54A6F">
      <w:pPr>
        <w:rPr>
          <w:sz w:val="28"/>
          <w:szCs w:val="28"/>
        </w:rPr>
      </w:pPr>
    </w:p>
    <w:p w14:paraId="628C83B6" w14:textId="77777777" w:rsidR="00C54A6F" w:rsidRPr="00235135" w:rsidRDefault="00C54A6F" w:rsidP="00C54A6F">
      <w:pPr>
        <w:rPr>
          <w:sz w:val="28"/>
          <w:szCs w:val="28"/>
        </w:rPr>
      </w:pPr>
      <w:r w:rsidRPr="00235135">
        <w:rPr>
          <w:sz w:val="28"/>
          <w:szCs w:val="28"/>
        </w:rPr>
        <w:t>Looking ahead, the OCC is likely to continue adapting its regulatory and supervisory framework to address new and emerging risks. This includes ongoing efforts to enhance cybersecurity preparedness, promote responsible financial innovation, and address the financial impacts of climate change. The OCC’s commitment to diversity, equity, and inclusion will also remain a key focus, as it works to promote a more inclusive financial system that better serves all communities.</w:t>
      </w:r>
    </w:p>
    <w:p w14:paraId="43A5B801" w14:textId="77777777" w:rsidR="00C54A6F" w:rsidRPr="00235135" w:rsidRDefault="00C54A6F" w:rsidP="00C54A6F">
      <w:pPr>
        <w:rPr>
          <w:sz w:val="28"/>
          <w:szCs w:val="28"/>
        </w:rPr>
      </w:pPr>
    </w:p>
    <w:p w14:paraId="353FEA83" w14:textId="4413ADA7" w:rsidR="00C54A6F" w:rsidRPr="00862436" w:rsidRDefault="00C54A6F" w:rsidP="00C54A6F">
      <w:pPr>
        <w:rPr>
          <w:sz w:val="28"/>
          <w:szCs w:val="28"/>
        </w:rPr>
      </w:pPr>
      <w:r w:rsidRPr="00235135">
        <w:rPr>
          <w:sz w:val="28"/>
          <w:szCs w:val="28"/>
        </w:rPr>
        <w:t>The future outlook for the OCC involves navigating a rapidly changing financial landscape, characterized by technological advancements, evolving consumer expectations, and global economic challenges. The OCC’s ability to effectively oversee and regulate the banking sector will be crucial in maintaining financial stability, protecting consumers, and promoting economic growth.</w:t>
      </w:r>
    </w:p>
    <w:p w14:paraId="70147855" w14:textId="77777777" w:rsidR="00C54A6F" w:rsidRDefault="00C54A6F" w:rsidP="00C54A6F"/>
    <w:p w14:paraId="5C593F6D" w14:textId="0910E6E4" w:rsidR="00C54A6F" w:rsidRPr="00235135" w:rsidRDefault="00C54A6F" w:rsidP="00C54A6F">
      <w:pPr>
        <w:rPr>
          <w:b/>
          <w:bCs/>
          <w:sz w:val="36"/>
          <w:szCs w:val="36"/>
        </w:rPr>
      </w:pPr>
      <w:r w:rsidRPr="00235135">
        <w:rPr>
          <w:b/>
          <w:bCs/>
          <w:sz w:val="36"/>
          <w:szCs w:val="36"/>
        </w:rPr>
        <w:t xml:space="preserve"> </w:t>
      </w:r>
      <w:proofErr w:type="gramStart"/>
      <w:r w:rsidRPr="00235135">
        <w:rPr>
          <w:b/>
          <w:bCs/>
          <w:sz w:val="36"/>
          <w:szCs w:val="36"/>
        </w:rPr>
        <w:t>References</w:t>
      </w:r>
      <w:r w:rsidR="00862436">
        <w:rPr>
          <w:b/>
          <w:bCs/>
          <w:sz w:val="36"/>
          <w:szCs w:val="36"/>
        </w:rPr>
        <w:t>:-</w:t>
      </w:r>
      <w:proofErr w:type="gramEnd"/>
    </w:p>
    <w:p w14:paraId="31FC10B4" w14:textId="051681F4" w:rsidR="00C54A6F" w:rsidRPr="00235135" w:rsidRDefault="00862436" w:rsidP="00C54A6F">
      <w:pPr>
        <w:rPr>
          <w:sz w:val="28"/>
          <w:szCs w:val="28"/>
        </w:rPr>
      </w:pPr>
      <w:r>
        <w:t xml:space="preserve">- </w:t>
      </w:r>
      <w:r w:rsidR="00C54A6F" w:rsidRPr="00235135">
        <w:rPr>
          <w:sz w:val="28"/>
          <w:szCs w:val="28"/>
        </w:rPr>
        <w:t>Office of the Comptroller of the Currency (OCC). (n.d.). About U</w:t>
      </w:r>
      <w:r>
        <w:rPr>
          <w:sz w:val="28"/>
          <w:szCs w:val="28"/>
        </w:rPr>
        <w:t>S</w:t>
      </w:r>
      <w:r w:rsidR="00C54A6F" w:rsidRPr="00235135">
        <w:rPr>
          <w:sz w:val="28"/>
          <w:szCs w:val="28"/>
        </w:rPr>
        <w:t xml:space="preserve">. </w:t>
      </w:r>
    </w:p>
    <w:p w14:paraId="2E199632" w14:textId="704FAEBE" w:rsidR="00C54A6F" w:rsidRPr="00235135" w:rsidRDefault="00862436" w:rsidP="00C54A6F">
      <w:pPr>
        <w:rPr>
          <w:sz w:val="28"/>
          <w:szCs w:val="28"/>
        </w:rPr>
      </w:pPr>
      <w:r>
        <w:rPr>
          <w:sz w:val="28"/>
          <w:szCs w:val="28"/>
        </w:rPr>
        <w:t>-</w:t>
      </w:r>
      <w:r w:rsidR="00C54A6F" w:rsidRPr="00235135">
        <w:rPr>
          <w:sz w:val="28"/>
          <w:szCs w:val="28"/>
        </w:rPr>
        <w:t xml:space="preserve"> Office of the Comptroller of the Currency (OCC). (n.d.). Laws &amp; Regulations. </w:t>
      </w:r>
    </w:p>
    <w:p w14:paraId="26A3B69C" w14:textId="3DBAF6ED" w:rsidR="00C54A6F" w:rsidRPr="00235135" w:rsidRDefault="00862436" w:rsidP="00C54A6F">
      <w:pPr>
        <w:rPr>
          <w:sz w:val="28"/>
          <w:szCs w:val="28"/>
        </w:rPr>
      </w:pPr>
      <w:r>
        <w:rPr>
          <w:sz w:val="28"/>
          <w:szCs w:val="28"/>
        </w:rPr>
        <w:t>-</w:t>
      </w:r>
      <w:r w:rsidR="00C54A6F" w:rsidRPr="00235135">
        <w:rPr>
          <w:sz w:val="28"/>
          <w:szCs w:val="28"/>
        </w:rPr>
        <w:t xml:space="preserve"> Office of the Comptroller of the Currency (OCC). (n.d.). Supervision &amp; Examination. </w:t>
      </w:r>
    </w:p>
    <w:p w14:paraId="71A14C38" w14:textId="7427DC9E" w:rsidR="00C54A6F" w:rsidRPr="00235135" w:rsidRDefault="00862436" w:rsidP="00C54A6F">
      <w:pPr>
        <w:rPr>
          <w:sz w:val="28"/>
          <w:szCs w:val="28"/>
        </w:rPr>
      </w:pPr>
      <w:r>
        <w:rPr>
          <w:sz w:val="28"/>
          <w:szCs w:val="28"/>
        </w:rPr>
        <w:t>-</w:t>
      </w:r>
      <w:r w:rsidR="00C54A6F" w:rsidRPr="00235135">
        <w:rPr>
          <w:sz w:val="28"/>
          <w:szCs w:val="28"/>
        </w:rPr>
        <w:t xml:space="preserve"> Office of the Comptroller of the Currency (OCC). (n.d.). Consumer Protection. </w:t>
      </w:r>
    </w:p>
    <w:p w14:paraId="53F60078" w14:textId="1605554E" w:rsidR="00C54A6F" w:rsidRPr="00235135" w:rsidRDefault="00862436" w:rsidP="00C54A6F">
      <w:pPr>
        <w:rPr>
          <w:sz w:val="28"/>
          <w:szCs w:val="28"/>
        </w:rPr>
      </w:pPr>
      <w:r>
        <w:rPr>
          <w:sz w:val="28"/>
          <w:szCs w:val="28"/>
        </w:rPr>
        <w:t>-</w:t>
      </w:r>
      <w:r w:rsidR="00C54A6F" w:rsidRPr="00235135">
        <w:rPr>
          <w:sz w:val="28"/>
          <w:szCs w:val="28"/>
        </w:rPr>
        <w:t xml:space="preserve"> Office of the Comptroller of the Currency (OCC). (n.d.). Innovation.</w:t>
      </w:r>
    </w:p>
    <w:p w14:paraId="0DAAC1B2" w14:textId="0BEE3DBB" w:rsidR="004022D4" w:rsidRPr="00235135" w:rsidRDefault="00862436" w:rsidP="00C54A6F">
      <w:pPr>
        <w:rPr>
          <w:sz w:val="28"/>
          <w:szCs w:val="28"/>
        </w:rPr>
      </w:pPr>
      <w:r>
        <w:rPr>
          <w:sz w:val="28"/>
          <w:szCs w:val="28"/>
        </w:rPr>
        <w:t>-</w:t>
      </w:r>
      <w:r w:rsidR="00C54A6F" w:rsidRPr="00235135">
        <w:rPr>
          <w:sz w:val="28"/>
          <w:szCs w:val="28"/>
        </w:rPr>
        <w:t xml:space="preserve"> Federal Deposit Insurance Corporation (FDIC). (n.d.). Federal Deposit Insurance Act.</w:t>
      </w:r>
    </w:p>
    <w:sectPr w:rsidR="004022D4" w:rsidRPr="00235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6F"/>
    <w:rsid w:val="00235135"/>
    <w:rsid w:val="004022D4"/>
    <w:rsid w:val="0052122A"/>
    <w:rsid w:val="00862436"/>
    <w:rsid w:val="00C54A6F"/>
    <w:rsid w:val="00F74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2C9B"/>
  <w15:chartTrackingRefBased/>
  <w15:docId w15:val="{43F51555-2CAC-4774-8515-F77F1E31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18</Pages>
  <Words>5486</Words>
  <Characters>31275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2024-06-11T04:55:00Z</dcterms:created>
  <dcterms:modified xsi:type="dcterms:W3CDTF">2024-06-11T09:44:00Z</dcterms:modified>
</cp:coreProperties>
</file>