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709A05" wp14:editId="2DD19E3D">
            <wp:simplePos x="0" y="0"/>
            <wp:positionH relativeFrom="margin">
              <wp:posOffset>-593620</wp:posOffset>
            </wp:positionH>
            <wp:positionV relativeFrom="margin">
              <wp:posOffset>-245051</wp:posOffset>
            </wp:positionV>
            <wp:extent cx="807720" cy="952500"/>
            <wp:effectExtent l="0" t="0" r="0" b="0"/>
            <wp:wrapSquare wrapText="bothSides"/>
            <wp:docPr id="11" name="Рисунок 11" descr="https://wiki.bmstu.ru/images/zav/5/5c/%D0%93%D0%B5%D1%80%D0%B1_%D0%9C%D0%93%D0%A2%D0%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iki.bmstu.ru/images/zav/5/5c/%D0%93%D0%B5%D1%80%D0%B1_%D0%9C%D0%93%D0%A2%D0%A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DDB">
        <w:rPr>
          <w:rFonts w:ascii="Times New Roman" w:hAnsi="Times New Roman" w:cs="Times New Roman"/>
          <w:noProof/>
          <w:sz w:val="28"/>
          <w:szCs w:val="28"/>
        </w:rPr>
        <w:t>Министерство науки и высшего образования Российской Федерации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Федеральное государственное автономное образовательное учреждение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высшего образования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«Московский государственный технический университет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имени Н.Э. Баумана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(национальный исследовательский университет)»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(МГТУ им. Н.Э. Баумана)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0767B2" w:rsidRPr="00E33DDB" w:rsidRDefault="000767B2" w:rsidP="000767B2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ФАКУЛЬТЕТ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факультета"/>
          <w:tag w:val="Наименование факультета"/>
          <w:id w:val="100768657"/>
          <w:placeholder>
            <w:docPart w:val="65C0ABBD9147AF4EB3CEB3649A8CCB0D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ИНЖЕНЕРНЫЙ БИЗНЕС И МЕНЕДЖМЕНТ</w:t>
          </w:r>
        </w:sdtContent>
      </w:sdt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:rsidR="000767B2" w:rsidRPr="00E33DDB" w:rsidRDefault="000767B2" w:rsidP="000767B2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КАФЕДРА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кафедры"/>
          <w:tag w:val="Наименование кафедры"/>
          <w:id w:val="1635679540"/>
          <w:placeholder>
            <w:docPart w:val="DE99A801079E9C46BF5D377192406EDA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ПРОМЫШЛЕННАЯ ЛОГИСТИКА» (ИБМ-3)</w:t>
          </w:r>
        </w:sdtContent>
      </w:sdt>
    </w:p>
    <w:p w:rsidR="000767B2" w:rsidRPr="00EB75F8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0767B2" w:rsidRPr="00EB75F8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0767B2" w:rsidRPr="00EB75F8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0767B2" w:rsidRPr="00EB75F8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0767B2" w:rsidRPr="00E33DDB" w:rsidRDefault="000767B2" w:rsidP="000767B2">
      <w:pPr>
        <w:pStyle w:val="-"/>
        <w:spacing w:before="600" w:after="120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 xml:space="preserve">Отчет по </w:t>
      </w:r>
      <w:r>
        <w:rPr>
          <w:b w:val="0"/>
          <w:sz w:val="32"/>
          <w:szCs w:val="32"/>
        </w:rPr>
        <w:t>рубежному контролю</w:t>
      </w:r>
      <w:r w:rsidRPr="00E33DDB">
        <w:rPr>
          <w:b w:val="0"/>
          <w:sz w:val="32"/>
          <w:szCs w:val="32"/>
        </w:rPr>
        <w:t xml:space="preserve"> № 1</w:t>
      </w:r>
    </w:p>
    <w:p w:rsidR="000767B2" w:rsidRPr="00E33DDB" w:rsidRDefault="000767B2" w:rsidP="000767B2">
      <w:pPr>
        <w:pStyle w:val="-"/>
        <w:spacing w:before="120" w:after="120" w:line="257" w:lineRule="auto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>по дисциплине «Технологии машинного обучения»</w:t>
      </w:r>
    </w:p>
    <w:p w:rsidR="000767B2" w:rsidRPr="00E33DDB" w:rsidRDefault="000767B2" w:rsidP="000767B2">
      <w:pPr>
        <w:pStyle w:val="-"/>
        <w:spacing w:before="120" w:after="120" w:line="257" w:lineRule="auto"/>
        <w:rPr>
          <w:bCs/>
          <w:sz w:val="32"/>
          <w:szCs w:val="32"/>
        </w:rPr>
      </w:pPr>
      <w:r w:rsidRPr="00E33DDB">
        <w:rPr>
          <w:bCs/>
          <w:sz w:val="32"/>
          <w:szCs w:val="32"/>
        </w:rPr>
        <w:t>«</w:t>
      </w:r>
      <w:sdt>
        <w:sdtPr>
          <w:rPr>
            <w:bCs/>
            <w:sz w:val="32"/>
            <w:szCs w:val="32"/>
          </w:rPr>
          <w:alias w:val="Наименование темы ВКР"/>
          <w:tag w:val="Наименование темы ВКР"/>
          <w:id w:val="2116470419"/>
          <w:placeholder>
            <w:docPart w:val="5E61DEF01244004D96938DD446C0EE50"/>
          </w:placeholder>
          <w:text/>
        </w:sdtPr>
        <w:sdtContent>
          <w:r w:rsidRPr="00041359">
            <w:rPr>
              <w:bCs/>
              <w:sz w:val="32"/>
              <w:szCs w:val="32"/>
            </w:rPr>
            <w:t>Технологии разведочного анализа и обработки данных</w:t>
          </w:r>
        </w:sdtContent>
      </w:sdt>
      <w:r w:rsidRPr="00E33DDB">
        <w:rPr>
          <w:bCs/>
          <w:sz w:val="32"/>
          <w:szCs w:val="32"/>
        </w:rPr>
        <w:t>»</w:t>
      </w:r>
    </w:p>
    <w:p w:rsidR="000767B2" w:rsidRPr="00EB75F8" w:rsidRDefault="000767B2" w:rsidP="000767B2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0767B2" w:rsidRPr="00E33DDB" w:rsidRDefault="000767B2" w:rsidP="000767B2">
      <w:pPr>
        <w:pStyle w:val="-0"/>
        <w:rPr>
          <w:sz w:val="28"/>
          <w:szCs w:val="28"/>
        </w:rPr>
      </w:pPr>
    </w:p>
    <w:p w:rsidR="000767B2" w:rsidRPr="00EB75F8" w:rsidRDefault="000767B2" w:rsidP="000767B2">
      <w:pPr>
        <w:pStyle w:val="-0"/>
        <w:rPr>
          <w:sz w:val="28"/>
          <w:szCs w:val="28"/>
        </w:rPr>
      </w:pPr>
    </w:p>
    <w:p w:rsidR="000767B2" w:rsidRPr="00EB75F8" w:rsidRDefault="000767B2" w:rsidP="000767B2">
      <w:pPr>
        <w:pStyle w:val="-0"/>
        <w:rPr>
          <w:sz w:val="28"/>
          <w:szCs w:val="28"/>
        </w:rPr>
      </w:pPr>
    </w:p>
    <w:p w:rsidR="000767B2" w:rsidRPr="00EB75F8" w:rsidRDefault="000767B2" w:rsidP="000767B2">
      <w:pPr>
        <w:pStyle w:val="-0"/>
        <w:rPr>
          <w:sz w:val="28"/>
          <w:szCs w:val="28"/>
        </w:rPr>
      </w:pPr>
    </w:p>
    <w:p w:rsidR="000767B2" w:rsidRPr="00E33DDB" w:rsidRDefault="000767B2" w:rsidP="000767B2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>Студент: Ванесян К. Д., ИБМ3-65Б</w:t>
      </w:r>
    </w:p>
    <w:p w:rsidR="000767B2" w:rsidRPr="000767B2" w:rsidRDefault="000767B2" w:rsidP="000767B2">
      <w:pPr>
        <w:pStyle w:val="-0"/>
        <w:rPr>
          <w:sz w:val="28"/>
          <w:szCs w:val="28"/>
          <w:lang w:val="en-US"/>
        </w:rPr>
      </w:pPr>
      <w:r w:rsidRPr="00E33DDB">
        <w:rPr>
          <w:sz w:val="28"/>
          <w:szCs w:val="28"/>
        </w:rPr>
        <w:t xml:space="preserve">Руководитель: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</w:t>
      </w:r>
      <w:r w:rsidRPr="00E33DDB">
        <w:rPr>
          <w:sz w:val="28"/>
          <w:szCs w:val="28"/>
        </w:rPr>
        <w:t>.</w:t>
      </w:r>
      <w:r>
        <w:rPr>
          <w:sz w:val="28"/>
          <w:szCs w:val="28"/>
        </w:rPr>
        <w:t xml:space="preserve"> Е.</w:t>
      </w:r>
    </w:p>
    <w:p w:rsidR="000767B2" w:rsidRPr="00EB75F8" w:rsidRDefault="000767B2" w:rsidP="000767B2">
      <w:pPr>
        <w:pStyle w:val="-1"/>
        <w:rPr>
          <w:sz w:val="28"/>
          <w:szCs w:val="28"/>
        </w:rPr>
      </w:pPr>
      <w:r w:rsidRPr="00E33DDB">
        <w:rPr>
          <w:sz w:val="28"/>
          <w:szCs w:val="28"/>
        </w:rPr>
        <w:tab/>
      </w:r>
      <w:r w:rsidRPr="00E33DDB">
        <w:rPr>
          <w:sz w:val="28"/>
          <w:szCs w:val="28"/>
        </w:rPr>
        <w:tab/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0767B2" w:rsidRPr="00EB75F8" w:rsidRDefault="000767B2" w:rsidP="000767B2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eastAsia="TimesNewRomanPS-BoldMT" w:hAnsi="Times New Roman" w:cs="Times New Roman"/>
          <w:bCs/>
          <w:sz w:val="28"/>
          <w:szCs w:val="28"/>
        </w:rPr>
      </w:pP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t>2026 г.</w:t>
      </w: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97497528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767B2" w:rsidRPr="00770E79" w:rsidRDefault="000767B2" w:rsidP="000767B2">
          <w:pPr>
            <w:pStyle w:val="ac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770E79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Оглавление</w:t>
          </w:r>
        </w:p>
        <w:p w:rsidR="000767B2" w:rsidRPr="00770E79" w:rsidRDefault="000767B2" w:rsidP="000767B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770E79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770E79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770E79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23288131" w:history="1">
            <w:r w:rsidRPr="00770E7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 xml:space="preserve">1. Текстовое описание </w:t>
            </w:r>
            <w:r w:rsidRPr="00770E7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н</w:t>
            </w:r>
            <w:r w:rsidRPr="00770E7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абора данных</w:t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_Toc223288131 \h </w:instrText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70E79"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0767B2" w:rsidRPr="00770E79" w:rsidRDefault="000767B2" w:rsidP="000767B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3288132" w:history="1">
            <w:r w:rsidRPr="00770E7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2. Основные характеристики датасета</w:t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_Toc223288132 \h </w:instrText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70E79"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0767B2" w:rsidRPr="00770E79" w:rsidRDefault="000767B2" w:rsidP="000767B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3288133" w:history="1">
            <w:r w:rsidRPr="00770E7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lang w:val="en-US"/>
              </w:rPr>
              <w:t xml:space="preserve">3. </w:t>
            </w:r>
            <w:r w:rsidRPr="00770E7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Визуальное исследование датасета</w:t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_Toc223288133 \h </w:instrText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70E79"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0767B2" w:rsidRPr="00770E79" w:rsidRDefault="000767B2" w:rsidP="000767B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3288134" w:history="1">
            <w:r w:rsidRPr="00770E7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lang w:val="en-US"/>
              </w:rPr>
              <w:t>4.</w:t>
            </w:r>
            <w:r w:rsidRPr="00770E7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Корреляци</w:t>
            </w:r>
            <w:r w:rsidRPr="00770E7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я</w:t>
            </w:r>
            <w:r w:rsidRPr="00770E7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 xml:space="preserve"> признаков</w:t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_Toc223288134 \h </w:instrText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70E79"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770E7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0767B2" w:rsidRPr="00E33DDB" w:rsidRDefault="000767B2" w:rsidP="000767B2">
          <w:pPr>
            <w:rPr>
              <w:rFonts w:ascii="Times New Roman" w:hAnsi="Times New Roman" w:cs="Times New Roman"/>
              <w:sz w:val="28"/>
              <w:szCs w:val="28"/>
            </w:rPr>
          </w:pPr>
          <w:r w:rsidRPr="00770E79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0767B2" w:rsidRDefault="000767B2" w:rsidP="000767B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767B2" w:rsidRDefault="000767B2" w:rsidP="000767B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767B2" w:rsidRDefault="000767B2" w:rsidP="000767B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767B2" w:rsidRDefault="000767B2" w:rsidP="000767B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767B2" w:rsidRDefault="000767B2" w:rsidP="000767B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767B2" w:rsidRDefault="000767B2" w:rsidP="000767B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767B2" w:rsidRDefault="000767B2" w:rsidP="000767B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767B2" w:rsidRDefault="000767B2" w:rsidP="000767B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767B2" w:rsidRDefault="000767B2" w:rsidP="000767B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767B2" w:rsidRDefault="000767B2" w:rsidP="000767B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0767B2" w:rsidRDefault="000767B2" w:rsidP="000767B2">
      <w:pPr>
        <w:rPr>
          <w:lang w:val="en-US"/>
        </w:rPr>
      </w:pPr>
    </w:p>
    <w:p w:rsidR="000767B2" w:rsidRDefault="000767B2" w:rsidP="000767B2">
      <w:pPr>
        <w:rPr>
          <w:lang w:val="en-US"/>
        </w:rPr>
      </w:pPr>
    </w:p>
    <w:p w:rsidR="000767B2" w:rsidRDefault="000767B2" w:rsidP="000767B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0" w:name="_Toc223288131"/>
    </w:p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Pr="004B3D08" w:rsidRDefault="000767B2" w:rsidP="004B3D0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3D0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</w:t>
      </w:r>
      <w:r w:rsidRPr="004B3D08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4B3D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767B2" w:rsidRPr="004B3D08" w:rsidRDefault="000767B2" w:rsidP="004B3D08">
      <w:pPr>
        <w:pStyle w:val="ae"/>
        <w:rPr>
          <w:lang w:eastAsia="ru-RU"/>
        </w:rPr>
      </w:pPr>
      <w:r w:rsidRPr="00041359">
        <w:rPr>
          <w:lang w:eastAsia="ru-RU"/>
        </w:rPr>
        <w:t>Целью работы является проведение разведочного анализа данных, обработка пропусков</w:t>
      </w:r>
      <w:r>
        <w:rPr>
          <w:lang w:eastAsia="ru-RU"/>
        </w:rPr>
        <w:t xml:space="preserve"> при их наличии</w:t>
      </w:r>
      <w:r w:rsidRPr="00041359">
        <w:rPr>
          <w:lang w:eastAsia="ru-RU"/>
        </w:rPr>
        <w:t>, исследование взаимосвязей между признаками с помощью корреляционного анализа</w:t>
      </w:r>
      <w:r>
        <w:rPr>
          <w:lang w:eastAsia="ru-RU"/>
        </w:rPr>
        <w:t xml:space="preserve"> и вклада признаков в модель</w:t>
      </w:r>
      <w:r w:rsidRPr="000767B2">
        <w:rPr>
          <w:lang w:eastAsia="ru-RU"/>
        </w:rPr>
        <w:t>,</w:t>
      </w:r>
      <w:r>
        <w:rPr>
          <w:lang w:eastAsia="ru-RU"/>
        </w:rPr>
        <w:t xml:space="preserve"> и</w:t>
      </w:r>
      <w:r w:rsidRPr="00041359">
        <w:rPr>
          <w:lang w:eastAsia="ru-RU"/>
        </w:rPr>
        <w:t xml:space="preserve"> оценка возможности построения моделей машинного обучения.</w:t>
      </w:r>
    </w:p>
    <w:p w:rsidR="000767B2" w:rsidRPr="004B3D08" w:rsidRDefault="000767B2" w:rsidP="004B3D0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3D08">
        <w:rPr>
          <w:rFonts w:ascii="Times New Roman" w:hAnsi="Times New Roman" w:cs="Times New Roman"/>
          <w:b/>
          <w:bCs/>
          <w:sz w:val="28"/>
          <w:szCs w:val="28"/>
        </w:rPr>
        <w:t>Описание задания</w:t>
      </w:r>
    </w:p>
    <w:p w:rsidR="000767B2" w:rsidRDefault="000767B2" w:rsidP="004B3D08">
      <w:pPr>
        <w:pStyle w:val="ae"/>
        <w:numPr>
          <w:ilvl w:val="0"/>
          <w:numId w:val="29"/>
        </w:numPr>
      </w:pPr>
      <w:r w:rsidRPr="00EB75F8">
        <w:t xml:space="preserve">Исследовать структуру и основные характеристики набора данных </w:t>
      </w:r>
    </w:p>
    <w:p w:rsidR="00770E79" w:rsidRPr="00EB75F8" w:rsidRDefault="00770E79" w:rsidP="004B3D08">
      <w:pPr>
        <w:pStyle w:val="ae"/>
        <w:numPr>
          <w:ilvl w:val="0"/>
          <w:numId w:val="29"/>
        </w:numPr>
      </w:pPr>
      <w:r>
        <w:t>Построить гистограмму</w:t>
      </w:r>
    </w:p>
    <w:p w:rsidR="000767B2" w:rsidRPr="000767B2" w:rsidRDefault="000767B2" w:rsidP="004B3D08">
      <w:pPr>
        <w:pStyle w:val="ae"/>
        <w:numPr>
          <w:ilvl w:val="0"/>
          <w:numId w:val="29"/>
        </w:numPr>
      </w:pPr>
      <w:r w:rsidRPr="00EB75F8">
        <w:t xml:space="preserve">Выявить закономерности и взаимосвязи между </w:t>
      </w:r>
      <w:r>
        <w:t xml:space="preserve">различными </w:t>
      </w:r>
      <w:r w:rsidRPr="00EB75F8">
        <w:t>показателями</w:t>
      </w:r>
      <w:r>
        <w:t xml:space="preserve"> и</w:t>
      </w:r>
      <w:r w:rsidRPr="000767B2">
        <w:t xml:space="preserve"> ц</w:t>
      </w:r>
      <w:r>
        <w:t>елевым признаком</w:t>
      </w:r>
    </w:p>
    <w:p w:rsidR="000767B2" w:rsidRDefault="000767B2" w:rsidP="004B3D08">
      <w:pPr>
        <w:pStyle w:val="ae"/>
        <w:numPr>
          <w:ilvl w:val="0"/>
          <w:numId w:val="29"/>
        </w:numPr>
      </w:pPr>
      <w:r w:rsidRPr="00EB75F8">
        <w:t xml:space="preserve">Определить наиболее информативные признаки </w:t>
      </w:r>
    </w:p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Pr="00EB75F8" w:rsidRDefault="000767B2" w:rsidP="000767B2"/>
    <w:p w:rsidR="000767B2" w:rsidRPr="00E33DDB" w:rsidRDefault="000767B2" w:rsidP="00064619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3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Текстовое описание набора данных</w:t>
      </w:r>
      <w:bookmarkEnd w:id="0"/>
    </w:p>
    <w:p w:rsidR="000767B2" w:rsidRPr="00E33DDB" w:rsidRDefault="000767B2" w:rsidP="004B3D08">
      <w:pPr>
        <w:pStyle w:val="ae"/>
      </w:pPr>
      <w:r w:rsidRPr="00E33DDB">
        <w:t xml:space="preserve">В качестве набора данных мы будем использовать набор данных </w:t>
      </w:r>
      <w:r w:rsidR="00C951EB">
        <w:rPr>
          <w:lang w:val="en-US"/>
        </w:rPr>
        <w:t>Wine</w:t>
      </w:r>
      <w:r w:rsidRPr="00E33DDB">
        <w:t xml:space="preserve">, </w:t>
      </w:r>
      <w:r w:rsidR="00A42A37">
        <w:t>содержащий информацию</w:t>
      </w:r>
      <w:r w:rsidR="00A42A37" w:rsidRPr="00A42A37">
        <w:t xml:space="preserve"> о химическом составе вин</w:t>
      </w:r>
      <w:r w:rsidRPr="00E33DDB">
        <w:t>.</w:t>
      </w:r>
    </w:p>
    <w:p w:rsidR="00A42A37" w:rsidRDefault="00A42A37" w:rsidP="004B3D08">
      <w:pPr>
        <w:pStyle w:val="ae"/>
      </w:pPr>
      <w:r w:rsidRPr="00A42A37">
        <w:t xml:space="preserve">Этот датасет является примером задачи </w:t>
      </w:r>
      <w:proofErr w:type="spellStart"/>
      <w:r w:rsidRPr="00A42A37">
        <w:t>многоклассовой</w:t>
      </w:r>
      <w:proofErr w:type="spellEnd"/>
      <w:r w:rsidRPr="00A42A37">
        <w:t xml:space="preserve"> классификации, где на основе химического состава вина необходимо предсказать, к какому из трех сортов принадлежит вино.</w:t>
      </w:r>
    </w:p>
    <w:p w:rsidR="00A42A37" w:rsidRDefault="00A42A37" w:rsidP="004B3D08">
      <w:pPr>
        <w:pStyle w:val="ae"/>
      </w:pPr>
      <w:r w:rsidRPr="00E33DDB">
        <w:t>Датасет состоит из одного файла</w:t>
      </w:r>
      <w:r>
        <w:t>.</w:t>
      </w:r>
    </w:p>
    <w:p w:rsidR="00A42A37" w:rsidRPr="00A42A37" w:rsidRDefault="00A42A37" w:rsidP="004B3D08">
      <w:pPr>
        <w:pStyle w:val="ae"/>
      </w:pPr>
      <w:r w:rsidRPr="00E33DDB">
        <w:t>Файл содержит следующие колонки:</w:t>
      </w:r>
    </w:p>
    <w:p w:rsidR="00A42A37" w:rsidRPr="00A42A37" w:rsidRDefault="00260C12" w:rsidP="004B3D08">
      <w:pPr>
        <w:pStyle w:val="ae"/>
        <w:numPr>
          <w:ilvl w:val="0"/>
          <w:numId w:val="20"/>
        </w:numPr>
      </w:pPr>
      <w:proofErr w:type="spellStart"/>
      <w:r>
        <w:t>а</w:t>
      </w:r>
      <w:r w:rsidR="00A42A37" w:rsidRPr="00A42A37">
        <w:t>lcohol</w:t>
      </w:r>
      <w:proofErr w:type="spellEnd"/>
      <w:r w:rsidR="00A42A37">
        <w:t xml:space="preserve"> - </w:t>
      </w:r>
      <w:proofErr w:type="spellStart"/>
      <w:r w:rsidR="00A42A37">
        <w:t>c</w:t>
      </w:r>
      <w:r w:rsidR="00A42A37" w:rsidRPr="00A42A37">
        <w:t>одержание</w:t>
      </w:r>
      <w:proofErr w:type="spellEnd"/>
      <w:r w:rsidR="00A42A37" w:rsidRPr="00A42A37">
        <w:t xml:space="preserve"> алкоголя</w:t>
      </w:r>
    </w:p>
    <w:p w:rsidR="00A42A37" w:rsidRPr="00A42A37" w:rsidRDefault="00A42A37" w:rsidP="004B3D08">
      <w:pPr>
        <w:pStyle w:val="ae"/>
        <w:numPr>
          <w:ilvl w:val="0"/>
          <w:numId w:val="20"/>
        </w:numPr>
      </w:pPr>
      <w:proofErr w:type="spellStart"/>
      <w:r w:rsidRPr="00A42A37">
        <w:t>malic_acid</w:t>
      </w:r>
      <w:proofErr w:type="spellEnd"/>
      <w:r w:rsidRPr="00A42A37">
        <w:tab/>
      </w:r>
      <w:r>
        <w:rPr>
          <w:lang w:val="en-US"/>
        </w:rPr>
        <w:t>- c</w:t>
      </w:r>
      <w:r w:rsidRPr="00A42A37">
        <w:t>одержание яблочной кислоты</w:t>
      </w:r>
    </w:p>
    <w:p w:rsidR="00A42A37" w:rsidRPr="00A42A37" w:rsidRDefault="00A42A37" w:rsidP="004B3D08">
      <w:pPr>
        <w:pStyle w:val="ae"/>
        <w:numPr>
          <w:ilvl w:val="0"/>
          <w:numId w:val="20"/>
        </w:numPr>
      </w:pPr>
      <w:proofErr w:type="spellStart"/>
      <w:r w:rsidRPr="00A42A37">
        <w:t>ash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cо</w:t>
      </w:r>
      <w:proofErr w:type="spellEnd"/>
      <w:r>
        <w:t>держание золы</w:t>
      </w:r>
    </w:p>
    <w:p w:rsidR="00A42A37" w:rsidRPr="00A42A37" w:rsidRDefault="00A42A37" w:rsidP="004B3D08">
      <w:pPr>
        <w:pStyle w:val="ae"/>
        <w:numPr>
          <w:ilvl w:val="0"/>
          <w:numId w:val="20"/>
        </w:numPr>
        <w:rPr>
          <w:lang w:val="en-US"/>
        </w:rPr>
      </w:pPr>
      <w:proofErr w:type="spellStart"/>
      <w:r w:rsidRPr="00A42A37">
        <w:rPr>
          <w:lang w:val="en-US"/>
        </w:rPr>
        <w:t>alcalinity_of_ash</w:t>
      </w:r>
      <w:proofErr w:type="spellEnd"/>
      <w:r w:rsidRPr="00A42A37">
        <w:rPr>
          <w:lang w:val="en-US"/>
        </w:rPr>
        <w:tab/>
      </w:r>
      <w:r w:rsidRPr="00A42A37">
        <w:rPr>
          <w:lang w:val="en-US"/>
        </w:rPr>
        <w:t xml:space="preserve">- </w:t>
      </w:r>
      <w:r>
        <w:t>щ</w:t>
      </w:r>
      <w:r w:rsidRPr="00A42A37">
        <w:t>елочность</w:t>
      </w:r>
      <w:r w:rsidRPr="00A42A37">
        <w:rPr>
          <w:lang w:val="en-US"/>
        </w:rPr>
        <w:t xml:space="preserve"> </w:t>
      </w:r>
      <w:r w:rsidRPr="00A42A37">
        <w:t>золы</w:t>
      </w:r>
    </w:p>
    <w:p w:rsidR="00A42A37" w:rsidRPr="00A42A37" w:rsidRDefault="00A42A37" w:rsidP="004B3D08">
      <w:pPr>
        <w:pStyle w:val="ae"/>
        <w:numPr>
          <w:ilvl w:val="0"/>
          <w:numId w:val="20"/>
        </w:numPr>
      </w:pPr>
      <w:proofErr w:type="spellStart"/>
      <w:r w:rsidRPr="00A42A37">
        <w:t>magnesium</w:t>
      </w:r>
      <w:proofErr w:type="spellEnd"/>
      <w:r w:rsidRPr="00A42A37">
        <w:tab/>
      </w:r>
      <w:r>
        <w:t>- с</w:t>
      </w:r>
      <w:r w:rsidRPr="00A42A37">
        <w:t>одержание магния</w:t>
      </w:r>
    </w:p>
    <w:p w:rsidR="00A42A37" w:rsidRPr="00A42A37" w:rsidRDefault="00A42A37" w:rsidP="004B3D08">
      <w:pPr>
        <w:pStyle w:val="ae"/>
        <w:numPr>
          <w:ilvl w:val="0"/>
          <w:numId w:val="20"/>
        </w:numPr>
      </w:pPr>
      <w:proofErr w:type="spellStart"/>
      <w:r w:rsidRPr="00A42A37">
        <w:t>total_phenols</w:t>
      </w:r>
      <w:proofErr w:type="spellEnd"/>
      <w:r>
        <w:t xml:space="preserve"> - о</w:t>
      </w:r>
      <w:r w:rsidRPr="00A42A37">
        <w:t>бщее содержание фенолов</w:t>
      </w:r>
    </w:p>
    <w:p w:rsidR="00A42A37" w:rsidRPr="00A42A37" w:rsidRDefault="00A42A37" w:rsidP="004B3D08">
      <w:pPr>
        <w:pStyle w:val="ae"/>
        <w:numPr>
          <w:ilvl w:val="0"/>
          <w:numId w:val="20"/>
        </w:numPr>
      </w:pPr>
      <w:proofErr w:type="spellStart"/>
      <w:r w:rsidRPr="00A42A37">
        <w:t>flavanoids</w:t>
      </w:r>
      <w:proofErr w:type="spellEnd"/>
      <w:r w:rsidR="00260C12">
        <w:t xml:space="preserve"> </w:t>
      </w:r>
      <w:r>
        <w:t>- с</w:t>
      </w:r>
      <w:r w:rsidRPr="00A42A37">
        <w:t>одержание флавоноидов</w:t>
      </w:r>
    </w:p>
    <w:p w:rsidR="00A42A37" w:rsidRPr="00A42A37" w:rsidRDefault="00A42A37" w:rsidP="004B3D08">
      <w:pPr>
        <w:pStyle w:val="ae"/>
        <w:numPr>
          <w:ilvl w:val="0"/>
          <w:numId w:val="20"/>
        </w:numPr>
      </w:pPr>
      <w:proofErr w:type="spellStart"/>
      <w:r w:rsidRPr="00A42A37">
        <w:t>nonflavanoid_phenols</w:t>
      </w:r>
      <w:proofErr w:type="spellEnd"/>
      <w:r w:rsidR="00260C12">
        <w:t xml:space="preserve"> </w:t>
      </w:r>
      <w:r>
        <w:t>- с</w:t>
      </w:r>
      <w:r w:rsidRPr="00A42A37">
        <w:t xml:space="preserve">одержание </w:t>
      </w:r>
      <w:proofErr w:type="spellStart"/>
      <w:r w:rsidRPr="00A42A37">
        <w:t>нефлавоноидных</w:t>
      </w:r>
      <w:proofErr w:type="spellEnd"/>
      <w:r w:rsidRPr="00A42A37">
        <w:t xml:space="preserve"> фенолов</w:t>
      </w:r>
    </w:p>
    <w:p w:rsidR="00A42A37" w:rsidRPr="00A42A37" w:rsidRDefault="00A42A37" w:rsidP="004B3D08">
      <w:pPr>
        <w:pStyle w:val="ae"/>
        <w:numPr>
          <w:ilvl w:val="0"/>
          <w:numId w:val="20"/>
        </w:numPr>
      </w:pPr>
      <w:proofErr w:type="spellStart"/>
      <w:r w:rsidRPr="00A42A37">
        <w:t>proanthocyanins</w:t>
      </w:r>
      <w:proofErr w:type="spellEnd"/>
      <w:r>
        <w:t xml:space="preserve"> - с</w:t>
      </w:r>
      <w:r w:rsidRPr="00A42A37">
        <w:t xml:space="preserve">одержание </w:t>
      </w:r>
      <w:proofErr w:type="spellStart"/>
      <w:r w:rsidRPr="00A42A37">
        <w:t>проантоцианинов</w:t>
      </w:r>
      <w:proofErr w:type="spellEnd"/>
    </w:p>
    <w:p w:rsidR="00A42A37" w:rsidRPr="00A42A37" w:rsidRDefault="00A42A37" w:rsidP="004B3D08">
      <w:pPr>
        <w:pStyle w:val="ae"/>
        <w:numPr>
          <w:ilvl w:val="0"/>
          <w:numId w:val="20"/>
        </w:numPr>
      </w:pPr>
      <w:proofErr w:type="spellStart"/>
      <w:r w:rsidRPr="00A42A37">
        <w:t>color_intensity</w:t>
      </w:r>
      <w:proofErr w:type="spellEnd"/>
      <w:r>
        <w:t xml:space="preserve"> - и</w:t>
      </w:r>
      <w:r w:rsidRPr="00A42A37">
        <w:t>нтенсивность цвета</w:t>
      </w:r>
    </w:p>
    <w:p w:rsidR="00A42A37" w:rsidRPr="00A42A37" w:rsidRDefault="00A42A37" w:rsidP="004B3D08">
      <w:pPr>
        <w:pStyle w:val="ae"/>
        <w:numPr>
          <w:ilvl w:val="0"/>
          <w:numId w:val="20"/>
        </w:numPr>
        <w:rPr>
          <w:lang w:val="en-US"/>
        </w:rPr>
      </w:pPr>
      <w:r w:rsidRPr="00A42A37">
        <w:rPr>
          <w:lang w:val="en-US"/>
        </w:rPr>
        <w:t>hue</w:t>
      </w:r>
      <w:r>
        <w:t xml:space="preserve"> - о</w:t>
      </w:r>
      <w:r w:rsidRPr="00A42A37">
        <w:t>ттенок</w:t>
      </w:r>
    </w:p>
    <w:p w:rsidR="00A42A37" w:rsidRPr="00A42A37" w:rsidRDefault="00A42A37" w:rsidP="004B3D08">
      <w:pPr>
        <w:pStyle w:val="ae"/>
        <w:numPr>
          <w:ilvl w:val="0"/>
          <w:numId w:val="20"/>
        </w:numPr>
        <w:rPr>
          <w:lang w:val="en-US"/>
        </w:rPr>
      </w:pPr>
      <w:r w:rsidRPr="00A42A37">
        <w:rPr>
          <w:lang w:val="en-US"/>
        </w:rPr>
        <w:t>od280/od315_of_diluted_wines</w:t>
      </w:r>
      <w:r w:rsidRPr="00A42A37">
        <w:rPr>
          <w:lang w:val="en-US"/>
        </w:rPr>
        <w:t xml:space="preserve"> - </w:t>
      </w:r>
      <w:r w:rsidR="00260C12">
        <w:rPr>
          <w:lang w:val="en-US"/>
        </w:rPr>
        <w:t>od</w:t>
      </w:r>
      <w:r w:rsidRPr="00A42A37">
        <w:rPr>
          <w:lang w:val="en-US"/>
        </w:rPr>
        <w:t>280/</w:t>
      </w:r>
      <w:r w:rsidR="00260C12">
        <w:rPr>
          <w:lang w:val="en-US"/>
        </w:rPr>
        <w:t>od</w:t>
      </w:r>
      <w:r w:rsidRPr="00A42A37">
        <w:rPr>
          <w:lang w:val="en-US"/>
        </w:rPr>
        <w:t xml:space="preserve">315 </w:t>
      </w:r>
      <w:r w:rsidRPr="00A42A37">
        <w:t>разбавленных</w:t>
      </w:r>
      <w:r w:rsidRPr="00A42A37">
        <w:rPr>
          <w:lang w:val="en-US"/>
        </w:rPr>
        <w:t xml:space="preserve"> </w:t>
      </w:r>
      <w:r w:rsidRPr="00A42A37">
        <w:t>вин</w:t>
      </w:r>
    </w:p>
    <w:p w:rsidR="00A42A37" w:rsidRPr="00A42A37" w:rsidRDefault="00A42A37" w:rsidP="004B3D08">
      <w:pPr>
        <w:pStyle w:val="ae"/>
        <w:numPr>
          <w:ilvl w:val="0"/>
          <w:numId w:val="20"/>
        </w:numPr>
      </w:pPr>
      <w:proofErr w:type="spellStart"/>
      <w:r w:rsidRPr="00A42A37">
        <w:t>proline</w:t>
      </w:r>
      <w:proofErr w:type="spellEnd"/>
      <w:r>
        <w:t xml:space="preserve"> - с</w:t>
      </w:r>
      <w:r w:rsidRPr="00A42A37">
        <w:t>одержание пролина</w:t>
      </w:r>
    </w:p>
    <w:p w:rsidR="000767B2" w:rsidRPr="00005ACF" w:rsidRDefault="000767B2" w:rsidP="004B3D08">
      <w:pPr>
        <w:pStyle w:val="ae"/>
      </w:pPr>
    </w:p>
    <w:p w:rsidR="00A42A37" w:rsidRDefault="00A42A37" w:rsidP="004B3D08">
      <w:pPr>
        <w:pStyle w:val="ae"/>
      </w:pPr>
    </w:p>
    <w:p w:rsidR="00064619" w:rsidRPr="00A42A37" w:rsidRDefault="00064619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67B2" w:rsidRPr="00E33DDB" w:rsidRDefault="000767B2" w:rsidP="004B3D08">
      <w:pPr>
        <w:pStyle w:val="ae"/>
      </w:pPr>
      <w:r w:rsidRPr="00E33DDB">
        <w:lastRenderedPageBreak/>
        <w:t>1.</w:t>
      </w:r>
      <w:proofErr w:type="gramStart"/>
      <w:r w:rsidRPr="00E33DDB">
        <w:t>1.Импорт</w:t>
      </w:r>
      <w:proofErr w:type="gramEnd"/>
      <w:r w:rsidRPr="00E33DDB">
        <w:t xml:space="preserve"> библиотек и загрузка данных</w:t>
      </w:r>
    </w:p>
    <w:p w:rsidR="004D0E5C" w:rsidRDefault="00E92874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1155065"/>
            <wp:effectExtent l="0" t="0" r="3175" b="635"/>
            <wp:docPr id="414037420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37420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ADB" w:rsidRPr="00D96ADB" w:rsidRDefault="00E92874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408305"/>
            <wp:effectExtent l="0" t="0" r="3175" b="0"/>
            <wp:docPr id="85757429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74297" name="Рисунок 8575742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2" w:rsidRPr="00E33DDB" w:rsidRDefault="000767B2" w:rsidP="00064619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3288132"/>
      <w:r w:rsidRPr="00E3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Основные характеристики датасета</w:t>
      </w:r>
      <w:bookmarkEnd w:id="1"/>
    </w:p>
    <w:p w:rsidR="000767B2" w:rsidRPr="004B3D08" w:rsidRDefault="000767B2" w:rsidP="004B3D08">
      <w:pPr>
        <w:pStyle w:val="ae"/>
      </w:pPr>
      <w:r w:rsidRPr="00E33DDB">
        <w:t>1) выводим первые 5 строк датасета, а также посчитаем число строк и столбцов</w:t>
      </w:r>
    </w:p>
    <w:p w:rsidR="004D0E5C" w:rsidRDefault="00E92874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1265555"/>
            <wp:effectExtent l="0" t="0" r="3175" b="4445"/>
            <wp:docPr id="1563901519" name="Рисунок 11" descr="Изображение выглядит как текст, Шрифт, число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01519" name="Рисунок 11" descr="Изображение выглядит как текст, Шрифт, число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874" w:rsidRDefault="00E92874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700405"/>
            <wp:effectExtent l="0" t="0" r="3175" b="0"/>
            <wp:docPr id="128330006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0069" name="Рисунок 12833000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2" w:rsidRPr="00E33DDB" w:rsidRDefault="000767B2" w:rsidP="004B3D08">
      <w:pPr>
        <w:pStyle w:val="ae"/>
      </w:pPr>
      <w:r w:rsidRPr="00E33DDB">
        <w:t>2) выводим список колонок и типы данных каждой из них</w:t>
      </w:r>
    </w:p>
    <w:p w:rsidR="000767B2" w:rsidRPr="00E33DDB" w:rsidRDefault="00E92874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579880"/>
            <wp:effectExtent l="0" t="0" r="3175" b="0"/>
            <wp:docPr id="1896617897" name="Рисунок 13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7897" name="Рисунок 13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2" w:rsidRPr="00E33DDB" w:rsidRDefault="000767B2" w:rsidP="004B3D08">
      <w:pPr>
        <w:pStyle w:val="ae"/>
      </w:pPr>
      <w:r w:rsidRPr="00E33DDB">
        <w:t xml:space="preserve">Можно заметить, что </w:t>
      </w:r>
      <w:r w:rsidR="004D0E5C" w:rsidRPr="004D0E5C">
        <w:t xml:space="preserve">в </w:t>
      </w:r>
      <w:r w:rsidR="004D0E5C">
        <w:t>датасете лишь числовой тип данных</w:t>
      </w:r>
      <w:r w:rsidR="004D0E5C" w:rsidRPr="004D0E5C">
        <w:t>.</w:t>
      </w:r>
      <w:r w:rsidRPr="00E33DDB">
        <w:t xml:space="preserve"> </w:t>
      </w:r>
    </w:p>
    <w:p w:rsidR="000767B2" w:rsidRDefault="000767B2" w:rsidP="004B3D08">
      <w:pPr>
        <w:pStyle w:val="ae"/>
        <w:rPr>
          <w:lang w:val="en-US"/>
        </w:rPr>
      </w:pPr>
      <w:r w:rsidRPr="00E33DDB">
        <w:t>3) проверяем наличие пустых значений в каждой колонке</w:t>
      </w:r>
    </w:p>
    <w:p w:rsidR="004D0E5C" w:rsidRPr="004D0E5C" w:rsidRDefault="00E92874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0425" cy="1426210"/>
            <wp:effectExtent l="0" t="0" r="3175" b="0"/>
            <wp:docPr id="56558169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81692" name="Рисунок 5655816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2" w:rsidRPr="004D0E5C" w:rsidRDefault="000767B2" w:rsidP="004B3D08">
      <w:pPr>
        <w:pStyle w:val="ae"/>
      </w:pPr>
      <w:r w:rsidRPr="00E33DDB">
        <w:t>Не выявлены колонки с пустыми значениями, что упрощает дальнейший анализ и построение моделей машинного обучения</w:t>
      </w:r>
      <w:r w:rsidR="004D0E5C">
        <w:t>.</w:t>
      </w:r>
    </w:p>
    <w:p w:rsidR="000767B2" w:rsidRPr="00E92874" w:rsidRDefault="000767B2" w:rsidP="004B3D08">
      <w:pPr>
        <w:pStyle w:val="ae"/>
      </w:pPr>
      <w:r w:rsidRPr="00E33DDB">
        <w:t xml:space="preserve">4)  создаем новую колонку </w:t>
      </w:r>
      <w:r w:rsidR="00E92874">
        <w:rPr>
          <w:lang w:val="en-US"/>
        </w:rPr>
        <w:t>target</w:t>
      </w:r>
      <w:r w:rsidR="00D96ADB" w:rsidRPr="00D96ADB">
        <w:t xml:space="preserve"> </w:t>
      </w:r>
      <w:r w:rsidRPr="00E33DDB">
        <w:t xml:space="preserve">с целевым признаком, где </w:t>
      </w:r>
      <w:r w:rsidR="00D96ADB" w:rsidRPr="00D96ADB">
        <w:t>0</w:t>
      </w:r>
      <w:r w:rsidRPr="00E33DDB">
        <w:t xml:space="preserve"> – </w:t>
      </w:r>
      <w:r w:rsidR="00D96ADB" w:rsidRPr="00D96ADB">
        <w:t>1 со</w:t>
      </w:r>
      <w:r w:rsidR="00D96ADB">
        <w:t>рт</w:t>
      </w:r>
      <w:r w:rsidRPr="00E33DDB">
        <w:t xml:space="preserve">, </w:t>
      </w:r>
      <w:r w:rsidR="00D96ADB">
        <w:t xml:space="preserve">1 </w:t>
      </w:r>
      <w:r w:rsidRPr="00E33DDB">
        <w:t xml:space="preserve">– </w:t>
      </w:r>
      <w:r w:rsidR="00D96ADB">
        <w:t>2 сорт,</w:t>
      </w:r>
      <w:r w:rsidR="00D96ADB" w:rsidRPr="00D96ADB">
        <w:t xml:space="preserve"> </w:t>
      </w:r>
      <w:r w:rsidR="00D96ADB">
        <w:t>2 – 3 сорт</w:t>
      </w:r>
      <w:r w:rsidRPr="00E33DDB">
        <w:t>. Она необходима для корреляционного анализа</w:t>
      </w:r>
      <w:r w:rsidR="00D96ADB">
        <w:t>.</w:t>
      </w:r>
    </w:p>
    <w:p w:rsidR="000767B2" w:rsidRPr="00E33DDB" w:rsidRDefault="00E92874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63855"/>
            <wp:effectExtent l="0" t="0" r="3175" b="4445"/>
            <wp:docPr id="30919422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94222" name="Рисунок 3091942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2" w:rsidRPr="00E33DDB" w:rsidRDefault="000767B2" w:rsidP="004B3D08">
      <w:pPr>
        <w:pStyle w:val="ae"/>
      </w:pPr>
      <w:r>
        <w:t>5</w:t>
      </w:r>
      <w:r w:rsidRPr="00E33DDB">
        <w:t xml:space="preserve">) выводим основные статистические характеристики набора данных </w:t>
      </w:r>
    </w:p>
    <w:p w:rsidR="000767B2" w:rsidRPr="00E33DDB" w:rsidRDefault="00E92874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478405"/>
            <wp:effectExtent l="0" t="0" r="3175" b="0"/>
            <wp:docPr id="1624974008" name="Рисунок 1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74008" name="Рисунок 1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2" w:rsidRPr="00260C12" w:rsidRDefault="000767B2" w:rsidP="004B3D08">
      <w:pPr>
        <w:pStyle w:val="ae"/>
      </w:pPr>
      <w:r>
        <w:t>6</w:t>
      </w:r>
      <w:r w:rsidRPr="00E33DDB">
        <w:t xml:space="preserve">) определяем уникальные значения целевого признака </w:t>
      </w:r>
      <w:r w:rsidR="00260C12">
        <w:rPr>
          <w:lang w:val="en-US"/>
        </w:rPr>
        <w:t>target</w:t>
      </w:r>
    </w:p>
    <w:p w:rsidR="000767B2" w:rsidRPr="00E92874" w:rsidRDefault="00E92874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62915"/>
            <wp:effectExtent l="0" t="0" r="3175" b="0"/>
            <wp:docPr id="66316422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64221" name="Рисунок 6631642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2" w:rsidRPr="00EB75F8" w:rsidRDefault="000767B2" w:rsidP="00064619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3288133"/>
      <w:r w:rsidRPr="00EB75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 </w:t>
      </w:r>
      <w:r w:rsidRPr="00E3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Визуальное исследование датасета</w:t>
      </w:r>
      <w:bookmarkEnd w:id="2"/>
    </w:p>
    <w:p w:rsidR="00260C12" w:rsidRDefault="00E92874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2703195"/>
            <wp:effectExtent l="0" t="0" r="3175" b="1905"/>
            <wp:docPr id="337307668" name="Рисунок 18" descr="Изображение выглядит как снимок экрана, текст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07668" name="Рисунок 18" descr="Изображение выглядит как снимок экрана, текст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7B2" w:rsidRPr="00005ACF">
        <w:rPr>
          <w:rFonts w:ascii="Times New Roman" w:hAnsi="Times New Roman" w:cs="Times New Roman"/>
          <w:sz w:val="28"/>
          <w:szCs w:val="28"/>
        </w:rPr>
        <w:t xml:space="preserve"> </w:t>
      </w:r>
      <w:bookmarkStart w:id="3" w:name="_Toc223288134"/>
    </w:p>
    <w:p w:rsidR="00260C12" w:rsidRDefault="00260C12" w:rsidP="004B3D08">
      <w:pPr>
        <w:pStyle w:val="ae"/>
      </w:pPr>
      <w:r w:rsidRPr="00260C12">
        <w:t>Гистограмма</w:t>
      </w:r>
      <w:r>
        <w:t xml:space="preserve"> </w:t>
      </w:r>
      <w:r w:rsidRPr="00260C12">
        <w:t>показывает, что содержание алкоголя — это</w:t>
      </w:r>
      <w:r>
        <w:t xml:space="preserve"> </w:t>
      </w:r>
      <w:r w:rsidRPr="00260C12">
        <w:t xml:space="preserve">признак, который варьируется от 11% до 15% и имеет три четко выраженных пика, соответствующих трем разным сортам вина. </w:t>
      </w:r>
    </w:p>
    <w:p w:rsidR="000767B2" w:rsidRPr="00005ACF" w:rsidRDefault="000767B2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75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Pr="00E3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Корреляция признаков</w:t>
      </w:r>
      <w:bookmarkEnd w:id="3"/>
    </w:p>
    <w:p w:rsidR="000767B2" w:rsidRPr="00005ACF" w:rsidRDefault="000767B2" w:rsidP="004B3D08">
      <w:pPr>
        <w:pStyle w:val="ae"/>
      </w:pPr>
      <w:r w:rsidRPr="00005ACF">
        <w:t>В этом пункте мы сможем понять, какие признаки наиболее сильно коррелируют с целевым признаком ("</w:t>
      </w:r>
      <w:r w:rsidR="00E92874" w:rsidRPr="00005ACF">
        <w:rPr>
          <w:lang w:val="en-US"/>
        </w:rPr>
        <w:t>target</w:t>
      </w:r>
      <w:r w:rsidRPr="00005ACF">
        <w:t xml:space="preserve">"). Именно эти признаки будут наиболее информативными для моделей машинного обучения. А также поймем какие нецелевые признаки линейно зависимы между собой и они, как правило, очень плохо влияют на качество моделей. </w:t>
      </w:r>
    </w:p>
    <w:p w:rsidR="000767B2" w:rsidRPr="00064619" w:rsidRDefault="00247AFB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838825" cy="2397600"/>
            <wp:effectExtent l="0" t="0" r="3175" b="3175"/>
            <wp:docPr id="364069337" name="Рисунок 19" descr="Изображение выглядит как текст, снимок экрана, докумен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9337" name="Рисунок 19" descr="Изображение выглядит как текст, снимок экрана, документ, чек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94" cy="2411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7AFB" w:rsidRPr="00064619" w:rsidRDefault="004B3D08" w:rsidP="004B3D08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f"/>
        </w:rPr>
        <w:t xml:space="preserve">- </w:t>
      </w:r>
      <w:r w:rsidR="000767B2" w:rsidRPr="004B3D08">
        <w:rPr>
          <w:rStyle w:val="af"/>
        </w:rPr>
        <w:t xml:space="preserve">Построим корреляционные матрицы методами Пирсона, </w:t>
      </w:r>
      <w:proofErr w:type="spellStart"/>
      <w:r w:rsidR="000767B2" w:rsidRPr="004B3D08">
        <w:rPr>
          <w:rStyle w:val="af"/>
        </w:rPr>
        <w:t>Спирмена</w:t>
      </w:r>
      <w:proofErr w:type="spellEnd"/>
      <w:r w:rsidR="000767B2" w:rsidRPr="004B3D08">
        <w:rPr>
          <w:rStyle w:val="af"/>
        </w:rPr>
        <w:t xml:space="preserve"> и Кенд</w:t>
      </w:r>
      <w:r w:rsidR="00260C12" w:rsidRPr="004B3D08">
        <w:rPr>
          <w:rStyle w:val="af"/>
        </w:rPr>
        <w:t>алла</w:t>
      </w:r>
      <w:r w:rsidR="00247AFB">
        <w:rPr>
          <w:noProof/>
        </w:rPr>
        <w:lastRenderedPageBreak/>
        <w:drawing>
          <wp:inline distT="0" distB="0" distL="0" distR="0">
            <wp:extent cx="5940425" cy="2464165"/>
            <wp:effectExtent l="0" t="0" r="3175" b="0"/>
            <wp:docPr id="1796068207" name="Рисунок 20" descr="Изображение выглядит как текст, снимок экрана, докумен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68207" name="Рисунок 20" descr="Изображение выглядит как текст, снимок экрана, документ, чек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980" cy="2571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7AFB">
        <w:rPr>
          <w:noProof/>
        </w:rPr>
        <w:drawing>
          <wp:inline distT="0" distB="0" distL="0" distR="0">
            <wp:extent cx="4549135" cy="3866400"/>
            <wp:effectExtent l="0" t="0" r="0" b="0"/>
            <wp:docPr id="480811188" name="Рисунок 21" descr="Изображение выглядит как текст, снимок экрана, число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11188" name="Рисунок 21" descr="Изображение выглядит как текст, снимок экрана, число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724" cy="391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2" w:rsidRPr="00AA2728" w:rsidRDefault="00AA2728" w:rsidP="004B3D08">
      <w:pPr>
        <w:pStyle w:val="ae"/>
      </w:pPr>
      <w:r>
        <w:t>Различия</w:t>
      </w:r>
      <w:r w:rsidR="00247AFB" w:rsidRPr="00EB75F8">
        <w:t xml:space="preserve"> в значениях объясняются разной</w:t>
      </w:r>
      <w:r w:rsidR="00247AFB">
        <w:t xml:space="preserve"> </w:t>
      </w:r>
      <w:r w:rsidR="00247AFB" w:rsidRPr="00EB75F8">
        <w:t>чувствительностью методов к выбросам и характеру зависимости.</w:t>
      </w:r>
      <w:r w:rsidR="00247AFB">
        <w:t xml:space="preserve"> </w:t>
      </w:r>
    </w:p>
    <w:p w:rsidR="000767B2" w:rsidRPr="00064619" w:rsidRDefault="004B3D08" w:rsidP="004B3D08">
      <w:pPr>
        <w:pStyle w:val="ae"/>
        <w:rPr>
          <w:lang w:val="en-US"/>
        </w:rPr>
      </w:pPr>
      <w:r>
        <w:t xml:space="preserve">- </w:t>
      </w:r>
      <w:r w:rsidR="000767B2" w:rsidRPr="00064619">
        <w:t>Строим тепловую карту</w:t>
      </w:r>
    </w:p>
    <w:p w:rsidR="000767B2" w:rsidRPr="00005ACF" w:rsidRDefault="00247AFB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5956300"/>
            <wp:effectExtent l="0" t="0" r="3175" b="0"/>
            <wp:docPr id="1576529218" name="Рисунок 22" descr="Изображение выглядит как снимок экрана, текст, прямоугольный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29218" name="Рисунок 22" descr="Изображение выглядит как снимок экрана, текст, прямоугольный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9AB" w:rsidRDefault="004D79AB" w:rsidP="004B3D08">
      <w:pPr>
        <w:pStyle w:val="ae"/>
      </w:pPr>
      <w:r w:rsidRPr="004D79AB">
        <w:t xml:space="preserve">Выявлены сильные отрицательные корреляции признаков с целевой переменной: </w:t>
      </w:r>
    </w:p>
    <w:p w:rsidR="004D79AB" w:rsidRPr="004D79AB" w:rsidRDefault="004D79AB" w:rsidP="004B3D08">
      <w:pPr>
        <w:pStyle w:val="ae"/>
        <w:numPr>
          <w:ilvl w:val="0"/>
          <w:numId w:val="24"/>
        </w:numPr>
      </w:pPr>
      <w:proofErr w:type="spellStart"/>
      <w:r w:rsidRPr="004D79AB">
        <w:rPr>
          <w:lang w:val="en-US"/>
        </w:rPr>
        <w:t>flavanoids</w:t>
      </w:r>
      <w:proofErr w:type="spellEnd"/>
      <w:r w:rsidRPr="00611406">
        <w:t xml:space="preserve"> (-0.847)</w:t>
      </w:r>
      <w:r w:rsidR="00611406">
        <w:t xml:space="preserve"> - ч</w:t>
      </w:r>
      <w:r w:rsidR="00611406" w:rsidRPr="00611406">
        <w:t>ем выше содержание флавоноидов в вине, тем ниже номер класса</w:t>
      </w:r>
    </w:p>
    <w:p w:rsidR="004D79AB" w:rsidRPr="004D79AB" w:rsidRDefault="004D79AB" w:rsidP="004B3D08">
      <w:pPr>
        <w:pStyle w:val="ae"/>
        <w:numPr>
          <w:ilvl w:val="0"/>
          <w:numId w:val="24"/>
        </w:numPr>
        <w:rPr>
          <w:lang w:val="en-US"/>
        </w:rPr>
      </w:pPr>
      <w:r w:rsidRPr="004D79AB">
        <w:rPr>
          <w:lang w:val="en-US"/>
        </w:rPr>
        <w:t>od280/od315_of_diluted_wines (-0.788)</w:t>
      </w:r>
    </w:p>
    <w:p w:rsidR="004D79AB" w:rsidRDefault="004D79AB" w:rsidP="004B3D08">
      <w:pPr>
        <w:pStyle w:val="ae"/>
        <w:numPr>
          <w:ilvl w:val="0"/>
          <w:numId w:val="24"/>
        </w:numPr>
      </w:pPr>
      <w:proofErr w:type="spellStart"/>
      <w:r w:rsidRPr="004D79AB">
        <w:rPr>
          <w:lang w:val="en-US"/>
        </w:rPr>
        <w:t>total_phenols</w:t>
      </w:r>
      <w:proofErr w:type="spellEnd"/>
      <w:r w:rsidRPr="004D79AB">
        <w:rPr>
          <w:lang w:val="en-US"/>
        </w:rPr>
        <w:t xml:space="preserve"> (-0.719)</w:t>
      </w:r>
    </w:p>
    <w:p w:rsidR="004D79AB" w:rsidRDefault="004D79AB" w:rsidP="004B3D08">
      <w:pPr>
        <w:pStyle w:val="ae"/>
        <w:numPr>
          <w:ilvl w:val="0"/>
          <w:numId w:val="24"/>
        </w:numPr>
      </w:pPr>
      <w:r w:rsidRPr="004D79AB">
        <w:rPr>
          <w:lang w:val="en-US"/>
        </w:rPr>
        <w:t>proline (-0.634)</w:t>
      </w:r>
    </w:p>
    <w:p w:rsidR="004D79AB" w:rsidRDefault="004D79AB" w:rsidP="004B3D08">
      <w:pPr>
        <w:pStyle w:val="ae"/>
        <w:numPr>
          <w:ilvl w:val="0"/>
          <w:numId w:val="24"/>
        </w:numPr>
      </w:pPr>
      <w:r w:rsidRPr="004D79AB">
        <w:rPr>
          <w:lang w:val="en-US"/>
        </w:rPr>
        <w:t xml:space="preserve">hue (-0.617). </w:t>
      </w:r>
    </w:p>
    <w:p w:rsidR="004D79AB" w:rsidRDefault="004D79AB" w:rsidP="004B3D08">
      <w:pPr>
        <w:pStyle w:val="ae"/>
      </w:pPr>
      <w:r w:rsidRPr="004D79AB">
        <w:lastRenderedPageBreak/>
        <w:t xml:space="preserve">Это указывает на то, что классы упорядочены таким образом, что более высокие значения этих признаков соответствуют меньшим номерам классов. </w:t>
      </w:r>
    </w:p>
    <w:p w:rsidR="004D79AB" w:rsidRDefault="004D79AB" w:rsidP="004B3D08">
      <w:pPr>
        <w:pStyle w:val="ae"/>
      </w:pPr>
      <w:r w:rsidRPr="004D79AB">
        <w:t xml:space="preserve">Обнаружены также сильные </w:t>
      </w:r>
      <w:proofErr w:type="spellStart"/>
      <w:r w:rsidRPr="004D79AB">
        <w:t>межпризнаковые</w:t>
      </w:r>
      <w:proofErr w:type="spellEnd"/>
      <w:r w:rsidRPr="004D79AB">
        <w:t xml:space="preserve"> корреляции:</w:t>
      </w:r>
    </w:p>
    <w:p w:rsidR="004D79AB" w:rsidRDefault="004D79AB" w:rsidP="004B3D08">
      <w:pPr>
        <w:pStyle w:val="ae"/>
        <w:numPr>
          <w:ilvl w:val="0"/>
          <w:numId w:val="23"/>
        </w:numPr>
      </w:pPr>
      <w:proofErr w:type="spellStart"/>
      <w:r w:rsidRPr="004D79AB">
        <w:t>flavanoids</w:t>
      </w:r>
      <w:proofErr w:type="spellEnd"/>
      <w:r w:rsidRPr="004D79AB">
        <w:t xml:space="preserve"> и </w:t>
      </w:r>
      <w:proofErr w:type="spellStart"/>
      <w:r w:rsidRPr="004D79AB">
        <w:t>total_phenols</w:t>
      </w:r>
      <w:proofErr w:type="spellEnd"/>
      <w:r w:rsidRPr="004D79AB">
        <w:t xml:space="preserve"> (0.865)</w:t>
      </w:r>
      <w:r w:rsidR="00611406">
        <w:t xml:space="preserve"> – фенол с</w:t>
      </w:r>
      <w:r w:rsidR="00611406" w:rsidRPr="00611406">
        <w:t>ильно коррелирует с флавоноидами, так как флавоноиды — это подгруппа фенолов</w:t>
      </w:r>
    </w:p>
    <w:p w:rsidR="004D79AB" w:rsidRPr="00611406" w:rsidRDefault="004D79AB" w:rsidP="004B3D08">
      <w:pPr>
        <w:pStyle w:val="ae"/>
        <w:numPr>
          <w:ilvl w:val="0"/>
          <w:numId w:val="23"/>
        </w:numPr>
        <w:rPr>
          <w:lang w:val="en-US"/>
        </w:rPr>
      </w:pPr>
      <w:proofErr w:type="spellStart"/>
      <w:r w:rsidRPr="00611406">
        <w:rPr>
          <w:lang w:val="en-US"/>
        </w:rPr>
        <w:t>flavanoids</w:t>
      </w:r>
      <w:proofErr w:type="spellEnd"/>
      <w:r w:rsidRPr="00611406">
        <w:rPr>
          <w:lang w:val="en-US"/>
        </w:rPr>
        <w:t xml:space="preserve"> </w:t>
      </w:r>
      <w:r w:rsidRPr="004D79AB">
        <w:t>и</w:t>
      </w:r>
      <w:r w:rsidRPr="00611406">
        <w:rPr>
          <w:lang w:val="en-US"/>
        </w:rPr>
        <w:t xml:space="preserve"> od280/od315_of_diluted_wines (0.787)</w:t>
      </w:r>
    </w:p>
    <w:p w:rsidR="00611406" w:rsidRPr="00064619" w:rsidRDefault="00611406" w:rsidP="004B3D08">
      <w:pPr>
        <w:pStyle w:val="ae"/>
        <w:numPr>
          <w:ilvl w:val="0"/>
          <w:numId w:val="23"/>
        </w:numPr>
        <w:rPr>
          <w:lang w:val="en-US"/>
        </w:rPr>
      </w:pPr>
      <w:proofErr w:type="spellStart"/>
      <w:r w:rsidRPr="00611406">
        <w:rPr>
          <w:lang w:val="en-US"/>
        </w:rPr>
        <w:t>total_phenols</w:t>
      </w:r>
      <w:proofErr w:type="spellEnd"/>
      <w:r w:rsidRPr="00611406">
        <w:rPr>
          <w:lang w:val="en-US"/>
        </w:rPr>
        <w:t xml:space="preserve"> </w:t>
      </w:r>
      <w:r w:rsidRPr="004D79AB">
        <w:t>и</w:t>
      </w:r>
      <w:r w:rsidRPr="00611406">
        <w:rPr>
          <w:lang w:val="en-US"/>
        </w:rPr>
        <w:t xml:space="preserve"> od280/od315_of_diluted_wines (0.7</w:t>
      </w:r>
      <w:r w:rsidRPr="00611406">
        <w:rPr>
          <w:lang w:val="en-US"/>
        </w:rPr>
        <w:t>00</w:t>
      </w:r>
      <w:r w:rsidRPr="00611406">
        <w:rPr>
          <w:lang w:val="en-US"/>
        </w:rPr>
        <w:t>)</w:t>
      </w:r>
      <w:r w:rsidRPr="00611406">
        <w:rPr>
          <w:lang w:val="en-US"/>
        </w:rPr>
        <w:t xml:space="preserve"> - </w:t>
      </w:r>
      <w:r>
        <w:t>о</w:t>
      </w:r>
      <w:r w:rsidRPr="00611406">
        <w:t>бщие</w:t>
      </w:r>
      <w:r w:rsidRPr="00611406">
        <w:rPr>
          <w:lang w:val="en-US"/>
        </w:rPr>
        <w:t xml:space="preserve"> </w:t>
      </w:r>
      <w:r w:rsidRPr="00611406">
        <w:t>фенолы</w:t>
      </w:r>
      <w:r w:rsidRPr="00611406">
        <w:rPr>
          <w:lang w:val="en-US"/>
        </w:rPr>
        <w:t xml:space="preserve"> </w:t>
      </w:r>
      <w:r w:rsidRPr="00611406">
        <w:t>и</w:t>
      </w:r>
      <w:r w:rsidRPr="00611406">
        <w:rPr>
          <w:lang w:val="en-US"/>
        </w:rPr>
        <w:t xml:space="preserve"> </w:t>
      </w:r>
      <w:r w:rsidRPr="00611406">
        <w:t>показатель</w:t>
      </w:r>
      <w:r w:rsidRPr="00611406">
        <w:rPr>
          <w:lang w:val="en-US"/>
        </w:rPr>
        <w:t xml:space="preserve"> </w:t>
      </w:r>
      <w:r>
        <w:rPr>
          <w:lang w:val="en-US"/>
        </w:rPr>
        <w:t>od</w:t>
      </w:r>
      <w:r w:rsidRPr="00611406">
        <w:rPr>
          <w:lang w:val="en-US"/>
        </w:rPr>
        <w:t>280/</w:t>
      </w:r>
      <w:r>
        <w:rPr>
          <w:lang w:val="en-US"/>
        </w:rPr>
        <w:t>od</w:t>
      </w:r>
      <w:r w:rsidRPr="00611406">
        <w:rPr>
          <w:lang w:val="en-US"/>
        </w:rPr>
        <w:t xml:space="preserve">315 </w:t>
      </w:r>
      <w:r w:rsidRPr="00611406">
        <w:t>изменяются</w:t>
      </w:r>
      <w:r w:rsidRPr="00611406">
        <w:rPr>
          <w:lang w:val="en-US"/>
        </w:rPr>
        <w:t xml:space="preserve"> </w:t>
      </w:r>
      <w:r w:rsidRPr="00611406">
        <w:t>согласованно</w:t>
      </w:r>
    </w:p>
    <w:p w:rsidR="00064619" w:rsidRPr="00064619" w:rsidRDefault="00064619" w:rsidP="004B3D08">
      <w:pPr>
        <w:pStyle w:val="ae"/>
      </w:pPr>
      <w:r>
        <w:t>П</w:t>
      </w:r>
      <w:r w:rsidRPr="00064619">
        <w:t xml:space="preserve">ри использовании линейных моделей </w:t>
      </w:r>
      <w:r>
        <w:t>следует</w:t>
      </w:r>
      <w:r w:rsidRPr="00064619">
        <w:t xml:space="preserve"> устранить дублирующие признаки из сильно коррелирующих пар. </w:t>
      </w:r>
      <w:r>
        <w:t>Д</w:t>
      </w:r>
      <w:r w:rsidRPr="00064619">
        <w:t xml:space="preserve">остаточно оставить только </w:t>
      </w:r>
      <w:proofErr w:type="spellStart"/>
      <w:r w:rsidRPr="00064619">
        <w:t>flavanoids</w:t>
      </w:r>
      <w:proofErr w:type="spellEnd"/>
      <w:r w:rsidRPr="00064619">
        <w:t>, так как он сильнее коррелирует с целевой переменной (-0.847).</w:t>
      </w:r>
    </w:p>
    <w:p w:rsidR="004D79AB" w:rsidRPr="00611406" w:rsidRDefault="004D79AB" w:rsidP="004B3D08">
      <w:pPr>
        <w:pStyle w:val="ae"/>
        <w:rPr>
          <w:lang w:val="en-US"/>
        </w:rPr>
      </w:pPr>
      <w:r w:rsidRPr="004D79AB">
        <w:t>Наиболее</w:t>
      </w:r>
      <w:r w:rsidRPr="00611406">
        <w:rPr>
          <w:lang w:val="en-US"/>
        </w:rPr>
        <w:t xml:space="preserve"> </w:t>
      </w:r>
      <w:r>
        <w:t>важными</w:t>
      </w:r>
      <w:r w:rsidRPr="00611406">
        <w:rPr>
          <w:lang w:val="en-US"/>
        </w:rPr>
        <w:t xml:space="preserve"> </w:t>
      </w:r>
      <w:r w:rsidRPr="004D79AB">
        <w:t>для</w:t>
      </w:r>
      <w:r w:rsidRPr="00611406">
        <w:rPr>
          <w:lang w:val="en-US"/>
        </w:rPr>
        <w:t xml:space="preserve"> </w:t>
      </w:r>
      <w:r w:rsidRPr="004D79AB">
        <w:t>классификации</w:t>
      </w:r>
      <w:r w:rsidRPr="00611406">
        <w:rPr>
          <w:lang w:val="en-US"/>
        </w:rPr>
        <w:t xml:space="preserve"> </w:t>
      </w:r>
      <w:r w:rsidRPr="004D79AB">
        <w:t>являются</w:t>
      </w:r>
      <w:r w:rsidRPr="00611406">
        <w:rPr>
          <w:lang w:val="en-US"/>
        </w:rPr>
        <w:t xml:space="preserve"> </w:t>
      </w:r>
      <w:proofErr w:type="spellStart"/>
      <w:r w:rsidRPr="00611406">
        <w:rPr>
          <w:lang w:val="en-US"/>
        </w:rPr>
        <w:t>flavanoids</w:t>
      </w:r>
      <w:proofErr w:type="spellEnd"/>
      <w:r w:rsidRPr="00611406">
        <w:rPr>
          <w:lang w:val="en-US"/>
        </w:rPr>
        <w:t xml:space="preserve">, od280/od315_of_diluted_wines, </w:t>
      </w:r>
      <w:proofErr w:type="spellStart"/>
      <w:r w:rsidRPr="00611406">
        <w:rPr>
          <w:lang w:val="en-US"/>
        </w:rPr>
        <w:t>total_phenols</w:t>
      </w:r>
      <w:proofErr w:type="spellEnd"/>
      <w:r w:rsidRPr="00611406">
        <w:rPr>
          <w:lang w:val="en-US"/>
        </w:rPr>
        <w:t xml:space="preserve">, proline </w:t>
      </w:r>
      <w:r w:rsidRPr="004D79AB">
        <w:t>и</w:t>
      </w:r>
      <w:r w:rsidRPr="00611406">
        <w:rPr>
          <w:lang w:val="en-US"/>
        </w:rPr>
        <w:t xml:space="preserve"> hue. </w:t>
      </w:r>
    </w:p>
    <w:p w:rsidR="004D79AB" w:rsidRPr="004D79AB" w:rsidRDefault="004D79AB" w:rsidP="004B3D08">
      <w:pPr>
        <w:pStyle w:val="ae"/>
      </w:pPr>
      <w:r w:rsidRPr="004D79AB">
        <w:t>Признаками со слабым влиянием можно считать</w:t>
      </w:r>
      <w:r w:rsidRPr="004D79AB">
        <w:t>:</w:t>
      </w:r>
    </w:p>
    <w:p w:rsidR="004D79AB" w:rsidRPr="004D79AB" w:rsidRDefault="004D79AB" w:rsidP="004B3D08">
      <w:pPr>
        <w:pStyle w:val="ae"/>
        <w:numPr>
          <w:ilvl w:val="0"/>
          <w:numId w:val="25"/>
        </w:numPr>
      </w:pPr>
      <w:proofErr w:type="spellStart"/>
      <w:r w:rsidRPr="004D79AB">
        <w:t>ash</w:t>
      </w:r>
      <w:proofErr w:type="spellEnd"/>
      <w:r w:rsidRPr="004D79AB">
        <w:t xml:space="preserve"> (-0.050)</w:t>
      </w:r>
      <w:r w:rsidR="00611406" w:rsidRPr="00064619">
        <w:t xml:space="preserve"> - </w:t>
      </w:r>
      <w:r w:rsidR="00611406">
        <w:rPr>
          <w:lang w:val="en-US"/>
        </w:rPr>
        <w:t>c</w:t>
      </w:r>
      <w:r w:rsidR="00611406" w:rsidRPr="00064619">
        <w:t>одержание золы в вине почти не зависит от сорта вина</w:t>
      </w:r>
    </w:p>
    <w:p w:rsidR="004D79AB" w:rsidRPr="004D79AB" w:rsidRDefault="004D79AB" w:rsidP="004B3D08">
      <w:pPr>
        <w:pStyle w:val="ae"/>
        <w:numPr>
          <w:ilvl w:val="0"/>
          <w:numId w:val="25"/>
        </w:numPr>
      </w:pPr>
      <w:proofErr w:type="spellStart"/>
      <w:r w:rsidRPr="004D79AB">
        <w:t>magnesium</w:t>
      </w:r>
      <w:proofErr w:type="spellEnd"/>
      <w:r w:rsidRPr="004D79AB">
        <w:t xml:space="preserve"> (</w:t>
      </w:r>
      <w:r w:rsidR="00611406">
        <w:rPr>
          <w:lang w:val="en-US"/>
        </w:rPr>
        <w:t>-0</w:t>
      </w:r>
      <w:r w:rsidRPr="004D79AB">
        <w:t>.</w:t>
      </w:r>
      <w:r w:rsidR="00611406">
        <w:rPr>
          <w:lang w:val="en-US"/>
        </w:rPr>
        <w:t>209</w:t>
      </w:r>
      <w:r w:rsidRPr="004D79AB">
        <w:t xml:space="preserve">) </w:t>
      </w:r>
    </w:p>
    <w:p w:rsidR="00260C12" w:rsidRDefault="00611406" w:rsidP="004B3D08">
      <w:pPr>
        <w:pStyle w:val="ae"/>
        <w:numPr>
          <w:ilvl w:val="0"/>
          <w:numId w:val="25"/>
        </w:numPr>
      </w:pPr>
      <w:r>
        <w:rPr>
          <w:lang w:val="en-US"/>
        </w:rPr>
        <w:t>color</w:t>
      </w:r>
      <w:r w:rsidR="004D79AB" w:rsidRPr="004D79AB">
        <w:t>_</w:t>
      </w:r>
      <w:r>
        <w:rPr>
          <w:lang w:val="en-US"/>
        </w:rPr>
        <w:t>intensity</w:t>
      </w:r>
      <w:r w:rsidR="004D79AB" w:rsidRPr="004D79AB">
        <w:t xml:space="preserve"> (0.</w:t>
      </w:r>
      <w:r w:rsidRPr="00064619">
        <w:t>266</w:t>
      </w:r>
      <w:r w:rsidR="004D79AB" w:rsidRPr="004D79AB">
        <w:t>)</w:t>
      </w:r>
      <w:r w:rsidR="00064619" w:rsidRPr="00064619">
        <w:t xml:space="preserve"> - </w:t>
      </w:r>
      <w:r w:rsidR="00064619" w:rsidRPr="00064619">
        <w:t>более высокие значения интенсивности цвета соответствуют более высоким номерам классов</w:t>
      </w:r>
    </w:p>
    <w:p w:rsidR="00260C12" w:rsidRDefault="004D79AB" w:rsidP="004B3D08">
      <w:pPr>
        <w:pStyle w:val="ae"/>
      </w:pPr>
      <w:r w:rsidRPr="00260C12">
        <w:t>Несмотря на отрицательный знак, абсолютные значения корреляций достаточно высоки для построения точной модели классификации сортов вина.</w:t>
      </w:r>
    </w:p>
    <w:p w:rsidR="004B3D08" w:rsidRPr="004B3D08" w:rsidRDefault="004B3D08" w:rsidP="004B3D08">
      <w:pPr>
        <w:pStyle w:val="ae"/>
      </w:pPr>
    </w:p>
    <w:p w:rsidR="007161FA" w:rsidRDefault="007161FA" w:rsidP="004B3D08">
      <w:pPr>
        <w:pStyle w:val="ae"/>
      </w:pPr>
    </w:p>
    <w:sectPr w:rsidR="00716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D38"/>
    <w:multiLevelType w:val="multilevel"/>
    <w:tmpl w:val="1D3E45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2CCF"/>
    <w:multiLevelType w:val="hybridMultilevel"/>
    <w:tmpl w:val="716A69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477D1C"/>
    <w:multiLevelType w:val="hybridMultilevel"/>
    <w:tmpl w:val="F44C94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C45B44"/>
    <w:multiLevelType w:val="hybridMultilevel"/>
    <w:tmpl w:val="F9C499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EB5360"/>
    <w:multiLevelType w:val="hybridMultilevel"/>
    <w:tmpl w:val="678AB2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F2601"/>
    <w:multiLevelType w:val="hybridMultilevel"/>
    <w:tmpl w:val="618A66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CF46124"/>
    <w:multiLevelType w:val="multilevel"/>
    <w:tmpl w:val="8102C1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E00240A"/>
    <w:multiLevelType w:val="hybridMultilevel"/>
    <w:tmpl w:val="794E1E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5B220E"/>
    <w:multiLevelType w:val="hybridMultilevel"/>
    <w:tmpl w:val="28104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97EAD"/>
    <w:multiLevelType w:val="hybridMultilevel"/>
    <w:tmpl w:val="480670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063827"/>
    <w:multiLevelType w:val="hybridMultilevel"/>
    <w:tmpl w:val="FE8E41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904185"/>
    <w:multiLevelType w:val="hybridMultilevel"/>
    <w:tmpl w:val="40B862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0634B"/>
    <w:multiLevelType w:val="hybridMultilevel"/>
    <w:tmpl w:val="EB8E5CFE"/>
    <w:lvl w:ilvl="0" w:tplc="04190011">
      <w:start w:val="1"/>
      <w:numFmt w:val="decimal"/>
      <w:lvlText w:val="%1)"/>
      <w:lvlJc w:val="left"/>
      <w:pPr>
        <w:ind w:left="788" w:hanging="360"/>
      </w:p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3" w15:restartNumberingAfterBreak="0">
    <w:nsid w:val="3E614ECF"/>
    <w:multiLevelType w:val="hybridMultilevel"/>
    <w:tmpl w:val="97F29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0B72EA"/>
    <w:multiLevelType w:val="multilevel"/>
    <w:tmpl w:val="8102C1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413B27A8"/>
    <w:multiLevelType w:val="hybridMultilevel"/>
    <w:tmpl w:val="590C82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AA3D39"/>
    <w:multiLevelType w:val="hybridMultilevel"/>
    <w:tmpl w:val="FD928C6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840AA"/>
    <w:multiLevelType w:val="hybridMultilevel"/>
    <w:tmpl w:val="132277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B6450B"/>
    <w:multiLevelType w:val="multilevel"/>
    <w:tmpl w:val="8102C1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56A77A47"/>
    <w:multiLevelType w:val="hybridMultilevel"/>
    <w:tmpl w:val="D91818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8B14A6D"/>
    <w:multiLevelType w:val="hybridMultilevel"/>
    <w:tmpl w:val="4E80D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BF20E6"/>
    <w:multiLevelType w:val="hybridMultilevel"/>
    <w:tmpl w:val="339A28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D53C00"/>
    <w:multiLevelType w:val="hybridMultilevel"/>
    <w:tmpl w:val="FBF20748"/>
    <w:lvl w:ilvl="0" w:tplc="04190011">
      <w:start w:val="1"/>
      <w:numFmt w:val="decimal"/>
      <w:lvlText w:val="%1)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23" w15:restartNumberingAfterBreak="0">
    <w:nsid w:val="619F649D"/>
    <w:multiLevelType w:val="hybridMultilevel"/>
    <w:tmpl w:val="378EAFD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E830E0"/>
    <w:multiLevelType w:val="hybridMultilevel"/>
    <w:tmpl w:val="9D00A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5024F7"/>
    <w:multiLevelType w:val="hybridMultilevel"/>
    <w:tmpl w:val="B9487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CF141B"/>
    <w:multiLevelType w:val="hybridMultilevel"/>
    <w:tmpl w:val="FC6675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E060100"/>
    <w:multiLevelType w:val="hybridMultilevel"/>
    <w:tmpl w:val="F3D26B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995243"/>
    <w:multiLevelType w:val="hybridMultilevel"/>
    <w:tmpl w:val="7E3C6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244506">
    <w:abstractNumId w:val="20"/>
  </w:num>
  <w:num w:numId="2" w16cid:durableId="163277204">
    <w:abstractNumId w:val="13"/>
  </w:num>
  <w:num w:numId="3" w16cid:durableId="2105346104">
    <w:abstractNumId w:val="18"/>
  </w:num>
  <w:num w:numId="4" w16cid:durableId="2050494405">
    <w:abstractNumId w:val="9"/>
  </w:num>
  <w:num w:numId="5" w16cid:durableId="507407997">
    <w:abstractNumId w:val="28"/>
  </w:num>
  <w:num w:numId="6" w16cid:durableId="1471053263">
    <w:abstractNumId w:val="15"/>
  </w:num>
  <w:num w:numId="7" w16cid:durableId="1724524157">
    <w:abstractNumId w:val="14"/>
  </w:num>
  <w:num w:numId="8" w16cid:durableId="1421487137">
    <w:abstractNumId w:val="6"/>
  </w:num>
  <w:num w:numId="9" w16cid:durableId="1485732033">
    <w:abstractNumId w:val="19"/>
  </w:num>
  <w:num w:numId="10" w16cid:durableId="1814638118">
    <w:abstractNumId w:val="11"/>
  </w:num>
  <w:num w:numId="11" w16cid:durableId="1446074758">
    <w:abstractNumId w:val="8"/>
  </w:num>
  <w:num w:numId="12" w16cid:durableId="1050807283">
    <w:abstractNumId w:val="4"/>
  </w:num>
  <w:num w:numId="13" w16cid:durableId="1547912725">
    <w:abstractNumId w:val="22"/>
  </w:num>
  <w:num w:numId="14" w16cid:durableId="989938841">
    <w:abstractNumId w:val="23"/>
  </w:num>
  <w:num w:numId="15" w16cid:durableId="734470360">
    <w:abstractNumId w:val="16"/>
  </w:num>
  <w:num w:numId="16" w16cid:durableId="149098558">
    <w:abstractNumId w:val="12"/>
  </w:num>
  <w:num w:numId="17" w16cid:durableId="2122721434">
    <w:abstractNumId w:val="21"/>
  </w:num>
  <w:num w:numId="18" w16cid:durableId="1588884770">
    <w:abstractNumId w:val="24"/>
  </w:num>
  <w:num w:numId="19" w16cid:durableId="1078863412">
    <w:abstractNumId w:val="0"/>
  </w:num>
  <w:num w:numId="20" w16cid:durableId="580412109">
    <w:abstractNumId w:val="5"/>
  </w:num>
  <w:num w:numId="21" w16cid:durableId="925578840">
    <w:abstractNumId w:val="7"/>
  </w:num>
  <w:num w:numId="22" w16cid:durableId="507063371">
    <w:abstractNumId w:val="2"/>
  </w:num>
  <w:num w:numId="23" w16cid:durableId="1214198192">
    <w:abstractNumId w:val="26"/>
  </w:num>
  <w:num w:numId="24" w16cid:durableId="813715030">
    <w:abstractNumId w:val="25"/>
  </w:num>
  <w:num w:numId="25" w16cid:durableId="824012680">
    <w:abstractNumId w:val="27"/>
  </w:num>
  <w:num w:numId="26" w16cid:durableId="1590918449">
    <w:abstractNumId w:val="3"/>
  </w:num>
  <w:num w:numId="27" w16cid:durableId="186915132">
    <w:abstractNumId w:val="17"/>
  </w:num>
  <w:num w:numId="28" w16cid:durableId="2007586629">
    <w:abstractNumId w:val="10"/>
  </w:num>
  <w:num w:numId="29" w16cid:durableId="290285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B2"/>
    <w:rsid w:val="00005ACF"/>
    <w:rsid w:val="00064619"/>
    <w:rsid w:val="000767B2"/>
    <w:rsid w:val="00247AFB"/>
    <w:rsid w:val="00260C12"/>
    <w:rsid w:val="00380912"/>
    <w:rsid w:val="004B3D08"/>
    <w:rsid w:val="004D0E5C"/>
    <w:rsid w:val="004D0F9B"/>
    <w:rsid w:val="004D79AB"/>
    <w:rsid w:val="00611406"/>
    <w:rsid w:val="007161FA"/>
    <w:rsid w:val="0074792C"/>
    <w:rsid w:val="00770E79"/>
    <w:rsid w:val="00846D1E"/>
    <w:rsid w:val="008B431E"/>
    <w:rsid w:val="009438AE"/>
    <w:rsid w:val="00A42A37"/>
    <w:rsid w:val="00AA2728"/>
    <w:rsid w:val="00C951EB"/>
    <w:rsid w:val="00D96ADB"/>
    <w:rsid w:val="00E9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0F318"/>
  <w15:chartTrackingRefBased/>
  <w15:docId w15:val="{3F917ACF-D4BF-2B49-BB21-1B2DCBE1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7B2"/>
  </w:style>
  <w:style w:type="paragraph" w:styleId="1">
    <w:name w:val="heading 1"/>
    <w:basedOn w:val="a"/>
    <w:next w:val="a"/>
    <w:link w:val="10"/>
    <w:uiPriority w:val="9"/>
    <w:qFormat/>
    <w:rsid w:val="00076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7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7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7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7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7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7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7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7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7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7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7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7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7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7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7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7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7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7B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76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67B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-">
    <w:name w:val="Титул - Заголовок"/>
    <w:qFormat/>
    <w:rsid w:val="000767B2"/>
    <w:pPr>
      <w:spacing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0">
    <w:name w:val="Титул - Подписи"/>
    <w:qFormat/>
    <w:rsid w:val="000767B2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Подпись (подстрочный текст)"/>
    <w:qFormat/>
    <w:rsid w:val="000767B2"/>
    <w:pPr>
      <w:tabs>
        <w:tab w:val="center" w:pos="1560"/>
        <w:tab w:val="center" w:pos="5529"/>
        <w:tab w:val="center" w:pos="8080"/>
      </w:tabs>
      <w:spacing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0767B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67B2"/>
    <w:pPr>
      <w:spacing w:before="120"/>
    </w:pPr>
    <w:rPr>
      <w:b/>
      <w:bCs/>
      <w:i/>
      <w:iCs/>
    </w:rPr>
  </w:style>
  <w:style w:type="character" w:styleId="ad">
    <w:name w:val="Hyperlink"/>
    <w:basedOn w:val="a0"/>
    <w:uiPriority w:val="99"/>
    <w:unhideWhenUsed/>
    <w:rsid w:val="000767B2"/>
    <w:rPr>
      <w:color w:val="467886" w:themeColor="hyperlink"/>
      <w:u w:val="single"/>
    </w:rPr>
  </w:style>
  <w:style w:type="paragraph" w:customStyle="1" w:styleId="ae">
    <w:name w:val="ГОСТ"/>
    <w:basedOn w:val="a"/>
    <w:link w:val="af"/>
    <w:autoRedefine/>
    <w:qFormat/>
    <w:rsid w:val="004B3D08"/>
    <w:pPr>
      <w:spacing w:after="16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character" w:customStyle="1" w:styleId="af">
    <w:name w:val="ГОСТ Знак"/>
    <w:basedOn w:val="a0"/>
    <w:link w:val="ae"/>
    <w:rsid w:val="004B3D08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C0ABBD9147AF4EB3CEB3649A8CCB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C277F9-D2F3-7242-9DE6-972AC6FFE105}"/>
      </w:docPartPr>
      <w:docPartBody>
        <w:p w:rsidR="00000000" w:rsidRDefault="00137CC8" w:rsidP="00137CC8">
          <w:pPr>
            <w:pStyle w:val="65C0ABBD9147AF4EB3CEB3649A8CCB0D"/>
          </w:pPr>
          <w:r>
            <w:rPr>
              <w:szCs w:val="28"/>
            </w:rPr>
            <w:t>…</w:t>
          </w:r>
        </w:p>
      </w:docPartBody>
    </w:docPart>
    <w:docPart>
      <w:docPartPr>
        <w:name w:val="DE99A801079E9C46BF5D377192406ED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5AF635-2606-7C40-8E79-7FB8DFC99646}"/>
      </w:docPartPr>
      <w:docPartBody>
        <w:p w:rsidR="00000000" w:rsidRDefault="00137CC8" w:rsidP="00137CC8">
          <w:pPr>
            <w:pStyle w:val="DE99A801079E9C46BF5D377192406EDA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5E61DEF01244004D96938DD446C0EE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FA2395-8A90-6B4E-AE46-3B3F152FABAB}"/>
      </w:docPartPr>
      <w:docPartBody>
        <w:p w:rsidR="00000000" w:rsidRDefault="00137CC8" w:rsidP="00137CC8">
          <w:pPr>
            <w:pStyle w:val="5E61DEF01244004D96938DD446C0EE50"/>
          </w:pPr>
          <w:r w:rsidRPr="006C6BD8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C8"/>
    <w:rsid w:val="000F2C32"/>
    <w:rsid w:val="00137CC8"/>
    <w:rsid w:val="0084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5C0ABBD9147AF4EB3CEB3649A8CCB0D">
    <w:name w:val="65C0ABBD9147AF4EB3CEB3649A8CCB0D"/>
    <w:rsid w:val="00137CC8"/>
  </w:style>
  <w:style w:type="paragraph" w:customStyle="1" w:styleId="DE99A801079E9C46BF5D377192406EDA">
    <w:name w:val="DE99A801079E9C46BF5D377192406EDA"/>
    <w:rsid w:val="00137CC8"/>
  </w:style>
  <w:style w:type="paragraph" w:customStyle="1" w:styleId="5E61DEF01244004D96938DD446C0EE50">
    <w:name w:val="5E61DEF01244004D96938DD446C0EE50"/>
    <w:rsid w:val="00137C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03A726-2584-5E45-A2E4-39D3869F2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kara237vano@outlook.com</dc:creator>
  <cp:keywords/>
  <dc:description/>
  <cp:lastModifiedBy>kara237vano@outlook.com</cp:lastModifiedBy>
  <cp:revision>2</cp:revision>
  <dcterms:created xsi:type="dcterms:W3CDTF">2026-05-01T07:33:00Z</dcterms:created>
  <dcterms:modified xsi:type="dcterms:W3CDTF">2026-05-01T13:53:00Z</dcterms:modified>
</cp:coreProperties>
</file>