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58F92" w14:textId="7FE0B60E" w:rsidR="00675D78" w:rsidRDefault="001C59CA" w:rsidP="001C59CA">
      <w:pPr>
        <w:jc w:val="center"/>
        <w:rPr>
          <w:sz w:val="40"/>
          <w:szCs w:val="40"/>
        </w:rPr>
      </w:pPr>
      <w:r w:rsidRPr="001C59CA">
        <w:rPr>
          <w:sz w:val="40"/>
          <w:szCs w:val="40"/>
        </w:rPr>
        <w:t>Phiếu</w:t>
      </w:r>
      <w:r w:rsidRPr="001C59CA">
        <w:rPr>
          <w:sz w:val="40"/>
          <w:szCs w:val="40"/>
          <w:lang w:val="vi-VN"/>
        </w:rPr>
        <w:t xml:space="preserve"> học tập chương 5</w:t>
      </w:r>
    </w:p>
    <w:p w14:paraId="48FFBF45" w14:textId="77777777" w:rsidR="00B35D57" w:rsidRPr="00B35D57" w:rsidRDefault="00B35D57" w:rsidP="00B35D57">
      <w:pPr>
        <w:rPr>
          <w:sz w:val="28"/>
          <w:szCs w:val="28"/>
        </w:rPr>
      </w:pPr>
      <w:r w:rsidRPr="00B35D57">
        <w:rPr>
          <w:b/>
          <w:bCs/>
          <w:sz w:val="28"/>
          <w:szCs w:val="28"/>
        </w:rPr>
        <w:t>Kịch bản:</w:t>
      </w:r>
      <w:r w:rsidRPr="00B35D57">
        <w:rPr>
          <w:sz w:val="28"/>
          <w:szCs w:val="28"/>
        </w:rPr>
        <w:t xml:space="preserve"> Chúng ta sẽ </w:t>
      </w:r>
      <w:r w:rsidRPr="00B35D57">
        <w:rPr>
          <w:b/>
          <w:bCs/>
          <w:sz w:val="28"/>
          <w:szCs w:val="28"/>
        </w:rPr>
        <w:t>Tái cấu trúc (Refactor)</w:t>
      </w:r>
      <w:r w:rsidRPr="00B35D57">
        <w:rPr>
          <w:sz w:val="28"/>
          <w:szCs w:val="28"/>
        </w:rPr>
        <w:t xml:space="preserve"> PHT Chương 4 (Quản lý sinh viên)</w:t>
      </w:r>
      <w:r w:rsidRPr="00B35D57">
        <w:rPr>
          <w:sz w:val="28"/>
          <w:szCs w:val="28"/>
          <w:lang w:val="vi-VN"/>
        </w:rPr>
        <w:t xml:space="preserve"> </w:t>
      </w:r>
      <w:r w:rsidRPr="00B35D57">
        <w:rPr>
          <w:sz w:val="28"/>
          <w:szCs w:val="28"/>
        </w:rPr>
        <w:t>thành mô hình MVC.</w:t>
      </w:r>
    </w:p>
    <w:p w14:paraId="165989C9" w14:textId="77777777" w:rsidR="00B35D57" w:rsidRPr="00B35D57" w:rsidRDefault="00B35D57" w:rsidP="00B35D57">
      <w:pPr>
        <w:rPr>
          <w:sz w:val="28"/>
          <w:szCs w:val="28"/>
        </w:rPr>
      </w:pPr>
      <w:r w:rsidRPr="00B35D57">
        <w:rPr>
          <w:b/>
          <w:bCs/>
          <w:sz w:val="28"/>
          <w:szCs w:val="28"/>
        </w:rPr>
        <w:t xml:space="preserve">3. Yêu cầu Bằng chứng (Proof of Work) </w:t>
      </w:r>
    </w:p>
    <w:p w14:paraId="04079267" w14:textId="77777777" w:rsidR="00B35D57" w:rsidRPr="00B35D57" w:rsidRDefault="00B35D57" w:rsidP="00B35D57">
      <w:pPr>
        <w:rPr>
          <w:sz w:val="28"/>
          <w:szCs w:val="28"/>
        </w:rPr>
      </w:pPr>
      <w:r w:rsidRPr="00B35D57">
        <w:rPr>
          <w:sz w:val="28"/>
          <w:szCs w:val="28"/>
        </w:rPr>
        <w:t xml:space="preserve">Bạn phải nộp lại 2 bằng chứng sau: </w:t>
      </w:r>
    </w:p>
    <w:p w14:paraId="31883D9B" w14:textId="77777777" w:rsidR="00B35D57" w:rsidRPr="00B35D57" w:rsidRDefault="00B35D57" w:rsidP="00B35D57">
      <w:pPr>
        <w:rPr>
          <w:sz w:val="28"/>
          <w:szCs w:val="28"/>
        </w:rPr>
      </w:pPr>
      <w:r w:rsidRPr="00B35D57">
        <w:rPr>
          <w:b/>
          <w:bCs/>
          <w:sz w:val="28"/>
          <w:szCs w:val="28"/>
        </w:rPr>
        <w:t>A. Code đã hoàn thiện:</w:t>
      </w:r>
      <w:r w:rsidRPr="00B35D57">
        <w:rPr>
          <w:sz w:val="28"/>
          <w:szCs w:val="28"/>
        </w:rPr>
        <w:t xml:space="preserve"> Dán (paste) toàn bộ code của cả 3 tệp bạn đã sửa: </w:t>
      </w:r>
    </w:p>
    <w:p w14:paraId="52B02206" w14:textId="77777777" w:rsidR="00B35D57" w:rsidRDefault="00B35D57" w:rsidP="00B35D57">
      <w:pPr>
        <w:rPr>
          <w:sz w:val="28"/>
          <w:szCs w:val="28"/>
        </w:rPr>
      </w:pPr>
      <w:r w:rsidRPr="00B35D57">
        <w:rPr>
          <w:sz w:val="28"/>
          <w:szCs w:val="28"/>
        </w:rPr>
        <w:t xml:space="preserve">1. models/SinhVienModel.php </w:t>
      </w:r>
    </w:p>
    <w:p w14:paraId="78148903" w14:textId="6285F951" w:rsidR="00B35D57" w:rsidRPr="00B35D57" w:rsidRDefault="00B35D57" w:rsidP="00B35D57">
      <w:pPr>
        <w:rPr>
          <w:sz w:val="28"/>
          <w:szCs w:val="28"/>
        </w:rPr>
      </w:pPr>
      <w:r w:rsidRPr="00B35D57">
        <w:rPr>
          <w:sz w:val="28"/>
          <w:szCs w:val="28"/>
        </w:rPr>
        <w:drawing>
          <wp:inline distT="0" distB="0" distL="0" distR="0" wp14:anchorId="48BA8A77" wp14:editId="18120511">
            <wp:extent cx="5418604" cy="3048000"/>
            <wp:effectExtent l="0" t="0" r="0" b="0"/>
            <wp:docPr id="129843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31274" name=""/>
                    <pic:cNvPicPr/>
                  </pic:nvPicPr>
                  <pic:blipFill>
                    <a:blip r:embed="rId5"/>
                    <a:stretch>
                      <a:fillRect/>
                    </a:stretch>
                  </pic:blipFill>
                  <pic:spPr>
                    <a:xfrm>
                      <a:off x="0" y="0"/>
                      <a:ext cx="5428752" cy="3053708"/>
                    </a:xfrm>
                    <a:prstGeom prst="rect">
                      <a:avLst/>
                    </a:prstGeom>
                  </pic:spPr>
                </pic:pic>
              </a:graphicData>
            </a:graphic>
          </wp:inline>
        </w:drawing>
      </w:r>
    </w:p>
    <w:p w14:paraId="4A161B4B" w14:textId="77777777" w:rsidR="00B35D57" w:rsidRDefault="00B35D57" w:rsidP="00B35D57">
      <w:pPr>
        <w:rPr>
          <w:sz w:val="28"/>
          <w:szCs w:val="28"/>
        </w:rPr>
      </w:pPr>
      <w:r w:rsidRPr="00B35D57">
        <w:rPr>
          <w:sz w:val="28"/>
          <w:szCs w:val="28"/>
        </w:rPr>
        <w:t xml:space="preserve">2. views/sinhvien_view.php </w:t>
      </w:r>
    </w:p>
    <w:p w14:paraId="2159CD3A" w14:textId="488E22F1" w:rsidR="00B35D57" w:rsidRDefault="00B35D57" w:rsidP="00B35D57">
      <w:pPr>
        <w:rPr>
          <w:sz w:val="28"/>
          <w:szCs w:val="28"/>
        </w:rPr>
      </w:pPr>
      <w:r w:rsidRPr="00B35D57">
        <w:rPr>
          <w:sz w:val="28"/>
          <w:szCs w:val="28"/>
        </w:rPr>
        <w:drawing>
          <wp:inline distT="0" distB="0" distL="0" distR="0" wp14:anchorId="0FDF4C73" wp14:editId="766A14E7">
            <wp:extent cx="5273040" cy="2966119"/>
            <wp:effectExtent l="0" t="0" r="3810" b="5715"/>
            <wp:docPr id="10175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4877" name=""/>
                    <pic:cNvPicPr/>
                  </pic:nvPicPr>
                  <pic:blipFill>
                    <a:blip r:embed="rId6"/>
                    <a:stretch>
                      <a:fillRect/>
                    </a:stretch>
                  </pic:blipFill>
                  <pic:spPr>
                    <a:xfrm>
                      <a:off x="0" y="0"/>
                      <a:ext cx="5280997" cy="2970595"/>
                    </a:xfrm>
                    <a:prstGeom prst="rect">
                      <a:avLst/>
                    </a:prstGeom>
                  </pic:spPr>
                </pic:pic>
              </a:graphicData>
            </a:graphic>
          </wp:inline>
        </w:drawing>
      </w:r>
    </w:p>
    <w:p w14:paraId="429D73E9" w14:textId="17DADFAA" w:rsidR="00B35D57" w:rsidRPr="00B35D57" w:rsidRDefault="00B35D57" w:rsidP="00B35D57">
      <w:pPr>
        <w:rPr>
          <w:sz w:val="28"/>
          <w:szCs w:val="28"/>
        </w:rPr>
      </w:pPr>
      <w:r w:rsidRPr="00B35D57">
        <w:rPr>
          <w:sz w:val="28"/>
          <w:szCs w:val="28"/>
        </w:rPr>
        <w:lastRenderedPageBreak/>
        <w:drawing>
          <wp:inline distT="0" distB="0" distL="0" distR="0" wp14:anchorId="42C32D89" wp14:editId="77B4619A">
            <wp:extent cx="5356860" cy="3013268"/>
            <wp:effectExtent l="0" t="0" r="0" b="0"/>
            <wp:docPr id="1557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4218" name=""/>
                    <pic:cNvPicPr/>
                  </pic:nvPicPr>
                  <pic:blipFill>
                    <a:blip r:embed="rId7"/>
                    <a:stretch>
                      <a:fillRect/>
                    </a:stretch>
                  </pic:blipFill>
                  <pic:spPr>
                    <a:xfrm>
                      <a:off x="0" y="0"/>
                      <a:ext cx="5364308" cy="3017457"/>
                    </a:xfrm>
                    <a:prstGeom prst="rect">
                      <a:avLst/>
                    </a:prstGeom>
                  </pic:spPr>
                </pic:pic>
              </a:graphicData>
            </a:graphic>
          </wp:inline>
        </w:drawing>
      </w:r>
    </w:p>
    <w:p w14:paraId="4D21E14A" w14:textId="77777777" w:rsidR="00B35D57" w:rsidRDefault="00B35D57" w:rsidP="00B35D57">
      <w:pPr>
        <w:rPr>
          <w:sz w:val="28"/>
          <w:szCs w:val="28"/>
        </w:rPr>
      </w:pPr>
      <w:r w:rsidRPr="00B35D57">
        <w:rPr>
          <w:sz w:val="28"/>
          <w:szCs w:val="28"/>
        </w:rPr>
        <w:t xml:space="preserve">3. index.php </w:t>
      </w:r>
    </w:p>
    <w:p w14:paraId="58BC380D" w14:textId="7C8E478A" w:rsidR="00B35D57" w:rsidRDefault="00B35D57" w:rsidP="00B35D57">
      <w:pPr>
        <w:rPr>
          <w:sz w:val="28"/>
          <w:szCs w:val="28"/>
        </w:rPr>
      </w:pPr>
      <w:r w:rsidRPr="00B35D57">
        <w:rPr>
          <w:sz w:val="28"/>
          <w:szCs w:val="28"/>
        </w:rPr>
        <w:drawing>
          <wp:inline distT="0" distB="0" distL="0" distR="0" wp14:anchorId="795B6C72" wp14:editId="57E4ABB5">
            <wp:extent cx="5340712" cy="2804160"/>
            <wp:effectExtent l="0" t="0" r="0" b="0"/>
            <wp:docPr id="17309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50648" name=""/>
                    <pic:cNvPicPr/>
                  </pic:nvPicPr>
                  <pic:blipFill>
                    <a:blip r:embed="rId8"/>
                    <a:stretch>
                      <a:fillRect/>
                    </a:stretch>
                  </pic:blipFill>
                  <pic:spPr>
                    <a:xfrm>
                      <a:off x="0" y="0"/>
                      <a:ext cx="5361390" cy="2815017"/>
                    </a:xfrm>
                    <a:prstGeom prst="rect">
                      <a:avLst/>
                    </a:prstGeom>
                  </pic:spPr>
                </pic:pic>
              </a:graphicData>
            </a:graphic>
          </wp:inline>
        </w:drawing>
      </w:r>
    </w:p>
    <w:p w14:paraId="3D1BE9A4" w14:textId="7CDFDC70" w:rsidR="00B35D57" w:rsidRPr="00B35D57" w:rsidRDefault="00B35D57" w:rsidP="00B35D57">
      <w:pPr>
        <w:rPr>
          <w:sz w:val="28"/>
          <w:szCs w:val="28"/>
        </w:rPr>
      </w:pPr>
      <w:r w:rsidRPr="00B35D57">
        <w:rPr>
          <w:sz w:val="28"/>
          <w:szCs w:val="28"/>
        </w:rPr>
        <w:drawing>
          <wp:inline distT="0" distB="0" distL="0" distR="0" wp14:anchorId="3318AB00" wp14:editId="5A2D5913">
            <wp:extent cx="5272949" cy="2606040"/>
            <wp:effectExtent l="0" t="0" r="4445" b="3810"/>
            <wp:docPr id="103038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80787" name=""/>
                    <pic:cNvPicPr/>
                  </pic:nvPicPr>
                  <pic:blipFill>
                    <a:blip r:embed="rId9"/>
                    <a:stretch>
                      <a:fillRect/>
                    </a:stretch>
                  </pic:blipFill>
                  <pic:spPr>
                    <a:xfrm>
                      <a:off x="0" y="0"/>
                      <a:ext cx="5294872" cy="2616875"/>
                    </a:xfrm>
                    <a:prstGeom prst="rect">
                      <a:avLst/>
                    </a:prstGeom>
                  </pic:spPr>
                </pic:pic>
              </a:graphicData>
            </a:graphic>
          </wp:inline>
        </w:drawing>
      </w:r>
    </w:p>
    <w:p w14:paraId="27CCB3F1" w14:textId="77777777" w:rsidR="00B35D57" w:rsidRPr="00B35D57" w:rsidRDefault="00B35D57" w:rsidP="00B35D57">
      <w:pPr>
        <w:rPr>
          <w:sz w:val="28"/>
          <w:szCs w:val="28"/>
        </w:rPr>
      </w:pPr>
      <w:r w:rsidRPr="00B35D57">
        <w:rPr>
          <w:b/>
          <w:bCs/>
          <w:sz w:val="28"/>
          <w:szCs w:val="28"/>
        </w:rPr>
        <w:lastRenderedPageBreak/>
        <w:t>B. Ảnh chụp màn hình Kết quả (Trình duyệt Web):</w:t>
      </w:r>
      <w:r w:rsidRPr="00B35D57">
        <w:rPr>
          <w:sz w:val="28"/>
          <w:szCs w:val="28"/>
        </w:rPr>
        <w:t xml:space="preserve"> Chạy tệp index.php của bạn trên XAMPP </w:t>
      </w:r>
    </w:p>
    <w:p w14:paraId="1087B918" w14:textId="77777777" w:rsidR="00B35D57" w:rsidRDefault="00B35D57" w:rsidP="00B35D57">
      <w:pPr>
        <w:rPr>
          <w:sz w:val="40"/>
          <w:szCs w:val="40"/>
        </w:rPr>
      </w:pPr>
    </w:p>
    <w:p w14:paraId="0F1FD2D8" w14:textId="2FA6F9A9" w:rsidR="00B35D57" w:rsidRDefault="00B35D57" w:rsidP="001C59CA">
      <w:pPr>
        <w:jc w:val="center"/>
        <w:rPr>
          <w:sz w:val="40"/>
          <w:szCs w:val="40"/>
        </w:rPr>
      </w:pPr>
      <w:r w:rsidRPr="00B35D57">
        <w:rPr>
          <w:sz w:val="40"/>
          <w:szCs w:val="40"/>
        </w:rPr>
        <w:drawing>
          <wp:inline distT="0" distB="0" distL="0" distR="0" wp14:anchorId="33C49CC4" wp14:editId="0D2C0241">
            <wp:extent cx="6120765" cy="3442970"/>
            <wp:effectExtent l="0" t="0" r="0" b="5080"/>
            <wp:docPr id="9740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8129" name=""/>
                    <pic:cNvPicPr/>
                  </pic:nvPicPr>
                  <pic:blipFill>
                    <a:blip r:embed="rId10"/>
                    <a:stretch>
                      <a:fillRect/>
                    </a:stretch>
                  </pic:blipFill>
                  <pic:spPr>
                    <a:xfrm>
                      <a:off x="0" y="0"/>
                      <a:ext cx="6120765" cy="3442970"/>
                    </a:xfrm>
                    <a:prstGeom prst="rect">
                      <a:avLst/>
                    </a:prstGeom>
                  </pic:spPr>
                </pic:pic>
              </a:graphicData>
            </a:graphic>
          </wp:inline>
        </w:drawing>
      </w:r>
    </w:p>
    <w:p w14:paraId="06AA4B5E" w14:textId="7380CD41" w:rsidR="00B35D57" w:rsidRPr="00B35D57" w:rsidRDefault="00B35D57" w:rsidP="00B35D57">
      <w:pPr>
        <w:ind w:left="143"/>
        <w:rPr>
          <w:b/>
          <w:bCs/>
          <w:lang w:val="vi-VN"/>
        </w:rPr>
      </w:pPr>
      <w:r>
        <w:rPr>
          <w:b/>
          <w:bCs/>
        </w:rPr>
        <w:t>4.</w:t>
      </w:r>
      <w:r w:rsidRPr="00B35D57">
        <w:rPr>
          <w:b/>
          <w:bCs/>
          <w:lang w:val="vi-VN"/>
        </w:rPr>
        <w:t>Câu hỏi Phản biện (Bắt buộc)</w:t>
      </w:r>
    </w:p>
    <w:p w14:paraId="4E1A0986" w14:textId="77777777" w:rsidR="00B35D57" w:rsidRPr="00B35D57" w:rsidRDefault="00B35D57" w:rsidP="00B35D57">
      <w:pPr>
        <w:rPr>
          <w:lang w:val="vi-VN"/>
        </w:rPr>
      </w:pPr>
      <w:r w:rsidRPr="00B35D57">
        <w:rPr>
          <w:lang w:val="vi-VN"/>
        </w:rPr>
        <w:t>Sau khi hoàn thành Phần 2 &amp; 3, hãy đặt 01 câu hỏi tư duy.</w:t>
      </w:r>
    </w:p>
    <w:p w14:paraId="57EC323E" w14:textId="77777777" w:rsidR="00B35D57" w:rsidRPr="00B35D57" w:rsidRDefault="00B35D57" w:rsidP="00B35D57">
      <w:pPr>
        <w:rPr>
          <w:i/>
          <w:lang w:val="vi-VN"/>
        </w:rPr>
      </w:pPr>
      <w:r w:rsidRPr="00B35D57">
        <w:rPr>
          <w:i/>
          <w:lang w:val="vi-VN"/>
        </w:rPr>
        <w:t xml:space="preserve">(Gợi ý: "Trong ﬁle views/sinhvien_view.php, tại sao chúng ta </w:t>
      </w:r>
      <w:r w:rsidRPr="00B35D57">
        <w:rPr>
          <w:b/>
          <w:i/>
          <w:lang w:val="vi-VN"/>
        </w:rPr>
        <w:t xml:space="preserve">tuyệt đối không </w:t>
      </w:r>
      <w:r w:rsidRPr="00B35D57">
        <w:rPr>
          <w:i/>
          <w:lang w:val="vi-VN"/>
        </w:rPr>
        <w:t>được phép viết code kết nối PDO hay SELECT *? Lợi ích của việc 'cấm' View làm việc trffic tiếp với CSDL là gì?").</w:t>
      </w:r>
    </w:p>
    <w:p w14:paraId="36347955" w14:textId="77777777" w:rsidR="00B35D57" w:rsidRDefault="00B35D57" w:rsidP="00B35D57">
      <w:pPr>
        <w:rPr>
          <w:bCs/>
        </w:rPr>
      </w:pPr>
      <w:r w:rsidRPr="00B35D57">
        <w:rPr>
          <w:b/>
          <w:lang w:val="vi-VN"/>
        </w:rPr>
        <w:t xml:space="preserve">Câu hỏi của tôi là: </w:t>
      </w:r>
      <w:r w:rsidRPr="00B35D57">
        <w:rPr>
          <w:bCs/>
        </w:rPr>
        <w:t>Nếu View được phép viết SQL hoặc truy cập PDO, mô hình MVC sẽ bị phá vỡ như thế nào? Điều này ảnh hưởng ra sao đến việc nâng cấp ứng dụng sau này?</w:t>
      </w:r>
    </w:p>
    <w:p w14:paraId="76E02928" w14:textId="02F6A1BD" w:rsidR="00B35D57" w:rsidRPr="00B35D57" w:rsidRDefault="00B35D57" w:rsidP="00B35D57">
      <w:pPr>
        <w:rPr>
          <w:b/>
          <w:lang w:val="vi-VN"/>
        </w:rPr>
      </w:pPr>
      <w:r w:rsidRPr="00B35D57">
        <w:rPr>
          <w:b/>
        </w:rPr>
        <w:t>5.</w:t>
      </w:r>
      <w:r w:rsidRPr="00B35D57">
        <w:rPr>
          <w:b/>
          <w:lang w:val="vi-VN"/>
        </w:rPr>
        <w:t>Kết nối Đánh giá (Rất quan trọng)</w:t>
      </w:r>
    </w:p>
    <w:p w14:paraId="1097D1C1" w14:textId="77777777" w:rsidR="00B35D57" w:rsidRPr="00B35D57" w:rsidRDefault="00B35D57" w:rsidP="00B35D57">
      <w:pPr>
        <w:rPr>
          <w:lang w:val="vi-VN"/>
        </w:rPr>
      </w:pPr>
      <w:r w:rsidRPr="00B35D57">
        <w:rPr>
          <w:lang w:val="vi-VN"/>
        </w:rPr>
        <w:t xml:space="preserve">Mô hình </w:t>
      </w:r>
      <w:r w:rsidRPr="00B35D57">
        <w:rPr>
          <w:b/>
          <w:lang w:val="vi-VN"/>
        </w:rPr>
        <w:t xml:space="preserve">MVC </w:t>
      </w:r>
      <w:r w:rsidRPr="00B35D57">
        <w:rPr>
          <w:lang w:val="vi-VN"/>
        </w:rPr>
        <w:t xml:space="preserve">(Chủ đề 5.5) là kiến trúc </w:t>
      </w:r>
      <w:r w:rsidRPr="00B35D57">
        <w:rPr>
          <w:b/>
          <w:lang w:val="vi-VN"/>
        </w:rPr>
        <w:t xml:space="preserve">BẮT BUỘC </w:t>
      </w:r>
      <w:r w:rsidRPr="00B35D57">
        <w:rPr>
          <w:lang w:val="vi-VN"/>
        </w:rPr>
        <w:t xml:space="preserve">và là nền tảng của toàn bộ </w:t>
      </w:r>
      <w:r w:rsidRPr="00B35D57">
        <w:rPr>
          <w:b/>
          <w:lang w:val="vi-VN"/>
        </w:rPr>
        <w:t xml:space="preserve">Laravel Framework </w:t>
      </w:r>
      <w:r w:rsidRPr="00B35D57">
        <w:rPr>
          <w:lang w:val="vi-VN"/>
        </w:rPr>
        <w:t>mà chúng ta sẽ học từ Chương 6.</w:t>
      </w:r>
    </w:p>
    <w:p w14:paraId="2B569415" w14:textId="77777777" w:rsidR="00B35D57" w:rsidRPr="00B35D57" w:rsidRDefault="00B35D57" w:rsidP="00B35D57">
      <w:pPr>
        <w:rPr>
          <w:lang w:val="vi-VN"/>
        </w:rPr>
      </w:pPr>
      <w:r w:rsidRPr="00B35D57">
        <w:rPr>
          <w:lang w:val="vi-VN"/>
        </w:rPr>
        <w:t>Hiểu rõ cách tách biệt Model - View - Controller trong PHT này sẽ quyết định bạn có học được Laravel hay không. Kỹ năng này sẽ được áp dụng trực tiếp trong:</w:t>
      </w:r>
    </w:p>
    <w:p w14:paraId="337BC199" w14:textId="77777777" w:rsidR="00B35D57" w:rsidRPr="00B35D57" w:rsidRDefault="00B35D57" w:rsidP="00B35D57">
      <w:pPr>
        <w:numPr>
          <w:ilvl w:val="1"/>
          <w:numId w:val="1"/>
        </w:numPr>
        <w:rPr>
          <w:b/>
          <w:lang w:val="vi-VN"/>
        </w:rPr>
      </w:pPr>
      <w:r w:rsidRPr="00B35D57">
        <w:rPr>
          <w:b/>
          <w:lang w:val="vi-VN"/>
        </w:rPr>
        <w:t>Bài tập trên lớp (Phần Laravel - 20%)</w:t>
      </w:r>
    </w:p>
    <w:p w14:paraId="2DBEC780" w14:textId="77777777" w:rsidR="00B35D57" w:rsidRPr="00B35D57" w:rsidRDefault="00B35D57" w:rsidP="00B35D57">
      <w:pPr>
        <w:numPr>
          <w:ilvl w:val="1"/>
          <w:numId w:val="1"/>
        </w:numPr>
        <w:rPr>
          <w:b/>
          <w:lang w:val="vi-VN"/>
        </w:rPr>
      </w:pPr>
      <w:r w:rsidRPr="00B35D57">
        <w:rPr>
          <w:b/>
          <w:lang w:val="vi-VN"/>
        </w:rPr>
        <w:t>Bài tập lớn theo nhóm (50%)</w:t>
      </w:r>
    </w:p>
    <w:p w14:paraId="4255CB1B" w14:textId="77777777" w:rsidR="00B35D57" w:rsidRPr="00B35D57" w:rsidRDefault="00B35D57" w:rsidP="001C59CA">
      <w:pPr>
        <w:jc w:val="center"/>
        <w:rPr>
          <w:sz w:val="40"/>
          <w:szCs w:val="40"/>
        </w:rPr>
      </w:pPr>
    </w:p>
    <w:sectPr w:rsidR="00B35D57" w:rsidRPr="00B35D57" w:rsidSect="008D78B8">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45FA3"/>
    <w:multiLevelType w:val="hybridMultilevel"/>
    <w:tmpl w:val="97ECE6BE"/>
    <w:lvl w:ilvl="0" w:tplc="88629804">
      <w:start w:val="1"/>
      <w:numFmt w:val="decimal"/>
      <w:lvlText w:val="%1."/>
      <w:lvlJc w:val="left"/>
      <w:pPr>
        <w:ind w:left="376" w:hanging="233"/>
      </w:pPr>
      <w:rPr>
        <w:rFonts w:ascii="Calibri" w:eastAsia="Calibri" w:hAnsi="Calibri" w:cs="Calibri" w:hint="default"/>
        <w:b/>
        <w:bCs/>
        <w:i w:val="0"/>
        <w:iCs w:val="0"/>
        <w:spacing w:val="-1"/>
        <w:w w:val="107"/>
        <w:sz w:val="22"/>
        <w:szCs w:val="22"/>
        <w:lang w:eastAsia="en-US" w:bidi="ar-SA"/>
      </w:rPr>
    </w:lvl>
    <w:lvl w:ilvl="1" w:tplc="61F6A994">
      <w:numFmt w:val="bullet"/>
      <w:lvlText w:val=""/>
      <w:lvlJc w:val="left"/>
      <w:pPr>
        <w:ind w:left="820" w:hanging="339"/>
      </w:pPr>
      <w:rPr>
        <w:rFonts w:ascii="Symbol" w:eastAsia="Symbol" w:hAnsi="Symbol" w:cs="Symbol" w:hint="default"/>
        <w:b w:val="0"/>
        <w:bCs w:val="0"/>
        <w:i w:val="0"/>
        <w:iCs w:val="0"/>
        <w:spacing w:val="0"/>
        <w:w w:val="103"/>
        <w:sz w:val="18"/>
        <w:szCs w:val="18"/>
        <w:lang w:eastAsia="en-US" w:bidi="ar-SA"/>
      </w:rPr>
    </w:lvl>
    <w:lvl w:ilvl="2" w:tplc="29F296BE">
      <w:numFmt w:val="bullet"/>
      <w:lvlText w:val="o"/>
      <w:lvlJc w:val="left"/>
      <w:pPr>
        <w:ind w:left="1497" w:hanging="339"/>
      </w:pPr>
      <w:rPr>
        <w:rFonts w:ascii="Courier New" w:eastAsia="Courier New" w:hAnsi="Courier New" w:cs="Courier New" w:hint="default"/>
        <w:b w:val="0"/>
        <w:bCs w:val="0"/>
        <w:i w:val="0"/>
        <w:iCs w:val="0"/>
        <w:spacing w:val="0"/>
        <w:w w:val="103"/>
        <w:sz w:val="18"/>
        <w:szCs w:val="18"/>
        <w:lang w:eastAsia="en-US" w:bidi="ar-SA"/>
      </w:rPr>
    </w:lvl>
    <w:lvl w:ilvl="3" w:tplc="67EC2664">
      <w:numFmt w:val="bullet"/>
      <w:lvlText w:val="•"/>
      <w:lvlJc w:val="left"/>
      <w:pPr>
        <w:ind w:left="2482" w:hanging="339"/>
      </w:pPr>
      <w:rPr>
        <w:lang w:eastAsia="en-US" w:bidi="ar-SA"/>
      </w:rPr>
    </w:lvl>
    <w:lvl w:ilvl="4" w:tplc="142A0E98">
      <w:numFmt w:val="bullet"/>
      <w:lvlText w:val="•"/>
      <w:lvlJc w:val="left"/>
      <w:pPr>
        <w:ind w:left="3465" w:hanging="339"/>
      </w:pPr>
      <w:rPr>
        <w:lang w:eastAsia="en-US" w:bidi="ar-SA"/>
      </w:rPr>
    </w:lvl>
    <w:lvl w:ilvl="5" w:tplc="24AC5CB6">
      <w:numFmt w:val="bullet"/>
      <w:lvlText w:val="•"/>
      <w:lvlJc w:val="left"/>
      <w:pPr>
        <w:ind w:left="4447" w:hanging="339"/>
      </w:pPr>
      <w:rPr>
        <w:lang w:eastAsia="en-US" w:bidi="ar-SA"/>
      </w:rPr>
    </w:lvl>
    <w:lvl w:ilvl="6" w:tplc="4EFEF89E">
      <w:numFmt w:val="bullet"/>
      <w:lvlText w:val="•"/>
      <w:lvlJc w:val="left"/>
      <w:pPr>
        <w:ind w:left="5430" w:hanging="339"/>
      </w:pPr>
      <w:rPr>
        <w:lang w:eastAsia="en-US" w:bidi="ar-SA"/>
      </w:rPr>
    </w:lvl>
    <w:lvl w:ilvl="7" w:tplc="7D7C631A">
      <w:numFmt w:val="bullet"/>
      <w:lvlText w:val="•"/>
      <w:lvlJc w:val="left"/>
      <w:pPr>
        <w:ind w:left="6412" w:hanging="339"/>
      </w:pPr>
      <w:rPr>
        <w:lang w:eastAsia="en-US" w:bidi="ar-SA"/>
      </w:rPr>
    </w:lvl>
    <w:lvl w:ilvl="8" w:tplc="5192A7AC">
      <w:numFmt w:val="bullet"/>
      <w:lvlText w:val="•"/>
      <w:lvlJc w:val="left"/>
      <w:pPr>
        <w:ind w:left="7395" w:hanging="339"/>
      </w:pPr>
      <w:rPr>
        <w:lang w:eastAsia="en-US" w:bidi="ar-SA"/>
      </w:rPr>
    </w:lvl>
  </w:abstractNum>
  <w:abstractNum w:abstractNumId="1" w15:restartNumberingAfterBreak="0">
    <w:nsid w:val="30556952"/>
    <w:multiLevelType w:val="hybridMultilevel"/>
    <w:tmpl w:val="3D100324"/>
    <w:lvl w:ilvl="0" w:tplc="8092BDC8">
      <w:start w:val="5"/>
      <w:numFmt w:val="decimal"/>
      <w:lvlText w:val="%1."/>
      <w:lvlJc w:val="left"/>
      <w:pPr>
        <w:ind w:left="736" w:hanging="360"/>
      </w:pPr>
      <w:rPr>
        <w:rFonts w:hint="default"/>
        <w:b w:val="0"/>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num w:numId="1" w16cid:durableId="2002612963">
    <w:abstractNumId w:val="0"/>
    <w:lvlOverride w:ilvl="0">
      <w:startOverride w:val="1"/>
    </w:lvlOverride>
    <w:lvlOverride w:ilvl="1"/>
    <w:lvlOverride w:ilvl="2"/>
    <w:lvlOverride w:ilvl="3"/>
    <w:lvlOverride w:ilvl="4"/>
    <w:lvlOverride w:ilvl="5"/>
    <w:lvlOverride w:ilvl="6"/>
    <w:lvlOverride w:ilvl="7"/>
    <w:lvlOverride w:ilvl="8"/>
  </w:num>
  <w:num w:numId="2" w16cid:durableId="1711608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9CA"/>
    <w:rsid w:val="00021EFE"/>
    <w:rsid w:val="00164C27"/>
    <w:rsid w:val="001C59CA"/>
    <w:rsid w:val="002B7D02"/>
    <w:rsid w:val="0039732A"/>
    <w:rsid w:val="00675D78"/>
    <w:rsid w:val="008D78B8"/>
    <w:rsid w:val="00A555C8"/>
    <w:rsid w:val="00A7353F"/>
    <w:rsid w:val="00AC78BC"/>
    <w:rsid w:val="00B35D57"/>
    <w:rsid w:val="00C34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8481C"/>
  <w15:chartTrackingRefBased/>
  <w15:docId w15:val="{7750A627-5974-44F5-B7A6-54654043B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9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59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59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9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9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9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59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59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9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9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9CA"/>
    <w:rPr>
      <w:rFonts w:eastAsiaTheme="majorEastAsia" w:cstheme="majorBidi"/>
      <w:color w:val="272727" w:themeColor="text1" w:themeTint="D8"/>
    </w:rPr>
  </w:style>
  <w:style w:type="paragraph" w:styleId="Title">
    <w:name w:val="Title"/>
    <w:basedOn w:val="Normal"/>
    <w:next w:val="Normal"/>
    <w:link w:val="TitleChar"/>
    <w:uiPriority w:val="10"/>
    <w:qFormat/>
    <w:rsid w:val="001C5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9CA"/>
    <w:pPr>
      <w:spacing w:before="160"/>
      <w:jc w:val="center"/>
    </w:pPr>
    <w:rPr>
      <w:i/>
      <w:iCs/>
      <w:color w:val="404040" w:themeColor="text1" w:themeTint="BF"/>
    </w:rPr>
  </w:style>
  <w:style w:type="character" w:customStyle="1" w:styleId="QuoteChar">
    <w:name w:val="Quote Char"/>
    <w:basedOn w:val="DefaultParagraphFont"/>
    <w:link w:val="Quote"/>
    <w:uiPriority w:val="29"/>
    <w:rsid w:val="001C59CA"/>
    <w:rPr>
      <w:i/>
      <w:iCs/>
      <w:color w:val="404040" w:themeColor="text1" w:themeTint="BF"/>
    </w:rPr>
  </w:style>
  <w:style w:type="paragraph" w:styleId="ListParagraph">
    <w:name w:val="List Paragraph"/>
    <w:basedOn w:val="Normal"/>
    <w:uiPriority w:val="34"/>
    <w:qFormat/>
    <w:rsid w:val="001C59CA"/>
    <w:pPr>
      <w:ind w:left="720"/>
      <w:contextualSpacing/>
    </w:pPr>
  </w:style>
  <w:style w:type="character" w:styleId="IntenseEmphasis">
    <w:name w:val="Intense Emphasis"/>
    <w:basedOn w:val="DefaultParagraphFont"/>
    <w:uiPriority w:val="21"/>
    <w:qFormat/>
    <w:rsid w:val="001C59CA"/>
    <w:rPr>
      <w:i/>
      <w:iCs/>
      <w:color w:val="2F5496" w:themeColor="accent1" w:themeShade="BF"/>
    </w:rPr>
  </w:style>
  <w:style w:type="paragraph" w:styleId="IntenseQuote">
    <w:name w:val="Intense Quote"/>
    <w:basedOn w:val="Normal"/>
    <w:next w:val="Normal"/>
    <w:link w:val="IntenseQuoteChar"/>
    <w:uiPriority w:val="30"/>
    <w:qFormat/>
    <w:rsid w:val="001C59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9CA"/>
    <w:rPr>
      <w:i/>
      <w:iCs/>
      <w:color w:val="2F5496" w:themeColor="accent1" w:themeShade="BF"/>
    </w:rPr>
  </w:style>
  <w:style w:type="character" w:styleId="IntenseReference">
    <w:name w:val="Intense Reference"/>
    <w:basedOn w:val="DefaultParagraphFont"/>
    <w:uiPriority w:val="32"/>
    <w:qFormat/>
    <w:rsid w:val="001C59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189</Words>
  <Characters>1083</Characters>
  <Application>Microsoft Office Word</Application>
  <DocSecurity>0</DocSecurity>
  <Lines>9</Lines>
  <Paragraphs>2</Paragraphs>
  <ScaleCrop>false</ScaleCrop>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Ngọc Cường</dc:creator>
  <cp:keywords/>
  <dc:description/>
  <cp:lastModifiedBy>Trịnh Ngọc Cường</cp:lastModifiedBy>
  <cp:revision>3</cp:revision>
  <dcterms:created xsi:type="dcterms:W3CDTF">2025-12-01T03:53:00Z</dcterms:created>
  <dcterms:modified xsi:type="dcterms:W3CDTF">2025-12-02T17:13:00Z</dcterms:modified>
</cp:coreProperties>
</file>