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7652" w:rsidRDefault="00C1494F">
      <w:pPr>
        <w:tabs>
          <w:tab w:val="left" w:pos="8046"/>
        </w:tabs>
        <w:spacing w:before="90"/>
        <w:ind w:left="3018"/>
        <w:rPr>
          <w:sz w:val="12"/>
        </w:rPr>
      </w:pPr>
      <w:r>
        <w:pict>
          <v:shape id="_x0000_s1050" style="position:absolute;left:0;text-align:left;margin-left:60.3pt;margin-top:9.2pt;width:65.65pt;height:51.8pt;z-index:15729152;mso-position-horizontal-relative:page" coordorigin="1206,184" coordsize="1313,1036" o:spt="100" adj="0,,0" path="m1618,829r-25,l1572,825r-15,-12l1552,792r,-590l1554,185r2,-1l1570,184r6,2l1586,196r435,433l1702,629r-10,1l1688,640r-2,27l1685,719r-1,50l1683,795r-5,12l1670,816r-8,7l1653,827r-14,2l1618,829xm1541,1219r-10,-3l1523,1213r-27,-26l1438,1129,1320,1010r-85,-86l1212,899r-6,-10l1210,880r13,-3l1245,876r619,-1l1914,874r16,-4l1932,865r,-7l1920,842r-33,-35l1760,680r-35,-35l1709,632r-7,-3l2021,629r200,200l2267,876r135,134l1589,1010r-11,6l1568,1023r-8,9l1555,1041r-2,6l1552,1059r-1,27l1551,1147r-1,62l1541,1219xm2326,1147r-42,-1l2244,1141r-20,-7l2208,1124r-20,-17l2159,1078r-15,-15l2129,1049r-16,-13l2096,1025r-20,-9l2046,1012r-74,-2l1822,1010r580,l2503,1113r10,10l2518,1134r-6,10l2499,1146r-12,1l2375,1147r-14,l2326,1147xm2421,1147r-46,l2466,1147r-45,xe" fillcolor="#004875" stroked="f">
            <v:stroke joinstyle="round"/>
            <v:formulas/>
            <v:path arrowok="t" o:connecttype="segments"/>
            <w10:wrap anchorx="page"/>
          </v:shape>
        </w:pict>
      </w:r>
      <w:r>
        <w:rPr>
          <w:sz w:val="12"/>
        </w:rPr>
        <w:t>Document</w:t>
      </w:r>
      <w:r>
        <w:rPr>
          <w:spacing w:val="-2"/>
          <w:sz w:val="12"/>
        </w:rPr>
        <w:t xml:space="preserve"> </w:t>
      </w:r>
      <w:r>
        <w:rPr>
          <w:sz w:val="12"/>
        </w:rPr>
        <w:t>title</w:t>
      </w:r>
      <w:r>
        <w:rPr>
          <w:sz w:val="12"/>
        </w:rPr>
        <w:tab/>
        <w:t>Document</w:t>
      </w:r>
      <w:r>
        <w:rPr>
          <w:spacing w:val="-2"/>
          <w:sz w:val="12"/>
        </w:rPr>
        <w:t xml:space="preserve"> </w:t>
      </w:r>
      <w:r>
        <w:rPr>
          <w:sz w:val="12"/>
        </w:rPr>
        <w:t>type</w:t>
      </w:r>
    </w:p>
    <w:p w:rsidR="007A7652" w:rsidRDefault="00BB2925">
      <w:pPr>
        <w:tabs>
          <w:tab w:val="left" w:pos="8046"/>
        </w:tabs>
        <w:spacing w:before="4"/>
        <w:ind w:left="3018"/>
        <w:rPr>
          <w:b/>
          <w:sz w:val="16"/>
        </w:rPr>
      </w:pPr>
      <w:r>
        <w:rPr>
          <w:b/>
          <w:sz w:val="16"/>
        </w:rPr>
        <w:t>SignalStatus</w:t>
      </w:r>
      <w:r w:rsidR="00C1494F">
        <w:rPr>
          <w:b/>
          <w:sz w:val="16"/>
        </w:rPr>
        <w:tab/>
        <w:t>IDD</w:t>
      </w:r>
    </w:p>
    <w:p w:rsidR="007A7652" w:rsidRDefault="00C1494F">
      <w:pPr>
        <w:tabs>
          <w:tab w:val="left" w:pos="8046"/>
        </w:tabs>
        <w:spacing w:before="33"/>
        <w:ind w:left="3018"/>
        <w:rPr>
          <w:sz w:val="12"/>
        </w:rPr>
      </w:pPr>
      <w:r>
        <w:rPr>
          <w:sz w:val="12"/>
        </w:rPr>
        <w:t>Date</w:t>
      </w:r>
      <w:r>
        <w:rPr>
          <w:sz w:val="12"/>
        </w:rPr>
        <w:tab/>
        <w:t>Version</w:t>
      </w:r>
    </w:p>
    <w:p w:rsidR="007A7652" w:rsidRDefault="00BB2925">
      <w:pPr>
        <w:tabs>
          <w:tab w:val="left" w:pos="8046"/>
        </w:tabs>
        <w:spacing w:before="3"/>
        <w:ind w:left="3018"/>
        <w:rPr>
          <w:b/>
          <w:sz w:val="16"/>
        </w:rPr>
      </w:pPr>
      <w:r>
        <w:rPr>
          <w:b/>
          <w:sz w:val="16"/>
        </w:rPr>
        <w:t>2021-03-23</w:t>
      </w:r>
      <w:r w:rsidR="00C1494F">
        <w:rPr>
          <w:b/>
          <w:sz w:val="16"/>
        </w:rPr>
        <w:tab/>
        <w:t>4.3.0</w:t>
      </w:r>
    </w:p>
    <w:p w:rsidR="007A7652" w:rsidRDefault="00C1494F">
      <w:pPr>
        <w:tabs>
          <w:tab w:val="left" w:pos="8046"/>
        </w:tabs>
        <w:spacing w:before="33"/>
        <w:ind w:left="3018"/>
        <w:rPr>
          <w:sz w:val="12"/>
        </w:rPr>
      </w:pPr>
      <w:r>
        <w:rPr>
          <w:sz w:val="12"/>
        </w:rPr>
        <w:t>Author</w:t>
      </w:r>
      <w:r>
        <w:rPr>
          <w:sz w:val="12"/>
        </w:rPr>
        <w:tab/>
        <w:t>Status</w:t>
      </w:r>
    </w:p>
    <w:p w:rsidR="007A7652" w:rsidRDefault="00BB2925">
      <w:pPr>
        <w:tabs>
          <w:tab w:val="left" w:pos="8046"/>
        </w:tabs>
        <w:spacing w:before="4"/>
        <w:ind w:left="3018"/>
        <w:rPr>
          <w:b/>
          <w:sz w:val="16"/>
        </w:rPr>
      </w:pPr>
      <w:r>
        <w:rPr>
          <w:b/>
          <w:sz w:val="16"/>
        </w:rPr>
        <w:t>Aparajita Tripathy</w:t>
      </w:r>
      <w:r w:rsidR="00C1494F">
        <w:rPr>
          <w:b/>
          <w:sz w:val="16"/>
        </w:rPr>
        <w:tab/>
        <w:t>RELEASE</w:t>
      </w:r>
    </w:p>
    <w:p w:rsidR="007A7652" w:rsidRDefault="00C1494F">
      <w:pPr>
        <w:tabs>
          <w:tab w:val="left" w:pos="8046"/>
        </w:tabs>
        <w:spacing w:before="33"/>
        <w:ind w:left="3018"/>
        <w:rPr>
          <w:sz w:val="12"/>
        </w:rPr>
      </w:pPr>
      <w:r>
        <w:rPr>
          <w:sz w:val="12"/>
        </w:rPr>
        <w:t>Contact</w:t>
      </w:r>
      <w:r>
        <w:rPr>
          <w:sz w:val="12"/>
        </w:rPr>
        <w:tab/>
        <w:t>Page</w:t>
      </w:r>
    </w:p>
    <w:p w:rsidR="007A7652" w:rsidRPr="00BB2925" w:rsidRDefault="00C1494F">
      <w:pPr>
        <w:tabs>
          <w:tab w:val="left" w:pos="8046"/>
        </w:tabs>
        <w:spacing w:before="4"/>
        <w:ind w:left="3018"/>
        <w:rPr>
          <w:b/>
          <w:sz w:val="16"/>
          <w:lang w:val="sv-SE"/>
        </w:rPr>
      </w:pPr>
      <w:r w:rsidRPr="00BB2925">
        <w:pict>
          <v:group id="_x0000_s1041" style="position:absolute;left:0;text-align:left;margin-left:56.7pt;margin-top:2.45pt;width:77.95pt;height:7.6pt;z-index:15728640;mso-position-horizontal-relative:page" coordorigin="1134,49" coordsize="1559,1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style="position:absolute;left:1623;top:49;width:410;height:152">
              <v:imagedata r:id="rId7" o:title=""/>
            </v:shape>
            <v:shape id="_x0000_s1048" style="position:absolute;left:2063;top:51;width:133;height:150" coordorigin="2064,51" coordsize="133,150" o:spt="100" adj="0,,0" path="m2196,112r-105,l2091,52r-27,l2064,112r,24l2064,200r27,l2091,136r78,l2169,200r27,l2196,136r,-1l2196,112xm2196,51r-27,l2169,111r27,l2196,51xe" fillcolor="black" stroked="f">
              <v:stroke joinstyle="round"/>
              <v:formulas/>
              <v:path arrowok="t" o:connecttype="segments"/>
            </v:shape>
            <v:shape id="_x0000_s1047" type="#_x0000_t75" style="position:absolute;left:2244;top:51;width:104;height:150">
              <v:imagedata r:id="rId8" o:title=""/>
            </v:shape>
            <v:shape id="_x0000_s1046" type="#_x0000_t75" style="position:absolute;left:1311;top:51;width:126;height:150">
              <v:imagedata r:id="rId9" o:title=""/>
            </v:shape>
            <v:shape id="_x0000_s1045" type="#_x0000_t75" style="position:absolute;left:1134;top:52;width:146;height:149">
              <v:imagedata r:id="rId10" o:title=""/>
            </v:shape>
            <v:shape id="_x0000_s1044" type="#_x0000_t75" style="position:absolute;left:1472;top:51;width:126;height:150">
              <v:imagedata r:id="rId11" o:title=""/>
            </v:shape>
            <v:shape id="_x0000_s1043" type="#_x0000_t75" style="position:absolute;left:2556;top:51;width:137;height:150">
              <v:imagedata r:id="rId12" o:title=""/>
            </v:shape>
            <v:shape id="_x0000_s1042" type="#_x0000_t75" style="position:absolute;left:2378;top:52;width:146;height:149">
              <v:imagedata r:id="rId13" o:title=""/>
            </v:shape>
            <w10:wrap anchorx="page"/>
          </v:group>
        </w:pict>
      </w:r>
      <w:r w:rsidR="00BB2925" w:rsidRPr="00BB2925">
        <w:rPr>
          <w:b/>
          <w:sz w:val="16"/>
          <w:lang w:val="sv-SE"/>
        </w:rPr>
        <w:t>apatri@ltu.se</w:t>
      </w:r>
      <w:r w:rsidRPr="00BB2925">
        <w:rPr>
          <w:b/>
          <w:sz w:val="16"/>
          <w:lang w:val="sv-SE"/>
        </w:rPr>
        <w:tab/>
        <w:t>1</w:t>
      </w:r>
      <w:r w:rsidRPr="00BB2925">
        <w:rPr>
          <w:b/>
          <w:spacing w:val="-2"/>
          <w:sz w:val="16"/>
          <w:lang w:val="sv-SE"/>
        </w:rPr>
        <w:t xml:space="preserve"> </w:t>
      </w:r>
      <w:hyperlink w:anchor="_bookmark26" w:history="1">
        <w:r w:rsidRPr="00BB2925">
          <w:rPr>
            <w:b/>
            <w:sz w:val="16"/>
            <w:lang w:val="sv-SE"/>
          </w:rPr>
          <w:t>(10)</w:t>
        </w:r>
      </w:hyperlink>
    </w:p>
    <w:p w:rsidR="007A7652" w:rsidRPr="00BB2925" w:rsidRDefault="007A7652">
      <w:pPr>
        <w:pStyle w:val="BodyText"/>
        <w:rPr>
          <w:b/>
          <w:lang w:val="sv-SE"/>
        </w:rPr>
      </w:pPr>
    </w:p>
    <w:p w:rsidR="007A7652" w:rsidRPr="00BB2925" w:rsidRDefault="007A7652">
      <w:pPr>
        <w:pStyle w:val="BodyText"/>
        <w:rPr>
          <w:b/>
          <w:lang w:val="sv-SE"/>
        </w:rPr>
      </w:pPr>
    </w:p>
    <w:p w:rsidR="007A7652" w:rsidRPr="00BB2925" w:rsidRDefault="007A7652">
      <w:pPr>
        <w:pStyle w:val="BodyText"/>
        <w:rPr>
          <w:b/>
          <w:lang w:val="sv-SE"/>
        </w:rPr>
      </w:pPr>
    </w:p>
    <w:p w:rsidR="007A7652" w:rsidRPr="00BB2925" w:rsidRDefault="007A7652">
      <w:pPr>
        <w:pStyle w:val="BodyText"/>
        <w:rPr>
          <w:b/>
          <w:lang w:val="sv-SE"/>
        </w:rPr>
      </w:pPr>
    </w:p>
    <w:p w:rsidR="007A7652" w:rsidRPr="00BB2925" w:rsidRDefault="007A7652">
      <w:pPr>
        <w:pStyle w:val="BodyText"/>
        <w:rPr>
          <w:b/>
          <w:lang w:val="sv-SE"/>
        </w:rPr>
      </w:pPr>
    </w:p>
    <w:p w:rsidR="007A7652" w:rsidRPr="00BB2925" w:rsidRDefault="007A7652">
      <w:pPr>
        <w:pStyle w:val="BodyText"/>
        <w:spacing w:before="6"/>
        <w:rPr>
          <w:b/>
          <w:sz w:val="21"/>
          <w:lang w:val="sv-SE"/>
        </w:rPr>
      </w:pPr>
    </w:p>
    <w:p w:rsidR="007A7652" w:rsidRPr="00BB2925" w:rsidRDefault="00BB2925">
      <w:pPr>
        <w:pStyle w:val="Title"/>
        <w:rPr>
          <w:lang w:val="sv-SE"/>
        </w:rPr>
      </w:pPr>
      <w:r w:rsidRPr="00BB2925">
        <w:rPr>
          <w:lang w:val="sv-SE"/>
        </w:rPr>
        <w:t>SignalStatus</w:t>
      </w:r>
    </w:p>
    <w:p w:rsidR="007A7652" w:rsidRDefault="00C1494F">
      <w:pPr>
        <w:spacing w:before="146"/>
        <w:ind w:left="1278" w:right="1194"/>
        <w:jc w:val="center"/>
        <w:rPr>
          <w:sz w:val="34"/>
        </w:rPr>
      </w:pPr>
      <w:r>
        <w:rPr>
          <w:sz w:val="34"/>
        </w:rPr>
        <w:t>Interface</w:t>
      </w:r>
      <w:r>
        <w:rPr>
          <w:spacing w:val="9"/>
          <w:sz w:val="34"/>
        </w:rPr>
        <w:t xml:space="preserve"> </w:t>
      </w:r>
      <w:r>
        <w:rPr>
          <w:sz w:val="34"/>
        </w:rPr>
        <w:t>Design</w:t>
      </w:r>
      <w:r>
        <w:rPr>
          <w:spacing w:val="9"/>
          <w:sz w:val="34"/>
        </w:rPr>
        <w:t xml:space="preserve"> </w:t>
      </w:r>
      <w:r>
        <w:rPr>
          <w:sz w:val="34"/>
        </w:rPr>
        <w:t>Description</w:t>
      </w:r>
    </w:p>
    <w:p w:rsidR="007A7652" w:rsidRDefault="007A7652">
      <w:pPr>
        <w:pStyle w:val="BodyText"/>
        <w:rPr>
          <w:sz w:val="42"/>
        </w:rPr>
      </w:pPr>
    </w:p>
    <w:p w:rsidR="007A7652" w:rsidRDefault="007A7652">
      <w:pPr>
        <w:pStyle w:val="BodyText"/>
        <w:rPr>
          <w:sz w:val="42"/>
        </w:rPr>
      </w:pPr>
    </w:p>
    <w:p w:rsidR="007A7652" w:rsidRDefault="007A7652">
      <w:pPr>
        <w:pStyle w:val="BodyText"/>
        <w:rPr>
          <w:sz w:val="42"/>
        </w:rPr>
      </w:pPr>
    </w:p>
    <w:p w:rsidR="007A7652" w:rsidRDefault="007A7652">
      <w:pPr>
        <w:pStyle w:val="BodyText"/>
        <w:rPr>
          <w:sz w:val="42"/>
        </w:rPr>
      </w:pPr>
    </w:p>
    <w:p w:rsidR="007A7652" w:rsidRDefault="007A7652">
      <w:pPr>
        <w:pStyle w:val="BodyText"/>
        <w:rPr>
          <w:sz w:val="42"/>
        </w:rPr>
      </w:pPr>
    </w:p>
    <w:p w:rsidR="007A7652" w:rsidRDefault="007A7652">
      <w:pPr>
        <w:pStyle w:val="BodyText"/>
        <w:rPr>
          <w:sz w:val="42"/>
        </w:rPr>
      </w:pPr>
    </w:p>
    <w:p w:rsidR="007A7652" w:rsidRDefault="007A7652">
      <w:pPr>
        <w:pStyle w:val="BodyText"/>
        <w:rPr>
          <w:sz w:val="42"/>
        </w:rPr>
      </w:pPr>
    </w:p>
    <w:p w:rsidR="007A7652" w:rsidRDefault="007A7652">
      <w:pPr>
        <w:pStyle w:val="BodyText"/>
        <w:rPr>
          <w:sz w:val="42"/>
        </w:rPr>
      </w:pPr>
    </w:p>
    <w:p w:rsidR="007A7652" w:rsidRDefault="007A7652">
      <w:pPr>
        <w:pStyle w:val="BodyText"/>
        <w:rPr>
          <w:sz w:val="42"/>
        </w:rPr>
      </w:pPr>
    </w:p>
    <w:p w:rsidR="007A7652" w:rsidRDefault="007A7652">
      <w:pPr>
        <w:pStyle w:val="BodyText"/>
        <w:rPr>
          <w:sz w:val="42"/>
        </w:rPr>
      </w:pPr>
    </w:p>
    <w:p w:rsidR="007A7652" w:rsidRDefault="007A7652">
      <w:pPr>
        <w:pStyle w:val="BodyText"/>
        <w:rPr>
          <w:sz w:val="42"/>
        </w:rPr>
      </w:pPr>
    </w:p>
    <w:p w:rsidR="007A7652" w:rsidRDefault="007A7652">
      <w:pPr>
        <w:pStyle w:val="BodyText"/>
        <w:rPr>
          <w:sz w:val="42"/>
        </w:rPr>
      </w:pPr>
    </w:p>
    <w:p w:rsidR="007A7652" w:rsidRDefault="007A7652">
      <w:pPr>
        <w:pStyle w:val="BodyText"/>
        <w:rPr>
          <w:sz w:val="42"/>
        </w:rPr>
      </w:pPr>
    </w:p>
    <w:p w:rsidR="007A7652" w:rsidRDefault="007A7652">
      <w:pPr>
        <w:pStyle w:val="BodyText"/>
        <w:rPr>
          <w:sz w:val="42"/>
        </w:rPr>
      </w:pPr>
    </w:p>
    <w:p w:rsidR="007A7652" w:rsidRDefault="007A7652">
      <w:pPr>
        <w:pStyle w:val="BodyText"/>
        <w:rPr>
          <w:sz w:val="42"/>
        </w:rPr>
      </w:pPr>
    </w:p>
    <w:p w:rsidR="007A7652" w:rsidRDefault="007A7652">
      <w:pPr>
        <w:pStyle w:val="BodyText"/>
        <w:rPr>
          <w:sz w:val="42"/>
        </w:rPr>
      </w:pPr>
    </w:p>
    <w:p w:rsidR="007A7652" w:rsidRDefault="007A7652">
      <w:pPr>
        <w:pStyle w:val="BodyText"/>
        <w:rPr>
          <w:sz w:val="42"/>
        </w:rPr>
      </w:pPr>
    </w:p>
    <w:p w:rsidR="007A7652" w:rsidRDefault="007A7652">
      <w:pPr>
        <w:pStyle w:val="BodyText"/>
        <w:rPr>
          <w:sz w:val="42"/>
        </w:rPr>
      </w:pPr>
    </w:p>
    <w:p w:rsidR="007A7652" w:rsidRDefault="00C1494F">
      <w:pPr>
        <w:spacing w:before="300"/>
        <w:ind w:left="353"/>
        <w:rPr>
          <w:b/>
          <w:sz w:val="24"/>
        </w:rPr>
      </w:pPr>
      <w:r>
        <w:rPr>
          <w:b/>
          <w:sz w:val="24"/>
        </w:rPr>
        <w:t>Abstract</w:t>
      </w:r>
    </w:p>
    <w:p w:rsidR="005541CE" w:rsidRDefault="005541CE" w:rsidP="005541CE">
      <w:pPr>
        <w:pStyle w:val="BodyText"/>
        <w:spacing w:before="1"/>
        <w:ind w:left="347"/>
      </w:pPr>
      <w:r>
        <w:t>This document defines the template for the Interface Design Description of Arrowhead compliant Interfaces.</w:t>
      </w:r>
    </w:p>
    <w:p w:rsidR="007A7652" w:rsidRDefault="005541CE" w:rsidP="005541CE">
      <w:pPr>
        <w:pStyle w:val="BodyText"/>
        <w:spacing w:before="1"/>
        <w:ind w:left="347"/>
      </w:pPr>
      <w:r>
        <w:t xml:space="preserve">It provides a detailed description of how the </w:t>
      </w:r>
      <w:r>
        <w:t>SignalStatus</w:t>
      </w:r>
      <w:r>
        <w:t xml:space="preserve"> service is implemented to fetch the </w:t>
      </w:r>
      <w:r>
        <w:t>s</w:t>
      </w:r>
      <w:r w:rsidR="0031748A">
        <w:t>ignal status</w:t>
      </w:r>
      <w:bookmarkStart w:id="0" w:name="_GoBack"/>
      <w:bookmarkEnd w:id="0"/>
      <w:r w:rsidR="0031748A">
        <w:t xml:space="preserve"> from </w:t>
      </w:r>
      <w:r>
        <w:t>the OPC UA server.</w:t>
      </w:r>
    </w:p>
    <w:p w:rsidR="007A7652" w:rsidRDefault="007A7652">
      <w:pPr>
        <w:pStyle w:val="BodyText"/>
      </w:pPr>
    </w:p>
    <w:p w:rsidR="007A7652" w:rsidRDefault="007A7652">
      <w:pPr>
        <w:pStyle w:val="BodyText"/>
      </w:pPr>
    </w:p>
    <w:p w:rsidR="007A7652" w:rsidRDefault="007A7652">
      <w:pPr>
        <w:pStyle w:val="BodyText"/>
      </w:pPr>
    </w:p>
    <w:p w:rsidR="007A7652" w:rsidRDefault="007A7652">
      <w:pPr>
        <w:pStyle w:val="BodyText"/>
        <w:spacing w:before="6"/>
        <w:rPr>
          <w:sz w:val="28"/>
        </w:rPr>
      </w:pPr>
    </w:p>
    <w:p w:rsidR="007A7652" w:rsidRDefault="00C1494F">
      <w:pPr>
        <w:spacing w:before="102" w:line="160" w:lineRule="exact"/>
        <w:ind w:left="1657"/>
        <w:rPr>
          <w:sz w:val="14"/>
        </w:rPr>
      </w:pPr>
      <w:r>
        <w:rPr>
          <w:noProof/>
        </w:rPr>
        <w:drawing>
          <wp:anchor distT="0" distB="0" distL="0" distR="0" simplePos="0" relativeHeight="15729664" behindDoc="0" locked="0" layoutInCell="1" allowOverlap="1">
            <wp:simplePos x="0" y="0"/>
            <wp:positionH relativeFrom="page">
              <wp:posOffset>756005</wp:posOffset>
            </wp:positionH>
            <wp:positionV relativeFrom="paragraph">
              <wp:posOffset>-146384</wp:posOffset>
            </wp:positionV>
            <wp:extent cx="719987" cy="589080"/>
            <wp:effectExtent l="0" t="0" r="0" b="0"/>
            <wp:wrapNone/>
            <wp:docPr id="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png"/>
                    <pic:cNvPicPr/>
                  </pic:nvPicPr>
                  <pic:blipFill>
                    <a:blip r:embed="rId14" cstate="print"/>
                    <a:stretch>
                      <a:fillRect/>
                    </a:stretch>
                  </pic:blipFill>
                  <pic:spPr>
                    <a:xfrm>
                      <a:off x="0" y="0"/>
                      <a:ext cx="719987" cy="589080"/>
                    </a:xfrm>
                    <a:prstGeom prst="rect">
                      <a:avLst/>
                    </a:prstGeom>
                  </pic:spPr>
                </pic:pic>
              </a:graphicData>
            </a:graphic>
          </wp:anchor>
        </w:drawing>
      </w:r>
      <w:r>
        <w:rPr>
          <w:sz w:val="14"/>
        </w:rPr>
        <w:t>ARTEMIS</w:t>
      </w:r>
      <w:r>
        <w:rPr>
          <w:spacing w:val="-5"/>
          <w:sz w:val="14"/>
        </w:rPr>
        <w:t xml:space="preserve"> </w:t>
      </w:r>
      <w:r>
        <w:rPr>
          <w:sz w:val="14"/>
        </w:rPr>
        <w:t>Innovation</w:t>
      </w:r>
      <w:r>
        <w:rPr>
          <w:spacing w:val="-4"/>
          <w:sz w:val="14"/>
        </w:rPr>
        <w:t xml:space="preserve"> </w:t>
      </w:r>
      <w:r>
        <w:rPr>
          <w:sz w:val="14"/>
        </w:rPr>
        <w:t>Pilot</w:t>
      </w:r>
      <w:r>
        <w:rPr>
          <w:spacing w:val="-4"/>
          <w:sz w:val="14"/>
        </w:rPr>
        <w:t xml:space="preserve"> </w:t>
      </w:r>
      <w:r>
        <w:rPr>
          <w:sz w:val="14"/>
        </w:rPr>
        <w:t>Project:</w:t>
      </w:r>
      <w:r>
        <w:rPr>
          <w:spacing w:val="5"/>
          <w:sz w:val="14"/>
        </w:rPr>
        <w:t xml:space="preserve"> </w:t>
      </w:r>
      <w:r>
        <w:rPr>
          <w:sz w:val="14"/>
        </w:rPr>
        <w:t>Arrowhead</w:t>
      </w:r>
    </w:p>
    <w:p w:rsidR="007A7652" w:rsidRDefault="00C1494F">
      <w:pPr>
        <w:spacing w:line="159" w:lineRule="exact"/>
        <w:ind w:left="1653"/>
        <w:rPr>
          <w:sz w:val="14"/>
        </w:rPr>
      </w:pPr>
      <w:r>
        <w:rPr>
          <w:sz w:val="14"/>
        </w:rPr>
        <w:t>THEME</w:t>
      </w:r>
      <w:r>
        <w:rPr>
          <w:spacing w:val="-6"/>
          <w:sz w:val="14"/>
        </w:rPr>
        <w:t xml:space="preserve"> </w:t>
      </w:r>
      <w:r>
        <w:rPr>
          <w:sz w:val="14"/>
        </w:rPr>
        <w:t>[SP1-JTI-ARTEMIS-2012-AIPP4</w:t>
      </w:r>
      <w:r>
        <w:rPr>
          <w:spacing w:val="-6"/>
          <w:sz w:val="14"/>
        </w:rPr>
        <w:t xml:space="preserve"> </w:t>
      </w:r>
      <w:r>
        <w:rPr>
          <w:sz w:val="14"/>
        </w:rPr>
        <w:t>SP1-JTI-ARTEMIS-2012-AIPP6]</w:t>
      </w:r>
    </w:p>
    <w:p w:rsidR="007A7652" w:rsidRDefault="00C1494F">
      <w:pPr>
        <w:spacing w:line="160" w:lineRule="exact"/>
        <w:ind w:left="1657"/>
        <w:rPr>
          <w:sz w:val="14"/>
        </w:rPr>
      </w:pPr>
      <w:r>
        <w:rPr>
          <w:sz w:val="14"/>
        </w:rPr>
        <w:t>[Production</w:t>
      </w:r>
      <w:r>
        <w:rPr>
          <w:spacing w:val="-4"/>
          <w:sz w:val="14"/>
        </w:rPr>
        <w:t xml:space="preserve"> </w:t>
      </w:r>
      <w:r>
        <w:rPr>
          <w:sz w:val="14"/>
        </w:rPr>
        <w:t>and</w:t>
      </w:r>
      <w:r>
        <w:rPr>
          <w:spacing w:val="-3"/>
          <w:sz w:val="14"/>
        </w:rPr>
        <w:t xml:space="preserve"> </w:t>
      </w:r>
      <w:r>
        <w:rPr>
          <w:sz w:val="14"/>
        </w:rPr>
        <w:t>Energy</w:t>
      </w:r>
      <w:r>
        <w:rPr>
          <w:spacing w:val="-4"/>
          <w:sz w:val="14"/>
        </w:rPr>
        <w:t xml:space="preserve"> </w:t>
      </w:r>
      <w:r>
        <w:rPr>
          <w:sz w:val="14"/>
        </w:rPr>
        <w:t>System</w:t>
      </w:r>
      <w:r>
        <w:rPr>
          <w:spacing w:val="-3"/>
          <w:sz w:val="14"/>
        </w:rPr>
        <w:t xml:space="preserve"> </w:t>
      </w:r>
      <w:r>
        <w:rPr>
          <w:sz w:val="14"/>
        </w:rPr>
        <w:t>Automation</w:t>
      </w:r>
      <w:r>
        <w:rPr>
          <w:spacing w:val="-4"/>
          <w:sz w:val="14"/>
        </w:rPr>
        <w:t xml:space="preserve"> </w:t>
      </w:r>
      <w:r>
        <w:rPr>
          <w:sz w:val="14"/>
        </w:rPr>
        <w:t>Intelligent-Built</w:t>
      </w:r>
      <w:r>
        <w:rPr>
          <w:spacing w:val="-3"/>
          <w:sz w:val="14"/>
        </w:rPr>
        <w:t xml:space="preserve"> </w:t>
      </w:r>
      <w:r>
        <w:rPr>
          <w:sz w:val="14"/>
        </w:rPr>
        <w:t>environment</w:t>
      </w:r>
      <w:r>
        <w:rPr>
          <w:spacing w:val="-4"/>
          <w:sz w:val="14"/>
        </w:rPr>
        <w:t xml:space="preserve"> </w:t>
      </w:r>
      <w:r>
        <w:rPr>
          <w:sz w:val="14"/>
        </w:rPr>
        <w:t>and</w:t>
      </w:r>
      <w:r>
        <w:rPr>
          <w:spacing w:val="-3"/>
          <w:sz w:val="14"/>
        </w:rPr>
        <w:t xml:space="preserve"> </w:t>
      </w:r>
      <w:r>
        <w:rPr>
          <w:sz w:val="14"/>
        </w:rPr>
        <w:t>urban</w:t>
      </w:r>
      <w:r>
        <w:rPr>
          <w:spacing w:val="-4"/>
          <w:sz w:val="14"/>
        </w:rPr>
        <w:t xml:space="preserve"> </w:t>
      </w:r>
      <w:r>
        <w:rPr>
          <w:sz w:val="14"/>
        </w:rPr>
        <w:t>infrastructure</w:t>
      </w:r>
      <w:r>
        <w:rPr>
          <w:spacing w:val="-3"/>
          <w:sz w:val="14"/>
        </w:rPr>
        <w:t xml:space="preserve"> </w:t>
      </w:r>
      <w:r>
        <w:rPr>
          <w:sz w:val="14"/>
        </w:rPr>
        <w:t>for</w:t>
      </w:r>
      <w:r>
        <w:rPr>
          <w:spacing w:val="-4"/>
          <w:sz w:val="14"/>
        </w:rPr>
        <w:t xml:space="preserve"> </w:t>
      </w:r>
      <w:r>
        <w:rPr>
          <w:sz w:val="14"/>
        </w:rPr>
        <w:t>sustainable</w:t>
      </w:r>
      <w:r>
        <w:rPr>
          <w:spacing w:val="-3"/>
          <w:sz w:val="14"/>
        </w:rPr>
        <w:t xml:space="preserve"> </w:t>
      </w:r>
      <w:r>
        <w:rPr>
          <w:sz w:val="14"/>
        </w:rPr>
        <w:t>and</w:t>
      </w:r>
      <w:r>
        <w:rPr>
          <w:spacing w:val="-3"/>
          <w:sz w:val="14"/>
        </w:rPr>
        <w:t xml:space="preserve"> </w:t>
      </w:r>
      <w:r>
        <w:rPr>
          <w:sz w:val="14"/>
        </w:rPr>
        <w:t>friendly</w:t>
      </w:r>
      <w:r>
        <w:rPr>
          <w:spacing w:val="-4"/>
          <w:sz w:val="14"/>
        </w:rPr>
        <w:t xml:space="preserve"> </w:t>
      </w:r>
      <w:r>
        <w:rPr>
          <w:sz w:val="14"/>
        </w:rPr>
        <w:t>cities]</w:t>
      </w:r>
    </w:p>
    <w:p w:rsidR="007A7652" w:rsidRDefault="007A7652">
      <w:pPr>
        <w:spacing w:line="160" w:lineRule="exact"/>
        <w:rPr>
          <w:sz w:val="14"/>
        </w:rPr>
        <w:sectPr w:rsidR="007A7652">
          <w:footerReference w:type="default" r:id="rId15"/>
          <w:type w:val="continuous"/>
          <w:pgSz w:w="11910" w:h="16840"/>
          <w:pgMar w:top="240" w:right="960" w:bottom="1080" w:left="780" w:header="720" w:footer="884" w:gutter="0"/>
          <w:cols w:space="720"/>
        </w:sectPr>
      </w:pPr>
    </w:p>
    <w:p w:rsidR="007A7652" w:rsidRDefault="007A7652">
      <w:pPr>
        <w:pStyle w:val="BodyText"/>
        <w:spacing w:before="5"/>
        <w:rPr>
          <w:sz w:val="29"/>
        </w:rPr>
      </w:pPr>
    </w:p>
    <w:p w:rsidR="007A7652" w:rsidRDefault="00C1494F">
      <w:pPr>
        <w:spacing w:before="109"/>
        <w:ind w:left="353"/>
        <w:rPr>
          <w:b/>
          <w:sz w:val="28"/>
        </w:rPr>
      </w:pPr>
      <w:r>
        <w:rPr>
          <w:b/>
          <w:sz w:val="28"/>
        </w:rPr>
        <w:t>Contents</w:t>
      </w:r>
    </w:p>
    <w:sdt>
      <w:sdtPr>
        <w:rPr>
          <w:b w:val="0"/>
          <w:bCs w:val="0"/>
        </w:rPr>
        <w:id w:val="983047265"/>
        <w:docPartObj>
          <w:docPartGallery w:val="Table of Contents"/>
          <w:docPartUnique/>
        </w:docPartObj>
      </w:sdtPr>
      <w:sdtEndPr/>
      <w:sdtContent>
        <w:p w:rsidR="007A7652" w:rsidRDefault="00C1494F">
          <w:pPr>
            <w:pStyle w:val="TOC1"/>
            <w:numPr>
              <w:ilvl w:val="0"/>
              <w:numId w:val="4"/>
            </w:numPr>
            <w:tabs>
              <w:tab w:val="left" w:pos="653"/>
              <w:tab w:val="right" w:pos="9991"/>
            </w:tabs>
            <w:spacing w:before="232"/>
            <w:ind w:hanging="300"/>
          </w:pPr>
          <w:hyperlink w:anchor="_bookmark0" w:history="1">
            <w:r>
              <w:t>Overview</w:t>
            </w:r>
          </w:hyperlink>
          <w:r>
            <w:rPr>
              <w:rFonts w:ascii="Times New Roman"/>
            </w:rPr>
            <w:tab/>
          </w:r>
        </w:p>
        <w:p w:rsidR="007A7652" w:rsidRDefault="00C1494F">
          <w:pPr>
            <w:pStyle w:val="TOC1"/>
            <w:numPr>
              <w:ilvl w:val="0"/>
              <w:numId w:val="4"/>
            </w:numPr>
            <w:tabs>
              <w:tab w:val="left" w:pos="653"/>
              <w:tab w:val="right" w:pos="9991"/>
            </w:tabs>
            <w:spacing w:before="209"/>
            <w:ind w:hanging="300"/>
          </w:pPr>
          <w:hyperlink w:anchor="_bookmark2" w:history="1">
            <w:r>
              <w:t>Service</w:t>
            </w:r>
            <w:r>
              <w:rPr>
                <w:spacing w:val="-2"/>
              </w:rPr>
              <w:t xml:space="preserve"> </w:t>
            </w:r>
            <w:r>
              <w:t>Operations</w:t>
            </w:r>
          </w:hyperlink>
          <w:r>
            <w:rPr>
              <w:rFonts w:ascii="Times New Roman"/>
            </w:rPr>
            <w:tab/>
          </w:r>
        </w:p>
        <w:p w:rsidR="007A7652" w:rsidRDefault="00C1494F" w:rsidP="0037368E">
          <w:pPr>
            <w:pStyle w:val="TOC1"/>
            <w:numPr>
              <w:ilvl w:val="0"/>
              <w:numId w:val="4"/>
            </w:numPr>
            <w:tabs>
              <w:tab w:val="left" w:pos="653"/>
              <w:tab w:val="right" w:pos="9991"/>
            </w:tabs>
            <w:ind w:hanging="300"/>
          </w:pPr>
          <w:hyperlink w:anchor="_bookmark6" w:history="1">
            <w:r>
              <w:t>Data</w:t>
            </w:r>
            <w:r>
              <w:rPr>
                <w:spacing w:val="-2"/>
              </w:rPr>
              <w:t xml:space="preserve"> </w:t>
            </w:r>
            <w:r>
              <w:t>Models</w:t>
            </w:r>
          </w:hyperlink>
          <w:r>
            <w:rPr>
              <w:rFonts w:ascii="Times New Roman"/>
            </w:rPr>
            <w:tab/>
          </w:r>
        </w:p>
        <w:p w:rsidR="007A7652" w:rsidRDefault="00C1494F">
          <w:pPr>
            <w:pStyle w:val="TOC1"/>
            <w:numPr>
              <w:ilvl w:val="0"/>
              <w:numId w:val="4"/>
            </w:numPr>
            <w:tabs>
              <w:tab w:val="left" w:pos="653"/>
              <w:tab w:val="right" w:pos="9991"/>
            </w:tabs>
            <w:ind w:hanging="300"/>
          </w:pPr>
          <w:hyperlink w:anchor="_bookmark23" w:history="1">
            <w:r>
              <w:t>Revision</w:t>
            </w:r>
            <w:r>
              <w:rPr>
                <w:spacing w:val="-2"/>
              </w:rPr>
              <w:t xml:space="preserve"> </w:t>
            </w:r>
            <w:r>
              <w:t>History</w:t>
            </w:r>
          </w:hyperlink>
          <w:r>
            <w:rPr>
              <w:rFonts w:ascii="Times New Roman"/>
            </w:rPr>
            <w:tab/>
          </w:r>
        </w:p>
        <w:p w:rsidR="007A7652" w:rsidRDefault="00C1494F">
          <w:pPr>
            <w:pStyle w:val="TOC2"/>
            <w:numPr>
              <w:ilvl w:val="1"/>
              <w:numId w:val="4"/>
            </w:numPr>
            <w:tabs>
              <w:tab w:val="left" w:pos="1112"/>
              <w:tab w:val="right" w:leader="dot" w:pos="9991"/>
            </w:tabs>
            <w:ind w:hanging="460"/>
          </w:pPr>
          <w:hyperlink w:anchor="_bookmark24" w:history="1">
            <w:r>
              <w:t>Amendments</w:t>
            </w:r>
          </w:hyperlink>
        </w:p>
        <w:p w:rsidR="007A7652" w:rsidRDefault="00C1494F">
          <w:pPr>
            <w:pStyle w:val="TOC2"/>
            <w:numPr>
              <w:ilvl w:val="1"/>
              <w:numId w:val="4"/>
            </w:numPr>
            <w:tabs>
              <w:tab w:val="left" w:pos="1112"/>
              <w:tab w:val="right" w:leader="dot" w:pos="9991"/>
            </w:tabs>
            <w:spacing w:before="10"/>
            <w:ind w:hanging="460"/>
          </w:pPr>
          <w:hyperlink w:anchor="_bookmark25" w:history="1">
            <w:r>
              <w:t>Quality</w:t>
            </w:r>
            <w:r>
              <w:rPr>
                <w:spacing w:val="-2"/>
              </w:rPr>
              <w:t xml:space="preserve"> </w:t>
            </w:r>
            <w:r>
              <w:t>Assurance</w:t>
            </w:r>
          </w:hyperlink>
        </w:p>
      </w:sdtContent>
    </w:sdt>
    <w:p w:rsidR="007A7652" w:rsidRDefault="007A7652">
      <w:pPr>
        <w:sectPr w:rsidR="007A7652">
          <w:headerReference w:type="default" r:id="rId16"/>
          <w:footerReference w:type="default" r:id="rId17"/>
          <w:pgSz w:w="11910" w:h="16840"/>
          <w:pgMar w:top="1760" w:right="960" w:bottom="1080" w:left="780" w:header="449" w:footer="884" w:gutter="0"/>
          <w:pgNumType w:start="2"/>
          <w:cols w:space="720"/>
        </w:sectPr>
      </w:pPr>
    </w:p>
    <w:p w:rsidR="007A7652" w:rsidRDefault="007A7652">
      <w:pPr>
        <w:pStyle w:val="BodyText"/>
        <w:spacing w:before="11"/>
        <w:rPr>
          <w:sz w:val="38"/>
        </w:rPr>
      </w:pPr>
    </w:p>
    <w:p w:rsidR="007A7652" w:rsidRDefault="00C1494F">
      <w:pPr>
        <w:pStyle w:val="Heading1"/>
        <w:numPr>
          <w:ilvl w:val="0"/>
          <w:numId w:val="3"/>
        </w:numPr>
        <w:tabs>
          <w:tab w:val="left" w:pos="800"/>
          <w:tab w:val="left" w:pos="801"/>
        </w:tabs>
        <w:spacing w:before="0"/>
        <w:ind w:hanging="448"/>
      </w:pPr>
      <w:bookmarkStart w:id="1" w:name="Overview"/>
      <w:bookmarkStart w:id="2" w:name="_bookmark0"/>
      <w:bookmarkEnd w:id="1"/>
      <w:bookmarkEnd w:id="2"/>
      <w:r>
        <w:t>Overview</w:t>
      </w:r>
    </w:p>
    <w:p w:rsidR="007A7652" w:rsidRDefault="00C1494F">
      <w:pPr>
        <w:pStyle w:val="BodyText"/>
        <w:spacing w:before="232" w:line="249" w:lineRule="auto"/>
        <w:ind w:left="353" w:right="171" w:hanging="7"/>
        <w:jc w:val="both"/>
      </w:pPr>
      <w:r>
        <w:rPr>
          <w:w w:val="95"/>
        </w:rPr>
        <w:t xml:space="preserve">This document describes the HTTP/TLS/JSON </w:t>
      </w:r>
      <w:r w:rsidR="00BB2925">
        <w:rPr>
          <w:w w:val="95"/>
        </w:rPr>
        <w:t>SignalStatus</w:t>
      </w:r>
      <w:r>
        <w:rPr>
          <w:w w:val="95"/>
        </w:rPr>
        <w:t xml:space="preserve"> servcie interface, </w:t>
      </w:r>
      <w:r w:rsidR="00BB2925">
        <w:t>which enables reading the values of the OPC UA server nodes, which means the status of all sensors and actuators connected to the OPC UA server.</w:t>
      </w:r>
      <w:r w:rsidR="00BB2925">
        <w:t xml:space="preserve"> </w:t>
      </w:r>
      <w:r>
        <w:t>To enable other sys</w:t>
      </w:r>
      <w:r>
        <w:t>tems to use, to consume it, this service needs to be offered in the</w:t>
      </w:r>
      <w:r>
        <w:rPr>
          <w:spacing w:val="1"/>
        </w:rPr>
        <w:t xml:space="preserve"> </w:t>
      </w:r>
      <w:r w:rsidR="00BB2925">
        <w:t>OPC UA System</w:t>
      </w:r>
      <w:r>
        <w:t>.</w:t>
      </w:r>
    </w:p>
    <w:p w:rsidR="00BB2925" w:rsidRDefault="00C1494F" w:rsidP="00BB2925">
      <w:pPr>
        <w:pStyle w:val="BodyText"/>
        <w:kinsoku w:val="0"/>
        <w:overflowPunct w:val="0"/>
        <w:spacing w:line="249" w:lineRule="auto"/>
        <w:ind w:left="346" w:right="151" w:firstLine="65"/>
        <w:jc w:val="both"/>
      </w:pPr>
      <w:r>
        <w:t>This</w:t>
      </w:r>
      <w:r>
        <w:rPr>
          <w:spacing w:val="-4"/>
        </w:rPr>
        <w:t xml:space="preserve"> </w:t>
      </w:r>
      <w:r>
        <w:t>document</w:t>
      </w:r>
      <w:r>
        <w:rPr>
          <w:spacing w:val="-3"/>
        </w:rPr>
        <w:t xml:space="preserve"> </w:t>
      </w:r>
      <w:r>
        <w:t>exists</w:t>
      </w:r>
      <w:r>
        <w:rPr>
          <w:spacing w:val="-3"/>
        </w:rPr>
        <w:t xml:space="preserve"> </w:t>
      </w:r>
      <w:r>
        <w:t>as</w:t>
      </w:r>
      <w:r>
        <w:rPr>
          <w:spacing w:val="-3"/>
        </w:rPr>
        <w:t xml:space="preserve"> </w:t>
      </w:r>
      <w:r>
        <w:t>a</w:t>
      </w:r>
      <w:r>
        <w:rPr>
          <w:spacing w:val="-3"/>
        </w:rPr>
        <w:t xml:space="preserve"> </w:t>
      </w:r>
      <w:r>
        <w:t>complement</w:t>
      </w:r>
      <w:r>
        <w:rPr>
          <w:spacing w:val="-3"/>
        </w:rPr>
        <w:t xml:space="preserve"> </w:t>
      </w:r>
      <w:r>
        <w:t>to</w:t>
      </w:r>
      <w:r>
        <w:rPr>
          <w:spacing w:val="-3"/>
        </w:rPr>
        <w:t xml:space="preserve"> </w:t>
      </w:r>
      <w:r>
        <w:t>the</w:t>
      </w:r>
      <w:r>
        <w:rPr>
          <w:spacing w:val="-3"/>
        </w:rPr>
        <w:t xml:space="preserve"> </w:t>
      </w:r>
      <w:r w:rsidR="00BB2925">
        <w:rPr>
          <w:i/>
        </w:rPr>
        <w:t>SignalStatus</w:t>
      </w:r>
      <w:r>
        <w:rPr>
          <w:i/>
          <w:spacing w:val="-4"/>
        </w:rPr>
        <w:t xml:space="preserve"> </w:t>
      </w:r>
      <w:r>
        <w:rPr>
          <w:i/>
        </w:rPr>
        <w:t>–</w:t>
      </w:r>
      <w:r>
        <w:rPr>
          <w:i/>
          <w:spacing w:val="-3"/>
        </w:rPr>
        <w:t xml:space="preserve"> </w:t>
      </w:r>
      <w:r>
        <w:rPr>
          <w:i/>
        </w:rPr>
        <w:t>Service</w:t>
      </w:r>
      <w:r>
        <w:rPr>
          <w:i/>
          <w:spacing w:val="-3"/>
        </w:rPr>
        <w:t xml:space="preserve"> </w:t>
      </w:r>
      <w:r>
        <w:rPr>
          <w:i/>
        </w:rPr>
        <w:t>Description</w:t>
      </w:r>
      <w:r>
        <w:rPr>
          <w:i/>
          <w:spacing w:val="1"/>
        </w:rPr>
        <w:t xml:space="preserve"> </w:t>
      </w:r>
      <w:r>
        <w:t>document.</w:t>
      </w:r>
      <w:r>
        <w:rPr>
          <w:spacing w:val="-53"/>
        </w:rPr>
        <w:t xml:space="preserve"> </w:t>
      </w:r>
      <w:r>
        <w:t xml:space="preserve">For further </w:t>
      </w:r>
      <w:r>
        <w:t xml:space="preserve">details about how this service is meant to be used, please consult that document. </w:t>
      </w:r>
      <w:r w:rsidR="00BB2925">
        <w:t>The</w:t>
      </w:r>
      <w:r w:rsidR="00BB2925">
        <w:rPr>
          <w:spacing w:val="-10"/>
        </w:rPr>
        <w:t xml:space="preserve"> </w:t>
      </w:r>
      <w:r w:rsidR="00BB2925">
        <w:t>rest</w:t>
      </w:r>
      <w:r w:rsidR="00BB2925">
        <w:rPr>
          <w:spacing w:val="-10"/>
        </w:rPr>
        <w:t xml:space="preserve"> </w:t>
      </w:r>
      <w:r w:rsidR="00BB2925">
        <w:t>of</w:t>
      </w:r>
      <w:r w:rsidR="00BB2925">
        <w:rPr>
          <w:spacing w:val="-11"/>
        </w:rPr>
        <w:t xml:space="preserve"> </w:t>
      </w:r>
      <w:r w:rsidR="00BB2925">
        <w:t>this</w:t>
      </w:r>
      <w:r w:rsidR="00BB2925">
        <w:rPr>
          <w:spacing w:val="-9"/>
        </w:rPr>
        <w:t xml:space="preserve"> </w:t>
      </w:r>
      <w:r w:rsidR="00BB2925">
        <w:t>document</w:t>
      </w:r>
      <w:r w:rsidR="00BB2925">
        <w:rPr>
          <w:spacing w:val="-10"/>
        </w:rPr>
        <w:t xml:space="preserve"> </w:t>
      </w:r>
      <w:r w:rsidR="00BB2925">
        <w:t>is</w:t>
      </w:r>
      <w:r w:rsidR="00BB2925">
        <w:rPr>
          <w:spacing w:val="-10"/>
        </w:rPr>
        <w:t xml:space="preserve"> </w:t>
      </w:r>
      <w:r w:rsidR="00BB2925">
        <w:t>organized</w:t>
      </w:r>
      <w:r w:rsidR="00BB2925">
        <w:rPr>
          <w:spacing w:val="-10"/>
        </w:rPr>
        <w:t xml:space="preserve"> </w:t>
      </w:r>
      <w:r w:rsidR="00BB2925">
        <w:t>as</w:t>
      </w:r>
      <w:r w:rsidR="00BB2925">
        <w:rPr>
          <w:spacing w:val="-10"/>
        </w:rPr>
        <w:t xml:space="preserve"> </w:t>
      </w:r>
      <w:r w:rsidR="00BB2925">
        <w:t>follows.</w:t>
      </w:r>
      <w:r w:rsidR="00BB2925">
        <w:rPr>
          <w:spacing w:val="1"/>
        </w:rPr>
        <w:t xml:space="preserve"> </w:t>
      </w:r>
      <w:r w:rsidR="00BB2925">
        <w:t>In</w:t>
      </w:r>
      <w:r w:rsidR="00BB2925">
        <w:rPr>
          <w:spacing w:val="-10"/>
        </w:rPr>
        <w:t xml:space="preserve"> </w:t>
      </w:r>
      <w:r w:rsidR="00BB2925">
        <w:t>Section</w:t>
      </w:r>
      <w:r w:rsidR="00BB2925">
        <w:rPr>
          <w:spacing w:val="-11"/>
        </w:rPr>
        <w:t xml:space="preserve"> </w:t>
      </w:r>
      <w:hyperlink w:anchor="bookmark1" w:history="1">
        <w:r w:rsidR="00BB2925">
          <w:t>2,</w:t>
        </w:r>
        <w:r w:rsidR="00BB2925">
          <w:rPr>
            <w:spacing w:val="-9"/>
          </w:rPr>
          <w:t xml:space="preserve"> </w:t>
        </w:r>
      </w:hyperlink>
      <w:r w:rsidR="00BB2925">
        <w:t>we</w:t>
      </w:r>
      <w:r w:rsidR="00BB2925">
        <w:rPr>
          <w:spacing w:val="-10"/>
        </w:rPr>
        <w:t xml:space="preserve"> </w:t>
      </w:r>
      <w:r w:rsidR="00BB2925">
        <w:t>describe</w:t>
      </w:r>
      <w:r w:rsidR="00BB2925">
        <w:rPr>
          <w:spacing w:val="-10"/>
        </w:rPr>
        <w:t xml:space="preserve"> </w:t>
      </w:r>
      <w:r w:rsidR="00BB2925">
        <w:t>the</w:t>
      </w:r>
      <w:r w:rsidR="00BB2925">
        <w:rPr>
          <w:spacing w:val="-10"/>
        </w:rPr>
        <w:t xml:space="preserve"> </w:t>
      </w:r>
      <w:r w:rsidR="00BB2925">
        <w:t>abstract</w:t>
      </w:r>
      <w:r w:rsidR="00BB2925">
        <w:rPr>
          <w:spacing w:val="-9"/>
        </w:rPr>
        <w:t xml:space="preserve"> </w:t>
      </w:r>
      <w:r w:rsidR="00BB2925">
        <w:t>message</w:t>
      </w:r>
      <w:r w:rsidR="00BB2925">
        <w:rPr>
          <w:spacing w:val="-11"/>
        </w:rPr>
        <w:t xml:space="preserve"> </w:t>
      </w:r>
      <w:r w:rsidR="00BB2925">
        <w:t>functions</w:t>
      </w:r>
      <w:r w:rsidR="00BB2925">
        <w:rPr>
          <w:spacing w:val="-53"/>
        </w:rPr>
        <w:t xml:space="preserve"> </w:t>
      </w:r>
      <w:r w:rsidR="00BB2925">
        <w:rPr>
          <w:w w:val="95"/>
        </w:rPr>
        <w:t xml:space="preserve">provided by the service. In Section </w:t>
      </w:r>
      <w:hyperlink w:anchor="bookmark6" w:history="1">
        <w:r w:rsidR="00BB2925">
          <w:rPr>
            <w:w w:val="95"/>
          </w:rPr>
          <w:t xml:space="preserve">3, </w:t>
        </w:r>
      </w:hyperlink>
      <w:r w:rsidR="00BB2925">
        <w:rPr>
          <w:w w:val="95"/>
        </w:rPr>
        <w:t>we end the document by presenting the data types used by the mentioned</w:t>
      </w:r>
      <w:r w:rsidR="00BB2925">
        <w:rPr>
          <w:spacing w:val="1"/>
          <w:w w:val="95"/>
        </w:rPr>
        <w:t xml:space="preserve"> </w:t>
      </w:r>
      <w:r w:rsidR="00BB2925">
        <w:t>functions.</w:t>
      </w:r>
    </w:p>
    <w:p w:rsidR="007A7652" w:rsidRDefault="007A7652" w:rsidP="00BB2925">
      <w:pPr>
        <w:pStyle w:val="BodyText"/>
        <w:spacing w:line="249" w:lineRule="auto"/>
        <w:ind w:left="353" w:right="133" w:firstLine="298"/>
        <w:jc w:val="both"/>
        <w:sectPr w:rsidR="007A7652">
          <w:pgSz w:w="11910" w:h="16840"/>
          <w:pgMar w:top="1760" w:right="960" w:bottom="1080" w:left="780" w:header="449" w:footer="884" w:gutter="0"/>
          <w:cols w:space="720"/>
        </w:sectPr>
      </w:pPr>
    </w:p>
    <w:p w:rsidR="007A7652" w:rsidRDefault="007A7652">
      <w:pPr>
        <w:pStyle w:val="BodyText"/>
      </w:pPr>
    </w:p>
    <w:p w:rsidR="007A7652" w:rsidRDefault="007A7652">
      <w:pPr>
        <w:pStyle w:val="BodyText"/>
      </w:pPr>
    </w:p>
    <w:p w:rsidR="007A7652" w:rsidRDefault="007A7652">
      <w:pPr>
        <w:pStyle w:val="BodyText"/>
        <w:spacing w:before="4"/>
        <w:rPr>
          <w:sz w:val="16"/>
        </w:rPr>
      </w:pPr>
    </w:p>
    <w:p w:rsidR="007A7652" w:rsidRDefault="007A7652">
      <w:pPr>
        <w:pStyle w:val="BodyText"/>
        <w:ind w:left="1467"/>
      </w:pPr>
    </w:p>
    <w:p w:rsidR="007A7652" w:rsidRDefault="007A7652">
      <w:pPr>
        <w:pStyle w:val="BodyText"/>
        <w:spacing w:before="4"/>
        <w:rPr>
          <w:sz w:val="16"/>
        </w:rPr>
      </w:pPr>
    </w:p>
    <w:p w:rsidR="007A7652" w:rsidRDefault="00C1494F">
      <w:pPr>
        <w:pStyle w:val="Heading1"/>
        <w:numPr>
          <w:ilvl w:val="0"/>
          <w:numId w:val="3"/>
        </w:numPr>
        <w:tabs>
          <w:tab w:val="left" w:pos="800"/>
          <w:tab w:val="left" w:pos="801"/>
        </w:tabs>
        <w:spacing w:before="180"/>
        <w:ind w:hanging="448"/>
      </w:pPr>
      <w:bookmarkStart w:id="3" w:name="_bookmark1"/>
      <w:bookmarkStart w:id="4" w:name="Service_Operations"/>
      <w:bookmarkStart w:id="5" w:name="_bookmark2"/>
      <w:bookmarkEnd w:id="3"/>
      <w:bookmarkEnd w:id="4"/>
      <w:bookmarkEnd w:id="5"/>
      <w:r>
        <w:t>Service</w:t>
      </w:r>
      <w:r>
        <w:rPr>
          <w:spacing w:val="63"/>
        </w:rPr>
        <w:t xml:space="preserve"> </w:t>
      </w:r>
      <w:r>
        <w:t>Operations</w:t>
      </w:r>
    </w:p>
    <w:p w:rsidR="00D54899" w:rsidRDefault="00D54899" w:rsidP="00D54899">
      <w:pPr>
        <w:pStyle w:val="BodyText"/>
        <w:ind w:left="352"/>
      </w:pPr>
    </w:p>
    <w:p w:rsidR="00D54899" w:rsidRDefault="00C1494F" w:rsidP="00D54899">
      <w:pPr>
        <w:pStyle w:val="BodyText"/>
        <w:ind w:left="352"/>
      </w:pPr>
      <w:r>
        <w:t>The interface</w:t>
      </w:r>
      <w:r w:rsidR="00D54899">
        <w:t>s</w:t>
      </w:r>
      <w:r>
        <w:t xml:space="preserve"> of the </w:t>
      </w:r>
      <w:r w:rsidR="00D54899">
        <w:t>SignalStatus</w:t>
      </w:r>
      <w:r>
        <w:t xml:space="preserve"> service, its operations, data m</w:t>
      </w:r>
      <w:r w:rsidR="00D54899">
        <w:t>odels and implementation is prov</w:t>
      </w:r>
      <w:r>
        <w:t>ided</w:t>
      </w:r>
      <w:r>
        <w:rPr>
          <w:spacing w:val="1"/>
        </w:rPr>
        <w:t xml:space="preserve"> </w:t>
      </w:r>
      <w:r>
        <w:t>below</w:t>
      </w:r>
      <w:r w:rsidR="00D54899">
        <w:t xml:space="preserve">. </w:t>
      </w:r>
      <w:r w:rsidR="00D54899" w:rsidRPr="00551714">
        <w:t xml:space="preserve">In particular, the below subsection first names the HTTP method and </w:t>
      </w:r>
      <w:r w:rsidR="00D54899">
        <w:t xml:space="preserve">path used to call the interface. </w:t>
      </w:r>
      <w:r w:rsidR="00D54899" w:rsidRPr="00551714">
        <w:t>The interface is expected to respond with HTTP status code 200 OK for all successful calls.</w:t>
      </w:r>
      <w:r w:rsidR="00D54899">
        <w:t xml:space="preserve"> The error codes are, 400 Bad R</w:t>
      </w:r>
      <w:r w:rsidR="00D54899">
        <w:t xml:space="preserve">equest if request is malformed, </w:t>
      </w:r>
      <w:r w:rsidR="00D54899">
        <w:t>401 Unauthorized if improper client side certificate is provided, 500 I</w:t>
      </w:r>
      <w:r w:rsidR="00D54899">
        <w:t>nternal Server Error if OPC UA System</w:t>
      </w:r>
      <w:r w:rsidR="00D54899">
        <w:t xml:space="preserve"> is unavailable.</w:t>
      </w:r>
    </w:p>
    <w:p w:rsidR="007A7652" w:rsidRPr="00D54899" w:rsidRDefault="00D54899" w:rsidP="00D54899">
      <w:pPr>
        <w:pStyle w:val="BodyText"/>
        <w:spacing w:before="231" w:line="249" w:lineRule="auto"/>
        <w:ind w:left="353" w:right="167" w:hanging="7"/>
        <w:jc w:val="both"/>
      </w:pPr>
      <w:r>
        <w:t xml:space="preserve"> </w:t>
      </w:r>
    </w:p>
    <w:p w:rsidR="007A7652" w:rsidRDefault="00D54899">
      <w:pPr>
        <w:pStyle w:val="Heading2"/>
        <w:numPr>
          <w:ilvl w:val="1"/>
          <w:numId w:val="3"/>
        </w:numPr>
        <w:tabs>
          <w:tab w:val="left" w:pos="925"/>
          <w:tab w:val="left" w:pos="926"/>
        </w:tabs>
        <w:ind w:hanging="573"/>
        <w:jc w:val="left"/>
      </w:pPr>
      <w:bookmarkStart w:id="6" w:name="Register"/>
      <w:bookmarkStart w:id="7" w:name="function_Register"/>
      <w:bookmarkStart w:id="8" w:name="_bookmark3"/>
      <w:bookmarkEnd w:id="6"/>
      <w:bookmarkEnd w:id="7"/>
      <w:bookmarkEnd w:id="8"/>
      <w:r>
        <w:t>GET {baseURL}/ID</w:t>
      </w:r>
    </w:p>
    <w:p w:rsidR="007A7652" w:rsidRPr="00FC3B8C" w:rsidRDefault="00D54899" w:rsidP="00D54899">
      <w:pPr>
        <w:pStyle w:val="BodyText"/>
        <w:spacing w:before="2"/>
        <w:ind w:left="991"/>
        <w:rPr>
          <w:b/>
        </w:rPr>
      </w:pPr>
      <w:r w:rsidRPr="00FC3B8C">
        <w:rPr>
          <w:b/>
          <w:color w:val="1F497D" w:themeColor="text2"/>
        </w:rPr>
        <w:t>Interface:</w:t>
      </w:r>
      <w:r w:rsidRPr="00FC3B8C">
        <w:rPr>
          <w:b/>
        </w:rPr>
        <w:t xml:space="preserve"> </w:t>
      </w:r>
      <w:r w:rsidRPr="00FC3B8C">
        <w:rPr>
          <w:b/>
          <w:color w:val="5F497A" w:themeColor="accent4" w:themeShade="BF"/>
        </w:rPr>
        <w:t>getValue</w:t>
      </w:r>
    </w:p>
    <w:p w:rsidR="00D54899" w:rsidRDefault="00FC3B8C" w:rsidP="00D54899">
      <w:pPr>
        <w:pStyle w:val="BodyText"/>
        <w:spacing w:before="2"/>
        <w:ind w:left="991"/>
        <w:rPr>
          <w:b/>
          <w:color w:val="5F497A" w:themeColor="accent4" w:themeShade="BF"/>
        </w:rPr>
      </w:pPr>
      <w:r w:rsidRPr="00FC3B8C">
        <w:rPr>
          <w:b/>
          <w:color w:val="1F497D" w:themeColor="text2"/>
        </w:rPr>
        <w:t>Output:</w:t>
      </w:r>
      <w:r w:rsidRPr="00FC3B8C">
        <w:rPr>
          <w:b/>
        </w:rPr>
        <w:t xml:space="preserve"> </w:t>
      </w:r>
      <w:r w:rsidRPr="00FC3B8C">
        <w:rPr>
          <w:b/>
          <w:color w:val="5F497A" w:themeColor="accent4" w:themeShade="BF"/>
        </w:rPr>
        <w:t>Component JSON Object</w:t>
      </w:r>
    </w:p>
    <w:p w:rsidR="00FC3B8C" w:rsidRDefault="00FC3B8C" w:rsidP="00D54899">
      <w:pPr>
        <w:pStyle w:val="BodyText"/>
        <w:spacing w:before="2"/>
        <w:ind w:left="991"/>
        <w:rPr>
          <w:b/>
          <w:color w:val="5F497A" w:themeColor="accent4" w:themeShade="BF"/>
        </w:rPr>
      </w:pPr>
    </w:p>
    <w:p w:rsidR="00FC3B8C" w:rsidRDefault="00FC3B8C" w:rsidP="00D54899">
      <w:pPr>
        <w:pStyle w:val="BodyText"/>
        <w:spacing w:before="2"/>
        <w:ind w:left="991"/>
      </w:pPr>
      <w:r w:rsidRPr="00FC3B8C">
        <w:t>Called to acquire the value read from the node specified by the input ID.</w:t>
      </w:r>
    </w:p>
    <w:p w:rsidR="00FC3B8C" w:rsidRDefault="00FC3B8C" w:rsidP="00FC3B8C">
      <w:pPr>
        <w:pStyle w:val="BodyText"/>
        <w:spacing w:before="2"/>
        <w:ind w:left="991"/>
      </w:pPr>
    </w:p>
    <w:p w:rsidR="00FC3B8C" w:rsidRDefault="00FC3B8C" w:rsidP="00FC3B8C">
      <w:pPr>
        <w:pStyle w:val="BodyText"/>
        <w:spacing w:before="2"/>
        <w:ind w:left="991"/>
      </w:pPr>
      <w:r>
        <w:t>Example of valid invocation:</w:t>
      </w:r>
    </w:p>
    <w:p w:rsidR="00FC3B8C" w:rsidRDefault="00FC3B8C" w:rsidP="00FC3B8C">
      <w:pPr>
        <w:pStyle w:val="BodyText"/>
        <w:spacing w:before="2"/>
        <w:ind w:left="991"/>
      </w:pPr>
    </w:p>
    <w:p w:rsidR="00FC3B8C" w:rsidRDefault="00FC3B8C" w:rsidP="00FC3B8C">
      <w:pPr>
        <w:pStyle w:val="BodyText"/>
        <w:spacing w:before="2"/>
        <w:ind w:left="991"/>
      </w:pPr>
      <w:r>
        <w:tab/>
        <w:t>GET /</w:t>
      </w:r>
      <w:r>
        <w:t>I1</w:t>
      </w:r>
      <w:r>
        <w:t xml:space="preserve"> HTTP/1.1</w:t>
      </w:r>
    </w:p>
    <w:p w:rsidR="00FC3B8C" w:rsidRDefault="00FC3B8C" w:rsidP="00FC3B8C">
      <w:pPr>
        <w:pStyle w:val="BodyText"/>
        <w:spacing w:before="2"/>
        <w:ind w:left="991"/>
      </w:pPr>
      <w:r>
        <w:tab/>
        <w:t>Accept: NA</w:t>
      </w:r>
    </w:p>
    <w:p w:rsidR="00FC3B8C" w:rsidRDefault="00FC3B8C" w:rsidP="00FC3B8C">
      <w:pPr>
        <w:pStyle w:val="BodyText"/>
        <w:spacing w:before="2"/>
        <w:ind w:left="991"/>
      </w:pPr>
      <w:r>
        <w:tab/>
        <w:t>Response: application/json</w:t>
      </w:r>
    </w:p>
    <w:p w:rsidR="00FC3B8C" w:rsidRDefault="00FC3B8C" w:rsidP="00FC3B8C">
      <w:pPr>
        <w:pStyle w:val="BodyText"/>
        <w:spacing w:before="2"/>
        <w:ind w:left="991"/>
      </w:pPr>
    </w:p>
    <w:p w:rsidR="00FC3B8C" w:rsidRDefault="00FC3B8C" w:rsidP="00FC3B8C">
      <w:pPr>
        <w:pStyle w:val="BodyText"/>
        <w:spacing w:before="2"/>
        <w:ind w:left="991"/>
      </w:pPr>
      <w:r>
        <w:t>Example of valid response:</w:t>
      </w:r>
    </w:p>
    <w:p w:rsidR="00FC3B8C" w:rsidRDefault="00FC3B8C" w:rsidP="00FC3B8C">
      <w:pPr>
        <w:pStyle w:val="BodyText"/>
        <w:spacing w:before="2"/>
        <w:ind w:left="991"/>
      </w:pPr>
      <w:r>
        <w:tab/>
      </w:r>
    </w:p>
    <w:p w:rsidR="00FC3B8C" w:rsidRDefault="00FC3B8C" w:rsidP="00FC3B8C">
      <w:pPr>
        <w:pStyle w:val="BodyText"/>
        <w:spacing w:before="2"/>
        <w:ind w:left="991"/>
      </w:pPr>
      <w:r>
        <w:tab/>
        <w:t>HTTP/1.1 200 OK</w:t>
      </w:r>
    </w:p>
    <w:p w:rsidR="00FC3B8C" w:rsidRDefault="00FC3B8C" w:rsidP="00FC3B8C">
      <w:pPr>
        <w:pStyle w:val="BodyText"/>
        <w:spacing w:before="2"/>
        <w:ind w:left="991"/>
      </w:pPr>
      <w:r>
        <w:tab/>
        <w:t xml:space="preserve">Content-Length: </w:t>
      </w:r>
    </w:p>
    <w:p w:rsidR="00FC3B8C" w:rsidRDefault="00FC3B8C" w:rsidP="00FC3B8C">
      <w:pPr>
        <w:pStyle w:val="BodyText"/>
        <w:spacing w:before="2"/>
        <w:ind w:left="991"/>
      </w:pPr>
      <w:r>
        <w:t xml:space="preserve">           Content-Type: application/json</w:t>
      </w:r>
    </w:p>
    <w:p w:rsidR="00FC3B8C" w:rsidRDefault="00FC3B8C" w:rsidP="00FC3B8C">
      <w:pPr>
        <w:pStyle w:val="BodyText"/>
        <w:spacing w:before="2"/>
        <w:ind w:left="991"/>
      </w:pPr>
    </w:p>
    <w:p w:rsidR="00FC3B8C" w:rsidRPr="003F2A30" w:rsidRDefault="00FC3B8C" w:rsidP="00FC3B8C">
      <w:pPr>
        <w:pStyle w:val="BodyText"/>
        <w:spacing w:before="2"/>
        <w:ind w:left="991"/>
        <w:rPr>
          <w:color w:val="1F497D" w:themeColor="text2"/>
        </w:rPr>
      </w:pPr>
      <w:r w:rsidRPr="003F2A30">
        <w:rPr>
          <w:color w:val="1F497D" w:themeColor="text2"/>
        </w:rPr>
        <w:t xml:space="preserve">[       </w:t>
      </w:r>
    </w:p>
    <w:p w:rsidR="00FC3B8C" w:rsidRPr="003F2A30" w:rsidRDefault="00FC3B8C" w:rsidP="00FC3B8C">
      <w:pPr>
        <w:pStyle w:val="BodyText"/>
        <w:spacing w:before="2"/>
        <w:ind w:left="991"/>
        <w:rPr>
          <w:color w:val="1F497D" w:themeColor="text2"/>
        </w:rPr>
      </w:pPr>
      <w:r w:rsidRPr="003F2A30">
        <w:rPr>
          <w:color w:val="1F497D" w:themeColor="text2"/>
        </w:rPr>
        <w:t xml:space="preserve">   {</w:t>
      </w:r>
    </w:p>
    <w:p w:rsidR="00FC3B8C" w:rsidRPr="003F2A30" w:rsidRDefault="00FC3B8C" w:rsidP="00FC3B8C">
      <w:pPr>
        <w:pStyle w:val="BodyText"/>
        <w:spacing w:before="2"/>
        <w:ind w:left="991"/>
        <w:rPr>
          <w:color w:val="1F497D" w:themeColor="text2"/>
        </w:rPr>
      </w:pPr>
      <w:r w:rsidRPr="003F2A30">
        <w:rPr>
          <w:color w:val="1F497D" w:themeColor="text2"/>
        </w:rPr>
        <w:t xml:space="preserve">        "Id": "I1",</w:t>
      </w:r>
    </w:p>
    <w:p w:rsidR="00FC3B8C" w:rsidRPr="003F2A30" w:rsidRDefault="00FC3B8C" w:rsidP="00FC3B8C">
      <w:pPr>
        <w:pStyle w:val="BodyText"/>
        <w:spacing w:before="2"/>
        <w:ind w:left="991"/>
        <w:rPr>
          <w:color w:val="1F497D" w:themeColor="text2"/>
        </w:rPr>
      </w:pPr>
      <w:r w:rsidRPr="003F2A30">
        <w:rPr>
          <w:color w:val="1F497D" w:themeColor="text2"/>
        </w:rPr>
        <w:t xml:space="preserve">        "value": "false",</w:t>
      </w:r>
    </w:p>
    <w:p w:rsidR="00FC3B8C" w:rsidRPr="003F2A30" w:rsidRDefault="00FC3B8C" w:rsidP="00FC3B8C">
      <w:pPr>
        <w:pStyle w:val="BodyText"/>
        <w:spacing w:before="2"/>
        <w:ind w:left="991"/>
        <w:rPr>
          <w:color w:val="1F497D" w:themeColor="text2"/>
        </w:rPr>
      </w:pPr>
      <w:r w:rsidRPr="003F2A30">
        <w:rPr>
          <w:color w:val="1F497D" w:themeColor="text2"/>
        </w:rPr>
        <w:t xml:space="preserve">        "Description": "I1_Push-button_Loading Station</w:t>
      </w:r>
      <w:r w:rsidRPr="003F2A30">
        <w:rPr>
          <w:color w:val="1F497D" w:themeColor="text2"/>
        </w:rPr>
        <w:t>"</w:t>
      </w:r>
      <w:r w:rsidRPr="003F2A30">
        <w:rPr>
          <w:color w:val="1F497D" w:themeColor="text2"/>
        </w:rPr>
        <w:t>,</w:t>
      </w:r>
    </w:p>
    <w:p w:rsidR="00FC3B8C" w:rsidRPr="003F2A30" w:rsidRDefault="00FC3B8C" w:rsidP="00FC3B8C">
      <w:pPr>
        <w:pStyle w:val="BodyText"/>
        <w:spacing w:before="2"/>
        <w:ind w:left="991"/>
        <w:rPr>
          <w:color w:val="1F497D" w:themeColor="text2"/>
        </w:rPr>
      </w:pPr>
      <w:r w:rsidRPr="003F2A30">
        <w:rPr>
          <w:color w:val="1F497D" w:themeColor="text2"/>
        </w:rPr>
        <w:tab/>
        <w:t>“time”: “1616504379278”</w:t>
      </w:r>
    </w:p>
    <w:p w:rsidR="00FC3B8C" w:rsidRPr="003F2A30" w:rsidRDefault="00FC3B8C" w:rsidP="00FC3B8C">
      <w:pPr>
        <w:pStyle w:val="BodyText"/>
        <w:spacing w:before="2"/>
        <w:ind w:left="991"/>
        <w:rPr>
          <w:color w:val="1F497D" w:themeColor="text2"/>
        </w:rPr>
      </w:pPr>
      <w:r w:rsidRPr="003F2A30">
        <w:rPr>
          <w:color w:val="1F497D" w:themeColor="text2"/>
        </w:rPr>
        <w:t xml:space="preserve">    }</w:t>
      </w:r>
    </w:p>
    <w:p w:rsidR="00FC3B8C" w:rsidRPr="003F2A30" w:rsidRDefault="00FC3B8C" w:rsidP="00FC3B8C">
      <w:pPr>
        <w:pStyle w:val="BodyText"/>
        <w:spacing w:before="2"/>
        <w:ind w:left="991"/>
        <w:rPr>
          <w:color w:val="1F497D" w:themeColor="text2"/>
        </w:rPr>
      </w:pPr>
      <w:r w:rsidRPr="003F2A30">
        <w:rPr>
          <w:color w:val="1F497D" w:themeColor="text2"/>
        </w:rPr>
        <w:t>]</w:t>
      </w:r>
    </w:p>
    <w:p w:rsidR="007A7652" w:rsidRDefault="007A7652">
      <w:pPr>
        <w:pStyle w:val="BodyText"/>
        <w:spacing w:before="6"/>
        <w:rPr>
          <w:b/>
          <w:sz w:val="17"/>
        </w:rPr>
      </w:pPr>
      <w:bookmarkStart w:id="9" w:name="_bookmark4"/>
      <w:bookmarkEnd w:id="9"/>
    </w:p>
    <w:p w:rsidR="00FC3B8C" w:rsidRDefault="00FC3B8C" w:rsidP="00FC3B8C">
      <w:pPr>
        <w:pStyle w:val="Heading2"/>
        <w:numPr>
          <w:ilvl w:val="1"/>
          <w:numId w:val="3"/>
        </w:numPr>
        <w:tabs>
          <w:tab w:val="left" w:pos="925"/>
          <w:tab w:val="left" w:pos="926"/>
        </w:tabs>
        <w:ind w:hanging="573"/>
        <w:jc w:val="left"/>
      </w:pPr>
      <w:r>
        <w:t>GET {baseURL}</w:t>
      </w:r>
      <w:r>
        <w:t>/sensors</w:t>
      </w:r>
    </w:p>
    <w:p w:rsidR="00FC3B8C" w:rsidRPr="00FC3B8C" w:rsidRDefault="00FC3B8C" w:rsidP="00FC3B8C">
      <w:pPr>
        <w:pStyle w:val="BodyText"/>
        <w:spacing w:before="2"/>
        <w:ind w:left="991"/>
        <w:rPr>
          <w:b/>
        </w:rPr>
      </w:pPr>
      <w:r w:rsidRPr="00FC3B8C">
        <w:rPr>
          <w:b/>
          <w:color w:val="1F497D" w:themeColor="text2"/>
        </w:rPr>
        <w:t>Interface:</w:t>
      </w:r>
      <w:r w:rsidRPr="00FC3B8C">
        <w:rPr>
          <w:b/>
        </w:rPr>
        <w:t xml:space="preserve"> </w:t>
      </w:r>
      <w:r>
        <w:rPr>
          <w:b/>
          <w:color w:val="5F497A" w:themeColor="accent4" w:themeShade="BF"/>
        </w:rPr>
        <w:t>getSensor</w:t>
      </w:r>
      <w:r w:rsidR="00CC3334">
        <w:rPr>
          <w:b/>
          <w:color w:val="5F497A" w:themeColor="accent4" w:themeShade="BF"/>
        </w:rPr>
        <w:t>s</w:t>
      </w:r>
    </w:p>
    <w:p w:rsidR="00FC3B8C" w:rsidRDefault="00FC3B8C" w:rsidP="00FC3B8C">
      <w:pPr>
        <w:pStyle w:val="BodyText"/>
        <w:spacing w:before="2"/>
        <w:ind w:left="991"/>
        <w:rPr>
          <w:b/>
          <w:color w:val="5F497A" w:themeColor="accent4" w:themeShade="BF"/>
        </w:rPr>
      </w:pPr>
      <w:r w:rsidRPr="00FC3B8C">
        <w:rPr>
          <w:b/>
          <w:color w:val="1F497D" w:themeColor="text2"/>
        </w:rPr>
        <w:t>Output:</w:t>
      </w:r>
      <w:r w:rsidRPr="00FC3B8C">
        <w:rPr>
          <w:b/>
        </w:rPr>
        <w:t xml:space="preserve"> </w:t>
      </w:r>
      <w:r w:rsidRPr="00FC3B8C">
        <w:rPr>
          <w:b/>
          <w:color w:val="5F497A" w:themeColor="accent4" w:themeShade="BF"/>
        </w:rPr>
        <w:t>Component JSON Object</w:t>
      </w:r>
    </w:p>
    <w:p w:rsidR="00FC3B8C" w:rsidRDefault="00FC3B8C" w:rsidP="00FC3B8C">
      <w:pPr>
        <w:pStyle w:val="BodyText"/>
        <w:spacing w:before="2"/>
        <w:ind w:left="991"/>
        <w:rPr>
          <w:b/>
          <w:color w:val="5F497A" w:themeColor="accent4" w:themeShade="BF"/>
        </w:rPr>
      </w:pPr>
    </w:p>
    <w:p w:rsidR="00FC3B8C" w:rsidRDefault="00FC3B8C" w:rsidP="00FC3B8C">
      <w:pPr>
        <w:pStyle w:val="BodyText"/>
        <w:spacing w:before="2"/>
        <w:ind w:left="991"/>
      </w:pPr>
      <w:r w:rsidRPr="00FC3B8C">
        <w:t xml:space="preserve">Called to </w:t>
      </w:r>
      <w:r w:rsidRPr="00FC3B8C">
        <w:t>acquire</w:t>
      </w:r>
      <w:r w:rsidRPr="00FC3B8C">
        <w:t xml:space="preserve"> the value read from </w:t>
      </w:r>
      <w:r>
        <w:t>all sensor</w:t>
      </w:r>
      <w:r w:rsidRPr="00FC3B8C">
        <w:t xml:space="preserve"> node</w:t>
      </w:r>
      <w:r>
        <w:t>s</w:t>
      </w:r>
      <w:r w:rsidRPr="00FC3B8C">
        <w:t>.</w:t>
      </w:r>
    </w:p>
    <w:p w:rsidR="00FC3B8C" w:rsidRDefault="00FC3B8C" w:rsidP="00FC3B8C">
      <w:pPr>
        <w:pStyle w:val="BodyText"/>
        <w:spacing w:before="2"/>
        <w:ind w:left="991"/>
      </w:pPr>
    </w:p>
    <w:p w:rsidR="00FC3B8C" w:rsidRDefault="00FC3B8C" w:rsidP="00FC3B8C">
      <w:pPr>
        <w:pStyle w:val="BodyText"/>
        <w:spacing w:before="2"/>
        <w:ind w:left="991"/>
      </w:pPr>
      <w:r>
        <w:t>Example of valid invocation:</w:t>
      </w:r>
    </w:p>
    <w:p w:rsidR="00FC3B8C" w:rsidRDefault="00FC3B8C" w:rsidP="00FC3B8C">
      <w:pPr>
        <w:pStyle w:val="BodyText"/>
        <w:spacing w:before="2"/>
        <w:ind w:left="991"/>
      </w:pPr>
    </w:p>
    <w:p w:rsidR="00FC3B8C" w:rsidRDefault="00FC3B8C" w:rsidP="00FC3B8C">
      <w:pPr>
        <w:pStyle w:val="BodyText"/>
        <w:spacing w:before="2"/>
        <w:ind w:left="991"/>
      </w:pPr>
      <w:r>
        <w:tab/>
        <w:t>GET /</w:t>
      </w:r>
      <w:r>
        <w:t>sensors</w:t>
      </w:r>
      <w:r>
        <w:t xml:space="preserve"> HTTP/1.1</w:t>
      </w:r>
    </w:p>
    <w:p w:rsidR="00FC3B8C" w:rsidRDefault="00FC3B8C" w:rsidP="00FC3B8C">
      <w:pPr>
        <w:pStyle w:val="BodyText"/>
        <w:spacing w:before="2"/>
        <w:ind w:left="991"/>
      </w:pPr>
      <w:r>
        <w:tab/>
        <w:t>Accept: NA</w:t>
      </w:r>
    </w:p>
    <w:p w:rsidR="00FC3B8C" w:rsidRDefault="00FC3B8C" w:rsidP="00FC3B8C">
      <w:pPr>
        <w:pStyle w:val="BodyText"/>
        <w:spacing w:before="2"/>
        <w:ind w:left="991"/>
      </w:pPr>
      <w:r>
        <w:tab/>
        <w:t>Response: application/json</w:t>
      </w:r>
    </w:p>
    <w:p w:rsidR="00FC3B8C" w:rsidRDefault="00FC3B8C" w:rsidP="00FC3B8C">
      <w:pPr>
        <w:pStyle w:val="BodyText"/>
        <w:spacing w:before="2"/>
        <w:ind w:left="991"/>
      </w:pPr>
    </w:p>
    <w:p w:rsidR="00FC3B8C" w:rsidRDefault="00FC3B8C" w:rsidP="00FC3B8C">
      <w:pPr>
        <w:pStyle w:val="BodyText"/>
        <w:spacing w:before="2"/>
        <w:ind w:left="991"/>
      </w:pPr>
      <w:r>
        <w:t>Example of valid response:</w:t>
      </w:r>
    </w:p>
    <w:p w:rsidR="00FC3B8C" w:rsidRDefault="00FC3B8C" w:rsidP="00FC3B8C">
      <w:pPr>
        <w:pStyle w:val="BodyText"/>
        <w:spacing w:before="2"/>
        <w:ind w:left="991"/>
      </w:pPr>
      <w:r>
        <w:tab/>
      </w:r>
    </w:p>
    <w:p w:rsidR="00FC3B8C" w:rsidRDefault="00FC3B8C" w:rsidP="00FC3B8C">
      <w:pPr>
        <w:pStyle w:val="BodyText"/>
        <w:spacing w:before="2"/>
        <w:ind w:left="991"/>
      </w:pPr>
      <w:r>
        <w:tab/>
        <w:t>HTTP/1.1 200 OK</w:t>
      </w:r>
    </w:p>
    <w:p w:rsidR="00FC3B8C" w:rsidRDefault="00FC3B8C" w:rsidP="00FC3B8C">
      <w:pPr>
        <w:pStyle w:val="BodyText"/>
        <w:spacing w:before="2"/>
        <w:ind w:left="991"/>
      </w:pPr>
      <w:r>
        <w:tab/>
        <w:t xml:space="preserve">Content-Length: </w:t>
      </w:r>
    </w:p>
    <w:p w:rsidR="00FC3B8C" w:rsidRDefault="00FC3B8C" w:rsidP="00FC3B8C">
      <w:pPr>
        <w:pStyle w:val="BodyText"/>
        <w:spacing w:before="2"/>
        <w:ind w:left="991"/>
      </w:pPr>
      <w:r>
        <w:t xml:space="preserve">           Content-Type: application/json</w:t>
      </w:r>
    </w:p>
    <w:p w:rsidR="00FC3B8C" w:rsidRDefault="00FC3B8C" w:rsidP="00FC3B8C">
      <w:pPr>
        <w:pStyle w:val="BodyText"/>
        <w:spacing w:before="2"/>
        <w:ind w:left="991"/>
      </w:pPr>
    </w:p>
    <w:p w:rsidR="00FC3B8C" w:rsidRPr="003F2A30" w:rsidRDefault="00FC3B8C" w:rsidP="00FC3B8C">
      <w:pPr>
        <w:pStyle w:val="BodyText"/>
        <w:spacing w:before="2"/>
        <w:ind w:left="991"/>
        <w:rPr>
          <w:color w:val="1F497D" w:themeColor="text2"/>
        </w:rPr>
      </w:pPr>
      <w:r w:rsidRPr="003F2A30">
        <w:rPr>
          <w:color w:val="1F497D" w:themeColor="text2"/>
        </w:rPr>
        <w:lastRenderedPageBreak/>
        <w:t xml:space="preserve">[       </w:t>
      </w:r>
    </w:p>
    <w:p w:rsidR="00FC3B8C" w:rsidRPr="003F2A30" w:rsidRDefault="00FC3B8C" w:rsidP="00FC3B8C">
      <w:pPr>
        <w:pStyle w:val="BodyText"/>
        <w:spacing w:before="2"/>
        <w:ind w:left="991"/>
        <w:rPr>
          <w:color w:val="1F497D" w:themeColor="text2"/>
        </w:rPr>
      </w:pPr>
      <w:r w:rsidRPr="003F2A30">
        <w:rPr>
          <w:color w:val="1F497D" w:themeColor="text2"/>
        </w:rPr>
        <w:t xml:space="preserve">   {</w:t>
      </w:r>
    </w:p>
    <w:p w:rsidR="00FC3B8C" w:rsidRPr="003F2A30" w:rsidRDefault="00FC3B8C" w:rsidP="00FC3B8C">
      <w:pPr>
        <w:pStyle w:val="BodyText"/>
        <w:spacing w:before="2"/>
        <w:ind w:left="991"/>
        <w:rPr>
          <w:color w:val="1F497D" w:themeColor="text2"/>
        </w:rPr>
      </w:pPr>
      <w:r w:rsidRPr="003F2A30">
        <w:rPr>
          <w:color w:val="1F497D" w:themeColor="text2"/>
        </w:rPr>
        <w:t xml:space="preserve">        "Id": "I1",</w:t>
      </w:r>
    </w:p>
    <w:p w:rsidR="00FC3B8C" w:rsidRPr="003F2A30" w:rsidRDefault="00FC3B8C" w:rsidP="00FC3B8C">
      <w:pPr>
        <w:pStyle w:val="BodyText"/>
        <w:spacing w:before="2"/>
        <w:ind w:left="991"/>
        <w:rPr>
          <w:color w:val="1F497D" w:themeColor="text2"/>
        </w:rPr>
      </w:pPr>
      <w:r w:rsidRPr="003F2A30">
        <w:rPr>
          <w:color w:val="1F497D" w:themeColor="text2"/>
        </w:rPr>
        <w:t xml:space="preserve">        "value": "false",</w:t>
      </w:r>
    </w:p>
    <w:p w:rsidR="00FC3B8C" w:rsidRPr="003F2A30" w:rsidRDefault="002E3E44" w:rsidP="00FC3B8C">
      <w:pPr>
        <w:pStyle w:val="BodyText"/>
        <w:spacing w:before="2"/>
        <w:ind w:left="991"/>
        <w:rPr>
          <w:color w:val="1F497D" w:themeColor="text2"/>
        </w:rPr>
      </w:pPr>
      <w:r w:rsidRPr="003F2A30">
        <w:rPr>
          <w:color w:val="1F497D" w:themeColor="text2"/>
        </w:rPr>
        <w:t xml:space="preserve">        "Description": </w:t>
      </w:r>
      <w:r w:rsidRPr="003F2A30">
        <w:rPr>
          <w:color w:val="1F497D" w:themeColor="text2"/>
        </w:rPr>
        <w:t>"I1_Push-button_Loading Station"</w:t>
      </w:r>
      <w:r w:rsidR="00FC3B8C" w:rsidRPr="003F2A30">
        <w:rPr>
          <w:color w:val="1F497D" w:themeColor="text2"/>
        </w:rPr>
        <w:t>,</w:t>
      </w:r>
    </w:p>
    <w:p w:rsidR="00FC3B8C" w:rsidRPr="003F2A30" w:rsidRDefault="00FC3B8C" w:rsidP="00FC3B8C">
      <w:pPr>
        <w:pStyle w:val="BodyText"/>
        <w:spacing w:before="2"/>
        <w:ind w:left="991"/>
        <w:rPr>
          <w:color w:val="1F497D" w:themeColor="text2"/>
        </w:rPr>
      </w:pPr>
      <w:r w:rsidRPr="003F2A30">
        <w:rPr>
          <w:color w:val="1F497D" w:themeColor="text2"/>
        </w:rPr>
        <w:tab/>
        <w:t xml:space="preserve">“time”: </w:t>
      </w:r>
      <w:r w:rsidR="002E3E44" w:rsidRPr="003F2A30">
        <w:rPr>
          <w:color w:val="1F497D" w:themeColor="text2"/>
        </w:rPr>
        <w:t>“</w:t>
      </w:r>
      <w:r w:rsidR="004F577B" w:rsidRPr="003F2A30">
        <w:rPr>
          <w:color w:val="1F497D" w:themeColor="text2"/>
        </w:rPr>
        <w:t>1616506730108</w:t>
      </w:r>
      <w:r w:rsidR="002E3E44" w:rsidRPr="003F2A30">
        <w:rPr>
          <w:color w:val="1F497D" w:themeColor="text2"/>
        </w:rPr>
        <w:t>”</w:t>
      </w:r>
    </w:p>
    <w:p w:rsidR="00FC3B8C" w:rsidRPr="003F2A30" w:rsidRDefault="00FC3B8C" w:rsidP="00FC3B8C">
      <w:pPr>
        <w:pStyle w:val="BodyText"/>
        <w:spacing w:before="2"/>
        <w:ind w:left="991"/>
        <w:rPr>
          <w:color w:val="1F497D" w:themeColor="text2"/>
        </w:rPr>
      </w:pPr>
      <w:r w:rsidRPr="003F2A30">
        <w:rPr>
          <w:color w:val="1F497D" w:themeColor="text2"/>
        </w:rPr>
        <w:t xml:space="preserve">    }</w:t>
      </w:r>
      <w:r w:rsidR="002E3E44" w:rsidRPr="003F2A30">
        <w:rPr>
          <w:color w:val="1F497D" w:themeColor="text2"/>
        </w:rPr>
        <w:t>,</w:t>
      </w:r>
    </w:p>
    <w:p w:rsidR="002E3E44" w:rsidRPr="003F2A30" w:rsidRDefault="002E3E44" w:rsidP="002E3E44">
      <w:pPr>
        <w:pStyle w:val="BodyText"/>
        <w:spacing w:before="2"/>
        <w:ind w:left="991"/>
        <w:rPr>
          <w:color w:val="1F497D" w:themeColor="text2"/>
        </w:rPr>
      </w:pPr>
      <w:r w:rsidRPr="003F2A30">
        <w:rPr>
          <w:color w:val="1F497D" w:themeColor="text2"/>
        </w:rPr>
        <w:t>{</w:t>
      </w:r>
    </w:p>
    <w:p w:rsidR="002E3E44" w:rsidRPr="003F2A30" w:rsidRDefault="002E3E44" w:rsidP="002E3E44">
      <w:pPr>
        <w:pStyle w:val="BodyText"/>
        <w:spacing w:before="2"/>
        <w:ind w:left="991"/>
        <w:rPr>
          <w:color w:val="1F497D" w:themeColor="text2"/>
        </w:rPr>
      </w:pPr>
      <w:r w:rsidRPr="003F2A30">
        <w:rPr>
          <w:color w:val="1F497D" w:themeColor="text2"/>
        </w:rPr>
        <w:t xml:space="preserve">        "Id": "I2</w:t>
      </w:r>
      <w:r w:rsidRPr="003F2A30">
        <w:rPr>
          <w:color w:val="1F497D" w:themeColor="text2"/>
        </w:rPr>
        <w:t>",</w:t>
      </w:r>
    </w:p>
    <w:p w:rsidR="002E3E44" w:rsidRPr="003F2A30" w:rsidRDefault="002E3E44" w:rsidP="002E3E44">
      <w:pPr>
        <w:pStyle w:val="BodyText"/>
        <w:spacing w:before="2"/>
        <w:ind w:left="991"/>
        <w:rPr>
          <w:color w:val="1F497D" w:themeColor="text2"/>
        </w:rPr>
      </w:pPr>
      <w:r w:rsidRPr="003F2A30">
        <w:rPr>
          <w:color w:val="1F497D" w:themeColor="text2"/>
        </w:rPr>
        <w:t xml:space="preserve">        "value": "</w:t>
      </w:r>
      <w:r w:rsidRPr="003F2A30">
        <w:rPr>
          <w:color w:val="1F497D" w:themeColor="text2"/>
        </w:rPr>
        <w:t>true</w:t>
      </w:r>
      <w:r w:rsidRPr="003F2A30">
        <w:rPr>
          <w:color w:val="1F497D" w:themeColor="text2"/>
        </w:rPr>
        <w:t>",</w:t>
      </w:r>
    </w:p>
    <w:p w:rsidR="002E3E44" w:rsidRPr="003F2A30" w:rsidRDefault="002E3E44" w:rsidP="002E3E44">
      <w:pPr>
        <w:pStyle w:val="BodyText"/>
        <w:spacing w:before="2"/>
        <w:ind w:left="991"/>
        <w:rPr>
          <w:color w:val="1F497D" w:themeColor="text2"/>
        </w:rPr>
      </w:pPr>
      <w:r w:rsidRPr="003F2A30">
        <w:rPr>
          <w:color w:val="1F497D" w:themeColor="text2"/>
        </w:rPr>
        <w:t xml:space="preserve">        "Description": </w:t>
      </w:r>
      <w:r w:rsidRPr="003F2A30">
        <w:rPr>
          <w:color w:val="1F497D" w:themeColor="text2"/>
        </w:rPr>
        <w:t>"I</w:t>
      </w:r>
      <w:r w:rsidRPr="003F2A30">
        <w:rPr>
          <w:color w:val="1F497D" w:themeColor="text2"/>
        </w:rPr>
        <w:t>2</w:t>
      </w:r>
      <w:r w:rsidRPr="003F2A30">
        <w:rPr>
          <w:color w:val="1F497D" w:themeColor="text2"/>
        </w:rPr>
        <w:t>_Push-button_Loading Station",</w:t>
      </w:r>
    </w:p>
    <w:p w:rsidR="002E3E44" w:rsidRPr="003F2A30" w:rsidRDefault="002E3E44" w:rsidP="002E3E44">
      <w:pPr>
        <w:pStyle w:val="BodyText"/>
        <w:spacing w:before="2"/>
        <w:ind w:left="991"/>
        <w:rPr>
          <w:color w:val="1F497D" w:themeColor="text2"/>
        </w:rPr>
      </w:pPr>
      <w:r w:rsidRPr="003F2A30">
        <w:rPr>
          <w:color w:val="1F497D" w:themeColor="text2"/>
        </w:rPr>
        <w:tab/>
        <w:t>“time”: “</w:t>
      </w:r>
      <w:r w:rsidR="004F577B" w:rsidRPr="003F2A30">
        <w:rPr>
          <w:color w:val="1F497D" w:themeColor="text2"/>
        </w:rPr>
        <w:t>1616506734572</w:t>
      </w:r>
      <w:r w:rsidRPr="003F2A30">
        <w:rPr>
          <w:color w:val="1F497D" w:themeColor="text2"/>
        </w:rPr>
        <w:t>”</w:t>
      </w:r>
    </w:p>
    <w:p w:rsidR="002E3E44" w:rsidRPr="003F2A30" w:rsidRDefault="002E3E44" w:rsidP="002E3E44">
      <w:pPr>
        <w:pStyle w:val="BodyText"/>
        <w:spacing w:before="2"/>
        <w:ind w:left="991"/>
        <w:rPr>
          <w:color w:val="1F497D" w:themeColor="text2"/>
        </w:rPr>
      </w:pPr>
      <w:r w:rsidRPr="003F2A30">
        <w:rPr>
          <w:color w:val="1F497D" w:themeColor="text2"/>
        </w:rPr>
        <w:t xml:space="preserve">    },</w:t>
      </w:r>
    </w:p>
    <w:p w:rsidR="002E3E44" w:rsidRPr="003F2A30" w:rsidRDefault="002E3E44" w:rsidP="002E3E44">
      <w:pPr>
        <w:pStyle w:val="BodyText"/>
        <w:spacing w:before="2"/>
        <w:ind w:left="991"/>
        <w:rPr>
          <w:color w:val="1F497D" w:themeColor="text2"/>
        </w:rPr>
      </w:pPr>
    </w:p>
    <w:p w:rsidR="002E3E44" w:rsidRPr="003F2A30" w:rsidRDefault="002E3E44" w:rsidP="002E3E44">
      <w:pPr>
        <w:pStyle w:val="BodyText"/>
        <w:spacing w:before="2"/>
        <w:ind w:left="991"/>
        <w:rPr>
          <w:color w:val="1F497D" w:themeColor="text2"/>
        </w:rPr>
      </w:pPr>
      <w:r w:rsidRPr="003F2A30">
        <w:rPr>
          <w:color w:val="1F497D" w:themeColor="text2"/>
        </w:rPr>
        <w:t>{       ----------------</w:t>
      </w:r>
    </w:p>
    <w:p w:rsidR="002E3E44" w:rsidRPr="003F2A30" w:rsidRDefault="002E3E44" w:rsidP="002E3E44">
      <w:pPr>
        <w:pStyle w:val="BodyText"/>
        <w:spacing w:before="2"/>
        <w:ind w:left="991"/>
        <w:rPr>
          <w:color w:val="1F497D" w:themeColor="text2"/>
        </w:rPr>
      </w:pPr>
      <w:r w:rsidRPr="003F2A30">
        <w:rPr>
          <w:color w:val="1F497D" w:themeColor="text2"/>
        </w:rPr>
        <w:t xml:space="preserve">         ----------------</w:t>
      </w:r>
    </w:p>
    <w:p w:rsidR="002E3E44" w:rsidRPr="003F2A30" w:rsidRDefault="002E3E44" w:rsidP="002E3E44">
      <w:pPr>
        <w:pStyle w:val="BodyText"/>
        <w:spacing w:before="2"/>
        <w:ind w:left="991"/>
        <w:rPr>
          <w:color w:val="1F497D" w:themeColor="text2"/>
        </w:rPr>
      </w:pPr>
      <w:r w:rsidRPr="003F2A30">
        <w:rPr>
          <w:color w:val="1F497D" w:themeColor="text2"/>
        </w:rPr>
        <w:t xml:space="preserve">         ----------------</w:t>
      </w:r>
    </w:p>
    <w:p w:rsidR="002E3E44" w:rsidRPr="003F2A30" w:rsidRDefault="002E3E44" w:rsidP="002E3E44">
      <w:pPr>
        <w:pStyle w:val="BodyText"/>
        <w:spacing w:before="2"/>
        <w:ind w:left="991"/>
        <w:rPr>
          <w:color w:val="1F497D" w:themeColor="text2"/>
        </w:rPr>
      </w:pPr>
      <w:r w:rsidRPr="003F2A30">
        <w:rPr>
          <w:color w:val="1F497D" w:themeColor="text2"/>
        </w:rPr>
        <w:t xml:space="preserve">    </w:t>
      </w:r>
      <w:r w:rsidRPr="003F2A30">
        <w:rPr>
          <w:color w:val="1F497D" w:themeColor="text2"/>
        </w:rPr>
        <w:t>}</w:t>
      </w:r>
    </w:p>
    <w:p w:rsidR="00FC3B8C" w:rsidRPr="003F2A30" w:rsidRDefault="00FC3B8C" w:rsidP="00FC3B8C">
      <w:pPr>
        <w:pStyle w:val="BodyText"/>
        <w:spacing w:before="2"/>
        <w:ind w:left="991"/>
        <w:rPr>
          <w:color w:val="1F497D" w:themeColor="text2"/>
        </w:rPr>
      </w:pPr>
      <w:r w:rsidRPr="003F2A30">
        <w:rPr>
          <w:color w:val="1F497D" w:themeColor="text2"/>
        </w:rPr>
        <w:t>]</w:t>
      </w:r>
    </w:p>
    <w:p w:rsidR="00CC3334" w:rsidRDefault="00CC3334" w:rsidP="00FC3B8C">
      <w:pPr>
        <w:pStyle w:val="BodyText"/>
        <w:spacing w:before="2"/>
        <w:ind w:left="991"/>
      </w:pPr>
    </w:p>
    <w:p w:rsidR="00CC3334" w:rsidRDefault="00CC3334" w:rsidP="00CC3334">
      <w:pPr>
        <w:pStyle w:val="Heading2"/>
        <w:numPr>
          <w:ilvl w:val="1"/>
          <w:numId w:val="3"/>
        </w:numPr>
        <w:tabs>
          <w:tab w:val="left" w:pos="925"/>
          <w:tab w:val="left" w:pos="926"/>
        </w:tabs>
        <w:ind w:hanging="573"/>
        <w:jc w:val="left"/>
      </w:pPr>
      <w:r>
        <w:t>GET {baseURL}/</w:t>
      </w:r>
      <w:r>
        <w:t>actuators</w:t>
      </w:r>
    </w:p>
    <w:p w:rsidR="00CC3334" w:rsidRPr="00FC3B8C" w:rsidRDefault="00CC3334" w:rsidP="00CC3334">
      <w:pPr>
        <w:pStyle w:val="BodyText"/>
        <w:spacing w:before="2"/>
        <w:ind w:left="991"/>
        <w:rPr>
          <w:b/>
        </w:rPr>
      </w:pPr>
      <w:r w:rsidRPr="00FC3B8C">
        <w:rPr>
          <w:b/>
          <w:color w:val="1F497D" w:themeColor="text2"/>
        </w:rPr>
        <w:t>Interface:</w:t>
      </w:r>
      <w:r w:rsidRPr="00FC3B8C">
        <w:rPr>
          <w:b/>
        </w:rPr>
        <w:t xml:space="preserve"> </w:t>
      </w:r>
      <w:r>
        <w:rPr>
          <w:b/>
          <w:color w:val="5F497A" w:themeColor="accent4" w:themeShade="BF"/>
        </w:rPr>
        <w:t>get</w:t>
      </w:r>
      <w:r>
        <w:rPr>
          <w:b/>
          <w:color w:val="5F497A" w:themeColor="accent4" w:themeShade="BF"/>
        </w:rPr>
        <w:t>Actuators</w:t>
      </w:r>
    </w:p>
    <w:p w:rsidR="00CC3334" w:rsidRDefault="00CC3334" w:rsidP="00CC3334">
      <w:pPr>
        <w:pStyle w:val="BodyText"/>
        <w:spacing w:before="2"/>
        <w:ind w:left="991"/>
        <w:rPr>
          <w:b/>
          <w:color w:val="5F497A" w:themeColor="accent4" w:themeShade="BF"/>
        </w:rPr>
      </w:pPr>
      <w:r w:rsidRPr="00FC3B8C">
        <w:rPr>
          <w:b/>
          <w:color w:val="1F497D" w:themeColor="text2"/>
        </w:rPr>
        <w:t>Output:</w:t>
      </w:r>
      <w:r w:rsidRPr="00FC3B8C">
        <w:rPr>
          <w:b/>
        </w:rPr>
        <w:t xml:space="preserve"> </w:t>
      </w:r>
      <w:r w:rsidRPr="00FC3B8C">
        <w:rPr>
          <w:b/>
          <w:color w:val="5F497A" w:themeColor="accent4" w:themeShade="BF"/>
        </w:rPr>
        <w:t>Component JSON Object</w:t>
      </w:r>
    </w:p>
    <w:p w:rsidR="00CC3334" w:rsidRDefault="00CC3334" w:rsidP="00CC3334">
      <w:pPr>
        <w:pStyle w:val="BodyText"/>
        <w:spacing w:before="2"/>
        <w:ind w:left="991"/>
        <w:rPr>
          <w:b/>
          <w:color w:val="5F497A" w:themeColor="accent4" w:themeShade="BF"/>
        </w:rPr>
      </w:pPr>
    </w:p>
    <w:p w:rsidR="00CC3334" w:rsidRDefault="00CC3334" w:rsidP="00CC3334">
      <w:pPr>
        <w:pStyle w:val="BodyText"/>
        <w:spacing w:before="2"/>
        <w:ind w:left="991"/>
      </w:pPr>
      <w:r w:rsidRPr="00FC3B8C">
        <w:t xml:space="preserve">Called to acquire the value read from </w:t>
      </w:r>
      <w:r>
        <w:t xml:space="preserve">all </w:t>
      </w:r>
      <w:r w:rsidR="0038394D">
        <w:t>actuator</w:t>
      </w:r>
      <w:r w:rsidRPr="00FC3B8C">
        <w:t xml:space="preserve"> node</w:t>
      </w:r>
      <w:r>
        <w:t>s</w:t>
      </w:r>
      <w:r w:rsidRPr="00FC3B8C">
        <w:t>.</w:t>
      </w:r>
    </w:p>
    <w:p w:rsidR="00CC3334" w:rsidRDefault="00CC3334" w:rsidP="00CC3334">
      <w:pPr>
        <w:pStyle w:val="BodyText"/>
        <w:spacing w:before="2"/>
        <w:ind w:left="991"/>
      </w:pPr>
    </w:p>
    <w:p w:rsidR="00CC3334" w:rsidRDefault="00CC3334" w:rsidP="00CC3334">
      <w:pPr>
        <w:pStyle w:val="BodyText"/>
        <w:spacing w:before="2"/>
        <w:ind w:left="991"/>
      </w:pPr>
      <w:r>
        <w:t>Example of valid invocation:</w:t>
      </w:r>
    </w:p>
    <w:p w:rsidR="00CC3334" w:rsidRDefault="00CC3334" w:rsidP="00CC3334">
      <w:pPr>
        <w:pStyle w:val="BodyText"/>
        <w:spacing w:before="2"/>
        <w:ind w:left="991"/>
      </w:pPr>
    </w:p>
    <w:p w:rsidR="00CC3334" w:rsidRDefault="00CC3334" w:rsidP="00CC3334">
      <w:pPr>
        <w:pStyle w:val="BodyText"/>
        <w:spacing w:before="2"/>
        <w:ind w:left="991"/>
      </w:pPr>
      <w:r>
        <w:tab/>
        <w:t>GET /</w:t>
      </w:r>
      <w:r>
        <w:t>actuators</w:t>
      </w:r>
      <w:r>
        <w:t xml:space="preserve"> HTTP/1.1</w:t>
      </w:r>
    </w:p>
    <w:p w:rsidR="00CC3334" w:rsidRDefault="00CC3334" w:rsidP="00CC3334">
      <w:pPr>
        <w:pStyle w:val="BodyText"/>
        <w:spacing w:before="2"/>
        <w:ind w:left="991"/>
      </w:pPr>
      <w:r>
        <w:tab/>
        <w:t>Accept: NA</w:t>
      </w:r>
    </w:p>
    <w:p w:rsidR="00CC3334" w:rsidRDefault="00CC3334" w:rsidP="00CC3334">
      <w:pPr>
        <w:pStyle w:val="BodyText"/>
        <w:spacing w:before="2"/>
        <w:ind w:left="991"/>
      </w:pPr>
      <w:r>
        <w:tab/>
        <w:t>Response: application/json</w:t>
      </w:r>
    </w:p>
    <w:p w:rsidR="00CC3334" w:rsidRDefault="00CC3334" w:rsidP="00CC3334">
      <w:pPr>
        <w:pStyle w:val="BodyText"/>
        <w:spacing w:before="2"/>
        <w:ind w:left="991"/>
      </w:pPr>
    </w:p>
    <w:p w:rsidR="00CC3334" w:rsidRDefault="00CC3334" w:rsidP="00CC3334">
      <w:pPr>
        <w:pStyle w:val="BodyText"/>
        <w:spacing w:before="2"/>
        <w:ind w:left="991"/>
      </w:pPr>
      <w:r>
        <w:t>Example of valid response:</w:t>
      </w:r>
    </w:p>
    <w:p w:rsidR="00CC3334" w:rsidRDefault="00CC3334" w:rsidP="00CC3334">
      <w:pPr>
        <w:pStyle w:val="BodyText"/>
        <w:spacing w:before="2"/>
        <w:ind w:left="991"/>
      </w:pPr>
      <w:r>
        <w:tab/>
      </w:r>
    </w:p>
    <w:p w:rsidR="00CC3334" w:rsidRDefault="00CC3334" w:rsidP="00CC3334">
      <w:pPr>
        <w:pStyle w:val="BodyText"/>
        <w:spacing w:before="2"/>
        <w:ind w:left="991"/>
      </w:pPr>
      <w:r>
        <w:tab/>
        <w:t>HTTP/1.1 200 OK</w:t>
      </w:r>
    </w:p>
    <w:p w:rsidR="00CC3334" w:rsidRDefault="00CC3334" w:rsidP="00CC3334">
      <w:pPr>
        <w:pStyle w:val="BodyText"/>
        <w:spacing w:before="2"/>
        <w:ind w:left="991"/>
      </w:pPr>
      <w:r>
        <w:tab/>
        <w:t xml:space="preserve">Content-Length: </w:t>
      </w:r>
    </w:p>
    <w:p w:rsidR="00CC3334" w:rsidRDefault="00CC3334" w:rsidP="00CC3334">
      <w:pPr>
        <w:pStyle w:val="BodyText"/>
        <w:spacing w:before="2"/>
        <w:ind w:left="991"/>
      </w:pPr>
      <w:r>
        <w:t xml:space="preserve">           Content-Type: application/json</w:t>
      </w:r>
    </w:p>
    <w:p w:rsidR="00CC3334" w:rsidRDefault="00CC3334" w:rsidP="00FC3B8C">
      <w:pPr>
        <w:pStyle w:val="BodyText"/>
        <w:spacing w:before="2"/>
        <w:ind w:left="991"/>
      </w:pPr>
    </w:p>
    <w:p w:rsidR="00E74599" w:rsidRDefault="00E74599" w:rsidP="00FC3B8C">
      <w:pPr>
        <w:pStyle w:val="BodyText"/>
        <w:spacing w:before="2"/>
        <w:ind w:left="991"/>
      </w:pPr>
    </w:p>
    <w:p w:rsidR="00E74599" w:rsidRPr="003F2A30" w:rsidRDefault="00E74599" w:rsidP="00E74599">
      <w:pPr>
        <w:pStyle w:val="BodyText"/>
        <w:spacing w:before="2"/>
        <w:ind w:left="991"/>
        <w:rPr>
          <w:color w:val="1F497D" w:themeColor="text2"/>
        </w:rPr>
      </w:pPr>
      <w:r w:rsidRPr="003F2A30">
        <w:rPr>
          <w:color w:val="1F497D" w:themeColor="text2"/>
        </w:rPr>
        <w:t xml:space="preserve">[       </w:t>
      </w:r>
    </w:p>
    <w:p w:rsidR="00E74599" w:rsidRPr="003F2A30" w:rsidRDefault="00E74599" w:rsidP="00E74599">
      <w:pPr>
        <w:pStyle w:val="BodyText"/>
        <w:spacing w:before="2"/>
        <w:ind w:left="991"/>
        <w:rPr>
          <w:color w:val="1F497D" w:themeColor="text2"/>
        </w:rPr>
      </w:pPr>
      <w:r w:rsidRPr="003F2A30">
        <w:rPr>
          <w:color w:val="1F497D" w:themeColor="text2"/>
        </w:rPr>
        <w:t xml:space="preserve">   {</w:t>
      </w:r>
    </w:p>
    <w:p w:rsidR="00E74599" w:rsidRPr="003F2A30" w:rsidRDefault="00E74599" w:rsidP="00E74599">
      <w:pPr>
        <w:pStyle w:val="BodyText"/>
        <w:spacing w:before="2"/>
        <w:ind w:left="991"/>
        <w:rPr>
          <w:color w:val="1F497D" w:themeColor="text2"/>
        </w:rPr>
      </w:pPr>
      <w:r w:rsidRPr="003F2A30">
        <w:rPr>
          <w:color w:val="1F497D" w:themeColor="text2"/>
        </w:rPr>
        <w:t xml:space="preserve">        "Id": "Q</w:t>
      </w:r>
      <w:r w:rsidRPr="003F2A30">
        <w:rPr>
          <w:color w:val="1F497D" w:themeColor="text2"/>
        </w:rPr>
        <w:t>1",</w:t>
      </w:r>
    </w:p>
    <w:p w:rsidR="00E74599" w:rsidRPr="003F2A30" w:rsidRDefault="00E74599" w:rsidP="00E74599">
      <w:pPr>
        <w:pStyle w:val="BodyText"/>
        <w:spacing w:before="2"/>
        <w:ind w:left="991"/>
        <w:rPr>
          <w:color w:val="1F497D" w:themeColor="text2"/>
        </w:rPr>
      </w:pPr>
      <w:r w:rsidRPr="003F2A30">
        <w:rPr>
          <w:color w:val="1F497D" w:themeColor="text2"/>
        </w:rPr>
        <w:t xml:space="preserve">        "value": "false",</w:t>
      </w:r>
    </w:p>
    <w:p w:rsidR="00E74599" w:rsidRPr="003F2A30" w:rsidRDefault="00E74599" w:rsidP="00E74599">
      <w:pPr>
        <w:pStyle w:val="BodyText"/>
        <w:spacing w:before="2"/>
        <w:ind w:left="991"/>
        <w:rPr>
          <w:color w:val="1F497D" w:themeColor="text2"/>
        </w:rPr>
      </w:pPr>
      <w:r w:rsidRPr="003F2A30">
        <w:rPr>
          <w:color w:val="1F497D" w:themeColor="text2"/>
        </w:rPr>
        <w:t xml:space="preserve">        "Description": </w:t>
      </w:r>
      <w:r w:rsidRPr="003F2A30">
        <w:rPr>
          <w:color w:val="1F497D" w:themeColor="text2"/>
        </w:rPr>
        <w:t>"Q</w:t>
      </w:r>
      <w:r w:rsidRPr="003F2A30">
        <w:rPr>
          <w:color w:val="1F497D" w:themeColor="text2"/>
        </w:rPr>
        <w:t>1_</w:t>
      </w:r>
      <w:r w:rsidRPr="003F2A30">
        <w:rPr>
          <w:color w:val="1F497D" w:themeColor="text2"/>
        </w:rPr>
        <w:t>Motor Slider</w:t>
      </w:r>
      <w:r w:rsidRPr="003F2A30">
        <w:rPr>
          <w:color w:val="1F497D" w:themeColor="text2"/>
        </w:rPr>
        <w:t>_Loading Station",</w:t>
      </w:r>
    </w:p>
    <w:p w:rsidR="00E74599" w:rsidRPr="003F2A30" w:rsidRDefault="00E74599" w:rsidP="00E74599">
      <w:pPr>
        <w:pStyle w:val="BodyText"/>
        <w:spacing w:before="2"/>
        <w:ind w:left="991"/>
        <w:rPr>
          <w:color w:val="1F497D" w:themeColor="text2"/>
        </w:rPr>
      </w:pPr>
      <w:r w:rsidRPr="003F2A30">
        <w:rPr>
          <w:color w:val="1F497D" w:themeColor="text2"/>
        </w:rPr>
        <w:tab/>
        <w:t>“time”: “</w:t>
      </w:r>
      <w:r w:rsidR="004F577B" w:rsidRPr="003F2A30">
        <w:rPr>
          <w:color w:val="1F497D" w:themeColor="text2"/>
        </w:rPr>
        <w:t>1616506695428</w:t>
      </w:r>
      <w:r w:rsidRPr="003F2A30">
        <w:rPr>
          <w:color w:val="1F497D" w:themeColor="text2"/>
        </w:rPr>
        <w:t>”</w:t>
      </w:r>
    </w:p>
    <w:p w:rsidR="00E74599" w:rsidRPr="003F2A30" w:rsidRDefault="00E74599" w:rsidP="00E74599">
      <w:pPr>
        <w:pStyle w:val="BodyText"/>
        <w:spacing w:before="2"/>
        <w:ind w:left="991"/>
        <w:rPr>
          <w:color w:val="1F497D" w:themeColor="text2"/>
        </w:rPr>
      </w:pPr>
      <w:r w:rsidRPr="003F2A30">
        <w:rPr>
          <w:color w:val="1F497D" w:themeColor="text2"/>
        </w:rPr>
        <w:t xml:space="preserve">    },</w:t>
      </w:r>
    </w:p>
    <w:p w:rsidR="00E74599" w:rsidRPr="003F2A30" w:rsidRDefault="00E74599" w:rsidP="00E74599">
      <w:pPr>
        <w:pStyle w:val="BodyText"/>
        <w:spacing w:before="2"/>
        <w:ind w:left="991"/>
        <w:rPr>
          <w:color w:val="1F497D" w:themeColor="text2"/>
        </w:rPr>
      </w:pPr>
      <w:r w:rsidRPr="003F2A30">
        <w:rPr>
          <w:color w:val="1F497D" w:themeColor="text2"/>
        </w:rPr>
        <w:t>{</w:t>
      </w:r>
    </w:p>
    <w:p w:rsidR="00E74599" w:rsidRPr="003F2A30" w:rsidRDefault="00E74599" w:rsidP="00E74599">
      <w:pPr>
        <w:pStyle w:val="BodyText"/>
        <w:spacing w:before="2"/>
        <w:ind w:left="991"/>
        <w:rPr>
          <w:color w:val="1F497D" w:themeColor="text2"/>
        </w:rPr>
      </w:pPr>
      <w:r w:rsidRPr="003F2A30">
        <w:rPr>
          <w:color w:val="1F497D" w:themeColor="text2"/>
        </w:rPr>
        <w:t xml:space="preserve">        "Id": "Q</w:t>
      </w:r>
      <w:r w:rsidRPr="003F2A30">
        <w:rPr>
          <w:color w:val="1F497D" w:themeColor="text2"/>
        </w:rPr>
        <w:t>2",</w:t>
      </w:r>
    </w:p>
    <w:p w:rsidR="00E74599" w:rsidRPr="003F2A30" w:rsidRDefault="00E74599" w:rsidP="00E74599">
      <w:pPr>
        <w:pStyle w:val="BodyText"/>
        <w:spacing w:before="2"/>
        <w:ind w:left="991"/>
        <w:rPr>
          <w:color w:val="1F497D" w:themeColor="text2"/>
        </w:rPr>
      </w:pPr>
      <w:r w:rsidRPr="003F2A30">
        <w:rPr>
          <w:color w:val="1F497D" w:themeColor="text2"/>
        </w:rPr>
        <w:t xml:space="preserve">        "value": "</w:t>
      </w:r>
      <w:r w:rsidRPr="003F2A30">
        <w:rPr>
          <w:color w:val="1F497D" w:themeColor="text2"/>
        </w:rPr>
        <w:t>false</w:t>
      </w:r>
      <w:r w:rsidRPr="003F2A30">
        <w:rPr>
          <w:color w:val="1F497D" w:themeColor="text2"/>
        </w:rPr>
        <w:t>",</w:t>
      </w:r>
    </w:p>
    <w:p w:rsidR="00E74599" w:rsidRPr="003F2A30" w:rsidRDefault="00E74599" w:rsidP="00E74599">
      <w:pPr>
        <w:pStyle w:val="BodyText"/>
        <w:spacing w:before="2"/>
        <w:ind w:left="991"/>
        <w:rPr>
          <w:color w:val="1F497D" w:themeColor="text2"/>
        </w:rPr>
      </w:pPr>
      <w:r w:rsidRPr="003F2A30">
        <w:rPr>
          <w:color w:val="1F497D" w:themeColor="text2"/>
        </w:rPr>
        <w:t xml:space="preserve">        "Description": </w:t>
      </w:r>
      <w:r w:rsidRPr="003F2A30">
        <w:rPr>
          <w:color w:val="1F497D" w:themeColor="text2"/>
        </w:rPr>
        <w:t>"Q</w:t>
      </w:r>
      <w:r w:rsidRPr="003F2A30">
        <w:rPr>
          <w:color w:val="1F497D" w:themeColor="text2"/>
        </w:rPr>
        <w:t>2_</w:t>
      </w:r>
      <w:r w:rsidRPr="003F2A30">
        <w:rPr>
          <w:color w:val="1F497D" w:themeColor="text2"/>
        </w:rPr>
        <w:t>Motor Slider</w:t>
      </w:r>
      <w:r w:rsidRPr="003F2A30">
        <w:rPr>
          <w:color w:val="1F497D" w:themeColor="text2"/>
        </w:rPr>
        <w:t>_Loading Station",</w:t>
      </w:r>
    </w:p>
    <w:p w:rsidR="00E74599" w:rsidRPr="003F2A30" w:rsidRDefault="00E74599" w:rsidP="00E74599">
      <w:pPr>
        <w:pStyle w:val="BodyText"/>
        <w:spacing w:before="2"/>
        <w:ind w:left="991"/>
        <w:rPr>
          <w:color w:val="1F497D" w:themeColor="text2"/>
        </w:rPr>
      </w:pPr>
      <w:r w:rsidRPr="003F2A30">
        <w:rPr>
          <w:color w:val="1F497D" w:themeColor="text2"/>
        </w:rPr>
        <w:tab/>
        <w:t>“time”: “</w:t>
      </w:r>
      <w:r w:rsidR="004F577B" w:rsidRPr="003F2A30">
        <w:rPr>
          <w:color w:val="1F497D" w:themeColor="text2"/>
        </w:rPr>
        <w:t>1616506700574</w:t>
      </w:r>
      <w:r w:rsidRPr="003F2A30">
        <w:rPr>
          <w:color w:val="1F497D" w:themeColor="text2"/>
        </w:rPr>
        <w:t>”</w:t>
      </w:r>
    </w:p>
    <w:p w:rsidR="00E74599" w:rsidRPr="003F2A30" w:rsidRDefault="00E74599" w:rsidP="00E74599">
      <w:pPr>
        <w:pStyle w:val="BodyText"/>
        <w:spacing w:before="2"/>
        <w:ind w:left="991"/>
        <w:rPr>
          <w:color w:val="1F497D" w:themeColor="text2"/>
        </w:rPr>
      </w:pPr>
      <w:r w:rsidRPr="003F2A30">
        <w:rPr>
          <w:color w:val="1F497D" w:themeColor="text2"/>
        </w:rPr>
        <w:t xml:space="preserve">    },</w:t>
      </w:r>
    </w:p>
    <w:p w:rsidR="00E74599" w:rsidRPr="003F2A30" w:rsidRDefault="00E74599" w:rsidP="00E74599">
      <w:pPr>
        <w:pStyle w:val="BodyText"/>
        <w:spacing w:before="2"/>
        <w:ind w:left="991"/>
        <w:rPr>
          <w:color w:val="1F497D" w:themeColor="text2"/>
        </w:rPr>
      </w:pPr>
    </w:p>
    <w:p w:rsidR="00E74599" w:rsidRPr="003F2A30" w:rsidRDefault="00E74599" w:rsidP="00E74599">
      <w:pPr>
        <w:pStyle w:val="BodyText"/>
        <w:spacing w:before="2"/>
        <w:ind w:left="991"/>
        <w:rPr>
          <w:color w:val="1F497D" w:themeColor="text2"/>
        </w:rPr>
      </w:pPr>
      <w:r w:rsidRPr="003F2A30">
        <w:rPr>
          <w:color w:val="1F497D" w:themeColor="text2"/>
        </w:rPr>
        <w:t>{       ----------------</w:t>
      </w:r>
    </w:p>
    <w:p w:rsidR="00E74599" w:rsidRPr="003F2A30" w:rsidRDefault="00E74599" w:rsidP="00E74599">
      <w:pPr>
        <w:pStyle w:val="BodyText"/>
        <w:spacing w:before="2"/>
        <w:ind w:left="991"/>
        <w:rPr>
          <w:color w:val="1F497D" w:themeColor="text2"/>
        </w:rPr>
      </w:pPr>
      <w:r w:rsidRPr="003F2A30">
        <w:rPr>
          <w:color w:val="1F497D" w:themeColor="text2"/>
        </w:rPr>
        <w:t xml:space="preserve">         ----------------</w:t>
      </w:r>
    </w:p>
    <w:p w:rsidR="00E74599" w:rsidRPr="003F2A30" w:rsidRDefault="00E74599" w:rsidP="00E74599">
      <w:pPr>
        <w:pStyle w:val="BodyText"/>
        <w:spacing w:before="2"/>
        <w:ind w:left="991"/>
        <w:rPr>
          <w:color w:val="1F497D" w:themeColor="text2"/>
        </w:rPr>
      </w:pPr>
      <w:r w:rsidRPr="003F2A30">
        <w:rPr>
          <w:color w:val="1F497D" w:themeColor="text2"/>
        </w:rPr>
        <w:t xml:space="preserve">         ----------------</w:t>
      </w:r>
    </w:p>
    <w:p w:rsidR="00E74599" w:rsidRPr="003F2A30" w:rsidRDefault="00E74599" w:rsidP="00E74599">
      <w:pPr>
        <w:pStyle w:val="BodyText"/>
        <w:spacing w:before="2"/>
        <w:ind w:left="991"/>
        <w:rPr>
          <w:color w:val="1F497D" w:themeColor="text2"/>
        </w:rPr>
      </w:pPr>
      <w:r w:rsidRPr="003F2A30">
        <w:rPr>
          <w:color w:val="1F497D" w:themeColor="text2"/>
        </w:rPr>
        <w:t xml:space="preserve">    }</w:t>
      </w:r>
    </w:p>
    <w:p w:rsidR="00E74599" w:rsidRPr="003F2A30" w:rsidRDefault="00E74599" w:rsidP="00E74599">
      <w:pPr>
        <w:pStyle w:val="BodyText"/>
        <w:spacing w:before="2"/>
        <w:ind w:left="991"/>
        <w:rPr>
          <w:color w:val="1F497D" w:themeColor="text2"/>
        </w:rPr>
      </w:pPr>
      <w:r w:rsidRPr="003F2A30">
        <w:rPr>
          <w:color w:val="1F497D" w:themeColor="text2"/>
        </w:rPr>
        <w:t>]</w:t>
      </w:r>
    </w:p>
    <w:p w:rsidR="00E74599" w:rsidRPr="003F2A30" w:rsidRDefault="00E74599" w:rsidP="00FC3B8C">
      <w:pPr>
        <w:pStyle w:val="BodyText"/>
        <w:spacing w:before="2"/>
        <w:ind w:left="991"/>
        <w:rPr>
          <w:color w:val="1F497D" w:themeColor="text2"/>
        </w:rPr>
      </w:pPr>
    </w:p>
    <w:p w:rsidR="00CC3334" w:rsidRDefault="00CC3334" w:rsidP="00CC3334">
      <w:pPr>
        <w:pStyle w:val="Heading2"/>
        <w:numPr>
          <w:ilvl w:val="1"/>
          <w:numId w:val="3"/>
        </w:numPr>
        <w:tabs>
          <w:tab w:val="left" w:pos="925"/>
          <w:tab w:val="left" w:pos="926"/>
        </w:tabs>
        <w:ind w:hanging="573"/>
        <w:jc w:val="left"/>
      </w:pPr>
      <w:r>
        <w:lastRenderedPageBreak/>
        <w:t>GET {baseURL}/sensors</w:t>
      </w:r>
      <w:r>
        <w:t>/{sesnorID}</w:t>
      </w:r>
    </w:p>
    <w:p w:rsidR="00CC3334" w:rsidRPr="00FC3B8C" w:rsidRDefault="00CC3334" w:rsidP="00CC3334">
      <w:pPr>
        <w:pStyle w:val="BodyText"/>
        <w:spacing w:before="2"/>
        <w:ind w:left="991"/>
        <w:rPr>
          <w:b/>
        </w:rPr>
      </w:pPr>
      <w:r w:rsidRPr="00FC3B8C">
        <w:rPr>
          <w:b/>
          <w:color w:val="1F497D" w:themeColor="text2"/>
        </w:rPr>
        <w:t>Interface:</w:t>
      </w:r>
      <w:r w:rsidRPr="00FC3B8C">
        <w:rPr>
          <w:b/>
        </w:rPr>
        <w:t xml:space="preserve"> </w:t>
      </w:r>
      <w:r>
        <w:rPr>
          <w:b/>
          <w:color w:val="5F497A" w:themeColor="accent4" w:themeShade="BF"/>
        </w:rPr>
        <w:t>getSensor</w:t>
      </w:r>
      <w:r>
        <w:rPr>
          <w:b/>
          <w:color w:val="5F497A" w:themeColor="accent4" w:themeShade="BF"/>
        </w:rPr>
        <w:t>Value</w:t>
      </w:r>
    </w:p>
    <w:p w:rsidR="00CC3334" w:rsidRDefault="00CC3334" w:rsidP="00CC3334">
      <w:pPr>
        <w:pStyle w:val="BodyText"/>
        <w:spacing w:before="2"/>
        <w:ind w:left="991"/>
        <w:rPr>
          <w:b/>
          <w:color w:val="5F497A" w:themeColor="accent4" w:themeShade="BF"/>
        </w:rPr>
      </w:pPr>
      <w:r w:rsidRPr="00FC3B8C">
        <w:rPr>
          <w:b/>
          <w:color w:val="1F497D" w:themeColor="text2"/>
        </w:rPr>
        <w:t>Output:</w:t>
      </w:r>
      <w:r w:rsidRPr="00FC3B8C">
        <w:rPr>
          <w:b/>
        </w:rPr>
        <w:t xml:space="preserve"> </w:t>
      </w:r>
      <w:r w:rsidRPr="00FC3B8C">
        <w:rPr>
          <w:b/>
          <w:color w:val="5F497A" w:themeColor="accent4" w:themeShade="BF"/>
        </w:rPr>
        <w:t>Component JSON Object</w:t>
      </w:r>
    </w:p>
    <w:p w:rsidR="00CC3334" w:rsidRDefault="00CC3334" w:rsidP="00CC3334">
      <w:pPr>
        <w:pStyle w:val="BodyText"/>
        <w:spacing w:before="2"/>
        <w:ind w:left="991"/>
        <w:rPr>
          <w:b/>
          <w:color w:val="5F497A" w:themeColor="accent4" w:themeShade="BF"/>
        </w:rPr>
      </w:pPr>
    </w:p>
    <w:p w:rsidR="00CC3334" w:rsidRDefault="00CC3334" w:rsidP="00CC3334">
      <w:pPr>
        <w:pStyle w:val="BodyText"/>
        <w:spacing w:before="2"/>
        <w:ind w:left="991"/>
      </w:pPr>
      <w:r w:rsidRPr="00FC3B8C">
        <w:t xml:space="preserve">Called to acquire the value read from </w:t>
      </w:r>
      <w:r w:rsidR="0038394D">
        <w:t>a particular sensor node</w:t>
      </w:r>
      <w:r w:rsidRPr="00FC3B8C">
        <w:t>.</w:t>
      </w:r>
    </w:p>
    <w:p w:rsidR="00CC3334" w:rsidRDefault="00CC3334" w:rsidP="00CC3334">
      <w:pPr>
        <w:pStyle w:val="BodyText"/>
        <w:spacing w:before="2"/>
        <w:ind w:left="991"/>
      </w:pPr>
    </w:p>
    <w:p w:rsidR="00CC3334" w:rsidRDefault="00CC3334" w:rsidP="00CC3334">
      <w:pPr>
        <w:pStyle w:val="BodyText"/>
        <w:spacing w:before="2"/>
        <w:ind w:left="991"/>
      </w:pPr>
      <w:r>
        <w:t>Example of valid invocation:</w:t>
      </w:r>
    </w:p>
    <w:p w:rsidR="00CC3334" w:rsidRDefault="00CC3334" w:rsidP="00CC3334">
      <w:pPr>
        <w:pStyle w:val="BodyText"/>
        <w:spacing w:before="2"/>
        <w:ind w:left="991"/>
      </w:pPr>
    </w:p>
    <w:p w:rsidR="00CC3334" w:rsidRDefault="00CC3334" w:rsidP="00CC3334">
      <w:pPr>
        <w:pStyle w:val="BodyText"/>
        <w:spacing w:before="2"/>
        <w:ind w:left="991"/>
      </w:pPr>
      <w:r>
        <w:tab/>
        <w:t>GET /sensors</w:t>
      </w:r>
      <w:r>
        <w:t>/I1</w:t>
      </w:r>
      <w:r>
        <w:t xml:space="preserve"> HTTP/1.1</w:t>
      </w:r>
    </w:p>
    <w:p w:rsidR="00CC3334" w:rsidRDefault="00CC3334" w:rsidP="00CC3334">
      <w:pPr>
        <w:pStyle w:val="BodyText"/>
        <w:spacing w:before="2"/>
        <w:ind w:left="991"/>
      </w:pPr>
      <w:r>
        <w:tab/>
        <w:t>Accept: NA</w:t>
      </w:r>
    </w:p>
    <w:p w:rsidR="00CC3334" w:rsidRDefault="00CC3334" w:rsidP="00CC3334">
      <w:pPr>
        <w:pStyle w:val="BodyText"/>
        <w:spacing w:before="2"/>
        <w:ind w:left="991"/>
      </w:pPr>
      <w:r>
        <w:tab/>
        <w:t>Response: application/json</w:t>
      </w:r>
    </w:p>
    <w:p w:rsidR="00CC3334" w:rsidRDefault="00CC3334" w:rsidP="00CC3334">
      <w:pPr>
        <w:pStyle w:val="BodyText"/>
        <w:spacing w:before="2"/>
        <w:ind w:left="991"/>
      </w:pPr>
    </w:p>
    <w:p w:rsidR="00CC3334" w:rsidRDefault="00CC3334" w:rsidP="00CC3334">
      <w:pPr>
        <w:pStyle w:val="BodyText"/>
        <w:spacing w:before="2"/>
        <w:ind w:left="991"/>
      </w:pPr>
      <w:r>
        <w:t>Example of valid response:</w:t>
      </w:r>
    </w:p>
    <w:p w:rsidR="00CC3334" w:rsidRDefault="00CC3334" w:rsidP="00CC3334">
      <w:pPr>
        <w:pStyle w:val="BodyText"/>
        <w:spacing w:before="2"/>
        <w:ind w:left="991"/>
      </w:pPr>
      <w:r>
        <w:tab/>
      </w:r>
    </w:p>
    <w:p w:rsidR="00CC3334" w:rsidRDefault="00CC3334" w:rsidP="00CC3334">
      <w:pPr>
        <w:pStyle w:val="BodyText"/>
        <w:spacing w:before="2"/>
        <w:ind w:left="991"/>
      </w:pPr>
      <w:r>
        <w:tab/>
        <w:t>HTTP/1.1 200 OK</w:t>
      </w:r>
    </w:p>
    <w:p w:rsidR="00CC3334" w:rsidRDefault="00CC3334" w:rsidP="00CC3334">
      <w:pPr>
        <w:pStyle w:val="BodyText"/>
        <w:spacing w:before="2"/>
        <w:ind w:left="991"/>
      </w:pPr>
      <w:r>
        <w:tab/>
        <w:t xml:space="preserve">Content-Length: </w:t>
      </w:r>
    </w:p>
    <w:p w:rsidR="00CC3334" w:rsidRDefault="00CC3334" w:rsidP="00CC3334">
      <w:pPr>
        <w:pStyle w:val="BodyText"/>
        <w:spacing w:before="2"/>
        <w:ind w:left="991"/>
      </w:pPr>
      <w:r>
        <w:t xml:space="preserve">           Content-Type: application/json</w:t>
      </w:r>
    </w:p>
    <w:p w:rsidR="00CC3334" w:rsidRDefault="00CC3334" w:rsidP="00FC3B8C">
      <w:pPr>
        <w:pStyle w:val="BodyText"/>
        <w:spacing w:before="2"/>
        <w:ind w:left="991"/>
      </w:pPr>
    </w:p>
    <w:p w:rsidR="00E74599" w:rsidRPr="003F2A30" w:rsidRDefault="00E74599" w:rsidP="00E74599">
      <w:pPr>
        <w:pStyle w:val="BodyText"/>
        <w:spacing w:before="2"/>
        <w:ind w:left="991"/>
        <w:rPr>
          <w:color w:val="1F497D" w:themeColor="text2"/>
        </w:rPr>
      </w:pPr>
      <w:r w:rsidRPr="003F2A30">
        <w:rPr>
          <w:color w:val="1F497D" w:themeColor="text2"/>
        </w:rPr>
        <w:t xml:space="preserve">[       </w:t>
      </w:r>
    </w:p>
    <w:p w:rsidR="00E74599" w:rsidRPr="003F2A30" w:rsidRDefault="00E74599" w:rsidP="00E74599">
      <w:pPr>
        <w:pStyle w:val="BodyText"/>
        <w:spacing w:before="2"/>
        <w:ind w:left="991"/>
        <w:rPr>
          <w:color w:val="1F497D" w:themeColor="text2"/>
        </w:rPr>
      </w:pPr>
      <w:r w:rsidRPr="003F2A30">
        <w:rPr>
          <w:color w:val="1F497D" w:themeColor="text2"/>
        </w:rPr>
        <w:t xml:space="preserve">   {</w:t>
      </w:r>
    </w:p>
    <w:p w:rsidR="00E74599" w:rsidRPr="003F2A30" w:rsidRDefault="00E74599" w:rsidP="00E74599">
      <w:pPr>
        <w:pStyle w:val="BodyText"/>
        <w:spacing w:before="2"/>
        <w:ind w:left="991"/>
        <w:rPr>
          <w:color w:val="1F497D" w:themeColor="text2"/>
        </w:rPr>
      </w:pPr>
      <w:r w:rsidRPr="003F2A30">
        <w:rPr>
          <w:color w:val="1F497D" w:themeColor="text2"/>
        </w:rPr>
        <w:t xml:space="preserve">        "Id": "I1",</w:t>
      </w:r>
    </w:p>
    <w:p w:rsidR="00E74599" w:rsidRPr="003F2A30" w:rsidRDefault="00E74599" w:rsidP="00E74599">
      <w:pPr>
        <w:pStyle w:val="BodyText"/>
        <w:spacing w:before="2"/>
        <w:ind w:left="991"/>
        <w:rPr>
          <w:color w:val="1F497D" w:themeColor="text2"/>
        </w:rPr>
      </w:pPr>
      <w:r w:rsidRPr="003F2A30">
        <w:rPr>
          <w:color w:val="1F497D" w:themeColor="text2"/>
        </w:rPr>
        <w:t xml:space="preserve">        "value": "false",</w:t>
      </w:r>
    </w:p>
    <w:p w:rsidR="00E74599" w:rsidRPr="003F2A30" w:rsidRDefault="00E74599" w:rsidP="00E74599">
      <w:pPr>
        <w:pStyle w:val="BodyText"/>
        <w:spacing w:before="2"/>
        <w:ind w:left="991"/>
        <w:rPr>
          <w:color w:val="1F497D" w:themeColor="text2"/>
        </w:rPr>
      </w:pPr>
      <w:r w:rsidRPr="003F2A30">
        <w:rPr>
          <w:color w:val="1F497D" w:themeColor="text2"/>
        </w:rPr>
        <w:t xml:space="preserve">        "Description": "I1_Push-button_Loading Station",</w:t>
      </w:r>
    </w:p>
    <w:p w:rsidR="00E74599" w:rsidRPr="003F2A30" w:rsidRDefault="00E74599" w:rsidP="00E74599">
      <w:pPr>
        <w:pStyle w:val="BodyText"/>
        <w:spacing w:before="2"/>
        <w:ind w:left="991"/>
        <w:rPr>
          <w:color w:val="1F497D" w:themeColor="text2"/>
        </w:rPr>
      </w:pPr>
      <w:r w:rsidRPr="003F2A30">
        <w:rPr>
          <w:color w:val="1F497D" w:themeColor="text2"/>
        </w:rPr>
        <w:tab/>
        <w:t>“time”: “1616504379278”</w:t>
      </w:r>
    </w:p>
    <w:p w:rsidR="00E74599" w:rsidRPr="003F2A30" w:rsidRDefault="00E74599" w:rsidP="00E74599">
      <w:pPr>
        <w:pStyle w:val="BodyText"/>
        <w:spacing w:before="2"/>
        <w:ind w:left="991"/>
        <w:rPr>
          <w:color w:val="1F497D" w:themeColor="text2"/>
        </w:rPr>
      </w:pPr>
      <w:r w:rsidRPr="003F2A30">
        <w:rPr>
          <w:color w:val="1F497D" w:themeColor="text2"/>
        </w:rPr>
        <w:t xml:space="preserve">    }</w:t>
      </w:r>
    </w:p>
    <w:p w:rsidR="00E74599" w:rsidRPr="003F2A30" w:rsidRDefault="00E74599" w:rsidP="00E74599">
      <w:pPr>
        <w:pStyle w:val="BodyText"/>
        <w:spacing w:before="2"/>
        <w:ind w:left="991"/>
        <w:rPr>
          <w:color w:val="1F497D" w:themeColor="text2"/>
        </w:rPr>
      </w:pPr>
      <w:r w:rsidRPr="003F2A30">
        <w:rPr>
          <w:color w:val="1F497D" w:themeColor="text2"/>
        </w:rPr>
        <w:t>]</w:t>
      </w:r>
    </w:p>
    <w:p w:rsidR="00CC3334" w:rsidRPr="003F2A30" w:rsidRDefault="00CC3334" w:rsidP="00FC3B8C">
      <w:pPr>
        <w:pStyle w:val="BodyText"/>
        <w:spacing w:before="2"/>
        <w:ind w:left="991"/>
        <w:rPr>
          <w:color w:val="1F497D" w:themeColor="text2"/>
        </w:rPr>
      </w:pPr>
    </w:p>
    <w:p w:rsidR="00CC3334" w:rsidRDefault="00CC3334" w:rsidP="00E74599">
      <w:pPr>
        <w:pStyle w:val="BodyText"/>
        <w:spacing w:before="2"/>
      </w:pPr>
    </w:p>
    <w:p w:rsidR="00CC3334" w:rsidRDefault="00CC3334" w:rsidP="00FC3B8C">
      <w:pPr>
        <w:pStyle w:val="BodyText"/>
        <w:spacing w:before="2"/>
        <w:ind w:left="991"/>
      </w:pPr>
    </w:p>
    <w:p w:rsidR="00CC3334" w:rsidRDefault="00CC3334" w:rsidP="00CC3334">
      <w:pPr>
        <w:pStyle w:val="Heading2"/>
        <w:numPr>
          <w:ilvl w:val="1"/>
          <w:numId w:val="3"/>
        </w:numPr>
        <w:tabs>
          <w:tab w:val="left" w:pos="925"/>
          <w:tab w:val="left" w:pos="926"/>
        </w:tabs>
        <w:ind w:hanging="573"/>
        <w:jc w:val="left"/>
      </w:pPr>
      <w:r>
        <w:t>GET {baseURL}/</w:t>
      </w:r>
      <w:r>
        <w:t>actuators/{actuatorID}</w:t>
      </w:r>
    </w:p>
    <w:p w:rsidR="00CC3334" w:rsidRPr="00FC3B8C" w:rsidRDefault="00CC3334" w:rsidP="00CC3334">
      <w:pPr>
        <w:pStyle w:val="BodyText"/>
        <w:spacing w:before="2"/>
        <w:ind w:left="991"/>
        <w:rPr>
          <w:b/>
        </w:rPr>
      </w:pPr>
      <w:r w:rsidRPr="00FC3B8C">
        <w:rPr>
          <w:b/>
          <w:color w:val="1F497D" w:themeColor="text2"/>
        </w:rPr>
        <w:t>Interface:</w:t>
      </w:r>
      <w:r w:rsidRPr="00FC3B8C">
        <w:rPr>
          <w:b/>
        </w:rPr>
        <w:t xml:space="preserve"> </w:t>
      </w:r>
      <w:r>
        <w:rPr>
          <w:b/>
          <w:color w:val="5F497A" w:themeColor="accent4" w:themeShade="BF"/>
        </w:rPr>
        <w:t>getActuatorValue</w:t>
      </w:r>
    </w:p>
    <w:p w:rsidR="00CC3334" w:rsidRDefault="00CC3334" w:rsidP="00CC3334">
      <w:pPr>
        <w:pStyle w:val="BodyText"/>
        <w:spacing w:before="2"/>
        <w:ind w:left="991"/>
        <w:rPr>
          <w:b/>
          <w:color w:val="5F497A" w:themeColor="accent4" w:themeShade="BF"/>
        </w:rPr>
      </w:pPr>
      <w:r w:rsidRPr="00FC3B8C">
        <w:rPr>
          <w:b/>
          <w:color w:val="1F497D" w:themeColor="text2"/>
        </w:rPr>
        <w:t>Output:</w:t>
      </w:r>
      <w:r w:rsidRPr="00FC3B8C">
        <w:rPr>
          <w:b/>
        </w:rPr>
        <w:t xml:space="preserve"> </w:t>
      </w:r>
      <w:r w:rsidRPr="00FC3B8C">
        <w:rPr>
          <w:b/>
          <w:color w:val="5F497A" w:themeColor="accent4" w:themeShade="BF"/>
        </w:rPr>
        <w:t>Component JSON Object</w:t>
      </w:r>
    </w:p>
    <w:p w:rsidR="00CC3334" w:rsidRDefault="00CC3334" w:rsidP="00CC3334">
      <w:pPr>
        <w:pStyle w:val="BodyText"/>
        <w:spacing w:before="2"/>
        <w:ind w:left="991"/>
        <w:rPr>
          <w:b/>
          <w:color w:val="5F497A" w:themeColor="accent4" w:themeShade="BF"/>
        </w:rPr>
      </w:pPr>
    </w:p>
    <w:p w:rsidR="00CC3334" w:rsidRDefault="00CC3334" w:rsidP="00CC3334">
      <w:pPr>
        <w:pStyle w:val="BodyText"/>
        <w:spacing w:before="2"/>
        <w:ind w:left="991"/>
      </w:pPr>
      <w:r w:rsidRPr="00FC3B8C">
        <w:t xml:space="preserve">Called to acquire the value read from </w:t>
      </w:r>
      <w:r w:rsidR="0038394D">
        <w:t>a particular actuator node</w:t>
      </w:r>
      <w:r w:rsidRPr="00FC3B8C">
        <w:t>.</w:t>
      </w:r>
    </w:p>
    <w:p w:rsidR="00CC3334" w:rsidRDefault="00CC3334" w:rsidP="00CC3334">
      <w:pPr>
        <w:pStyle w:val="BodyText"/>
        <w:spacing w:before="2"/>
        <w:ind w:left="991"/>
      </w:pPr>
    </w:p>
    <w:p w:rsidR="00CC3334" w:rsidRDefault="00CC3334" w:rsidP="00CC3334">
      <w:pPr>
        <w:pStyle w:val="BodyText"/>
        <w:spacing w:before="2"/>
        <w:ind w:left="991"/>
      </w:pPr>
      <w:r>
        <w:t>Example of valid invocation:</w:t>
      </w:r>
    </w:p>
    <w:p w:rsidR="00CC3334" w:rsidRDefault="00CC3334" w:rsidP="00CC3334">
      <w:pPr>
        <w:pStyle w:val="BodyText"/>
        <w:spacing w:before="2"/>
        <w:ind w:left="991"/>
      </w:pPr>
    </w:p>
    <w:p w:rsidR="00CC3334" w:rsidRDefault="00CC3334" w:rsidP="00CC3334">
      <w:pPr>
        <w:pStyle w:val="BodyText"/>
        <w:spacing w:before="2"/>
        <w:ind w:left="991"/>
      </w:pPr>
      <w:r>
        <w:tab/>
        <w:t>GET /</w:t>
      </w:r>
      <w:r>
        <w:t>actuators/Q1</w:t>
      </w:r>
      <w:r>
        <w:t xml:space="preserve"> HTTP/1.1</w:t>
      </w:r>
    </w:p>
    <w:p w:rsidR="00CC3334" w:rsidRDefault="00CC3334" w:rsidP="00CC3334">
      <w:pPr>
        <w:pStyle w:val="BodyText"/>
        <w:spacing w:before="2"/>
        <w:ind w:left="991"/>
      </w:pPr>
      <w:r>
        <w:tab/>
        <w:t>Accept: NA</w:t>
      </w:r>
    </w:p>
    <w:p w:rsidR="00CC3334" w:rsidRDefault="00CC3334" w:rsidP="00CC3334">
      <w:pPr>
        <w:pStyle w:val="BodyText"/>
        <w:spacing w:before="2"/>
        <w:ind w:left="991"/>
      </w:pPr>
      <w:r>
        <w:tab/>
        <w:t>Response: application/json</w:t>
      </w:r>
    </w:p>
    <w:p w:rsidR="00CC3334" w:rsidRDefault="00CC3334" w:rsidP="00CC3334">
      <w:pPr>
        <w:pStyle w:val="BodyText"/>
        <w:spacing w:before="2"/>
        <w:ind w:left="991"/>
      </w:pPr>
    </w:p>
    <w:p w:rsidR="00CC3334" w:rsidRDefault="00CC3334" w:rsidP="00CC3334">
      <w:pPr>
        <w:pStyle w:val="BodyText"/>
        <w:spacing w:before="2"/>
        <w:ind w:left="991"/>
      </w:pPr>
      <w:r>
        <w:t>Example of valid response:</w:t>
      </w:r>
    </w:p>
    <w:p w:rsidR="00CC3334" w:rsidRDefault="00CC3334" w:rsidP="00CC3334">
      <w:pPr>
        <w:pStyle w:val="BodyText"/>
        <w:spacing w:before="2"/>
        <w:ind w:left="991"/>
      </w:pPr>
      <w:r>
        <w:tab/>
      </w:r>
    </w:p>
    <w:p w:rsidR="00CC3334" w:rsidRDefault="00CC3334" w:rsidP="00CC3334">
      <w:pPr>
        <w:pStyle w:val="BodyText"/>
        <w:spacing w:before="2"/>
        <w:ind w:left="991"/>
      </w:pPr>
      <w:r>
        <w:tab/>
        <w:t>HTTP/1.1 200 OK</w:t>
      </w:r>
    </w:p>
    <w:p w:rsidR="00CC3334" w:rsidRDefault="00CC3334" w:rsidP="00CC3334">
      <w:pPr>
        <w:pStyle w:val="BodyText"/>
        <w:spacing w:before="2"/>
        <w:ind w:left="991"/>
      </w:pPr>
      <w:r>
        <w:tab/>
        <w:t xml:space="preserve">Content-Length: </w:t>
      </w:r>
    </w:p>
    <w:p w:rsidR="00CC3334" w:rsidRDefault="00CC3334" w:rsidP="00CC3334">
      <w:pPr>
        <w:pStyle w:val="BodyText"/>
        <w:spacing w:before="2"/>
        <w:ind w:left="991"/>
      </w:pPr>
      <w:r>
        <w:t xml:space="preserve">           Content-Type: application/json</w:t>
      </w:r>
    </w:p>
    <w:p w:rsidR="00E74599" w:rsidRDefault="00E74599" w:rsidP="00CC3334">
      <w:pPr>
        <w:pStyle w:val="BodyText"/>
        <w:spacing w:before="2"/>
        <w:ind w:left="991"/>
      </w:pPr>
    </w:p>
    <w:p w:rsidR="00E74599" w:rsidRPr="003F2A30" w:rsidRDefault="00E74599" w:rsidP="00E74599">
      <w:pPr>
        <w:pStyle w:val="BodyText"/>
        <w:spacing w:before="2"/>
        <w:ind w:left="991"/>
        <w:rPr>
          <w:color w:val="1F497D" w:themeColor="text2"/>
        </w:rPr>
      </w:pPr>
      <w:r w:rsidRPr="003F2A30">
        <w:rPr>
          <w:color w:val="1F497D" w:themeColor="text2"/>
        </w:rPr>
        <w:t xml:space="preserve">[       </w:t>
      </w:r>
    </w:p>
    <w:p w:rsidR="00E74599" w:rsidRPr="003F2A30" w:rsidRDefault="00E74599" w:rsidP="00E74599">
      <w:pPr>
        <w:pStyle w:val="BodyText"/>
        <w:spacing w:before="2"/>
        <w:ind w:left="991"/>
        <w:rPr>
          <w:color w:val="1F497D" w:themeColor="text2"/>
        </w:rPr>
      </w:pPr>
      <w:r w:rsidRPr="003F2A30">
        <w:rPr>
          <w:color w:val="1F497D" w:themeColor="text2"/>
        </w:rPr>
        <w:t xml:space="preserve">   {</w:t>
      </w:r>
    </w:p>
    <w:p w:rsidR="00E74599" w:rsidRPr="003F2A30" w:rsidRDefault="00E74599" w:rsidP="00E74599">
      <w:pPr>
        <w:pStyle w:val="BodyText"/>
        <w:spacing w:before="2"/>
        <w:ind w:left="991"/>
        <w:rPr>
          <w:color w:val="1F497D" w:themeColor="text2"/>
        </w:rPr>
      </w:pPr>
      <w:r w:rsidRPr="003F2A30">
        <w:rPr>
          <w:color w:val="1F497D" w:themeColor="text2"/>
        </w:rPr>
        <w:t xml:space="preserve">        "Id": "Q</w:t>
      </w:r>
      <w:r w:rsidRPr="003F2A30">
        <w:rPr>
          <w:color w:val="1F497D" w:themeColor="text2"/>
        </w:rPr>
        <w:t>1",</w:t>
      </w:r>
    </w:p>
    <w:p w:rsidR="00E74599" w:rsidRPr="003F2A30" w:rsidRDefault="00E74599" w:rsidP="00E74599">
      <w:pPr>
        <w:pStyle w:val="BodyText"/>
        <w:spacing w:before="2"/>
        <w:ind w:left="991"/>
        <w:rPr>
          <w:color w:val="1F497D" w:themeColor="text2"/>
        </w:rPr>
      </w:pPr>
      <w:r w:rsidRPr="003F2A30">
        <w:rPr>
          <w:color w:val="1F497D" w:themeColor="text2"/>
        </w:rPr>
        <w:t xml:space="preserve">        "value": "false",</w:t>
      </w:r>
    </w:p>
    <w:p w:rsidR="00E74599" w:rsidRPr="003F2A30" w:rsidRDefault="00E74599" w:rsidP="00E74599">
      <w:pPr>
        <w:pStyle w:val="BodyText"/>
        <w:spacing w:before="2"/>
        <w:ind w:left="991"/>
        <w:rPr>
          <w:color w:val="1F497D" w:themeColor="text2"/>
        </w:rPr>
      </w:pPr>
      <w:r w:rsidRPr="003F2A30">
        <w:rPr>
          <w:color w:val="1F497D" w:themeColor="text2"/>
        </w:rPr>
        <w:t xml:space="preserve">        "Description": "Q</w:t>
      </w:r>
      <w:r w:rsidRPr="003F2A30">
        <w:rPr>
          <w:color w:val="1F497D" w:themeColor="text2"/>
        </w:rPr>
        <w:t>1_</w:t>
      </w:r>
      <w:r w:rsidRPr="003F2A30">
        <w:rPr>
          <w:color w:val="1F497D" w:themeColor="text2"/>
        </w:rPr>
        <w:t>Motor Slider</w:t>
      </w:r>
      <w:r w:rsidRPr="003F2A30">
        <w:rPr>
          <w:color w:val="1F497D" w:themeColor="text2"/>
        </w:rPr>
        <w:t>_Loading Station",</w:t>
      </w:r>
    </w:p>
    <w:p w:rsidR="00E74599" w:rsidRPr="003F2A30" w:rsidRDefault="00E74599" w:rsidP="00E74599">
      <w:pPr>
        <w:pStyle w:val="BodyText"/>
        <w:spacing w:before="2"/>
        <w:ind w:left="991"/>
        <w:rPr>
          <w:color w:val="1F497D" w:themeColor="text2"/>
        </w:rPr>
      </w:pPr>
      <w:r w:rsidRPr="003F2A30">
        <w:rPr>
          <w:color w:val="1F497D" w:themeColor="text2"/>
        </w:rPr>
        <w:tab/>
        <w:t>“time”: “</w:t>
      </w:r>
      <w:r w:rsidR="004F577B" w:rsidRPr="003F2A30">
        <w:rPr>
          <w:color w:val="1F497D" w:themeColor="text2"/>
        </w:rPr>
        <w:t>1616506622049</w:t>
      </w:r>
      <w:r w:rsidRPr="003F2A30">
        <w:rPr>
          <w:color w:val="1F497D" w:themeColor="text2"/>
        </w:rPr>
        <w:t>”</w:t>
      </w:r>
    </w:p>
    <w:p w:rsidR="00E74599" w:rsidRPr="003F2A30" w:rsidRDefault="00E74599" w:rsidP="00E74599">
      <w:pPr>
        <w:pStyle w:val="BodyText"/>
        <w:spacing w:before="2"/>
        <w:ind w:left="991"/>
        <w:rPr>
          <w:color w:val="1F497D" w:themeColor="text2"/>
        </w:rPr>
      </w:pPr>
      <w:r w:rsidRPr="003F2A30">
        <w:rPr>
          <w:color w:val="1F497D" w:themeColor="text2"/>
        </w:rPr>
        <w:t xml:space="preserve">    }</w:t>
      </w:r>
    </w:p>
    <w:p w:rsidR="00E74599" w:rsidRPr="003F2A30" w:rsidRDefault="00E74599" w:rsidP="00E74599">
      <w:pPr>
        <w:pStyle w:val="BodyText"/>
        <w:spacing w:before="2"/>
        <w:ind w:left="991"/>
        <w:rPr>
          <w:color w:val="1F497D" w:themeColor="text2"/>
        </w:rPr>
      </w:pPr>
      <w:r w:rsidRPr="003F2A30">
        <w:rPr>
          <w:color w:val="1F497D" w:themeColor="text2"/>
        </w:rPr>
        <w:t>]</w:t>
      </w:r>
    </w:p>
    <w:p w:rsidR="00E74599" w:rsidRDefault="00E74599" w:rsidP="00CC3334">
      <w:pPr>
        <w:pStyle w:val="BodyText"/>
        <w:spacing w:before="2"/>
        <w:ind w:left="991"/>
      </w:pPr>
    </w:p>
    <w:p w:rsidR="00CC3334" w:rsidRDefault="00CC3334">
      <w:pPr>
        <w:jc w:val="center"/>
        <w:rPr>
          <w:sz w:val="20"/>
          <w:szCs w:val="20"/>
        </w:rPr>
      </w:pPr>
    </w:p>
    <w:p w:rsidR="00CC3334" w:rsidRDefault="00CC3334">
      <w:pPr>
        <w:jc w:val="center"/>
        <w:rPr>
          <w:sz w:val="20"/>
          <w:szCs w:val="20"/>
        </w:rPr>
      </w:pPr>
    </w:p>
    <w:p w:rsidR="00E74599" w:rsidRDefault="00E74599">
      <w:pPr>
        <w:jc w:val="center"/>
        <w:rPr>
          <w:sz w:val="20"/>
          <w:szCs w:val="20"/>
        </w:rPr>
      </w:pPr>
    </w:p>
    <w:p w:rsidR="00E74599" w:rsidRDefault="00E74599">
      <w:pPr>
        <w:jc w:val="center"/>
        <w:rPr>
          <w:sz w:val="20"/>
          <w:szCs w:val="20"/>
        </w:rPr>
      </w:pPr>
    </w:p>
    <w:p w:rsidR="00E74599" w:rsidRDefault="00E74599">
      <w:pPr>
        <w:jc w:val="center"/>
        <w:rPr>
          <w:sz w:val="20"/>
          <w:szCs w:val="20"/>
        </w:rPr>
      </w:pPr>
    </w:p>
    <w:p w:rsidR="00E74599" w:rsidRDefault="00E74599">
      <w:pPr>
        <w:jc w:val="center"/>
        <w:rPr>
          <w:sz w:val="20"/>
          <w:szCs w:val="20"/>
        </w:rPr>
      </w:pPr>
    </w:p>
    <w:p w:rsidR="00E74599" w:rsidRDefault="00E74599">
      <w:pPr>
        <w:jc w:val="center"/>
        <w:rPr>
          <w:sz w:val="20"/>
          <w:szCs w:val="20"/>
        </w:rPr>
      </w:pPr>
    </w:p>
    <w:p w:rsidR="00CC3334" w:rsidRDefault="00CC3334" w:rsidP="00CC3334">
      <w:pPr>
        <w:pStyle w:val="Heading2"/>
        <w:numPr>
          <w:ilvl w:val="1"/>
          <w:numId w:val="3"/>
        </w:numPr>
        <w:tabs>
          <w:tab w:val="left" w:pos="925"/>
          <w:tab w:val="left" w:pos="926"/>
        </w:tabs>
        <w:ind w:hanging="573"/>
        <w:jc w:val="left"/>
      </w:pPr>
      <w:r>
        <w:t>PUT</w:t>
      </w:r>
      <w:r>
        <w:t xml:space="preserve"> {baseURL}/</w:t>
      </w:r>
      <w:r>
        <w:t>actuators/{actuatorID}/{value}</w:t>
      </w:r>
    </w:p>
    <w:p w:rsidR="00CC3334" w:rsidRPr="00FC3B8C" w:rsidRDefault="00CC3334" w:rsidP="00CC3334">
      <w:pPr>
        <w:pStyle w:val="BodyText"/>
        <w:spacing w:before="2"/>
        <w:ind w:left="991"/>
        <w:rPr>
          <w:b/>
        </w:rPr>
      </w:pPr>
      <w:r w:rsidRPr="00FC3B8C">
        <w:rPr>
          <w:b/>
          <w:color w:val="1F497D" w:themeColor="text2"/>
        </w:rPr>
        <w:t>Interface:</w:t>
      </w:r>
      <w:r w:rsidRPr="00FC3B8C">
        <w:rPr>
          <w:b/>
        </w:rPr>
        <w:t xml:space="preserve"> </w:t>
      </w:r>
      <w:r w:rsidR="00E74599">
        <w:rPr>
          <w:b/>
          <w:color w:val="5F497A" w:themeColor="accent4" w:themeShade="BF"/>
        </w:rPr>
        <w:t>UpdateActuator</w:t>
      </w:r>
    </w:p>
    <w:p w:rsidR="00CC3334" w:rsidRDefault="00CC3334" w:rsidP="00CC3334">
      <w:pPr>
        <w:pStyle w:val="BodyText"/>
        <w:spacing w:before="2"/>
        <w:ind w:left="991"/>
        <w:rPr>
          <w:b/>
          <w:color w:val="5F497A" w:themeColor="accent4" w:themeShade="BF"/>
        </w:rPr>
      </w:pPr>
      <w:r w:rsidRPr="00FC3B8C">
        <w:rPr>
          <w:b/>
          <w:color w:val="1F497D" w:themeColor="text2"/>
        </w:rPr>
        <w:t>Output:</w:t>
      </w:r>
      <w:r w:rsidRPr="00FC3B8C">
        <w:rPr>
          <w:b/>
        </w:rPr>
        <w:t xml:space="preserve"> </w:t>
      </w:r>
      <w:r w:rsidRPr="00FC3B8C">
        <w:rPr>
          <w:b/>
          <w:color w:val="5F497A" w:themeColor="accent4" w:themeShade="BF"/>
        </w:rPr>
        <w:t>Component JSON Object</w:t>
      </w:r>
    </w:p>
    <w:p w:rsidR="00CC3334" w:rsidRDefault="00CC3334" w:rsidP="00CC3334">
      <w:pPr>
        <w:pStyle w:val="BodyText"/>
        <w:spacing w:before="2"/>
        <w:ind w:left="991"/>
        <w:rPr>
          <w:b/>
          <w:color w:val="5F497A" w:themeColor="accent4" w:themeShade="BF"/>
        </w:rPr>
      </w:pPr>
    </w:p>
    <w:p w:rsidR="00CC3334" w:rsidRDefault="00CC3334" w:rsidP="00CC3334">
      <w:pPr>
        <w:pStyle w:val="BodyText"/>
        <w:spacing w:before="2"/>
        <w:ind w:left="991"/>
      </w:pPr>
      <w:r w:rsidRPr="00FC3B8C">
        <w:t xml:space="preserve">Called to </w:t>
      </w:r>
      <w:r w:rsidR="00B90CC5">
        <w:t>write</w:t>
      </w:r>
      <w:r w:rsidR="0038394D">
        <w:t xml:space="preserve"> value </w:t>
      </w:r>
      <w:r w:rsidR="00B90CC5">
        <w:t>t</w:t>
      </w:r>
      <w:r w:rsidR="00501396">
        <w:t>o</w:t>
      </w:r>
      <w:r w:rsidR="0038394D">
        <w:t xml:space="preserve"> a</w:t>
      </w:r>
      <w:r w:rsidR="00501396">
        <w:t>n</w:t>
      </w:r>
      <w:r w:rsidR="0038394D">
        <w:t xml:space="preserve"> actuator node</w:t>
      </w:r>
      <w:r w:rsidRPr="00FC3B8C">
        <w:t>.</w:t>
      </w:r>
    </w:p>
    <w:p w:rsidR="00CC3334" w:rsidRDefault="00CC3334" w:rsidP="00CC3334">
      <w:pPr>
        <w:pStyle w:val="BodyText"/>
        <w:spacing w:before="2"/>
        <w:ind w:left="991"/>
      </w:pPr>
    </w:p>
    <w:p w:rsidR="00CC3334" w:rsidRDefault="00CC3334" w:rsidP="00CC3334">
      <w:pPr>
        <w:pStyle w:val="BodyText"/>
        <w:spacing w:before="2"/>
        <w:ind w:left="991"/>
      </w:pPr>
      <w:r>
        <w:t>Example of valid invocation:</w:t>
      </w:r>
    </w:p>
    <w:p w:rsidR="00CC3334" w:rsidRDefault="00CC3334" w:rsidP="00CC3334">
      <w:pPr>
        <w:pStyle w:val="BodyText"/>
        <w:spacing w:before="2"/>
        <w:ind w:left="991"/>
      </w:pPr>
    </w:p>
    <w:p w:rsidR="00CC3334" w:rsidRDefault="00CC3334" w:rsidP="00CC3334">
      <w:pPr>
        <w:pStyle w:val="BodyText"/>
        <w:spacing w:before="2"/>
        <w:ind w:left="991"/>
      </w:pPr>
      <w:r>
        <w:tab/>
      </w:r>
      <w:r>
        <w:t>PUT</w:t>
      </w:r>
      <w:r>
        <w:t xml:space="preserve"> /</w:t>
      </w:r>
      <w:r>
        <w:t>actuators/Q5/true</w:t>
      </w:r>
      <w:r>
        <w:t xml:space="preserve"> HTTP/1.1</w:t>
      </w:r>
    </w:p>
    <w:p w:rsidR="00CC3334" w:rsidRDefault="00CC3334" w:rsidP="00CC3334">
      <w:pPr>
        <w:pStyle w:val="BodyText"/>
        <w:spacing w:before="2"/>
        <w:ind w:left="991"/>
      </w:pPr>
      <w:r>
        <w:tab/>
        <w:t>Accept: NA</w:t>
      </w:r>
    </w:p>
    <w:p w:rsidR="00CC3334" w:rsidRDefault="00CC3334" w:rsidP="00CC3334">
      <w:pPr>
        <w:pStyle w:val="BodyText"/>
        <w:spacing w:before="2"/>
        <w:ind w:left="991"/>
      </w:pPr>
      <w:r>
        <w:tab/>
        <w:t>Response: application/json</w:t>
      </w:r>
    </w:p>
    <w:p w:rsidR="00CC3334" w:rsidRDefault="00CC3334" w:rsidP="00CC3334">
      <w:pPr>
        <w:pStyle w:val="BodyText"/>
        <w:spacing w:before="2"/>
        <w:ind w:left="991"/>
      </w:pPr>
    </w:p>
    <w:p w:rsidR="00CC3334" w:rsidRDefault="00CC3334" w:rsidP="00CC3334">
      <w:pPr>
        <w:pStyle w:val="BodyText"/>
        <w:spacing w:before="2"/>
        <w:ind w:left="991"/>
      </w:pPr>
      <w:r>
        <w:t>Example of valid response:</w:t>
      </w:r>
    </w:p>
    <w:p w:rsidR="00CC3334" w:rsidRDefault="00CC3334" w:rsidP="00CC3334">
      <w:pPr>
        <w:pStyle w:val="BodyText"/>
        <w:spacing w:before="2"/>
        <w:ind w:left="991"/>
      </w:pPr>
      <w:r>
        <w:tab/>
      </w:r>
    </w:p>
    <w:p w:rsidR="00CC3334" w:rsidRDefault="00CC3334" w:rsidP="00CC3334">
      <w:pPr>
        <w:pStyle w:val="BodyText"/>
        <w:spacing w:before="2"/>
        <w:ind w:left="991"/>
      </w:pPr>
      <w:r>
        <w:tab/>
        <w:t>HTTP/1.1 200 OK</w:t>
      </w:r>
    </w:p>
    <w:p w:rsidR="00CC3334" w:rsidRDefault="00CC3334" w:rsidP="00CC3334">
      <w:pPr>
        <w:pStyle w:val="BodyText"/>
        <w:spacing w:before="2"/>
        <w:ind w:left="991"/>
      </w:pPr>
      <w:r>
        <w:tab/>
        <w:t xml:space="preserve">Content-Length: </w:t>
      </w:r>
    </w:p>
    <w:p w:rsidR="00E74599" w:rsidRDefault="00CC3334" w:rsidP="00E74599">
      <w:pPr>
        <w:pStyle w:val="BodyText"/>
        <w:spacing w:before="2"/>
        <w:ind w:left="991"/>
      </w:pPr>
      <w:r>
        <w:t xml:space="preserve">           Content-Type: application/json</w:t>
      </w:r>
    </w:p>
    <w:p w:rsidR="00E74599" w:rsidRPr="003F2A30" w:rsidRDefault="00E74599" w:rsidP="00E74599">
      <w:pPr>
        <w:pStyle w:val="BodyText"/>
        <w:spacing w:before="2"/>
        <w:ind w:left="991"/>
        <w:rPr>
          <w:color w:val="1F497D" w:themeColor="text2"/>
        </w:rPr>
      </w:pPr>
      <w:r w:rsidRPr="003F2A30">
        <w:rPr>
          <w:color w:val="1F497D" w:themeColor="text2"/>
        </w:rPr>
        <w:t xml:space="preserve">[       </w:t>
      </w:r>
    </w:p>
    <w:p w:rsidR="00E74599" w:rsidRPr="003F2A30" w:rsidRDefault="00E74599" w:rsidP="00E74599">
      <w:pPr>
        <w:pStyle w:val="BodyText"/>
        <w:spacing w:before="2"/>
        <w:ind w:left="991"/>
        <w:rPr>
          <w:color w:val="1F497D" w:themeColor="text2"/>
        </w:rPr>
      </w:pPr>
      <w:r w:rsidRPr="003F2A30">
        <w:rPr>
          <w:color w:val="1F497D" w:themeColor="text2"/>
        </w:rPr>
        <w:t xml:space="preserve">   {</w:t>
      </w:r>
    </w:p>
    <w:p w:rsidR="00E74599" w:rsidRPr="003F2A30" w:rsidRDefault="00E74599" w:rsidP="00E74599">
      <w:pPr>
        <w:pStyle w:val="BodyText"/>
        <w:spacing w:before="2"/>
        <w:ind w:left="991"/>
        <w:rPr>
          <w:color w:val="1F497D" w:themeColor="text2"/>
        </w:rPr>
      </w:pPr>
      <w:r w:rsidRPr="003F2A30">
        <w:rPr>
          <w:color w:val="1F497D" w:themeColor="text2"/>
        </w:rPr>
        <w:t xml:space="preserve">        "Id": "Q</w:t>
      </w:r>
      <w:r w:rsidRPr="003F2A30">
        <w:rPr>
          <w:color w:val="1F497D" w:themeColor="text2"/>
        </w:rPr>
        <w:t>5</w:t>
      </w:r>
      <w:r w:rsidRPr="003F2A30">
        <w:rPr>
          <w:color w:val="1F497D" w:themeColor="text2"/>
        </w:rPr>
        <w:t>",</w:t>
      </w:r>
    </w:p>
    <w:p w:rsidR="00E74599" w:rsidRPr="003F2A30" w:rsidRDefault="00E74599" w:rsidP="00E74599">
      <w:pPr>
        <w:pStyle w:val="BodyText"/>
        <w:spacing w:before="2"/>
        <w:ind w:left="991"/>
        <w:rPr>
          <w:color w:val="1F497D" w:themeColor="text2"/>
        </w:rPr>
      </w:pPr>
      <w:r w:rsidRPr="003F2A30">
        <w:rPr>
          <w:color w:val="1F497D" w:themeColor="text2"/>
        </w:rPr>
        <w:t xml:space="preserve">        "value": "</w:t>
      </w:r>
      <w:r w:rsidRPr="003F2A30">
        <w:rPr>
          <w:color w:val="1F497D" w:themeColor="text2"/>
        </w:rPr>
        <w:t>true</w:t>
      </w:r>
      <w:r w:rsidRPr="003F2A30">
        <w:rPr>
          <w:color w:val="1F497D" w:themeColor="text2"/>
        </w:rPr>
        <w:t>",</w:t>
      </w:r>
    </w:p>
    <w:p w:rsidR="00E74599" w:rsidRPr="003F2A30" w:rsidRDefault="00E74599" w:rsidP="00E74599">
      <w:pPr>
        <w:pStyle w:val="BodyText"/>
        <w:spacing w:before="2"/>
        <w:ind w:left="991"/>
        <w:rPr>
          <w:color w:val="1F497D" w:themeColor="text2"/>
        </w:rPr>
      </w:pPr>
      <w:r w:rsidRPr="003F2A30">
        <w:rPr>
          <w:color w:val="1F497D" w:themeColor="text2"/>
        </w:rPr>
        <w:t xml:space="preserve">        "Description": "Q</w:t>
      </w:r>
      <w:r w:rsidRPr="003F2A30">
        <w:rPr>
          <w:color w:val="1F497D" w:themeColor="text2"/>
        </w:rPr>
        <w:t>5</w:t>
      </w:r>
      <w:r w:rsidRPr="003F2A30">
        <w:rPr>
          <w:color w:val="1F497D" w:themeColor="text2"/>
        </w:rPr>
        <w:t>_M</w:t>
      </w:r>
      <w:r w:rsidRPr="003F2A30">
        <w:rPr>
          <w:color w:val="1F497D" w:themeColor="text2"/>
        </w:rPr>
        <w:t>otor Conveyor Belt</w:t>
      </w:r>
      <w:r w:rsidRPr="003F2A30">
        <w:rPr>
          <w:color w:val="1F497D" w:themeColor="text2"/>
        </w:rPr>
        <w:t>_Loading Station",</w:t>
      </w:r>
    </w:p>
    <w:p w:rsidR="00E74599" w:rsidRPr="003F2A30" w:rsidRDefault="00E74599" w:rsidP="00E74599">
      <w:pPr>
        <w:pStyle w:val="BodyText"/>
        <w:spacing w:before="2"/>
        <w:ind w:left="991"/>
        <w:rPr>
          <w:color w:val="1F497D" w:themeColor="text2"/>
        </w:rPr>
      </w:pPr>
      <w:r w:rsidRPr="003F2A30">
        <w:rPr>
          <w:color w:val="1F497D" w:themeColor="text2"/>
        </w:rPr>
        <w:tab/>
        <w:t>“time”: “</w:t>
      </w:r>
      <w:r w:rsidR="004F577B" w:rsidRPr="003F2A30">
        <w:rPr>
          <w:color w:val="1F497D" w:themeColor="text2"/>
        </w:rPr>
        <w:t>1616506635890</w:t>
      </w:r>
      <w:r w:rsidRPr="003F2A30">
        <w:rPr>
          <w:color w:val="1F497D" w:themeColor="text2"/>
        </w:rPr>
        <w:t>”</w:t>
      </w:r>
    </w:p>
    <w:p w:rsidR="00E74599" w:rsidRPr="003F2A30" w:rsidRDefault="00E74599" w:rsidP="00E74599">
      <w:pPr>
        <w:pStyle w:val="BodyText"/>
        <w:spacing w:before="2"/>
        <w:ind w:left="991"/>
        <w:rPr>
          <w:color w:val="1F497D" w:themeColor="text2"/>
        </w:rPr>
      </w:pPr>
      <w:r w:rsidRPr="003F2A30">
        <w:rPr>
          <w:color w:val="1F497D" w:themeColor="text2"/>
        </w:rPr>
        <w:t xml:space="preserve">    }</w:t>
      </w:r>
    </w:p>
    <w:p w:rsidR="00E74599" w:rsidRPr="003F2A30" w:rsidRDefault="00E74599" w:rsidP="00E74599">
      <w:pPr>
        <w:pStyle w:val="BodyText"/>
        <w:spacing w:before="2"/>
        <w:ind w:left="991"/>
        <w:rPr>
          <w:color w:val="1F497D" w:themeColor="text2"/>
        </w:rPr>
      </w:pPr>
      <w:r w:rsidRPr="003F2A30">
        <w:rPr>
          <w:color w:val="1F497D" w:themeColor="text2"/>
        </w:rPr>
        <w:t>]</w:t>
      </w:r>
    </w:p>
    <w:p w:rsidR="00E74599" w:rsidRDefault="00E74599" w:rsidP="00CC3334">
      <w:pPr>
        <w:pStyle w:val="BodyText"/>
        <w:spacing w:before="2"/>
        <w:ind w:left="991"/>
      </w:pPr>
    </w:p>
    <w:p w:rsidR="00E74599" w:rsidRDefault="00E74599">
      <w:pPr>
        <w:jc w:val="center"/>
        <w:rPr>
          <w:sz w:val="18"/>
        </w:rPr>
      </w:pPr>
    </w:p>
    <w:p w:rsidR="007A7652" w:rsidRDefault="00FC3B8C">
      <w:pPr>
        <w:jc w:val="center"/>
        <w:rPr>
          <w:sz w:val="18"/>
        </w:rPr>
        <w:sectPr w:rsidR="007A7652">
          <w:pgSz w:w="11910" w:h="16840"/>
          <w:pgMar w:top="1760" w:right="960" w:bottom="1080" w:left="780" w:header="449" w:footer="884" w:gutter="0"/>
          <w:cols w:space="720"/>
        </w:sectPr>
      </w:pPr>
      <w:r>
        <w:rPr>
          <w:sz w:val="18"/>
        </w:rPr>
        <w:tab/>
      </w:r>
      <w:r>
        <w:rPr>
          <w:sz w:val="18"/>
        </w:rPr>
        <w:tab/>
      </w:r>
    </w:p>
    <w:p w:rsidR="007A7652" w:rsidRDefault="007A7652">
      <w:pPr>
        <w:pStyle w:val="BodyText"/>
        <w:spacing w:before="9"/>
        <w:rPr>
          <w:sz w:val="28"/>
        </w:rPr>
      </w:pPr>
    </w:p>
    <w:p w:rsidR="00BB2925" w:rsidRDefault="00BB2925" w:rsidP="00BB2925">
      <w:pPr>
        <w:pStyle w:val="Heading1"/>
        <w:numPr>
          <w:ilvl w:val="0"/>
          <w:numId w:val="3"/>
        </w:numPr>
        <w:tabs>
          <w:tab w:val="left" w:pos="561"/>
        </w:tabs>
        <w:kinsoku w:val="0"/>
        <w:overflowPunct w:val="0"/>
        <w:adjustRightInd w:val="0"/>
      </w:pPr>
      <w:bookmarkStart w:id="10" w:name="Data_Models"/>
      <w:bookmarkStart w:id="11" w:name="_bookmark6"/>
      <w:bookmarkEnd w:id="10"/>
      <w:bookmarkEnd w:id="11"/>
      <w:r>
        <w:t xml:space="preserve"> Data</w:t>
      </w:r>
      <w:r>
        <w:rPr>
          <w:spacing w:val="53"/>
        </w:rPr>
        <w:t xml:space="preserve"> </w:t>
      </w:r>
      <w:r>
        <w:t>Model</w:t>
      </w:r>
    </w:p>
    <w:p w:rsidR="00BB2925" w:rsidRDefault="00BB2925" w:rsidP="00BB2925">
      <w:pPr>
        <w:pStyle w:val="BodyText"/>
        <w:rPr>
          <w:lang w:val="en-GB"/>
        </w:rPr>
      </w:pPr>
      <w:r>
        <w:rPr>
          <w:lang w:val="en-GB"/>
        </w:rPr>
        <w:t xml:space="preserve">     </w:t>
      </w:r>
    </w:p>
    <w:p w:rsidR="00BB2925" w:rsidRDefault="00BB2925" w:rsidP="00BB2925">
      <w:pPr>
        <w:pStyle w:val="BodyText"/>
        <w:ind w:left="560"/>
        <w:rPr>
          <w:lang w:val="en-GB"/>
        </w:rPr>
      </w:pPr>
      <w:r>
        <w:rPr>
          <w:lang w:val="en-GB"/>
        </w:rPr>
        <w:t>Here, the data objects that can be part of SignalStatus service calls are listed in alphabetic order. Note that each subsection, which describes one type of object, begins with the struct or union keywords. The former is used to denote a collection of named fields, each with its own data type, while the latter is used to express that a value is allowed to be any one out of a number of listed variant types. For this service there is one object which is called:</w:t>
      </w:r>
    </w:p>
    <w:p w:rsidR="00BB2925" w:rsidRDefault="00BB2925" w:rsidP="00BB2925">
      <w:pPr>
        <w:pStyle w:val="BodyText"/>
        <w:ind w:left="560"/>
        <w:rPr>
          <w:lang w:val="en-GB"/>
        </w:rPr>
      </w:pPr>
    </w:p>
    <w:p w:rsidR="00BB2925" w:rsidRPr="003B1FF2" w:rsidRDefault="00BB2925" w:rsidP="00BB2925">
      <w:pPr>
        <w:pStyle w:val="BodyText"/>
        <w:ind w:left="560"/>
        <w:rPr>
          <w:b/>
          <w:lang w:val="en-GB"/>
        </w:rPr>
      </w:pPr>
      <w:r w:rsidRPr="003B1FF2">
        <w:rPr>
          <w:b/>
          <w:lang w:val="en-GB"/>
        </w:rPr>
        <w:t>Component</w:t>
      </w:r>
    </w:p>
    <w:p w:rsidR="00BB2925" w:rsidRDefault="00BB2925" w:rsidP="00BB2925">
      <w:pPr>
        <w:pStyle w:val="BodyText"/>
        <w:ind w:left="560"/>
        <w:rPr>
          <w:lang w:val="en-GB"/>
        </w:rPr>
      </w:pPr>
    </w:p>
    <w:p w:rsidR="00BB2925" w:rsidRDefault="00BB2925" w:rsidP="00BB2925">
      <w:pPr>
        <w:pStyle w:val="BodyText"/>
        <w:ind w:left="560"/>
        <w:rPr>
          <w:lang w:val="en-GB"/>
        </w:rPr>
      </w:pPr>
      <w:r>
        <w:rPr>
          <w:lang w:val="en-GB"/>
        </w:rPr>
        <w:t>JSON object with the following fields.</w:t>
      </w:r>
    </w:p>
    <w:p w:rsidR="00BB2925" w:rsidRDefault="00BB2925" w:rsidP="00BB2925">
      <w:pPr>
        <w:pStyle w:val="BodyText"/>
        <w:ind w:left="560"/>
        <w:rPr>
          <w:lang w:val="en-GB"/>
        </w:rPr>
      </w:pPr>
    </w:p>
    <w:tbl>
      <w:tblPr>
        <w:tblStyle w:val="TableGrid"/>
        <w:tblW w:w="0" w:type="auto"/>
        <w:tblInd w:w="547" w:type="dxa"/>
        <w:tblLook w:val="04A0" w:firstRow="1" w:lastRow="0" w:firstColumn="1" w:lastColumn="0" w:noHBand="0" w:noVBand="1"/>
      </w:tblPr>
      <w:tblGrid>
        <w:gridCol w:w="1509"/>
        <w:gridCol w:w="1179"/>
        <w:gridCol w:w="3014"/>
        <w:gridCol w:w="1609"/>
        <w:gridCol w:w="1460"/>
      </w:tblGrid>
      <w:tr w:rsidR="00BB2925" w:rsidTr="00663786">
        <w:tc>
          <w:tcPr>
            <w:tcW w:w="1509" w:type="dxa"/>
            <w:tcBorders>
              <w:top w:val="single" w:sz="4" w:space="0" w:color="auto"/>
              <w:left w:val="single" w:sz="4" w:space="0" w:color="auto"/>
              <w:bottom w:val="single" w:sz="4" w:space="0" w:color="auto"/>
              <w:right w:val="single" w:sz="4" w:space="0" w:color="auto"/>
            </w:tcBorders>
            <w:hideMark/>
          </w:tcPr>
          <w:p w:rsidR="00BB2925" w:rsidRDefault="00BB2925" w:rsidP="00663786">
            <w:pPr>
              <w:pStyle w:val="BodyText"/>
              <w:rPr>
                <w:rFonts w:asciiTheme="minorHAnsi" w:hAnsiTheme="minorHAnsi" w:cstheme="minorBidi"/>
                <w:b/>
              </w:rPr>
            </w:pPr>
            <w:r>
              <w:rPr>
                <w:b/>
              </w:rPr>
              <w:t>Field</w:t>
            </w:r>
          </w:p>
        </w:tc>
        <w:tc>
          <w:tcPr>
            <w:tcW w:w="1179" w:type="dxa"/>
            <w:tcBorders>
              <w:top w:val="single" w:sz="4" w:space="0" w:color="auto"/>
              <w:left w:val="single" w:sz="4" w:space="0" w:color="auto"/>
              <w:bottom w:val="single" w:sz="4" w:space="0" w:color="auto"/>
              <w:right w:val="single" w:sz="4" w:space="0" w:color="auto"/>
            </w:tcBorders>
            <w:hideMark/>
          </w:tcPr>
          <w:p w:rsidR="00BB2925" w:rsidRDefault="00BB2925" w:rsidP="00663786">
            <w:pPr>
              <w:pStyle w:val="BodyText"/>
              <w:rPr>
                <w:b/>
              </w:rPr>
            </w:pPr>
            <w:r>
              <w:rPr>
                <w:b/>
              </w:rPr>
              <w:t>Type</w:t>
            </w:r>
          </w:p>
        </w:tc>
        <w:tc>
          <w:tcPr>
            <w:tcW w:w="3014" w:type="dxa"/>
            <w:tcBorders>
              <w:top w:val="single" w:sz="4" w:space="0" w:color="auto"/>
              <w:left w:val="single" w:sz="4" w:space="0" w:color="auto"/>
              <w:bottom w:val="single" w:sz="4" w:space="0" w:color="auto"/>
              <w:right w:val="single" w:sz="4" w:space="0" w:color="auto"/>
            </w:tcBorders>
            <w:hideMark/>
          </w:tcPr>
          <w:p w:rsidR="00BB2925" w:rsidRDefault="00BB2925" w:rsidP="00663786">
            <w:pPr>
              <w:pStyle w:val="BodyText"/>
              <w:rPr>
                <w:b/>
              </w:rPr>
            </w:pPr>
            <w:r>
              <w:rPr>
                <w:b/>
              </w:rPr>
              <w:t>Description</w:t>
            </w:r>
          </w:p>
        </w:tc>
        <w:tc>
          <w:tcPr>
            <w:tcW w:w="1609" w:type="dxa"/>
            <w:tcBorders>
              <w:top w:val="single" w:sz="4" w:space="0" w:color="auto"/>
              <w:left w:val="single" w:sz="4" w:space="0" w:color="auto"/>
              <w:bottom w:val="single" w:sz="4" w:space="0" w:color="auto"/>
              <w:right w:val="single" w:sz="4" w:space="0" w:color="auto"/>
            </w:tcBorders>
            <w:hideMark/>
          </w:tcPr>
          <w:p w:rsidR="00BB2925" w:rsidRDefault="00BB2925" w:rsidP="00663786">
            <w:pPr>
              <w:pStyle w:val="BodyText"/>
              <w:rPr>
                <w:b/>
              </w:rPr>
            </w:pPr>
            <w:r>
              <w:rPr>
                <w:b/>
              </w:rPr>
              <w:t>Mandatory</w:t>
            </w:r>
          </w:p>
        </w:tc>
        <w:tc>
          <w:tcPr>
            <w:tcW w:w="1460" w:type="dxa"/>
            <w:tcBorders>
              <w:top w:val="single" w:sz="4" w:space="0" w:color="auto"/>
              <w:left w:val="single" w:sz="4" w:space="0" w:color="auto"/>
              <w:bottom w:val="single" w:sz="4" w:space="0" w:color="auto"/>
              <w:right w:val="single" w:sz="4" w:space="0" w:color="auto"/>
            </w:tcBorders>
            <w:hideMark/>
          </w:tcPr>
          <w:p w:rsidR="00BB2925" w:rsidRDefault="00BB2925" w:rsidP="00663786">
            <w:pPr>
              <w:pStyle w:val="BodyText"/>
              <w:rPr>
                <w:b/>
              </w:rPr>
            </w:pPr>
            <w:r>
              <w:rPr>
                <w:b/>
              </w:rPr>
              <w:t>Default</w:t>
            </w:r>
          </w:p>
        </w:tc>
      </w:tr>
      <w:tr w:rsidR="00BB2925" w:rsidTr="00663786">
        <w:tc>
          <w:tcPr>
            <w:tcW w:w="1509" w:type="dxa"/>
            <w:tcBorders>
              <w:top w:val="single" w:sz="4" w:space="0" w:color="auto"/>
              <w:left w:val="single" w:sz="4" w:space="0" w:color="auto"/>
              <w:bottom w:val="single" w:sz="4" w:space="0" w:color="auto"/>
              <w:right w:val="single" w:sz="4" w:space="0" w:color="auto"/>
            </w:tcBorders>
            <w:hideMark/>
          </w:tcPr>
          <w:p w:rsidR="00BB2925" w:rsidRDefault="00BB2925" w:rsidP="00663786">
            <w:pPr>
              <w:pStyle w:val="BodyText"/>
            </w:pPr>
            <w:r>
              <w:t>Id</w:t>
            </w:r>
          </w:p>
        </w:tc>
        <w:tc>
          <w:tcPr>
            <w:tcW w:w="1179" w:type="dxa"/>
            <w:tcBorders>
              <w:top w:val="single" w:sz="4" w:space="0" w:color="auto"/>
              <w:left w:val="single" w:sz="4" w:space="0" w:color="auto"/>
              <w:bottom w:val="single" w:sz="4" w:space="0" w:color="auto"/>
              <w:right w:val="single" w:sz="4" w:space="0" w:color="auto"/>
            </w:tcBorders>
            <w:hideMark/>
          </w:tcPr>
          <w:p w:rsidR="00BB2925" w:rsidRDefault="00BB2925" w:rsidP="00663786">
            <w:pPr>
              <w:pStyle w:val="BodyText"/>
            </w:pPr>
            <w:r>
              <w:t>String</w:t>
            </w:r>
          </w:p>
        </w:tc>
        <w:tc>
          <w:tcPr>
            <w:tcW w:w="3014" w:type="dxa"/>
            <w:tcBorders>
              <w:top w:val="single" w:sz="4" w:space="0" w:color="auto"/>
              <w:left w:val="single" w:sz="4" w:space="0" w:color="auto"/>
              <w:bottom w:val="single" w:sz="4" w:space="0" w:color="auto"/>
              <w:right w:val="single" w:sz="4" w:space="0" w:color="auto"/>
            </w:tcBorders>
            <w:hideMark/>
          </w:tcPr>
          <w:p w:rsidR="00BB2925" w:rsidRDefault="00BB2925" w:rsidP="00663786">
            <w:pPr>
              <w:pStyle w:val="BodyText"/>
              <w:rPr>
                <w:lang w:val="en-US"/>
              </w:rPr>
            </w:pPr>
            <w:r>
              <w:rPr>
                <w:lang w:val="en-US"/>
              </w:rPr>
              <w:t>The Id of the individual node</w:t>
            </w:r>
          </w:p>
        </w:tc>
        <w:tc>
          <w:tcPr>
            <w:tcW w:w="1609" w:type="dxa"/>
            <w:tcBorders>
              <w:top w:val="single" w:sz="4" w:space="0" w:color="auto"/>
              <w:left w:val="single" w:sz="4" w:space="0" w:color="auto"/>
              <w:bottom w:val="single" w:sz="4" w:space="0" w:color="auto"/>
              <w:right w:val="single" w:sz="4" w:space="0" w:color="auto"/>
            </w:tcBorders>
            <w:hideMark/>
          </w:tcPr>
          <w:p w:rsidR="00BB2925" w:rsidRDefault="00BB2925" w:rsidP="00663786">
            <w:pPr>
              <w:pStyle w:val="BodyText"/>
            </w:pPr>
            <w:r>
              <w:t>True</w:t>
            </w:r>
          </w:p>
        </w:tc>
        <w:tc>
          <w:tcPr>
            <w:tcW w:w="1460" w:type="dxa"/>
            <w:tcBorders>
              <w:top w:val="single" w:sz="4" w:space="0" w:color="auto"/>
              <w:left w:val="single" w:sz="4" w:space="0" w:color="auto"/>
              <w:bottom w:val="single" w:sz="4" w:space="0" w:color="auto"/>
              <w:right w:val="single" w:sz="4" w:space="0" w:color="auto"/>
            </w:tcBorders>
          </w:tcPr>
          <w:p w:rsidR="00BB2925" w:rsidRDefault="00BB2925" w:rsidP="00663786">
            <w:pPr>
              <w:pStyle w:val="BodyText"/>
            </w:pPr>
          </w:p>
        </w:tc>
      </w:tr>
      <w:tr w:rsidR="00BB2925" w:rsidTr="00663786">
        <w:tc>
          <w:tcPr>
            <w:tcW w:w="1509" w:type="dxa"/>
            <w:tcBorders>
              <w:top w:val="single" w:sz="4" w:space="0" w:color="auto"/>
              <w:left w:val="single" w:sz="4" w:space="0" w:color="auto"/>
              <w:bottom w:val="single" w:sz="4" w:space="0" w:color="auto"/>
              <w:right w:val="single" w:sz="4" w:space="0" w:color="auto"/>
            </w:tcBorders>
            <w:hideMark/>
          </w:tcPr>
          <w:p w:rsidR="00BB2925" w:rsidRDefault="00BB2925" w:rsidP="00663786">
            <w:pPr>
              <w:pStyle w:val="BodyText"/>
            </w:pPr>
            <w:r>
              <w:t>Description</w:t>
            </w:r>
          </w:p>
        </w:tc>
        <w:tc>
          <w:tcPr>
            <w:tcW w:w="1179" w:type="dxa"/>
            <w:tcBorders>
              <w:top w:val="single" w:sz="4" w:space="0" w:color="auto"/>
              <w:left w:val="single" w:sz="4" w:space="0" w:color="auto"/>
              <w:bottom w:val="single" w:sz="4" w:space="0" w:color="auto"/>
              <w:right w:val="single" w:sz="4" w:space="0" w:color="auto"/>
            </w:tcBorders>
            <w:hideMark/>
          </w:tcPr>
          <w:p w:rsidR="00BB2925" w:rsidRDefault="00BB2925" w:rsidP="00663786">
            <w:pPr>
              <w:pStyle w:val="BodyText"/>
            </w:pPr>
            <w:r>
              <w:t>String</w:t>
            </w:r>
          </w:p>
        </w:tc>
        <w:tc>
          <w:tcPr>
            <w:tcW w:w="3014" w:type="dxa"/>
            <w:tcBorders>
              <w:top w:val="single" w:sz="4" w:space="0" w:color="auto"/>
              <w:left w:val="single" w:sz="4" w:space="0" w:color="auto"/>
              <w:bottom w:val="single" w:sz="4" w:space="0" w:color="auto"/>
              <w:right w:val="single" w:sz="4" w:space="0" w:color="auto"/>
            </w:tcBorders>
            <w:hideMark/>
          </w:tcPr>
          <w:p w:rsidR="00BB2925" w:rsidRDefault="00BB2925" w:rsidP="00663786">
            <w:pPr>
              <w:pStyle w:val="BodyText"/>
              <w:rPr>
                <w:lang w:val="en-US"/>
              </w:rPr>
            </w:pPr>
            <w:r>
              <w:rPr>
                <w:lang w:val="en-US"/>
              </w:rPr>
              <w:t>The OPC UA node description name</w:t>
            </w:r>
          </w:p>
        </w:tc>
        <w:tc>
          <w:tcPr>
            <w:tcW w:w="1609" w:type="dxa"/>
            <w:tcBorders>
              <w:top w:val="single" w:sz="4" w:space="0" w:color="auto"/>
              <w:left w:val="single" w:sz="4" w:space="0" w:color="auto"/>
              <w:bottom w:val="single" w:sz="4" w:space="0" w:color="auto"/>
              <w:right w:val="single" w:sz="4" w:space="0" w:color="auto"/>
            </w:tcBorders>
            <w:hideMark/>
          </w:tcPr>
          <w:p w:rsidR="00BB2925" w:rsidRDefault="00BB2925" w:rsidP="00663786">
            <w:pPr>
              <w:pStyle w:val="BodyText"/>
            </w:pPr>
            <w:r>
              <w:t>False</w:t>
            </w:r>
          </w:p>
        </w:tc>
        <w:tc>
          <w:tcPr>
            <w:tcW w:w="1460" w:type="dxa"/>
            <w:tcBorders>
              <w:top w:val="single" w:sz="4" w:space="0" w:color="auto"/>
              <w:left w:val="single" w:sz="4" w:space="0" w:color="auto"/>
              <w:bottom w:val="single" w:sz="4" w:space="0" w:color="auto"/>
              <w:right w:val="single" w:sz="4" w:space="0" w:color="auto"/>
            </w:tcBorders>
          </w:tcPr>
          <w:p w:rsidR="00BB2925" w:rsidRDefault="00BB2925" w:rsidP="00663786">
            <w:pPr>
              <w:pStyle w:val="BodyText"/>
            </w:pPr>
          </w:p>
        </w:tc>
      </w:tr>
      <w:tr w:rsidR="00BB2925" w:rsidTr="00663786">
        <w:tc>
          <w:tcPr>
            <w:tcW w:w="1509" w:type="dxa"/>
            <w:tcBorders>
              <w:top w:val="single" w:sz="4" w:space="0" w:color="auto"/>
              <w:left w:val="single" w:sz="4" w:space="0" w:color="auto"/>
              <w:bottom w:val="single" w:sz="4" w:space="0" w:color="auto"/>
              <w:right w:val="single" w:sz="4" w:space="0" w:color="auto"/>
            </w:tcBorders>
            <w:hideMark/>
          </w:tcPr>
          <w:p w:rsidR="00BB2925" w:rsidRDefault="00BB2925" w:rsidP="00663786">
            <w:pPr>
              <w:pStyle w:val="BodyText"/>
            </w:pPr>
            <w:r>
              <w:t>Value</w:t>
            </w:r>
          </w:p>
        </w:tc>
        <w:tc>
          <w:tcPr>
            <w:tcW w:w="1179" w:type="dxa"/>
            <w:tcBorders>
              <w:top w:val="single" w:sz="4" w:space="0" w:color="auto"/>
              <w:left w:val="single" w:sz="4" w:space="0" w:color="auto"/>
              <w:bottom w:val="single" w:sz="4" w:space="0" w:color="auto"/>
              <w:right w:val="single" w:sz="4" w:space="0" w:color="auto"/>
            </w:tcBorders>
            <w:hideMark/>
          </w:tcPr>
          <w:p w:rsidR="00BB2925" w:rsidRDefault="00BB2925" w:rsidP="00663786">
            <w:pPr>
              <w:pStyle w:val="BodyText"/>
            </w:pPr>
            <w:r>
              <w:t>Boolean</w:t>
            </w:r>
          </w:p>
        </w:tc>
        <w:tc>
          <w:tcPr>
            <w:tcW w:w="3014" w:type="dxa"/>
            <w:tcBorders>
              <w:top w:val="single" w:sz="4" w:space="0" w:color="auto"/>
              <w:left w:val="single" w:sz="4" w:space="0" w:color="auto"/>
              <w:bottom w:val="single" w:sz="4" w:space="0" w:color="auto"/>
              <w:right w:val="single" w:sz="4" w:space="0" w:color="auto"/>
            </w:tcBorders>
            <w:hideMark/>
          </w:tcPr>
          <w:p w:rsidR="00BB2925" w:rsidRDefault="00BB2925" w:rsidP="00663786">
            <w:pPr>
              <w:pStyle w:val="BodyText"/>
              <w:rPr>
                <w:lang w:val="en-US"/>
              </w:rPr>
            </w:pPr>
            <w:r>
              <w:rPr>
                <w:lang w:val="en-US"/>
              </w:rPr>
              <w:t>The value read from the particular node</w:t>
            </w:r>
          </w:p>
        </w:tc>
        <w:tc>
          <w:tcPr>
            <w:tcW w:w="1609" w:type="dxa"/>
            <w:tcBorders>
              <w:top w:val="single" w:sz="4" w:space="0" w:color="auto"/>
              <w:left w:val="single" w:sz="4" w:space="0" w:color="auto"/>
              <w:bottom w:val="single" w:sz="4" w:space="0" w:color="auto"/>
              <w:right w:val="single" w:sz="4" w:space="0" w:color="auto"/>
            </w:tcBorders>
            <w:hideMark/>
          </w:tcPr>
          <w:p w:rsidR="00BB2925" w:rsidRDefault="00BB2925" w:rsidP="00663786">
            <w:pPr>
              <w:pStyle w:val="BodyText"/>
            </w:pPr>
            <w:r>
              <w:t>False</w:t>
            </w:r>
          </w:p>
        </w:tc>
        <w:tc>
          <w:tcPr>
            <w:tcW w:w="1460" w:type="dxa"/>
            <w:tcBorders>
              <w:top w:val="single" w:sz="4" w:space="0" w:color="auto"/>
              <w:left w:val="single" w:sz="4" w:space="0" w:color="auto"/>
              <w:bottom w:val="single" w:sz="4" w:space="0" w:color="auto"/>
              <w:right w:val="single" w:sz="4" w:space="0" w:color="auto"/>
            </w:tcBorders>
          </w:tcPr>
          <w:p w:rsidR="00BB2925" w:rsidRDefault="00BB2925" w:rsidP="00663786">
            <w:pPr>
              <w:pStyle w:val="BodyText"/>
            </w:pPr>
          </w:p>
        </w:tc>
      </w:tr>
      <w:tr w:rsidR="00BB2925" w:rsidTr="00663786">
        <w:tc>
          <w:tcPr>
            <w:tcW w:w="1509" w:type="dxa"/>
            <w:tcBorders>
              <w:top w:val="single" w:sz="4" w:space="0" w:color="auto"/>
              <w:left w:val="single" w:sz="4" w:space="0" w:color="auto"/>
              <w:bottom w:val="single" w:sz="4" w:space="0" w:color="auto"/>
              <w:right w:val="single" w:sz="4" w:space="0" w:color="auto"/>
            </w:tcBorders>
          </w:tcPr>
          <w:p w:rsidR="00BB2925" w:rsidRDefault="00BB2925" w:rsidP="00663786">
            <w:pPr>
              <w:pStyle w:val="BodyText"/>
            </w:pPr>
            <w:r>
              <w:t>timestamp</w:t>
            </w:r>
          </w:p>
        </w:tc>
        <w:tc>
          <w:tcPr>
            <w:tcW w:w="1179" w:type="dxa"/>
            <w:tcBorders>
              <w:top w:val="single" w:sz="4" w:space="0" w:color="auto"/>
              <w:left w:val="single" w:sz="4" w:space="0" w:color="auto"/>
              <w:bottom w:val="single" w:sz="4" w:space="0" w:color="auto"/>
              <w:right w:val="single" w:sz="4" w:space="0" w:color="auto"/>
            </w:tcBorders>
          </w:tcPr>
          <w:p w:rsidR="00BB2925" w:rsidRDefault="00BB2925" w:rsidP="00663786">
            <w:pPr>
              <w:pStyle w:val="BodyText"/>
            </w:pPr>
            <w:r>
              <w:t>String</w:t>
            </w:r>
          </w:p>
        </w:tc>
        <w:tc>
          <w:tcPr>
            <w:tcW w:w="3014" w:type="dxa"/>
            <w:tcBorders>
              <w:top w:val="single" w:sz="4" w:space="0" w:color="auto"/>
              <w:left w:val="single" w:sz="4" w:space="0" w:color="auto"/>
              <w:bottom w:val="single" w:sz="4" w:space="0" w:color="auto"/>
              <w:right w:val="single" w:sz="4" w:space="0" w:color="auto"/>
            </w:tcBorders>
          </w:tcPr>
          <w:p w:rsidR="00BB2925" w:rsidRPr="00D63BD9" w:rsidRDefault="00BB2925" w:rsidP="00663786">
            <w:pPr>
              <w:pStyle w:val="BodyText"/>
              <w:rPr>
                <w:lang w:val="en-US"/>
              </w:rPr>
            </w:pPr>
            <w:r w:rsidRPr="00D63BD9">
              <w:rPr>
                <w:lang w:val="en-US"/>
              </w:rPr>
              <w:t>Current Timestamp associated with the node value.</w:t>
            </w:r>
          </w:p>
        </w:tc>
        <w:tc>
          <w:tcPr>
            <w:tcW w:w="1609" w:type="dxa"/>
            <w:tcBorders>
              <w:top w:val="single" w:sz="4" w:space="0" w:color="auto"/>
              <w:left w:val="single" w:sz="4" w:space="0" w:color="auto"/>
              <w:bottom w:val="single" w:sz="4" w:space="0" w:color="auto"/>
              <w:right w:val="single" w:sz="4" w:space="0" w:color="auto"/>
            </w:tcBorders>
          </w:tcPr>
          <w:p w:rsidR="00BB2925" w:rsidRDefault="00BB2925" w:rsidP="00663786">
            <w:pPr>
              <w:pStyle w:val="BodyText"/>
            </w:pPr>
            <w:r>
              <w:t>False</w:t>
            </w:r>
          </w:p>
        </w:tc>
        <w:tc>
          <w:tcPr>
            <w:tcW w:w="1460" w:type="dxa"/>
            <w:tcBorders>
              <w:top w:val="single" w:sz="4" w:space="0" w:color="auto"/>
              <w:left w:val="single" w:sz="4" w:space="0" w:color="auto"/>
              <w:bottom w:val="single" w:sz="4" w:space="0" w:color="auto"/>
              <w:right w:val="single" w:sz="4" w:space="0" w:color="auto"/>
            </w:tcBorders>
          </w:tcPr>
          <w:p w:rsidR="00BB2925" w:rsidRDefault="00BB2925" w:rsidP="00663786">
            <w:pPr>
              <w:pStyle w:val="BodyText"/>
            </w:pPr>
          </w:p>
        </w:tc>
      </w:tr>
    </w:tbl>
    <w:p w:rsidR="00BB2925" w:rsidRDefault="00BB2925" w:rsidP="00BB2925">
      <w:pPr>
        <w:pStyle w:val="BodyText"/>
        <w:ind w:left="560"/>
        <w:rPr>
          <w:rFonts w:asciiTheme="minorHAnsi" w:hAnsiTheme="minorHAnsi" w:cstheme="minorBidi"/>
        </w:rPr>
      </w:pPr>
    </w:p>
    <w:p w:rsidR="007A7652" w:rsidRDefault="007A7652">
      <w:pPr>
        <w:spacing w:line="249" w:lineRule="auto"/>
        <w:jc w:val="both"/>
        <w:sectPr w:rsidR="007A7652">
          <w:pgSz w:w="11910" w:h="16840"/>
          <w:pgMar w:top="1760" w:right="960" w:bottom="1080" w:left="780" w:header="449" w:footer="884" w:gutter="0"/>
          <w:cols w:space="720"/>
        </w:sectPr>
      </w:pPr>
    </w:p>
    <w:p w:rsidR="007A7652" w:rsidRDefault="007A7652">
      <w:pPr>
        <w:pStyle w:val="BodyText"/>
      </w:pPr>
    </w:p>
    <w:p w:rsidR="007A7652" w:rsidRDefault="007A7652">
      <w:pPr>
        <w:pStyle w:val="BodyText"/>
        <w:spacing w:before="1"/>
        <w:rPr>
          <w:sz w:val="29"/>
        </w:rPr>
      </w:pPr>
    </w:p>
    <w:p w:rsidR="007A7652" w:rsidRDefault="00C1494F">
      <w:pPr>
        <w:pStyle w:val="Heading1"/>
        <w:numPr>
          <w:ilvl w:val="0"/>
          <w:numId w:val="2"/>
        </w:numPr>
        <w:tabs>
          <w:tab w:val="left" w:pos="800"/>
          <w:tab w:val="left" w:pos="801"/>
        </w:tabs>
        <w:ind w:hanging="448"/>
      </w:pPr>
      <w:bookmarkStart w:id="12" w:name="Revision_History"/>
      <w:bookmarkStart w:id="13" w:name="_bookmark23"/>
      <w:bookmarkEnd w:id="12"/>
      <w:bookmarkEnd w:id="13"/>
      <w:r>
        <w:t>Revision</w:t>
      </w:r>
      <w:r>
        <w:rPr>
          <w:spacing w:val="50"/>
        </w:rPr>
        <w:t xml:space="preserve"> </w:t>
      </w:r>
      <w:r>
        <w:t>History</w:t>
      </w:r>
    </w:p>
    <w:p w:rsidR="007A7652" w:rsidRDefault="00C1494F">
      <w:pPr>
        <w:pStyle w:val="Heading2"/>
        <w:numPr>
          <w:ilvl w:val="1"/>
          <w:numId w:val="2"/>
        </w:numPr>
        <w:tabs>
          <w:tab w:val="left" w:pos="925"/>
          <w:tab w:val="left" w:pos="926"/>
        </w:tabs>
        <w:spacing w:before="234"/>
        <w:ind w:hanging="573"/>
      </w:pPr>
      <w:bookmarkStart w:id="14" w:name="Amendments"/>
      <w:bookmarkStart w:id="15" w:name="_bookmark24"/>
      <w:bookmarkEnd w:id="14"/>
      <w:bookmarkEnd w:id="15"/>
      <w:r>
        <w:t>Amendments</w:t>
      </w:r>
    </w:p>
    <w:p w:rsidR="007A7652" w:rsidRDefault="007A7652">
      <w:pPr>
        <w:pStyle w:val="BodyText"/>
        <w:spacing w:before="3" w:after="1"/>
        <w:rPr>
          <w:b/>
          <w:sz w:val="11"/>
        </w:rPr>
      </w:pPr>
    </w:p>
    <w:tbl>
      <w:tblPr>
        <w:tblW w:w="0" w:type="auto"/>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8"/>
        <w:gridCol w:w="1822"/>
        <w:gridCol w:w="1255"/>
        <w:gridCol w:w="3475"/>
        <w:gridCol w:w="2389"/>
      </w:tblGrid>
      <w:tr w:rsidR="007A7652">
        <w:trPr>
          <w:trHeight w:val="308"/>
        </w:trPr>
        <w:tc>
          <w:tcPr>
            <w:tcW w:w="688" w:type="dxa"/>
            <w:shd w:val="clear" w:color="auto" w:fill="D4D4D4"/>
          </w:tcPr>
          <w:p w:rsidR="007A7652" w:rsidRDefault="00C1494F">
            <w:pPr>
              <w:pStyle w:val="TableParagraph"/>
              <w:rPr>
                <w:sz w:val="20"/>
              </w:rPr>
            </w:pPr>
            <w:r>
              <w:rPr>
                <w:sz w:val="20"/>
              </w:rPr>
              <w:t>No.</w:t>
            </w:r>
          </w:p>
        </w:tc>
        <w:tc>
          <w:tcPr>
            <w:tcW w:w="1822" w:type="dxa"/>
            <w:shd w:val="clear" w:color="auto" w:fill="D4D4D4"/>
          </w:tcPr>
          <w:p w:rsidR="007A7652" w:rsidRDefault="00C1494F">
            <w:pPr>
              <w:pStyle w:val="TableParagraph"/>
              <w:rPr>
                <w:sz w:val="20"/>
              </w:rPr>
            </w:pPr>
            <w:r>
              <w:rPr>
                <w:sz w:val="20"/>
              </w:rPr>
              <w:t>Date</w:t>
            </w:r>
          </w:p>
        </w:tc>
        <w:tc>
          <w:tcPr>
            <w:tcW w:w="1255" w:type="dxa"/>
            <w:shd w:val="clear" w:color="auto" w:fill="D4D4D4"/>
          </w:tcPr>
          <w:p w:rsidR="007A7652" w:rsidRDefault="00C1494F">
            <w:pPr>
              <w:pStyle w:val="TableParagraph"/>
              <w:ind w:left="60"/>
              <w:rPr>
                <w:sz w:val="20"/>
              </w:rPr>
            </w:pPr>
            <w:r>
              <w:rPr>
                <w:sz w:val="20"/>
              </w:rPr>
              <w:t>Version</w:t>
            </w:r>
          </w:p>
        </w:tc>
        <w:tc>
          <w:tcPr>
            <w:tcW w:w="3475" w:type="dxa"/>
            <w:shd w:val="clear" w:color="auto" w:fill="D4D4D4"/>
          </w:tcPr>
          <w:p w:rsidR="007A7652" w:rsidRDefault="00C1494F">
            <w:pPr>
              <w:pStyle w:val="TableParagraph"/>
              <w:ind w:left="60"/>
              <w:rPr>
                <w:sz w:val="20"/>
              </w:rPr>
            </w:pPr>
            <w:r>
              <w:rPr>
                <w:sz w:val="20"/>
              </w:rPr>
              <w:t>Subject</w:t>
            </w:r>
            <w:r>
              <w:rPr>
                <w:spacing w:val="-3"/>
                <w:sz w:val="20"/>
              </w:rPr>
              <w:t xml:space="preserve"> </w:t>
            </w:r>
            <w:r>
              <w:rPr>
                <w:sz w:val="20"/>
              </w:rPr>
              <w:t>of</w:t>
            </w:r>
            <w:r>
              <w:rPr>
                <w:spacing w:val="-2"/>
                <w:sz w:val="20"/>
              </w:rPr>
              <w:t xml:space="preserve"> </w:t>
            </w:r>
            <w:r>
              <w:rPr>
                <w:sz w:val="20"/>
              </w:rPr>
              <w:t>Amendments</w:t>
            </w:r>
          </w:p>
        </w:tc>
        <w:tc>
          <w:tcPr>
            <w:tcW w:w="2389" w:type="dxa"/>
            <w:shd w:val="clear" w:color="auto" w:fill="D4D4D4"/>
          </w:tcPr>
          <w:p w:rsidR="007A7652" w:rsidRDefault="00C1494F">
            <w:pPr>
              <w:pStyle w:val="TableParagraph"/>
              <w:ind w:left="60"/>
              <w:rPr>
                <w:sz w:val="20"/>
              </w:rPr>
            </w:pPr>
            <w:r>
              <w:rPr>
                <w:sz w:val="20"/>
              </w:rPr>
              <w:t>Author</w:t>
            </w:r>
          </w:p>
        </w:tc>
      </w:tr>
      <w:tr w:rsidR="007A7652">
        <w:trPr>
          <w:trHeight w:val="308"/>
        </w:trPr>
        <w:tc>
          <w:tcPr>
            <w:tcW w:w="688" w:type="dxa"/>
          </w:tcPr>
          <w:p w:rsidR="007A7652" w:rsidRDefault="00C1494F">
            <w:pPr>
              <w:pStyle w:val="TableParagraph"/>
              <w:rPr>
                <w:sz w:val="20"/>
              </w:rPr>
            </w:pPr>
            <w:r>
              <w:rPr>
                <w:w w:val="99"/>
                <w:sz w:val="20"/>
              </w:rPr>
              <w:t>1</w:t>
            </w:r>
          </w:p>
        </w:tc>
        <w:tc>
          <w:tcPr>
            <w:tcW w:w="1822" w:type="dxa"/>
          </w:tcPr>
          <w:p w:rsidR="007A7652" w:rsidRDefault="00D54899">
            <w:pPr>
              <w:pStyle w:val="TableParagraph"/>
              <w:rPr>
                <w:sz w:val="20"/>
              </w:rPr>
            </w:pPr>
            <w:r>
              <w:rPr>
                <w:sz w:val="20"/>
              </w:rPr>
              <w:t>2021-03-23</w:t>
            </w:r>
          </w:p>
        </w:tc>
        <w:tc>
          <w:tcPr>
            <w:tcW w:w="1255" w:type="dxa"/>
          </w:tcPr>
          <w:p w:rsidR="007A7652" w:rsidRDefault="00C1494F">
            <w:pPr>
              <w:pStyle w:val="TableParagraph"/>
              <w:ind w:left="60"/>
              <w:rPr>
                <w:sz w:val="20"/>
              </w:rPr>
            </w:pPr>
            <w:r>
              <w:rPr>
                <w:sz w:val="20"/>
              </w:rPr>
              <w:t>1.0.0</w:t>
            </w:r>
          </w:p>
        </w:tc>
        <w:tc>
          <w:tcPr>
            <w:tcW w:w="3475" w:type="dxa"/>
          </w:tcPr>
          <w:p w:rsidR="007A7652" w:rsidRDefault="007A7652">
            <w:pPr>
              <w:pStyle w:val="TableParagraph"/>
              <w:spacing w:before="0"/>
              <w:ind w:left="0"/>
              <w:rPr>
                <w:rFonts w:ascii="Times New Roman"/>
                <w:sz w:val="18"/>
              </w:rPr>
            </w:pPr>
          </w:p>
        </w:tc>
        <w:tc>
          <w:tcPr>
            <w:tcW w:w="2389" w:type="dxa"/>
          </w:tcPr>
          <w:p w:rsidR="007A7652" w:rsidRDefault="00D54899">
            <w:pPr>
              <w:pStyle w:val="TableParagraph"/>
              <w:ind w:left="60"/>
              <w:rPr>
                <w:sz w:val="20"/>
              </w:rPr>
            </w:pPr>
            <w:r>
              <w:rPr>
                <w:sz w:val="20"/>
              </w:rPr>
              <w:t>Aparajita Tripathy</w:t>
            </w:r>
          </w:p>
        </w:tc>
      </w:tr>
    </w:tbl>
    <w:p w:rsidR="007A7652" w:rsidRDefault="007A7652">
      <w:pPr>
        <w:pStyle w:val="BodyText"/>
        <w:rPr>
          <w:b/>
          <w:sz w:val="27"/>
        </w:rPr>
      </w:pPr>
    </w:p>
    <w:p w:rsidR="007A7652" w:rsidRDefault="00C1494F">
      <w:pPr>
        <w:pStyle w:val="Heading2"/>
        <w:numPr>
          <w:ilvl w:val="1"/>
          <w:numId w:val="2"/>
        </w:numPr>
        <w:tabs>
          <w:tab w:val="left" w:pos="925"/>
          <w:tab w:val="left" w:pos="926"/>
        </w:tabs>
        <w:ind w:hanging="573"/>
      </w:pPr>
      <w:bookmarkStart w:id="16" w:name="Quality_Assurance"/>
      <w:bookmarkStart w:id="17" w:name="_bookmark25"/>
      <w:bookmarkEnd w:id="16"/>
      <w:bookmarkEnd w:id="17"/>
      <w:r>
        <w:t>Quality</w:t>
      </w:r>
      <w:r>
        <w:rPr>
          <w:spacing w:val="-9"/>
        </w:rPr>
        <w:t xml:space="preserve"> </w:t>
      </w:r>
      <w:r>
        <w:t>Assurance</w:t>
      </w:r>
    </w:p>
    <w:p w:rsidR="007A7652" w:rsidRDefault="007A7652">
      <w:pPr>
        <w:pStyle w:val="BodyText"/>
        <w:spacing w:before="3"/>
        <w:rPr>
          <w:b/>
          <w:sz w:val="15"/>
        </w:rPr>
      </w:pPr>
    </w:p>
    <w:tbl>
      <w:tblPr>
        <w:tblW w:w="0" w:type="auto"/>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8"/>
        <w:gridCol w:w="1822"/>
        <w:gridCol w:w="1255"/>
        <w:gridCol w:w="5864"/>
      </w:tblGrid>
      <w:tr w:rsidR="007A7652">
        <w:trPr>
          <w:trHeight w:val="308"/>
        </w:trPr>
        <w:tc>
          <w:tcPr>
            <w:tcW w:w="688" w:type="dxa"/>
            <w:shd w:val="clear" w:color="auto" w:fill="D4D4D4"/>
          </w:tcPr>
          <w:p w:rsidR="007A7652" w:rsidRDefault="00C1494F">
            <w:pPr>
              <w:pStyle w:val="TableParagraph"/>
              <w:rPr>
                <w:sz w:val="20"/>
              </w:rPr>
            </w:pPr>
            <w:r>
              <w:rPr>
                <w:sz w:val="20"/>
              </w:rPr>
              <w:t>No.</w:t>
            </w:r>
          </w:p>
        </w:tc>
        <w:tc>
          <w:tcPr>
            <w:tcW w:w="1822" w:type="dxa"/>
            <w:shd w:val="clear" w:color="auto" w:fill="D4D4D4"/>
          </w:tcPr>
          <w:p w:rsidR="007A7652" w:rsidRDefault="00C1494F">
            <w:pPr>
              <w:pStyle w:val="TableParagraph"/>
              <w:rPr>
                <w:sz w:val="20"/>
              </w:rPr>
            </w:pPr>
            <w:r>
              <w:rPr>
                <w:sz w:val="20"/>
              </w:rPr>
              <w:t>Date</w:t>
            </w:r>
          </w:p>
        </w:tc>
        <w:tc>
          <w:tcPr>
            <w:tcW w:w="1255" w:type="dxa"/>
            <w:shd w:val="clear" w:color="auto" w:fill="D4D4D4"/>
          </w:tcPr>
          <w:p w:rsidR="007A7652" w:rsidRDefault="00C1494F">
            <w:pPr>
              <w:pStyle w:val="TableParagraph"/>
              <w:ind w:left="60"/>
              <w:rPr>
                <w:sz w:val="20"/>
              </w:rPr>
            </w:pPr>
            <w:r>
              <w:rPr>
                <w:sz w:val="20"/>
              </w:rPr>
              <w:t>Version</w:t>
            </w:r>
          </w:p>
        </w:tc>
        <w:tc>
          <w:tcPr>
            <w:tcW w:w="5864" w:type="dxa"/>
            <w:shd w:val="clear" w:color="auto" w:fill="D4D4D4"/>
          </w:tcPr>
          <w:p w:rsidR="007A7652" w:rsidRDefault="00C1494F">
            <w:pPr>
              <w:pStyle w:val="TableParagraph"/>
              <w:ind w:left="60"/>
              <w:rPr>
                <w:sz w:val="20"/>
              </w:rPr>
            </w:pPr>
            <w:r>
              <w:rPr>
                <w:sz w:val="20"/>
              </w:rPr>
              <w:t>Approved</w:t>
            </w:r>
            <w:r>
              <w:rPr>
                <w:spacing w:val="-5"/>
                <w:sz w:val="20"/>
              </w:rPr>
              <w:t xml:space="preserve"> </w:t>
            </w:r>
            <w:r>
              <w:rPr>
                <w:sz w:val="20"/>
              </w:rPr>
              <w:t>by</w:t>
            </w:r>
          </w:p>
        </w:tc>
      </w:tr>
      <w:tr w:rsidR="007A7652">
        <w:trPr>
          <w:trHeight w:val="308"/>
        </w:trPr>
        <w:tc>
          <w:tcPr>
            <w:tcW w:w="688" w:type="dxa"/>
          </w:tcPr>
          <w:p w:rsidR="007A7652" w:rsidRDefault="00C1494F">
            <w:pPr>
              <w:pStyle w:val="TableParagraph"/>
              <w:rPr>
                <w:sz w:val="20"/>
              </w:rPr>
            </w:pPr>
            <w:r>
              <w:rPr>
                <w:w w:val="99"/>
                <w:sz w:val="20"/>
              </w:rPr>
              <w:t>1</w:t>
            </w:r>
          </w:p>
        </w:tc>
        <w:tc>
          <w:tcPr>
            <w:tcW w:w="1822" w:type="dxa"/>
          </w:tcPr>
          <w:p w:rsidR="007A7652" w:rsidRDefault="007A7652">
            <w:pPr>
              <w:pStyle w:val="TableParagraph"/>
              <w:spacing w:before="0"/>
              <w:ind w:left="0"/>
              <w:rPr>
                <w:rFonts w:ascii="Times New Roman"/>
                <w:sz w:val="18"/>
              </w:rPr>
            </w:pPr>
          </w:p>
        </w:tc>
        <w:tc>
          <w:tcPr>
            <w:tcW w:w="1255" w:type="dxa"/>
          </w:tcPr>
          <w:p w:rsidR="007A7652" w:rsidRDefault="007A7652">
            <w:pPr>
              <w:pStyle w:val="TableParagraph"/>
              <w:spacing w:before="0"/>
              <w:ind w:left="0"/>
              <w:rPr>
                <w:rFonts w:ascii="Times New Roman"/>
                <w:sz w:val="18"/>
              </w:rPr>
            </w:pPr>
          </w:p>
        </w:tc>
        <w:tc>
          <w:tcPr>
            <w:tcW w:w="5864" w:type="dxa"/>
          </w:tcPr>
          <w:p w:rsidR="007A7652" w:rsidRDefault="007A7652">
            <w:pPr>
              <w:pStyle w:val="TableParagraph"/>
              <w:spacing w:before="0"/>
              <w:ind w:left="0"/>
              <w:rPr>
                <w:rFonts w:ascii="Times New Roman"/>
                <w:sz w:val="18"/>
              </w:rPr>
            </w:pPr>
          </w:p>
        </w:tc>
      </w:tr>
    </w:tbl>
    <w:p w:rsidR="007A7652" w:rsidRDefault="007A7652">
      <w:pPr>
        <w:rPr>
          <w:rFonts w:ascii="Times New Roman"/>
          <w:sz w:val="18"/>
        </w:rPr>
        <w:sectPr w:rsidR="007A7652">
          <w:pgSz w:w="11910" w:h="16840"/>
          <w:pgMar w:top="1760" w:right="960" w:bottom="1080" w:left="780" w:header="449" w:footer="884" w:gutter="0"/>
          <w:cols w:space="720"/>
        </w:sectPr>
      </w:pPr>
    </w:p>
    <w:p w:rsidR="007A7652" w:rsidRDefault="007A7652" w:rsidP="00E74599">
      <w:pPr>
        <w:spacing w:before="102"/>
        <w:ind w:right="1194"/>
        <w:rPr>
          <w:sz w:val="18"/>
        </w:rPr>
      </w:pPr>
    </w:p>
    <w:sectPr w:rsidR="007A7652">
      <w:pgSz w:w="11910" w:h="16840"/>
      <w:pgMar w:top="1760" w:right="960" w:bottom="1080" w:left="780" w:header="449" w:footer="8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494F" w:rsidRDefault="00C1494F">
      <w:r>
        <w:separator/>
      </w:r>
    </w:p>
  </w:endnote>
  <w:endnote w:type="continuationSeparator" w:id="0">
    <w:p w:rsidR="00C1494F" w:rsidRDefault="00C14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7652" w:rsidRDefault="00C1494F">
    <w:pPr>
      <w:pStyle w:val="BodyText"/>
      <w:spacing w:line="14" w:lineRule="auto"/>
    </w:pPr>
    <w:r>
      <w:pict>
        <v:line id="_x0000_s2064" style="position:absolute;z-index:-16090624;mso-position-horizontal-relative:page;mso-position-vertical-relative:page" from="56.7pt,783.95pt" to="538.6pt,783.95pt" strokeweight=".17569mm">
          <w10:wrap anchorx="page" anchory="page"/>
        </v:line>
      </w:pict>
    </w:r>
    <w:r>
      <w:pict>
        <v:shapetype id="_x0000_t202" coordsize="21600,21600" o:spt="202" path="m,l,21600r21600,l21600,xe">
          <v:stroke joinstyle="miter"/>
          <v:path gradientshapeok="t" o:connecttype="rect"/>
        </v:shapetype>
        <v:shape id="_x0000_s2063" type="#_x0000_t202" style="position:absolute;margin-left:55.45pt;margin-top:785.5pt;width:61.2pt;height:10.65pt;z-index:-16090112;mso-position-horizontal-relative:page;mso-position-vertical-relative:page" filled="f" stroked="f">
          <v:textbox inset="0,0,0,0">
            <w:txbxContent>
              <w:p w:rsidR="007A7652" w:rsidRDefault="00C1494F">
                <w:pPr>
                  <w:spacing w:before="21"/>
                  <w:ind w:left="20"/>
                  <w:rPr>
                    <w:sz w:val="14"/>
                  </w:rPr>
                </w:pPr>
                <w:hyperlink r:id="rId1">
                  <w:r>
                    <w:rPr>
                      <w:spacing w:val="-1"/>
                      <w:sz w:val="14"/>
                    </w:rPr>
                    <w:t>www.arrowhead.eu</w:t>
                  </w:r>
                </w:hyperlink>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7652" w:rsidRDefault="00C1494F">
    <w:pPr>
      <w:pStyle w:val="BodyText"/>
      <w:spacing w:line="14" w:lineRule="auto"/>
    </w:pPr>
    <w:r>
      <w:pict>
        <v:line id="_x0000_s2050" style="position:absolute;z-index:-16087552;mso-position-horizontal-relative:page;mso-position-vertical-relative:page" from="56.7pt,783.95pt" to="538.6pt,783.95pt" strokeweight=".17569mm">
          <w10:wrap anchorx="page" anchory="page"/>
        </v:line>
      </w:pict>
    </w:r>
    <w:r>
      <w:pict>
        <v:shapetype id="_x0000_t202" coordsize="21600,21600" o:spt="202" path="m,l,21600r21600,l21600,xe">
          <v:stroke joinstyle="miter"/>
          <v:path gradientshapeok="t" o:connecttype="rect"/>
        </v:shapetype>
        <v:shape id="_x0000_s2049" type="#_x0000_t202" style="position:absolute;margin-left:55.45pt;margin-top:785.5pt;width:61.2pt;height:10.65pt;z-index:-16087040;mso-position-horizontal-relative:page;mso-position-vertical-relative:page" filled="f" stroked="f">
          <v:textbox inset="0,0,0,0">
            <w:txbxContent>
              <w:p w:rsidR="007A7652" w:rsidRDefault="00C1494F">
                <w:pPr>
                  <w:spacing w:before="21"/>
                  <w:ind w:left="20"/>
                  <w:rPr>
                    <w:sz w:val="14"/>
                  </w:rPr>
                </w:pPr>
                <w:hyperlink r:id="rId1">
                  <w:r>
                    <w:rPr>
                      <w:spacing w:val="-1"/>
                      <w:sz w:val="14"/>
                    </w:rPr>
                    <w:t>www.arrowhead.eu</w:t>
                  </w:r>
                </w:hyperlink>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494F" w:rsidRDefault="00C1494F">
      <w:r>
        <w:separator/>
      </w:r>
    </w:p>
  </w:footnote>
  <w:footnote w:type="continuationSeparator" w:id="0">
    <w:p w:rsidR="00C1494F" w:rsidRDefault="00C149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7652" w:rsidRDefault="00C1494F">
    <w:pPr>
      <w:pStyle w:val="BodyText"/>
      <w:spacing w:line="14" w:lineRule="auto"/>
    </w:pPr>
    <w:r>
      <w:pict>
        <v:shape id="_x0000_s2062" style="position:absolute;margin-left:60.3pt;margin-top:22.45pt;width:65.65pt;height:51.8pt;z-index:-16089600;mso-position-horizontal-relative:page;mso-position-vertical-relative:page" coordorigin="1206,449" coordsize="1313,1036" o:spt="100" adj="0,,0" path="m1618,1094r-25,l1572,1090r-15,-12l1552,1057r,-590l1554,450r2,-1l1570,449r6,2l1586,461r435,433l1702,894r-10,1l1688,905r-2,27l1685,984r-1,50l1683,1060r-5,12l1670,1081r-8,7l1653,1092r-14,2l1618,1094xm1541,1484r-10,-3l1523,1478r-27,-26l1438,1394,1320,1275r-85,-86l1212,1164r-6,-10l1210,1145r13,-3l1245,1141r619,-1l1914,1139r16,-4l1932,1130r,-8l1920,1107r-33,-35l1760,945r-35,-35l1709,897r-7,-3l2021,894r200,200l2267,1140r135,135l1589,1275r-11,6l1568,1288r-8,9l1555,1306r-2,6l1552,1324r-1,27l1551,1412r-1,62l1541,1484xm2326,1412r-42,-1l2244,1406r-20,-7l2208,1389r-20,-17l2159,1343r-15,-15l2129,1314r-16,-13l2096,1290r-20,-9l2046,1277r-74,-2l1822,1275r580,l2503,1378r10,10l2518,1399r-6,10l2499,1411r-12,l2375,1412r-14,l2326,1412xm2421,1412r-46,l2466,1412r-45,xe" fillcolor="#004875" stroked="f">
          <v:stroke joinstyle="round"/>
          <v:formulas/>
          <v:path arrowok="t" o:connecttype="segments"/>
          <w10:wrap anchorx="page" anchory="page"/>
        </v:shape>
      </w:pict>
    </w:r>
    <w:r>
      <w:pict>
        <v:group id="_x0000_s2053" style="position:absolute;margin-left:56.7pt;margin-top:80.9pt;width:77.95pt;height:7.6pt;z-index:-16089088;mso-position-horizontal-relative:page;mso-position-vertical-relative:page" coordorigin="1134,1618" coordsize="1559,1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left:1623;top:1617;width:410;height:152">
            <v:imagedata r:id="rId1" o:title=""/>
          </v:shape>
          <v:shape id="_x0000_s2060" style="position:absolute;left:2063;top:1619;width:133;height:150" coordorigin="2064,1620" coordsize="133,150" o:spt="100" adj="0,,0" path="m2196,1681r-105,l2091,1621r-27,l2064,1681r,24l2064,1769r27,l2091,1705r78,l2169,1769r27,l2196,1705r,-1l2196,1681xm2196,1620r-27,l2169,1680r27,l2196,1620xe" fillcolor="black" stroked="f">
            <v:stroke joinstyle="round"/>
            <v:formulas/>
            <v:path arrowok="t" o:connecttype="segments"/>
          </v:shape>
          <v:shape id="_x0000_s2059" type="#_x0000_t75" style="position:absolute;left:2244;top:1619;width:104;height:150">
            <v:imagedata r:id="rId2" o:title=""/>
          </v:shape>
          <v:shape id="_x0000_s2058" type="#_x0000_t75" style="position:absolute;left:1311;top:1619;width:126;height:150">
            <v:imagedata r:id="rId3" o:title=""/>
          </v:shape>
          <v:shape id="_x0000_s2057" type="#_x0000_t75" style="position:absolute;left:1134;top:1620;width:146;height:149">
            <v:imagedata r:id="rId4" o:title=""/>
          </v:shape>
          <v:shape id="_x0000_s2056" type="#_x0000_t75" style="position:absolute;left:1472;top:1619;width:126;height:150">
            <v:imagedata r:id="rId5" o:title=""/>
          </v:shape>
          <v:shape id="_x0000_s2055" type="#_x0000_t75" style="position:absolute;left:2556;top:1619;width:137;height:150">
            <v:imagedata r:id="rId6" o:title=""/>
          </v:shape>
          <v:shape id="_x0000_s2054" type="#_x0000_t75" style="position:absolute;left:2378;top:1620;width:146;height:149">
            <v:imagedata r:id="rId7" o:title=""/>
          </v:shape>
          <w10:wrap anchorx="page" anchory="page"/>
        </v:group>
      </w:pict>
    </w:r>
    <w:r>
      <w:pict>
        <v:shapetype id="_x0000_t202" coordsize="21600,21600" o:spt="202" path="m,l,21600r21600,l21600,xe">
          <v:stroke joinstyle="miter"/>
          <v:path gradientshapeok="t" o:connecttype="rect"/>
        </v:shapetype>
        <v:shape id="_x0000_s2052" type="#_x0000_t202" style="position:absolute;margin-left:188.9pt;margin-top:25.65pt;width:132.7pt;height:37.05pt;z-index:-16088576;mso-position-horizontal-relative:page;mso-position-vertical-relative:page" filled="f" stroked="f">
          <v:textbox inset="0,0,0,0">
            <w:txbxContent>
              <w:p w:rsidR="007A7652" w:rsidRDefault="00C1494F">
                <w:pPr>
                  <w:spacing w:before="21"/>
                  <w:ind w:left="20"/>
                  <w:rPr>
                    <w:sz w:val="12"/>
                  </w:rPr>
                </w:pPr>
                <w:r>
                  <w:rPr>
                    <w:sz w:val="12"/>
                  </w:rPr>
                  <w:t>Document</w:t>
                </w:r>
                <w:r>
                  <w:rPr>
                    <w:spacing w:val="-2"/>
                    <w:sz w:val="12"/>
                  </w:rPr>
                  <w:t xml:space="preserve"> </w:t>
                </w:r>
                <w:r>
                  <w:rPr>
                    <w:sz w:val="12"/>
                  </w:rPr>
                  <w:t>title</w:t>
                </w:r>
              </w:p>
              <w:p w:rsidR="007A7652" w:rsidRDefault="00BB2925">
                <w:pPr>
                  <w:spacing w:before="4"/>
                  <w:ind w:left="20"/>
                  <w:rPr>
                    <w:b/>
                    <w:sz w:val="16"/>
                  </w:rPr>
                </w:pPr>
                <w:r>
                  <w:rPr>
                    <w:b/>
                    <w:sz w:val="16"/>
                  </w:rPr>
                  <w:t>SignalStatus</w:t>
                </w:r>
              </w:p>
              <w:p w:rsidR="007A7652" w:rsidRDefault="00C1494F">
                <w:pPr>
                  <w:spacing w:before="33"/>
                  <w:ind w:left="20"/>
                  <w:rPr>
                    <w:sz w:val="12"/>
                  </w:rPr>
                </w:pPr>
                <w:r>
                  <w:rPr>
                    <w:sz w:val="12"/>
                  </w:rPr>
                  <w:t>Date</w:t>
                </w:r>
              </w:p>
              <w:p w:rsidR="007A7652" w:rsidRDefault="00C1494F">
                <w:pPr>
                  <w:spacing w:before="4"/>
                  <w:ind w:left="20"/>
                  <w:rPr>
                    <w:b/>
                    <w:sz w:val="16"/>
                  </w:rPr>
                </w:pPr>
                <w:r>
                  <w:rPr>
                    <w:b/>
                    <w:sz w:val="16"/>
                  </w:rPr>
                  <w:t>20</w:t>
                </w:r>
                <w:r w:rsidR="00BB2925">
                  <w:rPr>
                    <w:b/>
                    <w:sz w:val="16"/>
                  </w:rPr>
                  <w:t>21-03-23</w:t>
                </w:r>
              </w:p>
            </w:txbxContent>
          </v:textbox>
          <w10:wrap anchorx="page" anchory="page"/>
        </v:shape>
      </w:pict>
    </w:r>
    <w:r>
      <w:pict>
        <v:shape id="_x0000_s2051" type="#_x0000_t202" style="position:absolute;margin-left:438.35pt;margin-top:25.65pt;width:44.65pt;height:55pt;z-index:-16088064;mso-position-horizontal-relative:page;mso-position-vertical-relative:page" filled="f" stroked="f">
          <v:textbox inset="0,0,0,0">
            <w:txbxContent>
              <w:p w:rsidR="007A7652" w:rsidRDefault="00C1494F">
                <w:pPr>
                  <w:spacing w:before="21"/>
                  <w:ind w:left="60"/>
                  <w:rPr>
                    <w:sz w:val="12"/>
                  </w:rPr>
                </w:pPr>
                <w:r>
                  <w:rPr>
                    <w:sz w:val="12"/>
                  </w:rPr>
                  <w:t>Version</w:t>
                </w:r>
              </w:p>
              <w:p w:rsidR="007A7652" w:rsidRDefault="00C1494F">
                <w:pPr>
                  <w:spacing w:before="4"/>
                  <w:ind w:left="59"/>
                  <w:rPr>
                    <w:b/>
                    <w:sz w:val="16"/>
                  </w:rPr>
                </w:pPr>
                <w:r>
                  <w:rPr>
                    <w:b/>
                    <w:sz w:val="16"/>
                  </w:rPr>
                  <w:t>4.3.0</w:t>
                </w:r>
              </w:p>
              <w:p w:rsidR="007A7652" w:rsidRDefault="00C1494F">
                <w:pPr>
                  <w:spacing w:before="33"/>
                  <w:ind w:left="60"/>
                  <w:rPr>
                    <w:sz w:val="12"/>
                  </w:rPr>
                </w:pPr>
                <w:r>
                  <w:rPr>
                    <w:sz w:val="12"/>
                  </w:rPr>
                  <w:t>Status</w:t>
                </w:r>
              </w:p>
              <w:p w:rsidR="007A7652" w:rsidRDefault="00C1494F">
                <w:pPr>
                  <w:spacing w:before="4"/>
                  <w:ind w:left="59"/>
                  <w:rPr>
                    <w:b/>
                    <w:sz w:val="16"/>
                  </w:rPr>
                </w:pPr>
                <w:r>
                  <w:rPr>
                    <w:b/>
                    <w:sz w:val="16"/>
                  </w:rPr>
                  <w:t>RELEASE</w:t>
                </w:r>
              </w:p>
              <w:p w:rsidR="007A7652" w:rsidRDefault="00C1494F">
                <w:pPr>
                  <w:spacing w:before="32"/>
                  <w:ind w:left="60"/>
                  <w:rPr>
                    <w:sz w:val="12"/>
                  </w:rPr>
                </w:pPr>
                <w:r>
                  <w:rPr>
                    <w:sz w:val="12"/>
                  </w:rPr>
                  <w:t>Page</w:t>
                </w:r>
              </w:p>
              <w:p w:rsidR="007A7652" w:rsidRDefault="00C1494F">
                <w:pPr>
                  <w:spacing w:before="4"/>
                  <w:ind w:left="60"/>
                  <w:rPr>
                    <w:b/>
                    <w:sz w:val="16"/>
                  </w:rPr>
                </w:pPr>
                <w:r>
                  <w:fldChar w:fldCharType="begin"/>
                </w:r>
                <w:r>
                  <w:rPr>
                    <w:b/>
                    <w:sz w:val="16"/>
                  </w:rPr>
                  <w:instrText xml:space="preserve"> PAGE </w:instrText>
                </w:r>
                <w:r>
                  <w:fldChar w:fldCharType="separate"/>
                </w:r>
                <w:r w:rsidR="0031748A">
                  <w:rPr>
                    <w:b/>
                    <w:noProof/>
                    <w:sz w:val="16"/>
                  </w:rPr>
                  <w:t>2</w:t>
                </w:r>
                <w:r>
                  <w:fldChar w:fldCharType="end"/>
                </w:r>
                <w:r>
                  <w:rPr>
                    <w:b/>
                    <w:spacing w:val="-2"/>
                    <w:sz w:val="16"/>
                  </w:rPr>
                  <w:t xml:space="preserve"> </w:t>
                </w:r>
                <w:r>
                  <w:rPr>
                    <w:b/>
                    <w:sz w:val="16"/>
                  </w:rPr>
                  <w:t>(10)</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3"/>
    <w:multiLevelType w:val="multilevel"/>
    <w:tmpl w:val="00000886"/>
    <w:lvl w:ilvl="0">
      <w:start w:val="1"/>
      <w:numFmt w:val="decimal"/>
      <w:lvlText w:val="%1"/>
      <w:lvlJc w:val="left"/>
      <w:pPr>
        <w:ind w:left="560" w:hanging="447"/>
      </w:pPr>
      <w:rPr>
        <w:rFonts w:ascii="Arial" w:hAnsi="Arial" w:cs="Arial"/>
        <w:b/>
        <w:bCs/>
        <w:w w:val="102"/>
        <w:sz w:val="28"/>
        <w:szCs w:val="28"/>
      </w:rPr>
    </w:lvl>
    <w:lvl w:ilvl="1">
      <w:start w:val="1"/>
      <w:numFmt w:val="decimal"/>
      <w:lvlText w:val="%1.%2"/>
      <w:lvlJc w:val="left"/>
      <w:pPr>
        <w:ind w:left="685" w:hanging="572"/>
      </w:pPr>
      <w:rPr>
        <w:rFonts w:ascii="Arial" w:hAnsi="Arial" w:cs="Arial"/>
        <w:b/>
        <w:bCs/>
        <w:w w:val="99"/>
        <w:sz w:val="24"/>
        <w:szCs w:val="24"/>
      </w:rPr>
    </w:lvl>
    <w:lvl w:ilvl="2">
      <w:numFmt w:val="bullet"/>
      <w:lvlText w:val="•"/>
      <w:lvlJc w:val="left"/>
      <w:pPr>
        <w:ind w:left="1705" w:hanging="572"/>
      </w:pPr>
    </w:lvl>
    <w:lvl w:ilvl="3">
      <w:numFmt w:val="bullet"/>
      <w:lvlText w:val="•"/>
      <w:lvlJc w:val="left"/>
      <w:pPr>
        <w:ind w:left="2730" w:hanging="572"/>
      </w:pPr>
    </w:lvl>
    <w:lvl w:ilvl="4">
      <w:numFmt w:val="bullet"/>
      <w:lvlText w:val="•"/>
      <w:lvlJc w:val="left"/>
      <w:pPr>
        <w:ind w:left="3755" w:hanging="572"/>
      </w:pPr>
    </w:lvl>
    <w:lvl w:ilvl="5">
      <w:numFmt w:val="bullet"/>
      <w:lvlText w:val="•"/>
      <w:lvlJc w:val="left"/>
      <w:pPr>
        <w:ind w:left="4780" w:hanging="572"/>
      </w:pPr>
    </w:lvl>
    <w:lvl w:ilvl="6">
      <w:numFmt w:val="bullet"/>
      <w:lvlText w:val="•"/>
      <w:lvlJc w:val="left"/>
      <w:pPr>
        <w:ind w:left="5805" w:hanging="572"/>
      </w:pPr>
    </w:lvl>
    <w:lvl w:ilvl="7">
      <w:numFmt w:val="bullet"/>
      <w:lvlText w:val="•"/>
      <w:lvlJc w:val="left"/>
      <w:pPr>
        <w:ind w:left="6830" w:hanging="572"/>
      </w:pPr>
    </w:lvl>
    <w:lvl w:ilvl="8">
      <w:numFmt w:val="bullet"/>
      <w:lvlText w:val="•"/>
      <w:lvlJc w:val="left"/>
      <w:pPr>
        <w:ind w:left="7855" w:hanging="572"/>
      </w:pPr>
    </w:lvl>
  </w:abstractNum>
  <w:abstractNum w:abstractNumId="1" w15:restartNumberingAfterBreak="0">
    <w:nsid w:val="1E1835AD"/>
    <w:multiLevelType w:val="multilevel"/>
    <w:tmpl w:val="818EA904"/>
    <w:lvl w:ilvl="0">
      <w:start w:val="1"/>
      <w:numFmt w:val="decimal"/>
      <w:lvlText w:val="%1"/>
      <w:lvlJc w:val="left"/>
      <w:pPr>
        <w:ind w:left="652" w:hanging="299"/>
      </w:pPr>
      <w:rPr>
        <w:rFonts w:ascii="Arial" w:eastAsia="Arial" w:hAnsi="Arial" w:cs="Arial" w:hint="default"/>
        <w:b/>
        <w:bCs/>
        <w:w w:val="99"/>
        <w:sz w:val="20"/>
        <w:szCs w:val="20"/>
      </w:rPr>
    </w:lvl>
    <w:lvl w:ilvl="1">
      <w:start w:val="1"/>
      <w:numFmt w:val="decimal"/>
      <w:lvlText w:val="%1.%2"/>
      <w:lvlJc w:val="left"/>
      <w:pPr>
        <w:ind w:left="1111" w:hanging="459"/>
      </w:pPr>
      <w:rPr>
        <w:rFonts w:ascii="Arial" w:eastAsia="Arial" w:hAnsi="Arial" w:cs="Arial" w:hint="default"/>
        <w:w w:val="99"/>
        <w:sz w:val="20"/>
        <w:szCs w:val="20"/>
      </w:rPr>
    </w:lvl>
    <w:lvl w:ilvl="2">
      <w:numFmt w:val="bullet"/>
      <w:lvlText w:val="•"/>
      <w:lvlJc w:val="left"/>
      <w:pPr>
        <w:ind w:left="2125" w:hanging="459"/>
      </w:pPr>
      <w:rPr>
        <w:rFonts w:hint="default"/>
      </w:rPr>
    </w:lvl>
    <w:lvl w:ilvl="3">
      <w:numFmt w:val="bullet"/>
      <w:lvlText w:val="•"/>
      <w:lvlJc w:val="left"/>
      <w:pPr>
        <w:ind w:left="3130" w:hanging="459"/>
      </w:pPr>
      <w:rPr>
        <w:rFonts w:hint="default"/>
      </w:rPr>
    </w:lvl>
    <w:lvl w:ilvl="4">
      <w:numFmt w:val="bullet"/>
      <w:lvlText w:val="•"/>
      <w:lvlJc w:val="left"/>
      <w:pPr>
        <w:ind w:left="4135" w:hanging="459"/>
      </w:pPr>
      <w:rPr>
        <w:rFonts w:hint="default"/>
      </w:rPr>
    </w:lvl>
    <w:lvl w:ilvl="5">
      <w:numFmt w:val="bullet"/>
      <w:lvlText w:val="•"/>
      <w:lvlJc w:val="left"/>
      <w:pPr>
        <w:ind w:left="5140" w:hanging="459"/>
      </w:pPr>
      <w:rPr>
        <w:rFonts w:hint="default"/>
      </w:rPr>
    </w:lvl>
    <w:lvl w:ilvl="6">
      <w:numFmt w:val="bullet"/>
      <w:lvlText w:val="•"/>
      <w:lvlJc w:val="left"/>
      <w:pPr>
        <w:ind w:left="6145" w:hanging="459"/>
      </w:pPr>
      <w:rPr>
        <w:rFonts w:hint="default"/>
      </w:rPr>
    </w:lvl>
    <w:lvl w:ilvl="7">
      <w:numFmt w:val="bullet"/>
      <w:lvlText w:val="•"/>
      <w:lvlJc w:val="left"/>
      <w:pPr>
        <w:ind w:left="7150" w:hanging="459"/>
      </w:pPr>
      <w:rPr>
        <w:rFonts w:hint="default"/>
      </w:rPr>
    </w:lvl>
    <w:lvl w:ilvl="8">
      <w:numFmt w:val="bullet"/>
      <w:lvlText w:val="•"/>
      <w:lvlJc w:val="left"/>
      <w:pPr>
        <w:ind w:left="8155" w:hanging="459"/>
      </w:pPr>
      <w:rPr>
        <w:rFonts w:hint="default"/>
      </w:rPr>
    </w:lvl>
  </w:abstractNum>
  <w:abstractNum w:abstractNumId="2" w15:restartNumberingAfterBreak="0">
    <w:nsid w:val="3D9A00F0"/>
    <w:multiLevelType w:val="multilevel"/>
    <w:tmpl w:val="7D6E8608"/>
    <w:lvl w:ilvl="0">
      <w:start w:val="3"/>
      <w:numFmt w:val="decimal"/>
      <w:lvlText w:val="%1"/>
      <w:lvlJc w:val="left"/>
      <w:pPr>
        <w:ind w:left="800" w:hanging="447"/>
      </w:pPr>
      <w:rPr>
        <w:rFonts w:ascii="Arial" w:eastAsia="Arial" w:hAnsi="Arial" w:cs="Arial" w:hint="default"/>
        <w:b/>
        <w:bCs/>
        <w:w w:val="102"/>
        <w:sz w:val="28"/>
        <w:szCs w:val="28"/>
      </w:rPr>
    </w:lvl>
    <w:lvl w:ilvl="1">
      <w:start w:val="1"/>
      <w:numFmt w:val="decimal"/>
      <w:lvlText w:val="%1.%2"/>
      <w:lvlJc w:val="left"/>
      <w:pPr>
        <w:ind w:left="925" w:hanging="572"/>
      </w:pPr>
      <w:rPr>
        <w:rFonts w:ascii="Arial" w:eastAsia="Arial" w:hAnsi="Arial" w:cs="Arial" w:hint="default"/>
        <w:b/>
        <w:bCs/>
        <w:w w:val="99"/>
        <w:sz w:val="24"/>
        <w:szCs w:val="24"/>
      </w:rPr>
    </w:lvl>
    <w:lvl w:ilvl="2">
      <w:start w:val="1"/>
      <w:numFmt w:val="decimal"/>
      <w:lvlText w:val="%1.%2.%3"/>
      <w:lvlJc w:val="left"/>
      <w:pPr>
        <w:ind w:left="996" w:hanging="643"/>
      </w:pPr>
      <w:rPr>
        <w:rFonts w:ascii="Arial" w:eastAsia="Arial" w:hAnsi="Arial" w:cs="Arial" w:hint="default"/>
        <w:b/>
        <w:bCs/>
        <w:w w:val="99"/>
        <w:sz w:val="20"/>
        <w:szCs w:val="20"/>
      </w:rPr>
    </w:lvl>
    <w:lvl w:ilvl="3">
      <w:numFmt w:val="bullet"/>
      <w:lvlText w:val="•"/>
      <w:lvlJc w:val="left"/>
      <w:pPr>
        <w:ind w:left="2145" w:hanging="643"/>
      </w:pPr>
      <w:rPr>
        <w:rFonts w:hint="default"/>
      </w:rPr>
    </w:lvl>
    <w:lvl w:ilvl="4">
      <w:numFmt w:val="bullet"/>
      <w:lvlText w:val="•"/>
      <w:lvlJc w:val="left"/>
      <w:pPr>
        <w:ind w:left="3291" w:hanging="643"/>
      </w:pPr>
      <w:rPr>
        <w:rFonts w:hint="default"/>
      </w:rPr>
    </w:lvl>
    <w:lvl w:ilvl="5">
      <w:numFmt w:val="bullet"/>
      <w:lvlText w:val="•"/>
      <w:lvlJc w:val="left"/>
      <w:pPr>
        <w:ind w:left="4437" w:hanging="643"/>
      </w:pPr>
      <w:rPr>
        <w:rFonts w:hint="default"/>
      </w:rPr>
    </w:lvl>
    <w:lvl w:ilvl="6">
      <w:numFmt w:val="bullet"/>
      <w:lvlText w:val="•"/>
      <w:lvlJc w:val="left"/>
      <w:pPr>
        <w:ind w:left="5582" w:hanging="643"/>
      </w:pPr>
      <w:rPr>
        <w:rFonts w:hint="default"/>
      </w:rPr>
    </w:lvl>
    <w:lvl w:ilvl="7">
      <w:numFmt w:val="bullet"/>
      <w:lvlText w:val="•"/>
      <w:lvlJc w:val="left"/>
      <w:pPr>
        <w:ind w:left="6728" w:hanging="643"/>
      </w:pPr>
      <w:rPr>
        <w:rFonts w:hint="default"/>
      </w:rPr>
    </w:lvl>
    <w:lvl w:ilvl="8">
      <w:numFmt w:val="bullet"/>
      <w:lvlText w:val="•"/>
      <w:lvlJc w:val="left"/>
      <w:pPr>
        <w:ind w:left="7874" w:hanging="643"/>
      </w:pPr>
      <w:rPr>
        <w:rFonts w:hint="default"/>
      </w:rPr>
    </w:lvl>
  </w:abstractNum>
  <w:abstractNum w:abstractNumId="3" w15:restartNumberingAfterBreak="0">
    <w:nsid w:val="456B63A0"/>
    <w:multiLevelType w:val="hybridMultilevel"/>
    <w:tmpl w:val="60F2A52C"/>
    <w:lvl w:ilvl="0" w:tplc="39BAF340">
      <w:start w:val="1"/>
      <w:numFmt w:val="decimal"/>
      <w:lvlText w:val="[%1]"/>
      <w:lvlJc w:val="left"/>
      <w:pPr>
        <w:ind w:left="669" w:hanging="322"/>
      </w:pPr>
      <w:rPr>
        <w:rFonts w:ascii="Arial" w:eastAsia="Arial" w:hAnsi="Arial" w:cs="Arial" w:hint="default"/>
        <w:w w:val="99"/>
        <w:sz w:val="20"/>
        <w:szCs w:val="20"/>
      </w:rPr>
    </w:lvl>
    <w:lvl w:ilvl="1" w:tplc="7FCAE1B4">
      <w:numFmt w:val="bullet"/>
      <w:lvlText w:val="•"/>
      <w:lvlJc w:val="left"/>
      <w:pPr>
        <w:ind w:left="1610" w:hanging="322"/>
      </w:pPr>
      <w:rPr>
        <w:rFonts w:hint="default"/>
      </w:rPr>
    </w:lvl>
    <w:lvl w:ilvl="2" w:tplc="5330CEE4">
      <w:numFmt w:val="bullet"/>
      <w:lvlText w:val="•"/>
      <w:lvlJc w:val="left"/>
      <w:pPr>
        <w:ind w:left="2561" w:hanging="322"/>
      </w:pPr>
      <w:rPr>
        <w:rFonts w:hint="default"/>
      </w:rPr>
    </w:lvl>
    <w:lvl w:ilvl="3" w:tplc="B0508B68">
      <w:numFmt w:val="bullet"/>
      <w:lvlText w:val="•"/>
      <w:lvlJc w:val="left"/>
      <w:pPr>
        <w:ind w:left="3511" w:hanging="322"/>
      </w:pPr>
      <w:rPr>
        <w:rFonts w:hint="default"/>
      </w:rPr>
    </w:lvl>
    <w:lvl w:ilvl="4" w:tplc="79309EF2">
      <w:numFmt w:val="bullet"/>
      <w:lvlText w:val="•"/>
      <w:lvlJc w:val="left"/>
      <w:pPr>
        <w:ind w:left="4462" w:hanging="322"/>
      </w:pPr>
      <w:rPr>
        <w:rFonts w:hint="default"/>
      </w:rPr>
    </w:lvl>
    <w:lvl w:ilvl="5" w:tplc="2E3E7B1E">
      <w:numFmt w:val="bullet"/>
      <w:lvlText w:val="•"/>
      <w:lvlJc w:val="left"/>
      <w:pPr>
        <w:ind w:left="5412" w:hanging="322"/>
      </w:pPr>
      <w:rPr>
        <w:rFonts w:hint="default"/>
      </w:rPr>
    </w:lvl>
    <w:lvl w:ilvl="6" w:tplc="C82E272E">
      <w:numFmt w:val="bullet"/>
      <w:lvlText w:val="•"/>
      <w:lvlJc w:val="left"/>
      <w:pPr>
        <w:ind w:left="6363" w:hanging="322"/>
      </w:pPr>
      <w:rPr>
        <w:rFonts w:hint="default"/>
      </w:rPr>
    </w:lvl>
    <w:lvl w:ilvl="7" w:tplc="5C383FC0">
      <w:numFmt w:val="bullet"/>
      <w:lvlText w:val="•"/>
      <w:lvlJc w:val="left"/>
      <w:pPr>
        <w:ind w:left="7313" w:hanging="322"/>
      </w:pPr>
      <w:rPr>
        <w:rFonts w:hint="default"/>
      </w:rPr>
    </w:lvl>
    <w:lvl w:ilvl="8" w:tplc="F56A741A">
      <w:numFmt w:val="bullet"/>
      <w:lvlText w:val="•"/>
      <w:lvlJc w:val="left"/>
      <w:pPr>
        <w:ind w:left="8264" w:hanging="322"/>
      </w:pPr>
      <w:rPr>
        <w:rFonts w:hint="default"/>
      </w:rPr>
    </w:lvl>
  </w:abstractNum>
  <w:abstractNum w:abstractNumId="4" w15:restartNumberingAfterBreak="0">
    <w:nsid w:val="7D987C79"/>
    <w:multiLevelType w:val="multilevel"/>
    <w:tmpl w:val="6382D398"/>
    <w:lvl w:ilvl="0">
      <w:start w:val="1"/>
      <w:numFmt w:val="decimal"/>
      <w:lvlText w:val="%1"/>
      <w:lvlJc w:val="left"/>
      <w:pPr>
        <w:ind w:left="800" w:hanging="447"/>
      </w:pPr>
      <w:rPr>
        <w:rFonts w:ascii="Arial" w:eastAsia="Arial" w:hAnsi="Arial" w:cs="Arial" w:hint="default"/>
        <w:b/>
        <w:bCs/>
        <w:w w:val="102"/>
        <w:sz w:val="28"/>
        <w:szCs w:val="28"/>
      </w:rPr>
    </w:lvl>
    <w:lvl w:ilvl="1">
      <w:start w:val="1"/>
      <w:numFmt w:val="decimal"/>
      <w:lvlText w:val="%1.%2"/>
      <w:lvlJc w:val="left"/>
      <w:pPr>
        <w:ind w:left="925" w:hanging="572"/>
        <w:jc w:val="right"/>
      </w:pPr>
      <w:rPr>
        <w:rFonts w:ascii="Arial" w:eastAsia="Arial" w:hAnsi="Arial" w:cs="Arial" w:hint="default"/>
        <w:b/>
        <w:bCs/>
        <w:w w:val="99"/>
        <w:sz w:val="24"/>
        <w:szCs w:val="24"/>
      </w:rPr>
    </w:lvl>
    <w:lvl w:ilvl="2">
      <w:numFmt w:val="bullet"/>
      <w:lvlText w:val="•"/>
      <w:lvlJc w:val="left"/>
      <w:pPr>
        <w:ind w:left="1947" w:hanging="572"/>
      </w:pPr>
      <w:rPr>
        <w:rFonts w:hint="default"/>
      </w:rPr>
    </w:lvl>
    <w:lvl w:ilvl="3">
      <w:numFmt w:val="bullet"/>
      <w:lvlText w:val="•"/>
      <w:lvlJc w:val="left"/>
      <w:pPr>
        <w:ind w:left="2974" w:hanging="572"/>
      </w:pPr>
      <w:rPr>
        <w:rFonts w:hint="default"/>
      </w:rPr>
    </w:lvl>
    <w:lvl w:ilvl="4">
      <w:numFmt w:val="bullet"/>
      <w:lvlText w:val="•"/>
      <w:lvlJc w:val="left"/>
      <w:pPr>
        <w:ind w:left="4001" w:hanging="572"/>
      </w:pPr>
      <w:rPr>
        <w:rFonts w:hint="default"/>
      </w:rPr>
    </w:lvl>
    <w:lvl w:ilvl="5">
      <w:numFmt w:val="bullet"/>
      <w:lvlText w:val="•"/>
      <w:lvlJc w:val="left"/>
      <w:pPr>
        <w:ind w:left="5029" w:hanging="572"/>
      </w:pPr>
      <w:rPr>
        <w:rFonts w:hint="default"/>
      </w:rPr>
    </w:lvl>
    <w:lvl w:ilvl="6">
      <w:numFmt w:val="bullet"/>
      <w:lvlText w:val="•"/>
      <w:lvlJc w:val="left"/>
      <w:pPr>
        <w:ind w:left="6056" w:hanging="572"/>
      </w:pPr>
      <w:rPr>
        <w:rFonts w:hint="default"/>
      </w:rPr>
    </w:lvl>
    <w:lvl w:ilvl="7">
      <w:numFmt w:val="bullet"/>
      <w:lvlText w:val="•"/>
      <w:lvlJc w:val="left"/>
      <w:pPr>
        <w:ind w:left="7083" w:hanging="572"/>
      </w:pPr>
      <w:rPr>
        <w:rFonts w:hint="default"/>
      </w:rPr>
    </w:lvl>
    <w:lvl w:ilvl="8">
      <w:numFmt w:val="bullet"/>
      <w:lvlText w:val="•"/>
      <w:lvlJc w:val="left"/>
      <w:pPr>
        <w:ind w:left="8110" w:hanging="572"/>
      </w:pPr>
      <w:rPr>
        <w:rFont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defaultTabStop w:val="720"/>
  <w:drawingGridHorizontalSpacing w:val="110"/>
  <w:displayHorizontalDrawingGridEvery w:val="2"/>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7A7652"/>
    <w:rsid w:val="002E3E44"/>
    <w:rsid w:val="0031748A"/>
    <w:rsid w:val="0037368E"/>
    <w:rsid w:val="0038394D"/>
    <w:rsid w:val="003F2A30"/>
    <w:rsid w:val="004F577B"/>
    <w:rsid w:val="00501396"/>
    <w:rsid w:val="005541CE"/>
    <w:rsid w:val="007A7652"/>
    <w:rsid w:val="00B90CC5"/>
    <w:rsid w:val="00BB2925"/>
    <w:rsid w:val="00C1494F"/>
    <w:rsid w:val="00CC3334"/>
    <w:rsid w:val="00D06713"/>
    <w:rsid w:val="00D54899"/>
    <w:rsid w:val="00E74599"/>
    <w:rsid w:val="00FC3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18BEA7A4"/>
  <w15:docId w15:val="{05D27878-58D3-4E8C-AB7E-3E14ACA52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110"/>
      <w:ind w:left="800" w:hanging="448"/>
      <w:outlineLvl w:val="0"/>
    </w:pPr>
    <w:rPr>
      <w:b/>
      <w:bCs/>
      <w:sz w:val="28"/>
      <w:szCs w:val="28"/>
    </w:rPr>
  </w:style>
  <w:style w:type="paragraph" w:styleId="Heading2">
    <w:name w:val="heading 2"/>
    <w:basedOn w:val="Normal"/>
    <w:uiPriority w:val="1"/>
    <w:qFormat/>
    <w:pPr>
      <w:ind w:left="925" w:hanging="573"/>
      <w:outlineLvl w:val="1"/>
    </w:pPr>
    <w:rPr>
      <w:b/>
      <w:bCs/>
      <w:sz w:val="24"/>
      <w:szCs w:val="24"/>
    </w:rPr>
  </w:style>
  <w:style w:type="paragraph" w:styleId="Heading3">
    <w:name w:val="heading 3"/>
    <w:basedOn w:val="Normal"/>
    <w:uiPriority w:val="1"/>
    <w:qFormat/>
    <w:pPr>
      <w:ind w:left="996" w:hanging="644"/>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08"/>
      <w:ind w:left="652" w:hanging="300"/>
    </w:pPr>
    <w:rPr>
      <w:b/>
      <w:bCs/>
      <w:sz w:val="20"/>
      <w:szCs w:val="20"/>
    </w:rPr>
  </w:style>
  <w:style w:type="paragraph" w:styleId="TOC2">
    <w:name w:val="toc 2"/>
    <w:basedOn w:val="Normal"/>
    <w:uiPriority w:val="1"/>
    <w:qFormat/>
    <w:pPr>
      <w:spacing w:before="9"/>
      <w:ind w:left="1111" w:hanging="460"/>
    </w:pPr>
    <w:rPr>
      <w:sz w:val="20"/>
      <w:szCs w:val="20"/>
    </w:rPr>
  </w:style>
  <w:style w:type="paragraph" w:styleId="BodyText">
    <w:name w:val="Body Text"/>
    <w:basedOn w:val="Normal"/>
    <w:uiPriority w:val="1"/>
    <w:qFormat/>
    <w:rPr>
      <w:sz w:val="20"/>
      <w:szCs w:val="20"/>
    </w:rPr>
  </w:style>
  <w:style w:type="paragraph" w:styleId="Title">
    <w:name w:val="Title"/>
    <w:basedOn w:val="Normal"/>
    <w:uiPriority w:val="1"/>
    <w:qFormat/>
    <w:pPr>
      <w:ind w:left="1373" w:right="1193"/>
      <w:jc w:val="center"/>
    </w:pPr>
    <w:rPr>
      <w:sz w:val="41"/>
      <w:szCs w:val="41"/>
    </w:rPr>
  </w:style>
  <w:style w:type="paragraph" w:styleId="ListParagraph">
    <w:name w:val="List Paragraph"/>
    <w:basedOn w:val="Normal"/>
    <w:uiPriority w:val="1"/>
    <w:qFormat/>
    <w:pPr>
      <w:ind w:left="996" w:hanging="644"/>
    </w:pPr>
  </w:style>
  <w:style w:type="paragraph" w:customStyle="1" w:styleId="TableParagraph">
    <w:name w:val="Table Paragraph"/>
    <w:basedOn w:val="Normal"/>
    <w:uiPriority w:val="1"/>
    <w:qFormat/>
    <w:pPr>
      <w:spacing w:before="29"/>
      <w:ind w:left="59"/>
    </w:pPr>
  </w:style>
  <w:style w:type="character" w:styleId="Hyperlink">
    <w:name w:val="Hyperlink"/>
    <w:basedOn w:val="DefaultParagraphFont"/>
    <w:uiPriority w:val="99"/>
    <w:unhideWhenUsed/>
    <w:rsid w:val="00BB2925"/>
    <w:rPr>
      <w:color w:val="0000FF" w:themeColor="hyperlink"/>
      <w:u w:val="single"/>
    </w:rPr>
  </w:style>
  <w:style w:type="paragraph" w:styleId="Header">
    <w:name w:val="header"/>
    <w:basedOn w:val="Normal"/>
    <w:link w:val="HeaderChar"/>
    <w:uiPriority w:val="99"/>
    <w:unhideWhenUsed/>
    <w:rsid w:val="00BB2925"/>
    <w:pPr>
      <w:tabs>
        <w:tab w:val="center" w:pos="4703"/>
        <w:tab w:val="right" w:pos="9406"/>
      </w:tabs>
    </w:pPr>
  </w:style>
  <w:style w:type="character" w:customStyle="1" w:styleId="HeaderChar">
    <w:name w:val="Header Char"/>
    <w:basedOn w:val="DefaultParagraphFont"/>
    <w:link w:val="Header"/>
    <w:uiPriority w:val="99"/>
    <w:rsid w:val="00BB2925"/>
    <w:rPr>
      <w:rFonts w:ascii="Arial" w:eastAsia="Arial" w:hAnsi="Arial" w:cs="Arial"/>
    </w:rPr>
  </w:style>
  <w:style w:type="paragraph" w:styleId="Footer">
    <w:name w:val="footer"/>
    <w:basedOn w:val="Normal"/>
    <w:link w:val="FooterChar"/>
    <w:uiPriority w:val="99"/>
    <w:unhideWhenUsed/>
    <w:rsid w:val="00BB2925"/>
    <w:pPr>
      <w:tabs>
        <w:tab w:val="center" w:pos="4703"/>
        <w:tab w:val="right" w:pos="9406"/>
      </w:tabs>
    </w:pPr>
  </w:style>
  <w:style w:type="character" w:customStyle="1" w:styleId="FooterChar">
    <w:name w:val="Footer Char"/>
    <w:basedOn w:val="DefaultParagraphFont"/>
    <w:link w:val="Footer"/>
    <w:uiPriority w:val="99"/>
    <w:rsid w:val="00BB2925"/>
    <w:rPr>
      <w:rFonts w:ascii="Arial" w:eastAsia="Arial" w:hAnsi="Arial" w:cs="Arial"/>
    </w:rPr>
  </w:style>
  <w:style w:type="table" w:styleId="TableGrid">
    <w:name w:val="Table Grid"/>
    <w:basedOn w:val="TableNormal"/>
    <w:uiPriority w:val="59"/>
    <w:rsid w:val="00BB2925"/>
    <w:pPr>
      <w:widowControl/>
      <w:autoSpaceDE/>
      <w:autoSpaceDN/>
    </w:pPr>
    <w:rPr>
      <w:rFonts w:eastAsiaTheme="minorEastAsia"/>
      <w:sz w:val="24"/>
      <w:szCs w:val="24"/>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hyperlink" Target="http://www.arrowhead.eu/"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arrowhead.eu/"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11.png"/><Relationship Id="rId2" Type="http://schemas.openxmlformats.org/officeDocument/2006/relationships/image" Target="media/image2.png"/><Relationship Id="rId1" Type="http://schemas.openxmlformats.org/officeDocument/2006/relationships/image" Target="media/image9.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10</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ServiceDiscovery HTTP/TLS/JSON –  IDD</vt:lpstr>
    </vt:vector>
  </TitlesOfParts>
  <Company>Luleå tekniska universitet</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ServiceDiscovery HTTP/TLS/JSON –  IDD</dc:title>
  <dc:creator>Szvetlin Tanyi &lt;szvetlin@aitia.ai&gt;</dc:creator>
  <cp:lastModifiedBy>Aparajita Tripathy</cp:lastModifiedBy>
  <cp:revision>13</cp:revision>
  <dcterms:created xsi:type="dcterms:W3CDTF">2021-03-23T11:17:00Z</dcterms:created>
  <dcterms:modified xsi:type="dcterms:W3CDTF">2021-03-23T13:49:00Z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2021-01-18T00:00:00Z</vt:filetime>
  </property>
  <property fmtid="{D5CDD505-2E9C-101B-9397-08002B2CF9AE}" pid="3" name="Creator">
    <vt:lpwstr>LaTeX with hyperref</vt:lpwstr>
  </property>
  <property fmtid="{D5CDD505-2E9C-101B-9397-08002B2CF9AE}" pid="4" name="LastSaved">
    <vt:filetime>2021-03-23T00:00:00Z</vt:filetime>
  </property>
</Properties>
</file>