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146F9B" w14:textId="77777777" w:rsidR="00C157A9" w:rsidRPr="001E02C3" w:rsidRDefault="00C157A9" w:rsidP="00C157A9">
      <w:pPr>
        <w:jc w:val="center"/>
      </w:pPr>
      <w:r w:rsidRPr="001E02C3">
        <w:rPr>
          <w:b/>
          <w:bCs/>
          <w:u w:val="single"/>
        </w:rPr>
        <w:t>24ADI204-Data Science and Visualization</w:t>
      </w:r>
    </w:p>
    <w:p w14:paraId="070A45BC" w14:textId="77777777" w:rsidR="00C157A9" w:rsidRDefault="00C157A9" w:rsidP="00C157A9">
      <w:pPr>
        <w:rPr>
          <w:b/>
          <w:bCs/>
        </w:rPr>
      </w:pPr>
      <w:r w:rsidRPr="001E02C3">
        <w:rPr>
          <w:b/>
          <w:bCs/>
          <w:u w:val="single"/>
        </w:rPr>
        <w:t>Title:</w:t>
      </w:r>
      <w:r w:rsidRPr="001E02C3">
        <w:t xml:space="preserve"> Global Temperature Anomalies</w:t>
      </w:r>
      <w:r>
        <w:t>. A</w:t>
      </w:r>
      <w:r w:rsidRPr="001E02C3">
        <w:t>n animated heatmap showing the "warming stripes" of the globe over 100 years.</w:t>
      </w:r>
    </w:p>
    <w:p w14:paraId="3021E828" w14:textId="77777777" w:rsidR="00C157A9" w:rsidRDefault="00C157A9" w:rsidP="00C157A9">
      <w:r w:rsidRPr="001E02C3">
        <w:rPr>
          <w:b/>
          <w:bCs/>
          <w:u w:val="single"/>
        </w:rPr>
        <w:t>Story:</w:t>
      </w:r>
      <w:r w:rsidRPr="001E02C3">
        <w:t xml:space="preserve"> "The Heat is On: A visual timeline of Global Warming."</w:t>
      </w:r>
    </w:p>
    <w:p w14:paraId="075019D3" w14:textId="746C6B0B" w:rsidR="00C157A9" w:rsidRDefault="00C157A9" w:rsidP="00C157A9">
      <w:pPr>
        <w:jc w:val="center"/>
        <w:rPr>
          <w:sz w:val="28"/>
          <w:szCs w:val="28"/>
        </w:rPr>
      </w:pPr>
      <w:r w:rsidRPr="00B81D0E">
        <w:rPr>
          <w:b/>
          <w:bCs/>
          <w:sz w:val="28"/>
          <w:szCs w:val="28"/>
          <w:u w:val="single"/>
        </w:rPr>
        <w:t>PROJECT ABSTRACT</w:t>
      </w:r>
    </w:p>
    <w:p w14:paraId="62C582E5" w14:textId="77777777" w:rsidR="00C157A9" w:rsidRPr="00C157A9" w:rsidRDefault="00C157A9" w:rsidP="00C157A9">
      <w:pPr>
        <w:jc w:val="center"/>
        <w:rPr>
          <w:sz w:val="28"/>
          <w:szCs w:val="28"/>
        </w:rPr>
      </w:pPr>
    </w:p>
    <w:p w14:paraId="3D3ACB08" w14:textId="77777777" w:rsidR="00C157A9" w:rsidRDefault="00C157A9" w:rsidP="00C157A9">
      <w:pPr>
        <w:spacing w:line="360" w:lineRule="auto"/>
      </w:pPr>
      <w:r w:rsidRPr="00C157A9">
        <w:t>This week focuses on Exploratory Data Analysis (EDA) of the cleaned global temperature dataset containing 100,000 records, 26 columns, and 195 country labels covering the period from 1900 to 2023.</w:t>
      </w:r>
    </w:p>
    <w:p w14:paraId="5D2BAC2D" w14:textId="1296C61C" w:rsidR="00C157A9" w:rsidRPr="00C157A9" w:rsidRDefault="00C157A9" w:rsidP="00C157A9">
      <w:pPr>
        <w:spacing w:line="360" w:lineRule="auto"/>
      </w:pPr>
      <w:r w:rsidRPr="00C157A9">
        <w:t xml:space="preserve"> The objective is to explore the distributions, patterns, and relationships among temperature anomalies and other environmental indicators using Python libraries such as Pandas, Matplotlib, and Seaborn.</w:t>
      </w:r>
    </w:p>
    <w:p w14:paraId="6F793441" w14:textId="77777777" w:rsidR="00C157A9" w:rsidRPr="00C157A9" w:rsidRDefault="00C157A9" w:rsidP="00C157A9">
      <w:pPr>
        <w:spacing w:line="360" w:lineRule="auto"/>
      </w:pPr>
      <w:r w:rsidRPr="00C157A9">
        <w:t>A separate EDA notebook was developed with 30 distinct visualizations, including histograms, line charts, scatter plots, box plots, correlation heatmaps, density plots, radar charts, grouped bar charts, parallel-coordinate plots, and a word cloud. These visualizations help examine temperature anomaly distributions, yearly trends, emission patterns, energy usage, biodiversity indicators, and relationships among selected variables.</w:t>
      </w:r>
    </w:p>
    <w:p w14:paraId="17D68FC3" w14:textId="77777777" w:rsidR="00C157A9" w:rsidRDefault="00C157A9" w:rsidP="00C157A9">
      <w:pPr>
        <w:spacing w:line="360" w:lineRule="auto"/>
      </w:pPr>
      <w:r w:rsidRPr="00C157A9">
        <w:t>The analysis provides a visual understanding of the dataset and helps identify patterns and potential associations for further investigation. Since the dataset contains placeholder-style country labels and its measurement provenance is uncertain, the findings are treated as exploratory rather than as verified evidence of real-world climate trends or causal relationships.</w:t>
      </w:r>
    </w:p>
    <w:p w14:paraId="58F8A60F" w14:textId="77777777" w:rsidR="00C157A9" w:rsidRPr="00C157A9" w:rsidRDefault="00C157A9" w:rsidP="00C157A9">
      <w:pPr>
        <w:spacing w:line="360" w:lineRule="auto"/>
      </w:pPr>
    </w:p>
    <w:p w14:paraId="1D55DFEB" w14:textId="2D723CE4" w:rsidR="00C157A9" w:rsidRPr="00C157A9" w:rsidRDefault="00C157A9" w:rsidP="00C157A9">
      <w:pPr>
        <w:spacing w:line="360" w:lineRule="auto"/>
      </w:pPr>
      <w:r w:rsidRPr="00C157A9">
        <w:rPr>
          <w:b/>
          <w:bCs/>
        </w:rPr>
        <w:t>Outcome:</w:t>
      </w:r>
      <w:r w:rsidRPr="00C157A9">
        <w:t xml:space="preserve"> A separate EDA notebook containing 30</w:t>
      </w:r>
      <w:r>
        <w:t xml:space="preserve"> EDA </w:t>
      </w:r>
      <w:r w:rsidRPr="00C157A9">
        <w:t>visualizations, with observations that will support the next stages of the data storytelling project.</w:t>
      </w:r>
    </w:p>
    <w:p w14:paraId="32BD42C8" w14:textId="77777777" w:rsidR="00C157A9" w:rsidRDefault="00C157A9"/>
    <w:sectPr w:rsidR="00C157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57A9"/>
    <w:rsid w:val="001860F7"/>
    <w:rsid w:val="00C157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059EFC"/>
  <w15:chartTrackingRefBased/>
  <w15:docId w15:val="{485AD110-2376-4EBF-A286-DBB1030259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57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57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57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57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57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57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57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57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57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57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57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57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57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57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57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57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57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57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57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57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57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57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57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57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57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57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57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57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57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238</Words>
  <Characters>1361</Characters>
  <Application>Microsoft Office Word</Application>
  <DocSecurity>0</DocSecurity>
  <Lines>11</Lines>
  <Paragraphs>3</Paragraphs>
  <ScaleCrop>false</ScaleCrop>
  <Company/>
  <LinksUpToDate>false</LinksUpToDate>
  <CharactersWithSpaces>1596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Jayavanadhi V</dc:creator>
  <cp:keywords/>
  <dc:description/>
  <cp:lastModifiedBy>Jayavanadhi V</cp:lastModifiedBy>
  <cp:revision>2</cp:revision>
  <dcterms:created xsi:type="dcterms:W3CDTF">2026-10-13T09:37:00Z</dcterms:created>
  <dcterms:modified xsi:type="dcterms:W3CDTF">2026-10-13T09:37:00Z</dcterms:modified>
</cp:coreProperties>
</file>