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E198" w14:textId="77777777" w:rsidR="00736DF1" w:rsidRPr="001E02C3" w:rsidRDefault="00736DF1" w:rsidP="00736DF1">
      <w:pPr>
        <w:jc w:val="center"/>
      </w:pPr>
      <w:r w:rsidRPr="001E02C3">
        <w:rPr>
          <w:b/>
          <w:bCs/>
          <w:u w:val="single"/>
        </w:rPr>
        <w:t>24ADI204-Data Science and Visualization</w:t>
      </w:r>
    </w:p>
    <w:p w14:paraId="560E876B" w14:textId="77777777" w:rsidR="00736DF1" w:rsidRPr="00736DF1" w:rsidRDefault="00736DF1" w:rsidP="00736DF1">
      <w:r w:rsidRPr="00736DF1">
        <w:rPr>
          <w:b/>
          <w:bCs/>
        </w:rPr>
        <w:t>Title:</w:t>
      </w:r>
      <w:r w:rsidRPr="00736DF1">
        <w:t xml:space="preserve"> Global Temperature Anomalies</w:t>
      </w:r>
      <w:r w:rsidRPr="00736DF1">
        <w:br/>
      </w:r>
      <w:r w:rsidRPr="00736DF1">
        <w:rPr>
          <w:b/>
          <w:bCs/>
        </w:rPr>
        <w:t>Story:</w:t>
      </w:r>
      <w:r w:rsidRPr="00736DF1">
        <w:t xml:space="preserve"> </w:t>
      </w:r>
      <w:r w:rsidRPr="00736DF1">
        <w:rPr>
          <w:i/>
          <w:iCs/>
        </w:rPr>
        <w:t>The Heat is On: A Visual Timeline of Global Warming</w:t>
      </w:r>
    </w:p>
    <w:p w14:paraId="066DFF52" w14:textId="77777777" w:rsidR="00736DF1" w:rsidRPr="00736DF1" w:rsidRDefault="00736DF1" w:rsidP="00736DF1">
      <w:r w:rsidRPr="00736DF1">
        <w:t>The raw global warming dataset was processed using Pandas to improve its quality and prepare it for further analysis. The dataset contained 100,000 rows and 26 columns, with 12,000 missing cells across six numerical columns. Since the missing values accounted for 2% of the values in each affected column, median imputation was applied to handle them while reducing the influence of extreme values on the imputed results.</w:t>
      </w:r>
    </w:p>
    <w:p w14:paraId="44E8B266" w14:textId="77777777" w:rsidR="00736DF1" w:rsidRPr="00736DF1" w:rsidRDefault="00736DF1" w:rsidP="00736DF1">
      <w:r w:rsidRPr="00736DF1">
        <w:t>Data quality checks were performed to identify exact duplicate records, unwanted spaces in country labels, invalid values, and potential statistical outliers. No exact duplicate rows or unwanted spaces in country labels were found. The Year column was verified to contain values within the period 1900–2023. Outlier detection was performed using the Interquartile Range (IQR) method, boxplots, and Z-score analysis with a threshold of 3. Neither the IQR nor Z-score method flagged any potential outliers in the tested numerical columns.</w:t>
      </w:r>
    </w:p>
    <w:p w14:paraId="2E10C314" w14:textId="77777777" w:rsidR="00736DF1" w:rsidRPr="00736DF1" w:rsidRDefault="00736DF1" w:rsidP="00736DF1">
      <w:r w:rsidRPr="00736DF1">
        <w:t>Repeated Country-Year combinations were also investigated. Since their meaning could not be confirmed from the available dataset, these records were retained rather than deleted or aggregated. Negative average temperatures were also retained because negative values can be valid when temperature is measured in degrees Celsius.</w:t>
      </w:r>
    </w:p>
    <w:p w14:paraId="5418AFCE" w14:textId="77777777" w:rsidR="00736DF1" w:rsidRPr="00736DF1" w:rsidRDefault="00736DF1" w:rsidP="00736DF1">
      <w:r w:rsidRPr="00736DF1">
        <w:t>After cleaning, the dataset contained zero missing cells and zero exact duplicate rows. A before-and-after quality comparison and a cleaning log were prepared to document the changes and decisions made during the process. The cleaned dataset was exported to CSV and verified for consistency.</w:t>
      </w:r>
    </w:p>
    <w:p w14:paraId="521D4DFF" w14:textId="77777777" w:rsidR="00736DF1" w:rsidRPr="00736DF1" w:rsidRDefault="00736DF1" w:rsidP="00736DF1">
      <w:r w:rsidRPr="00736DF1">
        <w:t>This Cleaning Sprint provided practical experience in missing-value handling, median imputation, data validation, boxplot visualization, statistical outlier detection, and data-quality reporting. The resulting dataset is prepared for the next stage of the project: Exploratory Data Analysis (EDA) and the development of meaningful climate-related visualizations.</w:t>
      </w:r>
    </w:p>
    <w:p w14:paraId="73AA51B6" w14:textId="77777777" w:rsidR="00736DF1" w:rsidRDefault="00736DF1"/>
    <w:sectPr w:rsidR="00736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F1"/>
    <w:rsid w:val="001860F7"/>
    <w:rsid w:val="00736DF1"/>
    <w:rsid w:val="00783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649B"/>
  <w15:chartTrackingRefBased/>
  <w15:docId w15:val="{73EAEE4A-796B-40CA-981A-91C3F6BD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DF1"/>
    <w:rPr>
      <w:rFonts w:eastAsiaTheme="majorEastAsia" w:cstheme="majorBidi"/>
      <w:color w:val="272727" w:themeColor="text1" w:themeTint="D8"/>
    </w:rPr>
  </w:style>
  <w:style w:type="paragraph" w:styleId="Title">
    <w:name w:val="Title"/>
    <w:basedOn w:val="Normal"/>
    <w:next w:val="Normal"/>
    <w:link w:val="TitleChar"/>
    <w:uiPriority w:val="10"/>
    <w:qFormat/>
    <w:rsid w:val="00736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DF1"/>
    <w:pPr>
      <w:spacing w:before="160"/>
      <w:jc w:val="center"/>
    </w:pPr>
    <w:rPr>
      <w:i/>
      <w:iCs/>
      <w:color w:val="404040" w:themeColor="text1" w:themeTint="BF"/>
    </w:rPr>
  </w:style>
  <w:style w:type="character" w:customStyle="1" w:styleId="QuoteChar">
    <w:name w:val="Quote Char"/>
    <w:basedOn w:val="DefaultParagraphFont"/>
    <w:link w:val="Quote"/>
    <w:uiPriority w:val="29"/>
    <w:rsid w:val="00736DF1"/>
    <w:rPr>
      <w:i/>
      <w:iCs/>
      <w:color w:val="404040" w:themeColor="text1" w:themeTint="BF"/>
    </w:rPr>
  </w:style>
  <w:style w:type="paragraph" w:styleId="ListParagraph">
    <w:name w:val="List Paragraph"/>
    <w:basedOn w:val="Normal"/>
    <w:uiPriority w:val="34"/>
    <w:qFormat/>
    <w:rsid w:val="00736DF1"/>
    <w:pPr>
      <w:ind w:left="720"/>
      <w:contextualSpacing/>
    </w:pPr>
  </w:style>
  <w:style w:type="character" w:styleId="IntenseEmphasis">
    <w:name w:val="Intense Emphasis"/>
    <w:basedOn w:val="DefaultParagraphFont"/>
    <w:uiPriority w:val="21"/>
    <w:qFormat/>
    <w:rsid w:val="00736DF1"/>
    <w:rPr>
      <w:i/>
      <w:iCs/>
      <w:color w:val="0F4761" w:themeColor="accent1" w:themeShade="BF"/>
    </w:rPr>
  </w:style>
  <w:style w:type="paragraph" w:styleId="IntenseQuote">
    <w:name w:val="Intense Quote"/>
    <w:basedOn w:val="Normal"/>
    <w:next w:val="Normal"/>
    <w:link w:val="IntenseQuoteChar"/>
    <w:uiPriority w:val="30"/>
    <w:qFormat/>
    <w:rsid w:val="00736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DF1"/>
    <w:rPr>
      <w:i/>
      <w:iCs/>
      <w:color w:val="0F4761" w:themeColor="accent1" w:themeShade="BF"/>
    </w:rPr>
  </w:style>
  <w:style w:type="character" w:styleId="IntenseReference">
    <w:name w:val="Intense Reference"/>
    <w:basedOn w:val="DefaultParagraphFont"/>
    <w:uiPriority w:val="32"/>
    <w:qFormat/>
    <w:rsid w:val="00736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Jayavanadhi V</dc:creator>
  <cp:keywords/>
  <dc:description/>
  <cp:lastModifiedBy>Jayavanadhi V</cp:lastModifiedBy>
  <cp:revision>2</cp:revision>
  <dcterms:created xsi:type="dcterms:W3CDTF">2026-10-13T09:04:00Z</dcterms:created>
  <dcterms:modified xsi:type="dcterms:W3CDTF">2026-10-13T09:04:00Z</dcterms:modified>
</cp:coreProperties>
</file>