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DEMO FRONT v2: с заголовком купона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-1MVZWS4DM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QR--1MVZWS4DMO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DRWZMIXO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QR-1IDRWZMIXOS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LV0QZDL4Q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QR-1LV0QZDL4QW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RKRH1PJK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QR-21RKRH1PJKU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Y01A2G7U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QR-2OY01A2G7U4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_HBUE9JBQ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QR-5_HBUE9JBQG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ZSNRUMEFQ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QR-6XZSNRUMEFQ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ERP7V8NNT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QR-8ERP7V8NNTI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V-HPHWIK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QR-9HV-HPHWIKG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_A23PH5HX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QR-B_A23PH5HXS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Y-HPNFFZS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QR-CY-HPNFFZSE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HFKJO6CKY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QR-DHFKJO6CKY4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