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21" w:rsidRPr="00757895" w:rsidRDefault="00EE2421" w:rsidP="00EE2421">
      <w:pPr>
        <w:jc w:val="center"/>
        <w:rPr>
          <w:b/>
          <w:sz w:val="32"/>
          <w:szCs w:val="32"/>
          <w:lang w:val="en-US"/>
        </w:rPr>
      </w:pPr>
      <w:r w:rsidRPr="00757895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13335" t="5715" r="5715" b="952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B8CB5" id="Прямоугольник 1" o:spid="_x0000_s1026" style="position:absolute;margin-left:-27pt;margin-top:-18pt;width:513pt;height:76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" filled="f"/>
            </w:pict>
          </mc:Fallback>
        </mc:AlternateContent>
      </w:r>
      <w:r w:rsidRPr="00757895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EE2421" w:rsidRPr="00993A64" w:rsidRDefault="00EE2421" w:rsidP="00EE2421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</w:t>
      </w:r>
      <w:r w:rsidRPr="00993A64">
        <w:rPr>
          <w:b/>
          <w:sz w:val="32"/>
          <w:szCs w:val="32"/>
          <w:lang w:val="uk-UA"/>
        </w:rPr>
        <w:t>„Київський політехнічний інститут</w:t>
      </w:r>
      <w:r w:rsidRPr="00993A64">
        <w:rPr>
          <w:sz w:val="32"/>
          <w:szCs w:val="32"/>
          <w:lang w:val="uk-UA"/>
        </w:rPr>
        <w:t xml:space="preserve"> </w:t>
      </w:r>
      <w:r w:rsidRPr="00993A64">
        <w:rPr>
          <w:b/>
          <w:sz w:val="32"/>
          <w:szCs w:val="32"/>
          <w:lang w:val="uk-UA"/>
        </w:rPr>
        <w:t>імені Ігоря Сікорського”</w:t>
      </w:r>
    </w:p>
    <w:p w:rsidR="00EE2421" w:rsidRPr="00757895" w:rsidRDefault="00EE2421" w:rsidP="00EE2421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 енергетичних процесів і систем</w:t>
      </w:r>
    </w:p>
    <w:p w:rsidR="00EE2421" w:rsidRPr="00757895" w:rsidRDefault="00EE2421" w:rsidP="00EE2421">
      <w:pPr>
        <w:jc w:val="center"/>
        <w:rPr>
          <w:i/>
          <w:sz w:val="52"/>
          <w:szCs w:val="52"/>
          <w:lang w:val="uk-UA"/>
        </w:rPr>
      </w:pPr>
    </w:p>
    <w:p w:rsidR="00EE2421" w:rsidRPr="00757895" w:rsidRDefault="00EE2421" w:rsidP="00EE2421">
      <w:pPr>
        <w:rPr>
          <w:i/>
          <w:sz w:val="52"/>
          <w:szCs w:val="52"/>
          <w:lang w:val="uk-UA"/>
        </w:rPr>
      </w:pPr>
    </w:p>
    <w:p w:rsidR="00EE2421" w:rsidRPr="00757895" w:rsidRDefault="00EE2421" w:rsidP="00EE2421">
      <w:pPr>
        <w:rPr>
          <w:i/>
          <w:sz w:val="52"/>
          <w:szCs w:val="52"/>
          <w:lang w:val="uk-UA"/>
        </w:rPr>
      </w:pPr>
    </w:p>
    <w:p w:rsidR="00EE2421" w:rsidRPr="00757895" w:rsidRDefault="00EE2421" w:rsidP="00EE2421">
      <w:pPr>
        <w:rPr>
          <w:i/>
          <w:sz w:val="52"/>
          <w:szCs w:val="52"/>
          <w:lang w:val="uk-UA"/>
        </w:rPr>
      </w:pPr>
    </w:p>
    <w:p w:rsidR="00EE2421" w:rsidRPr="00757895" w:rsidRDefault="00EE2421" w:rsidP="00EE2421">
      <w:pPr>
        <w:jc w:val="center"/>
        <w:rPr>
          <w:b/>
          <w:i/>
          <w:sz w:val="72"/>
          <w:szCs w:val="72"/>
          <w:lang w:val="uk-UA"/>
        </w:rPr>
      </w:pPr>
      <w:r w:rsidRPr="00757895">
        <w:rPr>
          <w:b/>
          <w:i/>
          <w:sz w:val="72"/>
          <w:szCs w:val="72"/>
          <w:lang w:val="uk-UA"/>
        </w:rPr>
        <w:t>КУРСОВА РОБОТА</w:t>
      </w: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з дисципліни: «</w:t>
      </w:r>
      <w:r w:rsidR="00D2175B" w:rsidRPr="008C2B3A">
        <w:rPr>
          <w:b/>
          <w:sz w:val="32"/>
          <w:szCs w:val="32"/>
          <w:u w:val="single"/>
          <w:lang w:val="uk-UA"/>
        </w:rPr>
        <w:t>Основи програмування</w:t>
      </w:r>
      <w:r w:rsidR="00D2175B">
        <w:rPr>
          <w:b/>
          <w:sz w:val="32"/>
          <w:szCs w:val="32"/>
          <w:u w:val="single"/>
          <w:lang w:val="uk-UA"/>
        </w:rPr>
        <w:t xml:space="preserve"> - 2</w:t>
      </w:r>
      <w:r w:rsidRPr="00757895">
        <w:rPr>
          <w:b/>
          <w:sz w:val="32"/>
          <w:szCs w:val="32"/>
          <w:lang w:val="uk-UA"/>
        </w:rPr>
        <w:t>»</w:t>
      </w:r>
    </w:p>
    <w:p w:rsidR="00EE2421" w:rsidRPr="00757895" w:rsidRDefault="00EE2421" w:rsidP="00EE2421">
      <w:pPr>
        <w:ind w:left="540"/>
        <w:jc w:val="center"/>
        <w:rPr>
          <w:b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тема: «</w:t>
      </w:r>
      <w:r w:rsidR="00D2175B">
        <w:rPr>
          <w:b/>
          <w:sz w:val="32"/>
          <w:szCs w:val="32"/>
          <w:u w:val="single"/>
          <w:lang w:val="uk-UA"/>
        </w:rPr>
        <w:t>Автоматичне написання характеристики</w:t>
      </w:r>
      <w:r w:rsidRPr="005373E9">
        <w:rPr>
          <w:b/>
          <w:sz w:val="32"/>
          <w:szCs w:val="32"/>
          <w:lang w:val="uk-UA"/>
        </w:rPr>
        <w:t>»</w:t>
      </w: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1"/>
        <w:gridCol w:w="4644"/>
      </w:tblGrid>
      <w:tr w:rsidR="00EE2421" w:rsidRPr="00757895" w:rsidTr="00176398">
        <w:tc>
          <w:tcPr>
            <w:tcW w:w="4785" w:type="dxa"/>
          </w:tcPr>
          <w:p w:rsidR="00EE2421" w:rsidRPr="00757895" w:rsidRDefault="00EE2421" w:rsidP="00176398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Керівник </w:t>
            </w:r>
            <w:r>
              <w:rPr>
                <w:b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2175B" w:rsidRPr="00D2175B">
              <w:rPr>
                <w:b/>
                <w:sz w:val="32"/>
                <w:szCs w:val="32"/>
                <w:lang w:val="uk-UA"/>
              </w:rPr>
              <w:t>к.т.н</w:t>
            </w:r>
            <w:proofErr w:type="spellEnd"/>
            <w:r w:rsidR="00D2175B" w:rsidRPr="00D2175B">
              <w:rPr>
                <w:b/>
                <w:sz w:val="32"/>
                <w:szCs w:val="32"/>
                <w:lang w:val="uk-UA"/>
              </w:rPr>
              <w:t xml:space="preserve">. </w:t>
            </w:r>
            <w:proofErr w:type="spellStart"/>
            <w:r w:rsidR="00D2175B" w:rsidRPr="00D2175B">
              <w:rPr>
                <w:b/>
                <w:sz w:val="32"/>
                <w:szCs w:val="32"/>
                <w:lang w:val="uk-UA"/>
              </w:rPr>
              <w:t>Шпурик</w:t>
            </w:r>
            <w:proofErr w:type="spellEnd"/>
            <w:r w:rsidR="00D2175B" w:rsidRPr="00D2175B">
              <w:rPr>
                <w:b/>
                <w:sz w:val="32"/>
                <w:szCs w:val="32"/>
                <w:lang w:val="uk-UA"/>
              </w:rPr>
              <w:t xml:space="preserve"> В.В</w:t>
            </w:r>
          </w:p>
        </w:tc>
        <w:tc>
          <w:tcPr>
            <w:tcW w:w="4786" w:type="dxa"/>
          </w:tcPr>
          <w:p w:rsidR="00EE2421" w:rsidRPr="00757895" w:rsidRDefault="00EE2421" w:rsidP="00176398">
            <w:pPr>
              <w:ind w:left="435"/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Викона</w:t>
            </w:r>
            <w:r>
              <w:rPr>
                <w:b/>
                <w:sz w:val="32"/>
                <w:szCs w:val="32"/>
                <w:lang w:val="uk-UA"/>
              </w:rPr>
              <w:t xml:space="preserve">в (-ла) </w:t>
            </w:r>
          </w:p>
        </w:tc>
      </w:tr>
      <w:tr w:rsidR="00EE2421" w:rsidRPr="00757895" w:rsidTr="00176398">
        <w:tc>
          <w:tcPr>
            <w:tcW w:w="4785" w:type="dxa"/>
          </w:tcPr>
          <w:p w:rsidR="00EE2421" w:rsidRPr="00757895" w:rsidRDefault="00EE2421" w:rsidP="0017639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:rsidR="00EE2421" w:rsidRPr="00757895" w:rsidRDefault="00EE2421" w:rsidP="00176398">
            <w:pPr>
              <w:ind w:left="435"/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Студент</w:t>
            </w:r>
            <w:r>
              <w:rPr>
                <w:b/>
                <w:sz w:val="32"/>
                <w:szCs w:val="32"/>
                <w:lang w:val="uk-UA"/>
              </w:rPr>
              <w:t xml:space="preserve"> (-ка)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 xml:space="preserve">      </w:t>
            </w:r>
            <w:r w:rsidRPr="00757895">
              <w:rPr>
                <w:b/>
                <w:sz w:val="32"/>
                <w:szCs w:val="32"/>
                <w:lang w:val="uk-UA"/>
              </w:rPr>
              <w:t xml:space="preserve"> курсу</w:t>
            </w:r>
          </w:p>
        </w:tc>
      </w:tr>
      <w:tr w:rsidR="00EE2421" w:rsidRPr="00757895" w:rsidTr="00176398">
        <w:tc>
          <w:tcPr>
            <w:tcW w:w="4785" w:type="dxa"/>
          </w:tcPr>
          <w:p w:rsidR="00EE2421" w:rsidRPr="00757895" w:rsidRDefault="00EE2421" w:rsidP="0017639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„___”_________20</w:t>
            </w:r>
            <w:r w:rsidR="00D2175B">
              <w:rPr>
                <w:b/>
                <w:sz w:val="32"/>
                <w:szCs w:val="32"/>
                <w:lang w:val="uk-UA"/>
              </w:rPr>
              <w:t>2</w:t>
            </w:r>
            <w:r w:rsidRPr="00757895">
              <w:rPr>
                <w:b/>
                <w:sz w:val="32"/>
                <w:szCs w:val="32"/>
                <w:lang w:val="uk-UA"/>
              </w:rPr>
              <w:t>1</w:t>
            </w:r>
            <w:r>
              <w:rPr>
                <w:b/>
                <w:sz w:val="32"/>
                <w:szCs w:val="32"/>
                <w:lang w:val="uk-UA"/>
              </w:rPr>
              <w:t xml:space="preserve">  </w:t>
            </w:r>
            <w:r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:rsidR="00EE2421" w:rsidRPr="00757895" w:rsidRDefault="00EE2421" w:rsidP="00176398">
            <w:pPr>
              <w:ind w:left="435"/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Гру</w:t>
            </w:r>
            <w:bookmarkStart w:id="0" w:name="_GoBack"/>
            <w:bookmarkEnd w:id="0"/>
            <w:r w:rsidRPr="00757895">
              <w:rPr>
                <w:b/>
                <w:sz w:val="32"/>
                <w:szCs w:val="32"/>
                <w:lang w:val="uk-UA"/>
              </w:rPr>
              <w:t xml:space="preserve">пи </w:t>
            </w:r>
            <w:r w:rsidR="00D2175B">
              <w:rPr>
                <w:b/>
                <w:sz w:val="32"/>
                <w:szCs w:val="32"/>
                <w:lang w:val="uk-UA"/>
              </w:rPr>
              <w:t>ТВ-01</w:t>
            </w:r>
          </w:p>
        </w:tc>
      </w:tr>
      <w:tr w:rsidR="00EE2421" w:rsidRPr="00757895" w:rsidTr="00176398">
        <w:tc>
          <w:tcPr>
            <w:tcW w:w="4785" w:type="dxa"/>
          </w:tcPr>
          <w:p w:rsidR="00EE2421" w:rsidRPr="00757895" w:rsidRDefault="00EE2421" w:rsidP="0017639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:rsidR="00EE2421" w:rsidRPr="00757895" w:rsidRDefault="00EE2421" w:rsidP="00176398">
            <w:pPr>
              <w:ind w:left="435"/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</w:p>
        </w:tc>
      </w:tr>
      <w:tr w:rsidR="00EE2421" w:rsidRPr="00757895" w:rsidTr="00176398">
        <w:tc>
          <w:tcPr>
            <w:tcW w:w="4785" w:type="dxa"/>
          </w:tcPr>
          <w:p w:rsidR="00EE2421" w:rsidRPr="00757895" w:rsidRDefault="00EE2421" w:rsidP="0017639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:rsidR="00EE2421" w:rsidRPr="00757895" w:rsidRDefault="00EE2421" w:rsidP="00176398">
            <w:pPr>
              <w:ind w:left="435"/>
              <w:rPr>
                <w:b/>
                <w:sz w:val="32"/>
                <w:szCs w:val="32"/>
                <w:lang w:val="uk-UA"/>
              </w:rPr>
            </w:pPr>
          </w:p>
        </w:tc>
      </w:tr>
    </w:tbl>
    <w:p w:rsidR="00EE2421" w:rsidRPr="00757895" w:rsidRDefault="00EE2421" w:rsidP="00EE2421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EE2421" w:rsidRDefault="00EE2421" w:rsidP="00EE2421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EE2421" w:rsidRDefault="00EE2421" w:rsidP="00EE2421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EE2421" w:rsidRDefault="00EE2421" w:rsidP="00EE2421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EE2421" w:rsidRPr="00757895" w:rsidRDefault="00EE2421" w:rsidP="00EE2421">
      <w:pPr>
        <w:ind w:left="540"/>
        <w:jc w:val="center"/>
        <w:rPr>
          <w:b/>
          <w:i/>
          <w:sz w:val="32"/>
          <w:szCs w:val="32"/>
          <w:lang w:val="uk-UA"/>
        </w:rPr>
      </w:pPr>
    </w:p>
    <w:p w:rsidR="00EE2421" w:rsidRPr="00D2175B" w:rsidRDefault="00D2175B" w:rsidP="00EE2421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>
        <w:rPr>
          <w:b/>
          <w:sz w:val="32"/>
          <w:szCs w:val="32"/>
          <w:lang w:val="uk-UA"/>
        </w:rPr>
        <w:t xml:space="preserve">Київ </w:t>
      </w:r>
      <w:r>
        <w:rPr>
          <w:b/>
          <w:sz w:val="32"/>
          <w:szCs w:val="32"/>
          <w:lang w:val="uk-UA"/>
        </w:rPr>
        <w:t>–</w:t>
      </w:r>
      <w:r>
        <w:rPr>
          <w:b/>
          <w:sz w:val="32"/>
          <w:szCs w:val="32"/>
          <w:lang w:val="uk-UA"/>
        </w:rPr>
        <w:t xml:space="preserve"> </w:t>
      </w:r>
      <w:r w:rsidR="00EE2421" w:rsidRPr="00D2175B">
        <w:rPr>
          <w:b/>
          <w:sz w:val="32"/>
          <w:szCs w:val="32"/>
          <w:lang w:val="uk-UA"/>
        </w:rPr>
        <w:t>20</w:t>
      </w:r>
      <w:r w:rsidR="00EE2421" w:rsidRPr="00D2175B">
        <w:rPr>
          <w:b/>
          <w:sz w:val="32"/>
          <w:szCs w:val="32"/>
          <w:lang w:val="en-US"/>
        </w:rPr>
        <w:t>21</w:t>
      </w:r>
    </w:p>
    <w:p w:rsidR="009257B2" w:rsidRDefault="009257B2"/>
    <w:sectPr w:rsidR="0092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6D"/>
    <w:rsid w:val="009257B2"/>
    <w:rsid w:val="00B2356D"/>
    <w:rsid w:val="00D2175B"/>
    <w:rsid w:val="00E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C0F8"/>
  <w15:chartTrackingRefBased/>
  <w15:docId w15:val="{C801EF93-0A18-441C-BA19-5E8EC3A1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4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2021-05-19T19:02:00Z</dcterms:created>
  <dcterms:modified xsi:type="dcterms:W3CDTF">2021-05-20T20:55:00Z</dcterms:modified>
</cp:coreProperties>
</file>