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3F" w:rsidRPr="00024072" w:rsidRDefault="0021453F" w:rsidP="0021453F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  <w:b/>
        </w:rPr>
        <w:t>Teema 1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Mis vahe on funktsionaalsetel/mittefunktsionaalsetel nõuetel? Millises arenduse etapis nõudeid kogutakse? </w:t>
      </w:r>
      <w:r w:rsidRPr="007673F8">
        <w:rPr>
          <w:rFonts w:ascii="Times New Roman" w:hAnsi="Times New Roman" w:cs="Times New Roman"/>
          <w:b/>
        </w:rPr>
        <w:t>(analüüs)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Millises arenduse etapis alustatakse töökiiruse kohta nõuete kogumist </w:t>
      </w:r>
      <w:r w:rsidRPr="00926374">
        <w:rPr>
          <w:rFonts w:ascii="Times New Roman" w:hAnsi="Times New Roman" w:cs="Times New Roman"/>
          <w:b/>
        </w:rPr>
        <w:t>(analüüs)</w:t>
      </w:r>
      <w:r w:rsidRPr="00024072">
        <w:rPr>
          <w:rFonts w:ascii="Times New Roman" w:hAnsi="Times New Roman" w:cs="Times New Roman"/>
        </w:rPr>
        <w:t xml:space="preserve"> ja kas tegemist on funktsionaalsete või mittefunktsionaalsete nõuetega </w:t>
      </w:r>
      <w:r w:rsidRPr="00926374">
        <w:rPr>
          <w:rFonts w:ascii="Times New Roman" w:hAnsi="Times New Roman" w:cs="Times New Roman"/>
          <w:b/>
        </w:rPr>
        <w:t>(mittefunktsionaalsed)</w:t>
      </w:r>
      <w:r w:rsidRPr="00024072">
        <w:rPr>
          <w:rFonts w:ascii="Times New Roman" w:hAnsi="Times New Roman" w:cs="Times New Roman"/>
        </w:rPr>
        <w:t>?</w:t>
      </w:r>
    </w:p>
    <w:p w:rsidR="0021453F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Kose mudeli etappide põhilised oodatavad tulemused, etappide järjekord.</w:t>
      </w:r>
    </w:p>
    <w:p w:rsidR="006050F1" w:rsidRPr="00C27FA9" w:rsidRDefault="006050F1" w:rsidP="006050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Strateegiline analüüs</w:t>
      </w:r>
    </w:p>
    <w:p w:rsidR="006050F1" w:rsidRPr="00C27FA9" w:rsidRDefault="006050F1" w:rsidP="006050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Detailanalüüs</w:t>
      </w:r>
    </w:p>
    <w:p w:rsidR="006050F1" w:rsidRPr="00C27FA9" w:rsidRDefault="006050F1" w:rsidP="006050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Disain</w:t>
      </w:r>
    </w:p>
    <w:p w:rsidR="006050F1" w:rsidRPr="00C27FA9" w:rsidRDefault="006050F1" w:rsidP="006050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Ehitamine</w:t>
      </w:r>
    </w:p>
    <w:p w:rsidR="006050F1" w:rsidRPr="00C27FA9" w:rsidRDefault="006050F1" w:rsidP="006050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Rakendamine</w:t>
      </w:r>
    </w:p>
    <w:p w:rsidR="006050F1" w:rsidRPr="00C27FA9" w:rsidRDefault="006050F1" w:rsidP="006050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Hooldamine</w:t>
      </w:r>
    </w:p>
    <w:p w:rsidR="0021453F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RUP – järgud, iteratsioonid, distsipliinid – mis need on, milline on nende  omavaheline seos?</w:t>
      </w:r>
    </w:p>
    <w:p w:rsidR="006050F1" w:rsidRPr="00C27FA9" w:rsidRDefault="006050F1" w:rsidP="006050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Järgud</w:t>
      </w:r>
    </w:p>
    <w:p w:rsidR="006050F1" w:rsidRPr="00C27FA9" w:rsidRDefault="006050F1" w:rsidP="006050F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Algatamine</w:t>
      </w:r>
    </w:p>
    <w:p w:rsidR="006050F1" w:rsidRPr="00C27FA9" w:rsidRDefault="006050F1" w:rsidP="006050F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Detailimine</w:t>
      </w:r>
    </w:p>
    <w:p w:rsidR="006050F1" w:rsidRPr="00C27FA9" w:rsidRDefault="006050F1" w:rsidP="006050F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Konstrueerimine</w:t>
      </w:r>
    </w:p>
    <w:p w:rsidR="006050F1" w:rsidRPr="00C27FA9" w:rsidRDefault="006050F1" w:rsidP="006050F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Siire</w:t>
      </w:r>
    </w:p>
    <w:p w:rsidR="006050F1" w:rsidRPr="00C27FA9" w:rsidRDefault="006050F1" w:rsidP="006050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Distsipliinid</w:t>
      </w:r>
    </w:p>
    <w:p w:rsidR="006050F1" w:rsidRPr="00C27FA9" w:rsidRDefault="006050F1" w:rsidP="006050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Iteratsioonid</w:t>
      </w:r>
    </w:p>
    <w:p w:rsidR="006050F1" w:rsidRPr="00C27FA9" w:rsidRDefault="006050F1" w:rsidP="006050F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Arendused pisitsüklid – lühiksed (2-6 nädalat) ja kindlalt ajaliselt piiratud (ajakarbi meetod)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Millised konkreetsed arendusmetoodikad kasutavad kose mudelit </w:t>
      </w:r>
      <w:r w:rsidRPr="0082613C">
        <w:rPr>
          <w:rFonts w:ascii="Times New Roman" w:hAnsi="Times New Roman" w:cs="Times New Roman"/>
          <w:b/>
        </w:rPr>
        <w:t>(Oracle*CASE Method jne)</w:t>
      </w:r>
      <w:r w:rsidRPr="00024072">
        <w:rPr>
          <w:rFonts w:ascii="Times New Roman" w:hAnsi="Times New Roman" w:cs="Times New Roman"/>
        </w:rPr>
        <w:t xml:space="preserve">, millised iteratiivset mudelit </w:t>
      </w:r>
      <w:r w:rsidRPr="0082613C">
        <w:rPr>
          <w:rFonts w:ascii="Times New Roman" w:hAnsi="Times New Roman" w:cs="Times New Roman"/>
          <w:b/>
        </w:rPr>
        <w:t>(RUP, ekstreemprogrammeerimine, Scrum jne)?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Millised konkreetsed arendusmetoodikad on paindmetoodikad </w:t>
      </w:r>
      <w:r w:rsidRPr="007673F8">
        <w:rPr>
          <w:rFonts w:ascii="Times New Roman" w:hAnsi="Times New Roman" w:cs="Times New Roman"/>
          <w:b/>
        </w:rPr>
        <w:t>(ekstreemprogrammeerimine, Scrum jne</w:t>
      </w:r>
      <w:r w:rsidRPr="00024072">
        <w:rPr>
          <w:rFonts w:ascii="Times New Roman" w:hAnsi="Times New Roman" w:cs="Times New Roman"/>
        </w:rPr>
        <w:t xml:space="preserve">) ja millised monumentaalsed metoodikad </w:t>
      </w:r>
      <w:r w:rsidRPr="007673F8">
        <w:rPr>
          <w:rFonts w:ascii="Times New Roman" w:hAnsi="Times New Roman" w:cs="Times New Roman"/>
          <w:b/>
        </w:rPr>
        <w:t>(RUP, Oracle*CASE Method jne)?</w:t>
      </w:r>
    </w:p>
    <w:p w:rsidR="0021453F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Kose mudeli ja iteratiivse mudeli alusel arendamise eelised ja puudused.</w:t>
      </w:r>
    </w:p>
    <w:p w:rsidR="006050F1" w:rsidRPr="00C27FA9" w:rsidRDefault="006050F1" w:rsidP="006050F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Kose mudel</w:t>
      </w:r>
    </w:p>
    <w:p w:rsidR="006050F1" w:rsidRPr="00C27FA9" w:rsidRDefault="006050F1" w:rsidP="006050F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Eelised</w:t>
      </w:r>
    </w:p>
    <w:p w:rsidR="006050F1" w:rsidRPr="00C27FA9" w:rsidRDefault="006050F1" w:rsidP="006050F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Põhjalik ettevalmistus – probleemivaba realiseerimine</w:t>
      </w:r>
    </w:p>
    <w:p w:rsidR="006050F1" w:rsidRPr="00C27FA9" w:rsidRDefault="006050F1" w:rsidP="006050F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Ennustatavus – palju aega ja raha kulub (klient teab, mida raha eest saab)</w:t>
      </w:r>
    </w:p>
    <w:p w:rsidR="006050F1" w:rsidRPr="00C27FA9" w:rsidRDefault="006050F1" w:rsidP="006050F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Puudused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Nõuded vananevad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lastRenderedPageBreak/>
        <w:t>Analüüsist tingutud paralüüs (analüüsi kulu – liiga mahukas, kulu ületab oodatava tulu)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Liiga varakult ja rangelt fikseeritud nõuded võivad panna projekti venima või seisma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Testimise ja ehitamiseni jõutakse hilja</w:t>
      </w:r>
    </w:p>
    <w:p w:rsidR="006050F1" w:rsidRPr="00C27FA9" w:rsidRDefault="006050F1" w:rsidP="006050F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Iteratiivne mudel</w:t>
      </w:r>
    </w:p>
    <w:p w:rsidR="006050F1" w:rsidRPr="00C27FA9" w:rsidRDefault="006050F1" w:rsidP="006050F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Eelised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Riskidega tegeletakse varakult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Nähtav progress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Pidev tellijate tagasiside</w:t>
      </w:r>
    </w:p>
    <w:p w:rsidR="006050F1" w:rsidRPr="00C27FA9" w:rsidRDefault="006050F1" w:rsidP="006050F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Puudused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Kõrgendatud nõuded arendajatele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Koodi parandamiseks ei jää piisavalt aega, mis viib tehnilise võla kuhjumiseni</w:t>
      </w:r>
    </w:p>
    <w:p w:rsidR="00E257FD" w:rsidRPr="00C27FA9" w:rsidRDefault="00E257FD" w:rsidP="00E257FD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</w:rPr>
      </w:pPr>
      <w:r w:rsidRPr="00C27FA9">
        <w:rPr>
          <w:rFonts w:ascii="Times New Roman" w:hAnsi="Times New Roman" w:cs="Times New Roman"/>
          <w:b/>
        </w:rPr>
        <w:t>Tuleb investeerida tarkvara paigaldamise automatiseerimisse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Milliste artefaktide (tulemite) alusel toimub iteratiivse arenduse korral tüüpiliselt iteratsioonide planeerimine? </w:t>
      </w:r>
      <w:r w:rsidRPr="007673F8">
        <w:rPr>
          <w:rFonts w:ascii="Times New Roman" w:hAnsi="Times New Roman" w:cs="Times New Roman"/>
          <w:b/>
        </w:rPr>
        <w:t>(kasutusjuhud/kasutuslood)</w:t>
      </w:r>
    </w:p>
    <w:p w:rsidR="00386947" w:rsidRPr="00A06C58" w:rsidRDefault="0021453F" w:rsidP="00A06C58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</w:rPr>
        <w:t>• Paindmetoodikate (näiteks Scrum ja ekstreemprogrammeerimine) põhimõisted ja põhilised printsiibid. Kui pikad</w:t>
      </w:r>
      <w:r w:rsidR="006A0E69" w:rsidRPr="00024072">
        <w:rPr>
          <w:rFonts w:ascii="Times New Roman" w:hAnsi="Times New Roman" w:cs="Times New Roman"/>
        </w:rPr>
        <w:t xml:space="preserve"> on nende korral iteratsioonid? </w:t>
      </w:r>
      <w:r w:rsidRPr="007673F8">
        <w:rPr>
          <w:rFonts w:ascii="Times New Roman" w:hAnsi="Times New Roman" w:cs="Times New Roman"/>
          <w:b/>
        </w:rPr>
        <w:t>(1-3 nädalat)</w:t>
      </w:r>
      <w:r w:rsidRPr="00024072">
        <w:rPr>
          <w:rFonts w:ascii="Times New Roman" w:hAnsi="Times New Roman" w:cs="Times New Roman"/>
        </w:rPr>
        <w:t xml:space="preserve"> Kuidas nimetatakse Scrum'is iter</w:t>
      </w:r>
      <w:r w:rsidR="006A0E69" w:rsidRPr="00024072">
        <w:rPr>
          <w:rFonts w:ascii="Times New Roman" w:hAnsi="Times New Roman" w:cs="Times New Roman"/>
        </w:rPr>
        <w:t xml:space="preserve">atsioone? </w:t>
      </w:r>
      <w:r w:rsidR="006A0E69" w:rsidRPr="007673F8">
        <w:rPr>
          <w:rFonts w:ascii="Times New Roman" w:hAnsi="Times New Roman" w:cs="Times New Roman"/>
          <w:b/>
        </w:rPr>
        <w:t>(sprint)</w:t>
      </w:r>
      <w:r w:rsidR="006A0E69" w:rsidRPr="00024072">
        <w:rPr>
          <w:rFonts w:ascii="Times New Roman" w:hAnsi="Times New Roman" w:cs="Times New Roman"/>
        </w:rPr>
        <w:t xml:space="preserve"> Kuidas on </w:t>
      </w:r>
      <w:r w:rsidRPr="00024072">
        <w:rPr>
          <w:rFonts w:ascii="Times New Roman" w:hAnsi="Times New Roman" w:cs="Times New Roman"/>
        </w:rPr>
        <w:t>Scrum'i korral omavahel seotud arendu</w:t>
      </w:r>
      <w:r w:rsidR="006A0E69" w:rsidRPr="00024072">
        <w:rPr>
          <w:rFonts w:ascii="Times New Roman" w:hAnsi="Times New Roman" w:cs="Times New Roman"/>
        </w:rPr>
        <w:t xml:space="preserve">smeeskond, ScrumMaster ja Toote </w:t>
      </w:r>
      <w:r w:rsidRPr="00024072">
        <w:rPr>
          <w:rFonts w:ascii="Times New Roman" w:hAnsi="Times New Roman" w:cs="Times New Roman"/>
        </w:rPr>
        <w:t>omanik?</w:t>
      </w:r>
      <w:r w:rsidR="00A06C58">
        <w:rPr>
          <w:rFonts w:ascii="Times New Roman" w:hAnsi="Times New Roman" w:cs="Times New Roman"/>
        </w:rPr>
        <w:t xml:space="preserve"> </w:t>
      </w:r>
      <w:r w:rsidR="00A06C58" w:rsidRPr="00386947">
        <w:rPr>
          <w:rFonts w:ascii="Times New Roman" w:hAnsi="Times New Roman" w:cs="Times New Roman"/>
        </w:rPr>
        <w:t xml:space="preserve"> </w:t>
      </w:r>
      <w:r w:rsidR="00386947" w:rsidRPr="00A06C58">
        <w:rPr>
          <w:rFonts w:ascii="Times New Roman" w:hAnsi="Times New Roman" w:cs="Times New Roman"/>
          <w:b/>
        </w:rPr>
        <w:t>Kui meeskond on auto, siis toote omanik on auto</w:t>
      </w:r>
      <w:r w:rsidR="00386947" w:rsidRPr="00A06C58">
        <w:rPr>
          <w:rFonts w:ascii="Times New Roman" w:hAnsi="Times New Roman" w:cs="Times New Roman"/>
          <w:b/>
        </w:rPr>
        <w:t xml:space="preserve"> </w:t>
      </w:r>
      <w:r w:rsidR="00386947" w:rsidRPr="00A06C58">
        <w:rPr>
          <w:rFonts w:ascii="Times New Roman" w:hAnsi="Times New Roman" w:cs="Times New Roman"/>
          <w:b/>
        </w:rPr>
        <w:t>juht ning ScrumMaster on peamehaanik, kes</w:t>
      </w:r>
      <w:r w:rsidR="00386947" w:rsidRPr="00A06C58">
        <w:rPr>
          <w:rFonts w:ascii="Times New Roman" w:hAnsi="Times New Roman" w:cs="Times New Roman"/>
          <w:b/>
        </w:rPr>
        <w:t xml:space="preserve"> </w:t>
      </w:r>
      <w:r w:rsidR="00FF11D9" w:rsidRPr="00A06C58">
        <w:rPr>
          <w:rFonts w:ascii="Times New Roman" w:hAnsi="Times New Roman" w:cs="Times New Roman"/>
          <w:b/>
        </w:rPr>
        <w:t>tagab auto tõrgeteta töö</w:t>
      </w:r>
    </w:p>
    <w:p w:rsidR="009C77EC" w:rsidRDefault="0021453F" w:rsidP="00E46D85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Andmebaasi loomine paindmetoodikaid kasutades.</w:t>
      </w:r>
      <w:r w:rsidR="00E46D85" w:rsidRPr="009C77EC">
        <w:rPr>
          <w:rFonts w:ascii="Times New Roman" w:hAnsi="Times New Roman" w:cs="Times New Roman"/>
        </w:rPr>
        <w:t xml:space="preserve"> </w:t>
      </w:r>
    </w:p>
    <w:p w:rsidR="006E7ACE" w:rsidRPr="00AA1913" w:rsidRDefault="00874C94" w:rsidP="006E7A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AA1913">
        <w:rPr>
          <w:rFonts w:ascii="Times New Roman" w:hAnsi="Times New Roman" w:cs="Times New Roman"/>
          <w:b/>
        </w:rPr>
        <w:t>Andmebaas luuakse iteratiivselt</w:t>
      </w:r>
      <w:r w:rsidR="006E7ACE" w:rsidRPr="00AA1913">
        <w:rPr>
          <w:rFonts w:ascii="Times New Roman" w:hAnsi="Times New Roman" w:cs="Times New Roman"/>
          <w:b/>
        </w:rPr>
        <w:t xml:space="preserve"> ja inkrementaalselt – valmib järk-järgult</w:t>
      </w:r>
    </w:p>
    <w:p w:rsidR="006E7ACE" w:rsidRPr="00AA1913" w:rsidRDefault="006E7ACE" w:rsidP="00E46D8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AA1913">
        <w:rPr>
          <w:rFonts w:ascii="Times New Roman" w:hAnsi="Times New Roman" w:cs="Times New Roman"/>
          <w:b/>
        </w:rPr>
        <w:t>Andmebaasi ja seda kasutatavate rakenduste sage ja põhjalik testimine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Mis on ajakarbi (timeboxing) meetod? </w:t>
      </w:r>
      <w:r w:rsidRPr="0054384A">
        <w:rPr>
          <w:rFonts w:ascii="Times New Roman" w:hAnsi="Times New Roman" w:cs="Times New Roman"/>
          <w:b/>
        </w:rPr>
        <w:t>(Kõi</w:t>
      </w:r>
      <w:r w:rsidR="006A0E69" w:rsidRPr="0054384A">
        <w:rPr>
          <w:rFonts w:ascii="Times New Roman" w:hAnsi="Times New Roman" w:cs="Times New Roman"/>
          <w:b/>
        </w:rPr>
        <w:t xml:space="preserve">gile tegevustele on nähtud ette </w:t>
      </w:r>
      <w:r w:rsidRPr="0054384A">
        <w:rPr>
          <w:rFonts w:ascii="Times New Roman" w:hAnsi="Times New Roman" w:cs="Times New Roman"/>
          <w:b/>
        </w:rPr>
        <w:t>maksimaalne lubatud pikkus. Kui on näha</w:t>
      </w:r>
      <w:r w:rsidR="006A0E69" w:rsidRPr="0054384A">
        <w:rPr>
          <w:rFonts w:ascii="Times New Roman" w:hAnsi="Times New Roman" w:cs="Times New Roman"/>
          <w:b/>
        </w:rPr>
        <w:t xml:space="preserve">, et kõike planeeritut ei jõuta </w:t>
      </w:r>
      <w:r w:rsidRPr="0054384A">
        <w:rPr>
          <w:rFonts w:ascii="Times New Roman" w:hAnsi="Times New Roman" w:cs="Times New Roman"/>
          <w:b/>
        </w:rPr>
        <w:t>tähtajaks valmis, siis vähendat</w:t>
      </w:r>
      <w:r w:rsidR="006A0E69" w:rsidRPr="0054384A">
        <w:rPr>
          <w:rFonts w:ascii="Times New Roman" w:hAnsi="Times New Roman" w:cs="Times New Roman"/>
          <w:b/>
        </w:rPr>
        <w:t xml:space="preserve">akse skoopi (st loobutakse mõne </w:t>
      </w:r>
      <w:r w:rsidRPr="0054384A">
        <w:rPr>
          <w:rFonts w:ascii="Times New Roman" w:hAnsi="Times New Roman" w:cs="Times New Roman"/>
          <w:b/>
        </w:rPr>
        <w:t>vähemtähtsa asja tegemisest), mitte ei muudeta tähtaega.)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Milline on Scrumi "suletud akna reegel"?</w:t>
      </w:r>
      <w:r w:rsidR="006A0E69" w:rsidRPr="00024072">
        <w:rPr>
          <w:rFonts w:ascii="Times New Roman" w:hAnsi="Times New Roman" w:cs="Times New Roman"/>
        </w:rPr>
        <w:t xml:space="preserve"> </w:t>
      </w:r>
      <w:r w:rsidR="006A0E69" w:rsidRPr="0054384A">
        <w:rPr>
          <w:rFonts w:ascii="Times New Roman" w:hAnsi="Times New Roman" w:cs="Times New Roman"/>
          <w:b/>
        </w:rPr>
        <w:t xml:space="preserve">(Iteratsiooni käigus ei hakata </w:t>
      </w:r>
      <w:r w:rsidRPr="0054384A">
        <w:rPr>
          <w:rFonts w:ascii="Times New Roman" w:hAnsi="Times New Roman" w:cs="Times New Roman"/>
          <w:b/>
        </w:rPr>
        <w:t>käsitlema uusi nõudmisi – selleks on järgmised iteratsioonid)</w:t>
      </w:r>
    </w:p>
    <w:p w:rsidR="006E7ACE" w:rsidRPr="00D773FC" w:rsidRDefault="0021453F" w:rsidP="00D773FC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</w:rPr>
        <w:t>• Mis on andmebaasi refaktoreerimine?</w:t>
      </w:r>
      <w:r w:rsidR="00D773FC">
        <w:rPr>
          <w:rFonts w:ascii="Times New Roman" w:hAnsi="Times New Roman" w:cs="Times New Roman"/>
        </w:rPr>
        <w:t xml:space="preserve"> </w:t>
      </w:r>
      <w:r w:rsidR="00D773FC">
        <w:rPr>
          <w:rFonts w:ascii="Times New Roman" w:hAnsi="Times New Roman" w:cs="Times New Roman"/>
          <w:b/>
        </w:rPr>
        <w:t>(</w:t>
      </w:r>
      <w:r w:rsidR="00D773FC" w:rsidRPr="00D773FC">
        <w:rPr>
          <w:rFonts w:ascii="Times New Roman" w:hAnsi="Times New Roman" w:cs="Times New Roman"/>
          <w:b/>
        </w:rPr>
        <w:t>V</w:t>
      </w:r>
      <w:r w:rsidR="006E7ACE" w:rsidRPr="00D773FC">
        <w:rPr>
          <w:rFonts w:ascii="Times New Roman" w:hAnsi="Times New Roman" w:cs="Times New Roman"/>
          <w:b/>
        </w:rPr>
        <w:t>äike</w:t>
      </w:r>
      <w:r w:rsidR="00D773FC">
        <w:rPr>
          <w:rFonts w:ascii="Times New Roman" w:hAnsi="Times New Roman" w:cs="Times New Roman"/>
          <w:b/>
        </w:rPr>
        <w:t xml:space="preserve"> </w:t>
      </w:r>
      <w:r w:rsidR="006E7ACE" w:rsidRPr="00D773FC">
        <w:rPr>
          <w:rFonts w:ascii="Times New Roman" w:hAnsi="Times New Roman" w:cs="Times New Roman"/>
          <w:b/>
        </w:rPr>
        <w:t>muudatus andmebaasi skeemis, et muuta</w:t>
      </w:r>
      <w:r w:rsidR="006E7ACE" w:rsidRPr="00D773FC">
        <w:rPr>
          <w:rFonts w:ascii="Times New Roman" w:hAnsi="Times New Roman" w:cs="Times New Roman"/>
          <w:b/>
        </w:rPr>
        <w:t xml:space="preserve"> </w:t>
      </w:r>
      <w:r w:rsidR="006E7ACE" w:rsidRPr="00D773FC">
        <w:rPr>
          <w:rFonts w:ascii="Times New Roman" w:hAnsi="Times New Roman" w:cs="Times New Roman"/>
          <w:b/>
        </w:rPr>
        <w:t>disaini paremaks. Refaktoreerimise</w:t>
      </w:r>
      <w:r w:rsidR="006E7ACE" w:rsidRPr="00D773FC">
        <w:rPr>
          <w:rFonts w:ascii="Times New Roman" w:hAnsi="Times New Roman" w:cs="Times New Roman"/>
          <w:b/>
        </w:rPr>
        <w:t xml:space="preserve"> </w:t>
      </w:r>
      <w:r w:rsidR="006E7ACE" w:rsidRPr="00D773FC">
        <w:rPr>
          <w:rFonts w:ascii="Times New Roman" w:hAnsi="Times New Roman" w:cs="Times New Roman"/>
          <w:b/>
        </w:rPr>
        <w:t>tulemusena ei tohiks muutuda andmete</w:t>
      </w:r>
      <w:r w:rsidR="006E7ACE" w:rsidRPr="00D773FC">
        <w:rPr>
          <w:rFonts w:ascii="Times New Roman" w:hAnsi="Times New Roman" w:cs="Times New Roman"/>
          <w:b/>
        </w:rPr>
        <w:t xml:space="preserve"> tähendus ega süsteemi </w:t>
      </w:r>
      <w:r w:rsidR="00DF47BC" w:rsidRPr="00D773FC">
        <w:rPr>
          <w:rFonts w:ascii="Times New Roman" w:hAnsi="Times New Roman" w:cs="Times New Roman"/>
          <w:b/>
        </w:rPr>
        <w:t>funktsionaalsus</w:t>
      </w:r>
      <w:r w:rsidR="00D773FC">
        <w:rPr>
          <w:rFonts w:ascii="Times New Roman" w:hAnsi="Times New Roman" w:cs="Times New Roman"/>
          <w:b/>
        </w:rPr>
        <w:t>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Kas UML on arendusmetoodika? </w:t>
      </w:r>
      <w:r w:rsidRPr="004C1CB6">
        <w:rPr>
          <w:rFonts w:ascii="Times New Roman" w:hAnsi="Times New Roman" w:cs="Times New Roman"/>
          <w:b/>
        </w:rPr>
        <w:t>(ei ole)</w:t>
      </w:r>
    </w:p>
    <w:p w:rsidR="0021453F" w:rsidRPr="00024072" w:rsidRDefault="0021453F" w:rsidP="006A0E69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Kui suure osa moodustavad tüüpilises</w:t>
      </w:r>
      <w:r w:rsidR="006A0E69" w:rsidRPr="00024072">
        <w:rPr>
          <w:rFonts w:ascii="Times New Roman" w:hAnsi="Times New Roman" w:cs="Times New Roman"/>
        </w:rPr>
        <w:t xml:space="preserve">t organisatsiooni andmemudelist </w:t>
      </w:r>
      <w:r w:rsidRPr="00024072">
        <w:rPr>
          <w:rFonts w:ascii="Times New Roman" w:hAnsi="Times New Roman" w:cs="Times New Roman"/>
        </w:rPr>
        <w:t>üldised osad, mida saab kasutada enamikes organisatsioonides (</w:t>
      </w:r>
      <w:r w:rsidR="006A0E69" w:rsidRPr="00024072">
        <w:rPr>
          <w:rFonts w:ascii="Times New Roman" w:hAnsi="Times New Roman" w:cs="Times New Roman"/>
        </w:rPr>
        <w:t xml:space="preserve">sõltumata </w:t>
      </w:r>
      <w:r w:rsidRPr="00024072">
        <w:rPr>
          <w:rFonts w:ascii="Times New Roman" w:hAnsi="Times New Roman" w:cs="Times New Roman"/>
        </w:rPr>
        <w:t xml:space="preserve">organisatsiooni valdkonnast - haridus, </w:t>
      </w:r>
      <w:r w:rsidR="006A0E69" w:rsidRPr="00024072">
        <w:rPr>
          <w:rFonts w:ascii="Times New Roman" w:hAnsi="Times New Roman" w:cs="Times New Roman"/>
        </w:rPr>
        <w:t xml:space="preserve">meditsiin, telekommunikatsioon, </w:t>
      </w:r>
      <w:r w:rsidRPr="00024072">
        <w:rPr>
          <w:rFonts w:ascii="Times New Roman" w:hAnsi="Times New Roman" w:cs="Times New Roman"/>
        </w:rPr>
        <w:t xml:space="preserve">müük jne) </w:t>
      </w:r>
      <w:r w:rsidRPr="004C1CB6">
        <w:rPr>
          <w:rFonts w:ascii="Times New Roman" w:hAnsi="Times New Roman" w:cs="Times New Roman"/>
          <w:b/>
        </w:rPr>
        <w:t>(50%)</w:t>
      </w:r>
      <w:r w:rsidRPr="00024072">
        <w:rPr>
          <w:rFonts w:ascii="Times New Roman" w:hAnsi="Times New Roman" w:cs="Times New Roman"/>
        </w:rPr>
        <w:t xml:space="preserve"> ning kui suure osa moodusta</w:t>
      </w:r>
      <w:r w:rsidR="006A0E69" w:rsidRPr="00024072">
        <w:rPr>
          <w:rFonts w:ascii="Times New Roman" w:hAnsi="Times New Roman" w:cs="Times New Roman"/>
        </w:rPr>
        <w:t xml:space="preserve">vad osad, mis </w:t>
      </w:r>
      <w:r w:rsidR="006A0E69" w:rsidRPr="00024072">
        <w:rPr>
          <w:rFonts w:ascii="Times New Roman" w:hAnsi="Times New Roman" w:cs="Times New Roman"/>
        </w:rPr>
        <w:lastRenderedPageBreak/>
        <w:t xml:space="preserve">on spetsiifilised </w:t>
      </w:r>
      <w:r w:rsidRPr="00024072">
        <w:rPr>
          <w:rFonts w:ascii="Times New Roman" w:hAnsi="Times New Roman" w:cs="Times New Roman"/>
        </w:rPr>
        <w:t>konkreetsele organisatsioonile (Tehnikaül</w:t>
      </w:r>
      <w:r w:rsidR="006A0E69" w:rsidRPr="00024072">
        <w:rPr>
          <w:rFonts w:ascii="Times New Roman" w:hAnsi="Times New Roman" w:cs="Times New Roman"/>
        </w:rPr>
        <w:t xml:space="preserve">ikool, EMT, Nortal, Põhja-Eesti </w:t>
      </w:r>
      <w:r w:rsidRPr="00024072">
        <w:rPr>
          <w:rFonts w:ascii="Times New Roman" w:hAnsi="Times New Roman" w:cs="Times New Roman"/>
        </w:rPr>
        <w:t xml:space="preserve">regionaalhaigla jne) </w:t>
      </w:r>
      <w:r w:rsidRPr="004C1CB6">
        <w:rPr>
          <w:rFonts w:ascii="Times New Roman" w:hAnsi="Times New Roman" w:cs="Times New Roman"/>
          <w:b/>
        </w:rPr>
        <w:t>(25%)</w:t>
      </w:r>
      <w:r w:rsidRPr="00024072">
        <w:rPr>
          <w:rFonts w:ascii="Times New Roman" w:hAnsi="Times New Roman" w:cs="Times New Roman"/>
        </w:rPr>
        <w:t>?</w:t>
      </w:r>
    </w:p>
    <w:p w:rsidR="0021453F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Kuidas tuleks luua andmemudeleid (kontse</w:t>
      </w:r>
      <w:r w:rsidR="006A0E69" w:rsidRPr="00024072">
        <w:rPr>
          <w:rFonts w:ascii="Times New Roman" w:hAnsi="Times New Roman" w:cs="Times New Roman"/>
        </w:rPr>
        <w:t xml:space="preserve">ptuaalne, loogiline, füüsiline) </w:t>
      </w:r>
      <w:r w:rsidRPr="00024072">
        <w:rPr>
          <w:rFonts w:ascii="Times New Roman" w:hAnsi="Times New Roman" w:cs="Times New Roman"/>
        </w:rPr>
        <w:t>paindmetoodikate kasutamise korral?</w:t>
      </w:r>
    </w:p>
    <w:p w:rsidR="00DC11C1" w:rsidRPr="00AA1913" w:rsidRDefault="00DC11C1" w:rsidP="00DC11C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AA1913">
        <w:rPr>
          <w:rFonts w:ascii="Times New Roman" w:hAnsi="Times New Roman" w:cs="Times New Roman"/>
          <w:b/>
        </w:rPr>
        <w:t>Esimesed iteratsioonis luua kiiresti kontseptuaalne andmemudel (üle kõigi projektis käsitletavate registrite)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Peab oskama kontseptuaalsest andmemudelist välja lugeda protsesse, mille</w:t>
      </w:r>
      <w:r w:rsidR="006A0E69" w:rsidRPr="00024072">
        <w:rPr>
          <w:rFonts w:ascii="Times New Roman" w:hAnsi="Times New Roman" w:cs="Times New Roman"/>
        </w:rPr>
        <w:t xml:space="preserve"> </w:t>
      </w:r>
      <w:r w:rsidRPr="00024072">
        <w:rPr>
          <w:rFonts w:ascii="Times New Roman" w:hAnsi="Times New Roman" w:cs="Times New Roman"/>
        </w:rPr>
        <w:t>käigus kasutatakse sellise mudeli alusel loodud andmebaasi.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  <w:b/>
        </w:rPr>
        <w:t>Teema 2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andmetüüpe saab kasutada Postg</w:t>
      </w:r>
      <w:r w:rsidR="00453A92" w:rsidRPr="00024072">
        <w:rPr>
          <w:rFonts w:ascii="Times New Roman" w:hAnsi="Times New Roman" w:cs="Times New Roman"/>
        </w:rPr>
        <w:t>reSQLis ja Oracles? Millis</w:t>
      </w:r>
      <w:bookmarkStart w:id="0" w:name="_GoBack"/>
      <w:bookmarkEnd w:id="0"/>
      <w:r w:rsidR="00453A92" w:rsidRPr="00024072">
        <w:rPr>
          <w:rFonts w:ascii="Times New Roman" w:hAnsi="Times New Roman" w:cs="Times New Roman"/>
        </w:rPr>
        <w:t xml:space="preserve">ed on </w:t>
      </w:r>
      <w:r w:rsidRPr="00024072">
        <w:rPr>
          <w:rFonts w:ascii="Times New Roman" w:hAnsi="Times New Roman" w:cs="Times New Roman"/>
        </w:rPr>
        <w:t>andmetüübid, mida saab kasutada ühes, aga ei saa kasutada teises?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Ette on antud informatsioon, milliseid andme</w:t>
      </w:r>
      <w:r w:rsidR="00453A92" w:rsidRPr="00024072">
        <w:rPr>
          <w:rFonts w:ascii="Times New Roman" w:hAnsi="Times New Roman" w:cs="Times New Roman"/>
        </w:rPr>
        <w:t xml:space="preserve">id soovitakse tabeli T veerus v </w:t>
      </w:r>
      <w:r w:rsidRPr="00024072">
        <w:rPr>
          <w:rFonts w:ascii="Times New Roman" w:hAnsi="Times New Roman" w:cs="Times New Roman"/>
        </w:rPr>
        <w:t>hoida. Peab oskama valida selle veer</w:t>
      </w:r>
      <w:r w:rsidR="00453A92" w:rsidRPr="00024072">
        <w:rPr>
          <w:rFonts w:ascii="Times New Roman" w:hAnsi="Times New Roman" w:cs="Times New Roman"/>
        </w:rPr>
        <w:t xml:space="preserve">u jaoks PostgreSQLis ja Oracles sobivaima andmetüübi. </w:t>
      </w:r>
      <w:r w:rsidRPr="00024072">
        <w:rPr>
          <w:rFonts w:ascii="Times New Roman" w:hAnsi="Times New Roman" w:cs="Times New Roman"/>
        </w:rPr>
        <w:t>TTÜ: Andm</w:t>
      </w:r>
      <w:r w:rsidR="00453A92" w:rsidRPr="00024072">
        <w:rPr>
          <w:rFonts w:ascii="Times New Roman" w:hAnsi="Times New Roman" w:cs="Times New Roman"/>
        </w:rPr>
        <w:t xml:space="preserve">ebaasid II (2016) 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Millised vahemikus täisarvulised vää</w:t>
      </w:r>
      <w:r w:rsidR="00453A92" w:rsidRPr="00024072">
        <w:rPr>
          <w:rFonts w:ascii="Times New Roman" w:hAnsi="Times New Roman" w:cs="Times New Roman"/>
        </w:rPr>
        <w:t xml:space="preserve">rtused kuuluvad tüüpi SMALLINT? </w:t>
      </w:r>
      <w:r w:rsidRPr="00C708FC">
        <w:rPr>
          <w:rFonts w:ascii="Times New Roman" w:hAnsi="Times New Roman" w:cs="Times New Roman"/>
          <w:b/>
        </w:rPr>
        <w:t>(-32768 kuni +32767)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Milline on kõige suurem väärtu</w:t>
      </w:r>
      <w:r w:rsidR="00453A92" w:rsidRPr="00024072">
        <w:rPr>
          <w:rFonts w:ascii="Times New Roman" w:hAnsi="Times New Roman" w:cs="Times New Roman"/>
        </w:rPr>
        <w:t xml:space="preserve">s, mida Oracle andmebaasis saab </w:t>
      </w:r>
      <w:r w:rsidRPr="00024072">
        <w:rPr>
          <w:rFonts w:ascii="Times New Roman" w:hAnsi="Times New Roman" w:cs="Times New Roman"/>
        </w:rPr>
        <w:t>registreerida veerus, mis on tüüpi NUMB</w:t>
      </w:r>
      <w:r w:rsidR="00453A92" w:rsidRPr="00024072">
        <w:rPr>
          <w:rFonts w:ascii="Times New Roman" w:hAnsi="Times New Roman" w:cs="Times New Roman"/>
        </w:rPr>
        <w:t xml:space="preserve">ER(7,2) ja PostgreSQLis veerus, </w:t>
      </w:r>
      <w:r w:rsidRPr="00024072">
        <w:rPr>
          <w:rFonts w:ascii="Times New Roman" w:hAnsi="Times New Roman" w:cs="Times New Roman"/>
        </w:rPr>
        <w:t xml:space="preserve">mis on tüüpi DECIMAL(7,2)? </w:t>
      </w:r>
      <w:r w:rsidRPr="00C708FC">
        <w:rPr>
          <w:rFonts w:ascii="Times New Roman" w:hAnsi="Times New Roman" w:cs="Times New Roman"/>
          <w:b/>
        </w:rPr>
        <w:t>(99999.99)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Milline on sobivaim andmetüüp </w:t>
      </w:r>
      <w:r w:rsidR="00453A92" w:rsidRPr="00024072">
        <w:rPr>
          <w:rFonts w:ascii="Times New Roman" w:hAnsi="Times New Roman" w:cs="Times New Roman"/>
        </w:rPr>
        <w:t xml:space="preserve">rahasummade andmete hoidmiseks? </w:t>
      </w:r>
      <w:r w:rsidRPr="00C708FC">
        <w:rPr>
          <w:rFonts w:ascii="Times New Roman" w:hAnsi="Times New Roman" w:cs="Times New Roman"/>
          <w:b/>
        </w:rPr>
        <w:t>(DECIMAL(p,s) PostgreSQLis ja NUMBER(p,s) Oracles)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VARCHAR2 tüüpi väärtuse maksimaalne suurus Oracles? </w:t>
      </w:r>
      <w:r w:rsidRPr="00C708FC">
        <w:rPr>
          <w:rFonts w:ascii="Times New Roman" w:hAnsi="Times New Roman" w:cs="Times New Roman"/>
          <w:b/>
        </w:rPr>
        <w:t>(32767 baiti)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Milline on maksimaalne väljapikkus </w:t>
      </w:r>
      <w:r w:rsidR="00453A92" w:rsidRPr="00024072">
        <w:rPr>
          <w:rFonts w:ascii="Times New Roman" w:hAnsi="Times New Roman" w:cs="Times New Roman"/>
        </w:rPr>
        <w:t xml:space="preserve">erinevate andmetüüpide (NUMBER, </w:t>
      </w:r>
      <w:r w:rsidRPr="00024072">
        <w:rPr>
          <w:rFonts w:ascii="Times New Roman" w:hAnsi="Times New Roman" w:cs="Times New Roman"/>
        </w:rPr>
        <w:t>VARCHAR, VARCHAR2) korral?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Millises andmebaasisüsteemis saab/ei s</w:t>
      </w:r>
      <w:r w:rsidR="00453A92" w:rsidRPr="00024072">
        <w:rPr>
          <w:rFonts w:ascii="Times New Roman" w:hAnsi="Times New Roman" w:cs="Times New Roman"/>
        </w:rPr>
        <w:t xml:space="preserve">aa kasutada veeru tüübina tüüpe </w:t>
      </w:r>
      <w:r w:rsidRPr="00024072">
        <w:rPr>
          <w:rFonts w:ascii="Times New Roman" w:hAnsi="Times New Roman" w:cs="Times New Roman"/>
        </w:rPr>
        <w:t xml:space="preserve">BOOLEAN, TIME, TEXT </w:t>
      </w:r>
      <w:r w:rsidRPr="00C708FC">
        <w:rPr>
          <w:rFonts w:ascii="Times New Roman" w:hAnsi="Times New Roman" w:cs="Times New Roman"/>
          <w:b/>
        </w:rPr>
        <w:t>(saab Postg</w:t>
      </w:r>
      <w:r w:rsidR="00453A92" w:rsidRPr="00C708FC">
        <w:rPr>
          <w:rFonts w:ascii="Times New Roman" w:hAnsi="Times New Roman" w:cs="Times New Roman"/>
          <w:b/>
        </w:rPr>
        <w:t>reSQLis ei saa Oracles)</w:t>
      </w:r>
      <w:r w:rsidR="00453A92" w:rsidRPr="00024072">
        <w:rPr>
          <w:rFonts w:ascii="Times New Roman" w:hAnsi="Times New Roman" w:cs="Times New Roman"/>
        </w:rPr>
        <w:t xml:space="preserve"> NUMBER, </w:t>
      </w:r>
      <w:r w:rsidRPr="00024072">
        <w:rPr>
          <w:rFonts w:ascii="Times New Roman" w:hAnsi="Times New Roman" w:cs="Times New Roman"/>
        </w:rPr>
        <w:t xml:space="preserve">CLOB </w:t>
      </w:r>
      <w:r w:rsidRPr="00C708FC">
        <w:rPr>
          <w:rFonts w:ascii="Times New Roman" w:hAnsi="Times New Roman" w:cs="Times New Roman"/>
          <w:b/>
        </w:rPr>
        <w:t>(saab Oracles ei saa PostgreSQLis)?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andmebaasiobjekte saab luu</w:t>
      </w:r>
      <w:r w:rsidR="00453A92" w:rsidRPr="00024072">
        <w:rPr>
          <w:rFonts w:ascii="Times New Roman" w:hAnsi="Times New Roman" w:cs="Times New Roman"/>
        </w:rPr>
        <w:t xml:space="preserve">a PostgreSQLis, aga ei saa luua </w:t>
      </w:r>
      <w:r w:rsidRPr="00024072">
        <w:rPr>
          <w:rFonts w:ascii="Times New Roman" w:hAnsi="Times New Roman" w:cs="Times New Roman"/>
        </w:rPr>
        <w:t xml:space="preserve">Oracles? </w:t>
      </w:r>
      <w:r w:rsidRPr="00497144">
        <w:rPr>
          <w:rFonts w:ascii="Times New Roman" w:hAnsi="Times New Roman" w:cs="Times New Roman"/>
          <w:b/>
        </w:rPr>
        <w:t>(domeen)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andmebaasiobjekte saa</w:t>
      </w:r>
      <w:r w:rsidR="00453A92" w:rsidRPr="00024072">
        <w:rPr>
          <w:rFonts w:ascii="Times New Roman" w:hAnsi="Times New Roman" w:cs="Times New Roman"/>
        </w:rPr>
        <w:t xml:space="preserve">b luua Oracles, aga ei saa luua </w:t>
      </w:r>
      <w:r w:rsidRPr="00024072">
        <w:rPr>
          <w:rFonts w:ascii="Times New Roman" w:hAnsi="Times New Roman" w:cs="Times New Roman"/>
        </w:rPr>
        <w:t xml:space="preserve">PostgreSQLis? </w:t>
      </w:r>
      <w:r w:rsidRPr="00497144">
        <w:rPr>
          <w:rFonts w:ascii="Times New Roman" w:hAnsi="Times New Roman" w:cs="Times New Roman"/>
          <w:b/>
        </w:rPr>
        <w:t>(sünonüüm)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andmebaasiobjekte saab luua nii Oracles kui ka PostgreSQLis?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Millistele andmebaasi tasemele (väline, kon</w:t>
      </w:r>
      <w:r w:rsidR="00453A92" w:rsidRPr="00024072">
        <w:rPr>
          <w:rFonts w:ascii="Times New Roman" w:hAnsi="Times New Roman" w:cs="Times New Roman"/>
        </w:rPr>
        <w:t xml:space="preserve">tseptuaalne, sisemine) kuuluvad </w:t>
      </w:r>
      <w:r w:rsidRPr="00024072">
        <w:rPr>
          <w:rFonts w:ascii="Times New Roman" w:hAnsi="Times New Roman" w:cs="Times New Roman"/>
        </w:rPr>
        <w:t xml:space="preserve">erinevad andmebaasiobjektid </w:t>
      </w:r>
      <w:r w:rsidRPr="00497144">
        <w:rPr>
          <w:rFonts w:ascii="Times New Roman" w:hAnsi="Times New Roman" w:cs="Times New Roman"/>
          <w:b/>
        </w:rPr>
        <w:t>(näite</w:t>
      </w:r>
      <w:r w:rsidR="00453A92" w:rsidRPr="00497144">
        <w:rPr>
          <w:rFonts w:ascii="Times New Roman" w:hAnsi="Times New Roman" w:cs="Times New Roman"/>
          <w:b/>
        </w:rPr>
        <w:t xml:space="preserve">ks vaated välisele; baastabelid </w:t>
      </w:r>
      <w:r w:rsidRPr="00497144">
        <w:rPr>
          <w:rFonts w:ascii="Times New Roman" w:hAnsi="Times New Roman" w:cs="Times New Roman"/>
          <w:b/>
        </w:rPr>
        <w:t>kontseptuaalsele; indeksid sisemisele)</w:t>
      </w:r>
      <w:r w:rsidRPr="00024072">
        <w:rPr>
          <w:rFonts w:ascii="Times New Roman" w:hAnsi="Times New Roman" w:cs="Times New Roman"/>
        </w:rPr>
        <w:t>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lastRenderedPageBreak/>
        <w:t>• Milleks kasutatakse/ei kasuta erinev</w:t>
      </w:r>
      <w:r w:rsidR="00453A92" w:rsidRPr="00024072">
        <w:rPr>
          <w:rFonts w:ascii="Times New Roman" w:hAnsi="Times New Roman" w:cs="Times New Roman"/>
        </w:rPr>
        <w:t xml:space="preserve">aid andmebaasiobjekte – domeen, </w:t>
      </w:r>
      <w:r w:rsidRPr="00024072">
        <w:rPr>
          <w:rFonts w:ascii="Times New Roman" w:hAnsi="Times New Roman" w:cs="Times New Roman"/>
        </w:rPr>
        <w:t>trigerid, reeglid, sünonüüm jne?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Kui on ette antud andmekirjelduskeele lau</w:t>
      </w:r>
      <w:r w:rsidR="00453A92" w:rsidRPr="00024072">
        <w:rPr>
          <w:rFonts w:ascii="Times New Roman" w:hAnsi="Times New Roman" w:cs="Times New Roman"/>
        </w:rPr>
        <w:t xml:space="preserve">se, siis peab oskama ära tunda, </w:t>
      </w:r>
      <w:r w:rsidRPr="00024072">
        <w:rPr>
          <w:rFonts w:ascii="Times New Roman" w:hAnsi="Times New Roman" w:cs="Times New Roman"/>
        </w:rPr>
        <w:t>millis(t)es andmebaasisüsteemi(de)s saab seda käivitada.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Millist kompenseerivat tegevust ei sa</w:t>
      </w:r>
      <w:r w:rsidR="00453A92" w:rsidRPr="00024072">
        <w:rPr>
          <w:rFonts w:ascii="Times New Roman" w:hAnsi="Times New Roman" w:cs="Times New Roman"/>
        </w:rPr>
        <w:t xml:space="preserve">a Oracles välisvõtmetega seoses </w:t>
      </w:r>
      <w:r w:rsidRPr="00024072">
        <w:rPr>
          <w:rFonts w:ascii="Times New Roman" w:hAnsi="Times New Roman" w:cs="Times New Roman"/>
        </w:rPr>
        <w:t xml:space="preserve">deklareerida? </w:t>
      </w:r>
      <w:r w:rsidRPr="00497144">
        <w:rPr>
          <w:rFonts w:ascii="Times New Roman" w:hAnsi="Times New Roman" w:cs="Times New Roman"/>
          <w:b/>
        </w:rPr>
        <w:t>(ON UPDATE CASCADE)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Millist fraasi EI SAA Oracles (12c) k</w:t>
      </w:r>
      <w:r w:rsidR="00453A92" w:rsidRPr="00024072">
        <w:rPr>
          <w:rFonts w:ascii="Times New Roman" w:hAnsi="Times New Roman" w:cs="Times New Roman"/>
        </w:rPr>
        <w:t xml:space="preserve">asutada korrektsetes välisvõtme </w:t>
      </w:r>
      <w:r w:rsidRPr="00024072">
        <w:rPr>
          <w:rFonts w:ascii="Times New Roman" w:hAnsi="Times New Roman" w:cs="Times New Roman"/>
        </w:rPr>
        <w:t xml:space="preserve">deklaratsioonides? </w:t>
      </w:r>
      <w:r w:rsidRPr="00497144">
        <w:rPr>
          <w:rFonts w:ascii="Times New Roman" w:hAnsi="Times New Roman" w:cs="Times New Roman"/>
          <w:b/>
        </w:rPr>
        <w:t>(ON UPDATE NO ACTION, ON DELETE NO ACTION)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Milline string vastab etteantud regulaaravaldise mustrile?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funktsioone/operaatoreid tu</w:t>
      </w:r>
      <w:r w:rsidR="00453A92" w:rsidRPr="00024072">
        <w:rPr>
          <w:rFonts w:ascii="Times New Roman" w:hAnsi="Times New Roman" w:cs="Times New Roman"/>
        </w:rPr>
        <w:t xml:space="preserve">leb PostgreSQLis </w:t>
      </w:r>
      <w:r w:rsidR="00453A92" w:rsidRPr="00497144">
        <w:rPr>
          <w:rFonts w:ascii="Times New Roman" w:hAnsi="Times New Roman" w:cs="Times New Roman"/>
          <w:b/>
        </w:rPr>
        <w:t>(~)</w:t>
      </w:r>
      <w:r w:rsidR="00453A92" w:rsidRPr="00024072">
        <w:rPr>
          <w:rFonts w:ascii="Times New Roman" w:hAnsi="Times New Roman" w:cs="Times New Roman"/>
        </w:rPr>
        <w:t xml:space="preserve"> ja Oracles </w:t>
      </w:r>
      <w:r w:rsidRPr="00497144">
        <w:rPr>
          <w:rFonts w:ascii="Times New Roman" w:hAnsi="Times New Roman" w:cs="Times New Roman"/>
          <w:b/>
        </w:rPr>
        <w:t>(REGEXP_LIKE)</w:t>
      </w:r>
      <w:r w:rsidRPr="00024072">
        <w:rPr>
          <w:rFonts w:ascii="Times New Roman" w:hAnsi="Times New Roman" w:cs="Times New Roman"/>
        </w:rPr>
        <w:t xml:space="preserve"> kasutada, et kontrollida str</w:t>
      </w:r>
      <w:r w:rsidR="00453A92" w:rsidRPr="00024072">
        <w:rPr>
          <w:rFonts w:ascii="Times New Roman" w:hAnsi="Times New Roman" w:cs="Times New Roman"/>
        </w:rPr>
        <w:t xml:space="preserve">ingi vastavust regulaaravaldise </w:t>
      </w:r>
      <w:r w:rsidRPr="00024072">
        <w:rPr>
          <w:rFonts w:ascii="Times New Roman" w:hAnsi="Times New Roman" w:cs="Times New Roman"/>
        </w:rPr>
        <w:t>mustrile?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tabeli andmete sisemise taseme salvestamise me</w:t>
      </w:r>
      <w:r w:rsidR="00FC65BF" w:rsidRPr="00024072">
        <w:rPr>
          <w:rFonts w:ascii="Times New Roman" w:hAnsi="Times New Roman" w:cs="Times New Roman"/>
        </w:rPr>
        <w:t xml:space="preserve">etodeid saab </w:t>
      </w:r>
      <w:r w:rsidRPr="00024072">
        <w:rPr>
          <w:rFonts w:ascii="Times New Roman" w:hAnsi="Times New Roman" w:cs="Times New Roman"/>
        </w:rPr>
        <w:t xml:space="preserve">kasutada PostgreSQLis </w:t>
      </w:r>
      <w:r w:rsidRPr="001100CC">
        <w:rPr>
          <w:rFonts w:ascii="Times New Roman" w:hAnsi="Times New Roman" w:cs="Times New Roman"/>
          <w:b/>
        </w:rPr>
        <w:t>(tabeli ridade ühekordne sorteerimine,</w:t>
      </w:r>
      <w:r w:rsidR="00FC65BF" w:rsidRPr="001100CC">
        <w:rPr>
          <w:rFonts w:ascii="Times New Roman" w:hAnsi="Times New Roman" w:cs="Times New Roman"/>
          <w:b/>
        </w:rPr>
        <w:t xml:space="preserve"> </w:t>
      </w:r>
      <w:r w:rsidRPr="001100CC">
        <w:rPr>
          <w:rFonts w:ascii="Times New Roman" w:hAnsi="Times New Roman" w:cs="Times New Roman"/>
          <w:b/>
        </w:rPr>
        <w:t>programmeeritav sektsioonideks jagamine)</w:t>
      </w:r>
      <w:r w:rsidR="00FC65BF" w:rsidRPr="001100CC">
        <w:rPr>
          <w:rFonts w:ascii="Times New Roman" w:hAnsi="Times New Roman" w:cs="Times New Roman"/>
          <w:b/>
        </w:rPr>
        <w:t xml:space="preserve"> </w:t>
      </w:r>
      <w:r w:rsidR="00FC65BF" w:rsidRPr="00024072">
        <w:rPr>
          <w:rFonts w:ascii="Times New Roman" w:hAnsi="Times New Roman" w:cs="Times New Roman"/>
        </w:rPr>
        <w:t xml:space="preserve">ja milliseid Oracles </w:t>
      </w:r>
      <w:r w:rsidR="00FC65BF" w:rsidRPr="001100CC">
        <w:rPr>
          <w:rFonts w:ascii="Times New Roman" w:hAnsi="Times New Roman" w:cs="Times New Roman"/>
          <w:b/>
        </w:rPr>
        <w:t xml:space="preserve">(tabelite </w:t>
      </w:r>
      <w:r w:rsidRPr="001100CC">
        <w:rPr>
          <w:rFonts w:ascii="Times New Roman" w:hAnsi="Times New Roman" w:cs="Times New Roman"/>
          <w:b/>
        </w:rPr>
        <w:t>klastrisse koondamine, indeks-organiseerit</w:t>
      </w:r>
      <w:r w:rsidR="00FC65BF" w:rsidRPr="001100CC">
        <w:rPr>
          <w:rFonts w:ascii="Times New Roman" w:hAnsi="Times New Roman" w:cs="Times New Roman"/>
          <w:b/>
        </w:rPr>
        <w:t xml:space="preserve">ud tabel, tabeli sektsioonideks </w:t>
      </w:r>
      <w:r w:rsidRPr="001100CC">
        <w:rPr>
          <w:rFonts w:ascii="Times New Roman" w:hAnsi="Times New Roman" w:cs="Times New Roman"/>
          <w:b/>
        </w:rPr>
        <w:t>jagamine)?</w:t>
      </w:r>
    </w:p>
    <w:p w:rsidR="0021453F" w:rsidRPr="001100CC" w:rsidRDefault="0021453F" w:rsidP="0021453F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</w:rPr>
        <w:t>• Mida tähendab denormaliseerimise mõttes</w:t>
      </w:r>
      <w:r w:rsidR="00FC65BF" w:rsidRPr="00024072">
        <w:rPr>
          <w:rFonts w:ascii="Times New Roman" w:hAnsi="Times New Roman" w:cs="Times New Roman"/>
        </w:rPr>
        <w:t xml:space="preserve"> tabelite klastrisse koondamine </w:t>
      </w:r>
      <w:r w:rsidRPr="00024072">
        <w:rPr>
          <w:rFonts w:ascii="Times New Roman" w:hAnsi="Times New Roman" w:cs="Times New Roman"/>
        </w:rPr>
        <w:t xml:space="preserve">Oracles? </w:t>
      </w:r>
      <w:r w:rsidRPr="001100CC">
        <w:rPr>
          <w:rFonts w:ascii="Times New Roman" w:hAnsi="Times New Roman" w:cs="Times New Roman"/>
          <w:b/>
        </w:rPr>
        <w:t>(andmete denormaliseerimine andmebaasi sisemisel tasemel)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Mida teha PostgreSQLis ja Oracles kui s</w:t>
      </w:r>
      <w:r w:rsidR="00FC65BF" w:rsidRPr="00024072">
        <w:rPr>
          <w:rFonts w:ascii="Times New Roman" w:hAnsi="Times New Roman" w:cs="Times New Roman"/>
        </w:rPr>
        <w:t xml:space="preserve">oovin tabeli ridasid andmebaasi </w:t>
      </w:r>
      <w:r w:rsidRPr="00024072">
        <w:rPr>
          <w:rFonts w:ascii="Times New Roman" w:hAnsi="Times New Roman" w:cs="Times New Roman"/>
        </w:rPr>
        <w:t>sisemisel tasemel sorteerida?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Mis on Oracle ROWID ja PostgreSQL OID?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Mida tähendab, et baastabelis olev veerg o</w:t>
      </w:r>
      <w:r w:rsidR="00FC65BF" w:rsidRPr="00024072">
        <w:rPr>
          <w:rFonts w:ascii="Times New Roman" w:hAnsi="Times New Roman" w:cs="Times New Roman"/>
        </w:rPr>
        <w:t xml:space="preserve">n määratud identiteedi veeruks? </w:t>
      </w:r>
      <w:r w:rsidRPr="00BB783A">
        <w:rPr>
          <w:rFonts w:ascii="Times New Roman" w:hAnsi="Times New Roman" w:cs="Times New Roman"/>
          <w:b/>
        </w:rPr>
        <w:t>(luuakse automaatselt arvujada generaator ja seotakse veeruga)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Kuidas saavutada PostgreSQLis ja Ora</w:t>
      </w:r>
      <w:r w:rsidR="00FC65BF" w:rsidRPr="00024072">
        <w:rPr>
          <w:rFonts w:ascii="Times New Roman" w:hAnsi="Times New Roman" w:cs="Times New Roman"/>
        </w:rPr>
        <w:t xml:space="preserve">cles surrogaatvõtmete väärtuste </w:t>
      </w:r>
      <w:r w:rsidRPr="00024072">
        <w:rPr>
          <w:rFonts w:ascii="Times New Roman" w:hAnsi="Times New Roman" w:cs="Times New Roman"/>
        </w:rPr>
        <w:t>genereerimine andmebaasisüsteemi poolt?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Milline on Oracles identiteedi veeru dek</w:t>
      </w:r>
      <w:r w:rsidR="00FC65BF" w:rsidRPr="00024072">
        <w:rPr>
          <w:rFonts w:ascii="Times New Roman" w:hAnsi="Times New Roman" w:cs="Times New Roman"/>
        </w:rPr>
        <w:t xml:space="preserve">lareerimise süntaks? </w:t>
      </w:r>
      <w:r w:rsidR="00FC65BF" w:rsidRPr="00E03A73">
        <w:rPr>
          <w:rFonts w:ascii="Times New Roman" w:hAnsi="Times New Roman" w:cs="Times New Roman"/>
          <w:b/>
        </w:rPr>
        <w:t xml:space="preserve">(GENERATED </w:t>
      </w:r>
      <w:r w:rsidRPr="00E03A73">
        <w:rPr>
          <w:rFonts w:ascii="Times New Roman" w:hAnsi="Times New Roman" w:cs="Times New Roman"/>
          <w:b/>
        </w:rPr>
        <w:t>AS IDENTITY)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Milliseid erinevaid indeksite tüüpe </w:t>
      </w:r>
      <w:r w:rsidR="00FC65BF" w:rsidRPr="00024072">
        <w:rPr>
          <w:rFonts w:ascii="Times New Roman" w:hAnsi="Times New Roman" w:cs="Times New Roman"/>
        </w:rPr>
        <w:t xml:space="preserve">võimaldavad kasutada PostgreSQL  </w:t>
      </w:r>
      <w:r w:rsidRPr="00E03A73">
        <w:rPr>
          <w:rFonts w:ascii="Times New Roman" w:hAnsi="Times New Roman" w:cs="Times New Roman"/>
          <w:b/>
        </w:rPr>
        <w:t>(B-puu, R-puu, hash, BRIN)</w:t>
      </w:r>
      <w:r w:rsidRPr="00024072">
        <w:rPr>
          <w:rFonts w:ascii="Times New Roman" w:hAnsi="Times New Roman" w:cs="Times New Roman"/>
        </w:rPr>
        <w:t xml:space="preserve"> ja Oracle </w:t>
      </w:r>
      <w:r w:rsidRPr="00E03A73">
        <w:rPr>
          <w:rFonts w:ascii="Times New Roman" w:hAnsi="Times New Roman" w:cs="Times New Roman"/>
          <w:b/>
        </w:rPr>
        <w:t>(B-puu, Bitmap, Bitmap</w:t>
      </w:r>
      <w:r w:rsidR="00FC65BF" w:rsidRPr="00E03A73">
        <w:rPr>
          <w:rFonts w:ascii="Times New Roman" w:hAnsi="Times New Roman" w:cs="Times New Roman"/>
          <w:b/>
        </w:rPr>
        <w:t xml:space="preserve"> join)</w:t>
      </w:r>
      <w:r w:rsidR="00FC65BF" w:rsidRPr="00024072">
        <w:rPr>
          <w:rFonts w:ascii="Times New Roman" w:hAnsi="Times New Roman" w:cs="Times New Roman"/>
        </w:rPr>
        <w:t xml:space="preserve">? Milliste </w:t>
      </w:r>
      <w:r w:rsidRPr="00024072">
        <w:rPr>
          <w:rFonts w:ascii="Times New Roman" w:hAnsi="Times New Roman" w:cs="Times New Roman"/>
        </w:rPr>
        <w:t>andmete indekseerimiseks kasutatakse e</w:t>
      </w:r>
      <w:r w:rsidR="00FC65BF" w:rsidRPr="00024072">
        <w:rPr>
          <w:rFonts w:ascii="Times New Roman" w:hAnsi="Times New Roman" w:cs="Times New Roman"/>
        </w:rPr>
        <w:t xml:space="preserve">rinevat tüüpi indekseid </w:t>
      </w:r>
      <w:r w:rsidR="00FC65BF" w:rsidRPr="00E03A73">
        <w:rPr>
          <w:rFonts w:ascii="Times New Roman" w:hAnsi="Times New Roman" w:cs="Times New Roman"/>
          <w:b/>
        </w:rPr>
        <w:t xml:space="preserve">(B-puu, </w:t>
      </w:r>
      <w:r w:rsidRPr="00E03A73">
        <w:rPr>
          <w:rFonts w:ascii="Times New Roman" w:hAnsi="Times New Roman" w:cs="Times New Roman"/>
          <w:b/>
        </w:rPr>
        <w:t>Bitmap indeks, R-puu indeks)</w:t>
      </w:r>
      <w:r w:rsidRPr="00024072">
        <w:rPr>
          <w:rFonts w:ascii="Times New Roman" w:hAnsi="Times New Roman" w:cs="Times New Roman"/>
        </w:rPr>
        <w:t>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Millised andmed on PostgreSQL BRIN i</w:t>
      </w:r>
      <w:r w:rsidR="00FC65BF" w:rsidRPr="00024072">
        <w:rPr>
          <w:rFonts w:ascii="Times New Roman" w:hAnsi="Times New Roman" w:cs="Times New Roman"/>
        </w:rPr>
        <w:t xml:space="preserve">ndeksis? </w:t>
      </w:r>
      <w:r w:rsidR="00FC65BF" w:rsidRPr="00024072">
        <w:rPr>
          <w:rFonts w:ascii="Times New Roman" w:hAnsi="Times New Roman" w:cs="Times New Roman"/>
          <w:b/>
        </w:rPr>
        <w:t xml:space="preserve">(iga plokkide vahemiku </w:t>
      </w:r>
      <w:r w:rsidRPr="00024072">
        <w:rPr>
          <w:rFonts w:ascii="Times New Roman" w:hAnsi="Times New Roman" w:cs="Times New Roman"/>
          <w:b/>
        </w:rPr>
        <w:t>korral kokkuvõtteinfo väärtuste vahemiku kohta plokkide vahemikus)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Mis on osaline indeks? </w:t>
      </w:r>
      <w:r w:rsidRPr="00024072">
        <w:rPr>
          <w:rFonts w:ascii="Times New Roman" w:hAnsi="Times New Roman" w:cs="Times New Roman"/>
          <w:b/>
        </w:rPr>
        <w:t>(ainult osadele tabeli ridadele)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Mis on funktsioonil põhinev indeks? </w:t>
      </w:r>
      <w:r w:rsidRPr="00024072">
        <w:rPr>
          <w:rFonts w:ascii="Times New Roman" w:hAnsi="Times New Roman" w:cs="Times New Roman"/>
          <w:b/>
        </w:rPr>
        <w:t>(inde</w:t>
      </w:r>
      <w:r w:rsidR="00FC65BF" w:rsidRPr="00024072">
        <w:rPr>
          <w:rFonts w:ascii="Times New Roman" w:hAnsi="Times New Roman" w:cs="Times New Roman"/>
          <w:b/>
        </w:rPr>
        <w:t xml:space="preserve">ksis olevad väärtused on võetud </w:t>
      </w:r>
      <w:r w:rsidRPr="00024072">
        <w:rPr>
          <w:rFonts w:ascii="Times New Roman" w:hAnsi="Times New Roman" w:cs="Times New Roman"/>
          <w:b/>
        </w:rPr>
        <w:t>tabeli veerust, kuid enne indeksisse pa</w:t>
      </w:r>
      <w:r w:rsidR="00FC65BF" w:rsidRPr="00024072">
        <w:rPr>
          <w:rFonts w:ascii="Times New Roman" w:hAnsi="Times New Roman" w:cs="Times New Roman"/>
          <w:b/>
        </w:rPr>
        <w:t xml:space="preserve">nekut on neile rakendatud mingi </w:t>
      </w:r>
      <w:r w:rsidRPr="00024072">
        <w:rPr>
          <w:rFonts w:ascii="Times New Roman" w:hAnsi="Times New Roman" w:cs="Times New Roman"/>
          <w:b/>
        </w:rPr>
        <w:t>funktsioon, nt upper)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lastRenderedPageBreak/>
        <w:t xml:space="preserve">• Kas B-puu indeksi loomisel sorteeritakse </w:t>
      </w:r>
      <w:r w:rsidR="00FC65BF" w:rsidRPr="00024072">
        <w:rPr>
          <w:rFonts w:ascii="Times New Roman" w:hAnsi="Times New Roman" w:cs="Times New Roman"/>
        </w:rPr>
        <w:t xml:space="preserve">read automaatselt indekseeritud </w:t>
      </w:r>
      <w:r w:rsidRPr="00024072">
        <w:rPr>
          <w:rFonts w:ascii="Times New Roman" w:hAnsi="Times New Roman" w:cs="Times New Roman"/>
        </w:rPr>
        <w:t xml:space="preserve">veeru alusel? </w:t>
      </w:r>
      <w:r w:rsidRPr="00024072">
        <w:rPr>
          <w:rFonts w:ascii="Times New Roman" w:hAnsi="Times New Roman" w:cs="Times New Roman"/>
          <w:b/>
        </w:rPr>
        <w:t>(ei)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Kuidas saab määrata salvestusseade</w:t>
      </w:r>
      <w:r w:rsidR="00FC65BF" w:rsidRPr="00024072">
        <w:rPr>
          <w:rFonts w:ascii="Times New Roman" w:hAnsi="Times New Roman" w:cs="Times New Roman"/>
        </w:rPr>
        <w:t xml:space="preserve">t, millele andmeobjektis olevad </w:t>
      </w:r>
      <w:r w:rsidRPr="00024072">
        <w:rPr>
          <w:rFonts w:ascii="Times New Roman" w:hAnsi="Times New Roman" w:cs="Times New Roman"/>
        </w:rPr>
        <w:t>andmed tuleb andmebaasis sisemiselt salve</w:t>
      </w:r>
      <w:r w:rsidR="00FC65BF" w:rsidRPr="00024072">
        <w:rPr>
          <w:rFonts w:ascii="Times New Roman" w:hAnsi="Times New Roman" w:cs="Times New Roman"/>
        </w:rPr>
        <w:t xml:space="preserve">stada? </w:t>
      </w:r>
      <w:r w:rsidR="00FC65BF" w:rsidRPr="00024072">
        <w:rPr>
          <w:rFonts w:ascii="Times New Roman" w:hAnsi="Times New Roman" w:cs="Times New Roman"/>
          <w:b/>
        </w:rPr>
        <w:t xml:space="preserve">(määrata tabel kindlasse </w:t>
      </w:r>
      <w:r w:rsidRPr="00024072">
        <w:rPr>
          <w:rFonts w:ascii="Times New Roman" w:hAnsi="Times New Roman" w:cs="Times New Roman"/>
          <w:b/>
        </w:rPr>
        <w:t>tabeliruumi; tabeliruum omakorda on seotud andmefai</w:t>
      </w:r>
      <w:r w:rsidR="00FC65BF" w:rsidRPr="00024072">
        <w:rPr>
          <w:rFonts w:ascii="Times New Roman" w:hAnsi="Times New Roman" w:cs="Times New Roman"/>
          <w:b/>
        </w:rPr>
        <w:t xml:space="preserve">lidega, millesse selle </w:t>
      </w:r>
      <w:r w:rsidRPr="00024072">
        <w:rPr>
          <w:rFonts w:ascii="Times New Roman" w:hAnsi="Times New Roman" w:cs="Times New Roman"/>
          <w:b/>
        </w:rPr>
        <w:t>tabeliruumi tabelite/indeksite/hetktõmmiste andmed salvestatakse)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Kas ja millistele tingimustele vastavate v</w:t>
      </w:r>
      <w:r w:rsidR="00FC65BF" w:rsidRPr="00024072">
        <w:rPr>
          <w:rFonts w:ascii="Times New Roman" w:hAnsi="Times New Roman" w:cs="Times New Roman"/>
        </w:rPr>
        <w:t xml:space="preserve">aadete kaudu saab muuta andmeid </w:t>
      </w:r>
      <w:r w:rsidRPr="00024072">
        <w:rPr>
          <w:rFonts w:ascii="Times New Roman" w:hAnsi="Times New Roman" w:cs="Times New Roman"/>
        </w:rPr>
        <w:t>PostgreSQL ja Oracle andmebaasi baastabelit</w:t>
      </w:r>
      <w:r w:rsidR="00FC65BF" w:rsidRPr="00024072">
        <w:rPr>
          <w:rFonts w:ascii="Times New Roman" w:hAnsi="Times New Roman" w:cs="Times New Roman"/>
        </w:rPr>
        <w:t xml:space="preserve">es? </w:t>
      </w:r>
      <w:r w:rsidR="00FC65BF" w:rsidRPr="00024072">
        <w:rPr>
          <w:rFonts w:ascii="Times New Roman" w:hAnsi="Times New Roman" w:cs="Times New Roman"/>
          <w:b/>
        </w:rPr>
        <w:t xml:space="preserve">(rusikareegel, kui "lihtne" </w:t>
      </w:r>
      <w:r w:rsidRPr="00024072">
        <w:rPr>
          <w:rFonts w:ascii="Times New Roman" w:hAnsi="Times New Roman" w:cs="Times New Roman"/>
          <w:b/>
        </w:rPr>
        <w:t>päring ühe tabeli põhjal, siis sa</w:t>
      </w:r>
      <w:r w:rsidR="00FC65BF" w:rsidRPr="00024072">
        <w:rPr>
          <w:rFonts w:ascii="Times New Roman" w:hAnsi="Times New Roman" w:cs="Times New Roman"/>
          <w:b/>
        </w:rPr>
        <w:t xml:space="preserve">ab. Oracles saab ka läbi mõnede </w:t>
      </w:r>
      <w:r w:rsidRPr="00024072">
        <w:rPr>
          <w:rFonts w:ascii="Times New Roman" w:hAnsi="Times New Roman" w:cs="Times New Roman"/>
          <w:b/>
        </w:rPr>
        <w:t>ühendamise päringuga vaadete)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Mida tähendab WITH CHECK OPTI</w:t>
      </w:r>
      <w:r w:rsidR="00FC65BF" w:rsidRPr="00024072">
        <w:rPr>
          <w:rFonts w:ascii="Times New Roman" w:hAnsi="Times New Roman" w:cs="Times New Roman"/>
        </w:rPr>
        <w:t>ON määran</w:t>
      </w:r>
      <w:r w:rsidR="00E03A73">
        <w:rPr>
          <w:rFonts w:ascii="Times New Roman" w:hAnsi="Times New Roman" w:cs="Times New Roman"/>
        </w:rPr>
        <w:t>g</w:t>
      </w:r>
      <w:r w:rsidR="00FC65BF" w:rsidRPr="00024072">
        <w:rPr>
          <w:rFonts w:ascii="Times New Roman" w:hAnsi="Times New Roman" w:cs="Times New Roman"/>
        </w:rPr>
        <w:t xml:space="preserve"> vaate loomise lauses?</w:t>
      </w:r>
      <w:r w:rsidR="00FC65BF" w:rsidRPr="00024072">
        <w:rPr>
          <w:rFonts w:ascii="Times New Roman" w:hAnsi="Times New Roman" w:cs="Times New Roman"/>
          <w:b/>
        </w:rPr>
        <w:t xml:space="preserve"> </w:t>
      </w:r>
      <w:r w:rsidRPr="00024072">
        <w:rPr>
          <w:rFonts w:ascii="Times New Roman" w:hAnsi="Times New Roman" w:cs="Times New Roman"/>
          <w:b/>
        </w:rPr>
        <w:t>(andmemuudatus vaate kaudu p</w:t>
      </w:r>
      <w:r w:rsidR="00A30104" w:rsidRPr="00024072">
        <w:rPr>
          <w:rFonts w:ascii="Times New Roman" w:hAnsi="Times New Roman" w:cs="Times New Roman"/>
          <w:b/>
        </w:rPr>
        <w:t xml:space="preserve">eab rahuldama vaate alampäringu </w:t>
      </w:r>
      <w:r w:rsidRPr="00024072">
        <w:rPr>
          <w:rFonts w:ascii="Times New Roman" w:hAnsi="Times New Roman" w:cs="Times New Roman"/>
          <w:b/>
        </w:rPr>
        <w:t>tingimusi)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Millised laused käivitavad/ei käivita triger</w:t>
      </w:r>
      <w:r w:rsidR="00FC65BF" w:rsidRPr="00024072">
        <w:rPr>
          <w:rFonts w:ascii="Times New Roman" w:hAnsi="Times New Roman" w:cs="Times New Roman"/>
        </w:rPr>
        <w:t xml:space="preserve">eid ning kui mitu korda trigeri </w:t>
      </w:r>
      <w:r w:rsidRPr="00024072">
        <w:rPr>
          <w:rFonts w:ascii="Times New Roman" w:hAnsi="Times New Roman" w:cs="Times New Roman"/>
        </w:rPr>
        <w:t>protseduuri täidetakse? Peab oska</w:t>
      </w:r>
      <w:r w:rsidR="00FC65BF" w:rsidRPr="00024072">
        <w:rPr>
          <w:rFonts w:ascii="Times New Roman" w:hAnsi="Times New Roman" w:cs="Times New Roman"/>
        </w:rPr>
        <w:t xml:space="preserve">ma eristada reataseme (FOR EACH </w:t>
      </w:r>
      <w:r w:rsidRPr="00024072">
        <w:rPr>
          <w:rFonts w:ascii="Times New Roman" w:hAnsi="Times New Roman" w:cs="Times New Roman"/>
        </w:rPr>
        <w:t>ROW) ja lausetaseme (FOR EACH STATE</w:t>
      </w:r>
      <w:r w:rsidR="00FC65BF" w:rsidRPr="00024072">
        <w:rPr>
          <w:rFonts w:ascii="Times New Roman" w:hAnsi="Times New Roman" w:cs="Times New Roman"/>
        </w:rPr>
        <w:t xml:space="preserve">MENT) trigereid ning saama aru, </w:t>
      </w:r>
      <w:r w:rsidRPr="00024072">
        <w:rPr>
          <w:rFonts w:ascii="Times New Roman" w:hAnsi="Times New Roman" w:cs="Times New Roman"/>
        </w:rPr>
        <w:t>millised sündmused (SQL laused) põ</w:t>
      </w:r>
      <w:r w:rsidR="00FC65BF" w:rsidRPr="00024072">
        <w:rPr>
          <w:rFonts w:ascii="Times New Roman" w:hAnsi="Times New Roman" w:cs="Times New Roman"/>
        </w:rPr>
        <w:t xml:space="preserve">hjustavad ühe või teise trigeri </w:t>
      </w:r>
      <w:r w:rsidRPr="00024072">
        <w:rPr>
          <w:rFonts w:ascii="Times New Roman" w:hAnsi="Times New Roman" w:cs="Times New Roman"/>
        </w:rPr>
        <w:t>käivitumise.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</w:rPr>
        <w:t xml:space="preserve">• Mis on PostgreSQL sündmustriger? </w:t>
      </w:r>
      <w:r w:rsidRPr="00024072">
        <w:rPr>
          <w:rFonts w:ascii="Times New Roman" w:hAnsi="Times New Roman" w:cs="Times New Roman"/>
          <w:b/>
        </w:rPr>
        <w:t>(käivitub skeemimuudatuste</w:t>
      </w:r>
      <w:r w:rsidR="00FC65BF" w:rsidRPr="00024072">
        <w:rPr>
          <w:rFonts w:ascii="Times New Roman" w:hAnsi="Times New Roman" w:cs="Times New Roman"/>
          <w:b/>
        </w:rPr>
        <w:t xml:space="preserve"> </w:t>
      </w:r>
      <w:r w:rsidRPr="00024072">
        <w:rPr>
          <w:rFonts w:ascii="Times New Roman" w:hAnsi="Times New Roman" w:cs="Times New Roman"/>
          <w:b/>
        </w:rPr>
        <w:t>tulemusena)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Millised on PostgreSQL </w:t>
      </w:r>
      <w:r w:rsidRPr="00E03A73">
        <w:rPr>
          <w:rFonts w:ascii="Times New Roman" w:hAnsi="Times New Roman" w:cs="Times New Roman"/>
          <w:b/>
        </w:rPr>
        <w:t>(SQL, PL/pgSQL, C,</w:t>
      </w:r>
      <w:r w:rsidR="00FC65BF" w:rsidRPr="00E03A73">
        <w:rPr>
          <w:rFonts w:ascii="Times New Roman" w:hAnsi="Times New Roman" w:cs="Times New Roman"/>
          <w:b/>
        </w:rPr>
        <w:t xml:space="preserve"> PL/Perl, PL/Tcl jne)</w:t>
      </w:r>
      <w:r w:rsidR="00FC65BF" w:rsidRPr="00024072">
        <w:rPr>
          <w:rFonts w:ascii="Times New Roman" w:hAnsi="Times New Roman" w:cs="Times New Roman"/>
        </w:rPr>
        <w:t xml:space="preserve"> ja Oracle </w:t>
      </w:r>
      <w:r w:rsidRPr="00E03A73">
        <w:rPr>
          <w:rFonts w:ascii="Times New Roman" w:hAnsi="Times New Roman" w:cs="Times New Roman"/>
          <w:b/>
        </w:rPr>
        <w:t xml:space="preserve">(PL/SQL, Java) </w:t>
      </w:r>
      <w:r w:rsidRPr="00024072">
        <w:rPr>
          <w:rFonts w:ascii="Times New Roman" w:hAnsi="Times New Roman" w:cs="Times New Roman"/>
        </w:rPr>
        <w:t>funktsioonide loomise keeled?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</w:rPr>
        <w:t>• Kuidas määrata PostgreSQLi kasutaj</w:t>
      </w:r>
      <w:r w:rsidR="00FC65BF" w:rsidRPr="00024072">
        <w:rPr>
          <w:rFonts w:ascii="Times New Roman" w:hAnsi="Times New Roman" w:cs="Times New Roman"/>
        </w:rPr>
        <w:t xml:space="preserve">a-defineeritud funktsioonis, et </w:t>
      </w:r>
      <w:r w:rsidRPr="00024072">
        <w:rPr>
          <w:rFonts w:ascii="Times New Roman" w:hAnsi="Times New Roman" w:cs="Times New Roman"/>
        </w:rPr>
        <w:t xml:space="preserve">funktsioon ei tagasta väärtust? </w:t>
      </w:r>
      <w:r w:rsidRPr="00024072">
        <w:rPr>
          <w:rFonts w:ascii="Times New Roman" w:hAnsi="Times New Roman" w:cs="Times New Roman"/>
          <w:b/>
        </w:rPr>
        <w:t>(RETURNS VOID)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Millised andmebaasisüsteemid toet</w:t>
      </w:r>
      <w:r w:rsidR="00FC65BF" w:rsidRPr="00024072">
        <w:rPr>
          <w:rFonts w:ascii="Times New Roman" w:hAnsi="Times New Roman" w:cs="Times New Roman"/>
        </w:rPr>
        <w:t xml:space="preserve">avad SQL standardis ette nähtud </w:t>
      </w:r>
      <w:r w:rsidRPr="00024072">
        <w:rPr>
          <w:rFonts w:ascii="Times New Roman" w:hAnsi="Times New Roman" w:cs="Times New Roman"/>
        </w:rPr>
        <w:t xml:space="preserve">INFORMATION_SCHEMA skeemi? </w:t>
      </w:r>
      <w:r w:rsidRPr="00024072">
        <w:rPr>
          <w:rFonts w:ascii="Times New Roman" w:hAnsi="Times New Roman" w:cs="Times New Roman"/>
          <w:b/>
        </w:rPr>
        <w:t>(PostgreSQL toetab, Oracle ei toeta)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Mis juhtub kui Oracles luua tabel: CRE</w:t>
      </w:r>
      <w:r w:rsidR="00FC65BF" w:rsidRPr="00024072">
        <w:rPr>
          <w:rFonts w:ascii="Times New Roman" w:hAnsi="Times New Roman" w:cs="Times New Roman"/>
        </w:rPr>
        <w:t xml:space="preserve">ATE TABLE Arv(arv INTEGER); Kas </w:t>
      </w:r>
      <w:r w:rsidRPr="00024072">
        <w:rPr>
          <w:rFonts w:ascii="Times New Roman" w:hAnsi="Times New Roman" w:cs="Times New Roman"/>
        </w:rPr>
        <w:t>selline tabel luuaks ja kui jah, siis mis on ve</w:t>
      </w:r>
      <w:r w:rsidR="00FC65BF" w:rsidRPr="00024072">
        <w:rPr>
          <w:rFonts w:ascii="Times New Roman" w:hAnsi="Times New Roman" w:cs="Times New Roman"/>
        </w:rPr>
        <w:t xml:space="preserve">eru arv tüüp (sealhulgas täpsus </w:t>
      </w:r>
      <w:r w:rsidRPr="00024072">
        <w:rPr>
          <w:rFonts w:ascii="Times New Roman" w:hAnsi="Times New Roman" w:cs="Times New Roman"/>
        </w:rPr>
        <w:t xml:space="preserve">ja skaala)? </w:t>
      </w:r>
      <w:r w:rsidRPr="00024072">
        <w:rPr>
          <w:rFonts w:ascii="Times New Roman" w:hAnsi="Times New Roman" w:cs="Times New Roman"/>
          <w:b/>
        </w:rPr>
        <w:t>(NUMBER(38))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Mis on deterministlik funktsioon? </w:t>
      </w:r>
      <w:r w:rsidRPr="00E03A73">
        <w:rPr>
          <w:rFonts w:ascii="Times New Roman" w:hAnsi="Times New Roman" w:cs="Times New Roman"/>
          <w:b/>
        </w:rPr>
        <w:t>(</w:t>
      </w:r>
      <w:r w:rsidR="00FC65BF" w:rsidRPr="00E03A73">
        <w:rPr>
          <w:rFonts w:ascii="Times New Roman" w:hAnsi="Times New Roman" w:cs="Times New Roman"/>
          <w:b/>
        </w:rPr>
        <w:t xml:space="preserve">samade argumentidega alati sama </w:t>
      </w:r>
      <w:r w:rsidRPr="00E03A73">
        <w:rPr>
          <w:rFonts w:ascii="Times New Roman" w:hAnsi="Times New Roman" w:cs="Times New Roman"/>
          <w:b/>
        </w:rPr>
        <w:t>tagastatud t</w:t>
      </w:r>
      <w:r w:rsidR="00E03A73" w:rsidRPr="00E03A73">
        <w:rPr>
          <w:rFonts w:ascii="Times New Roman" w:hAnsi="Times New Roman" w:cs="Times New Roman"/>
          <w:b/>
        </w:rPr>
        <w:t>u</w:t>
      </w:r>
      <w:r w:rsidRPr="00E03A73">
        <w:rPr>
          <w:rFonts w:ascii="Times New Roman" w:hAnsi="Times New Roman" w:cs="Times New Roman"/>
          <w:b/>
        </w:rPr>
        <w:t>lemus)</w:t>
      </w:r>
      <w:r w:rsidRPr="00024072">
        <w:rPr>
          <w:rFonts w:ascii="Times New Roman" w:hAnsi="Times New Roman" w:cs="Times New Roman"/>
        </w:rPr>
        <w:t xml:space="preserve"> Milline etteantud fu</w:t>
      </w:r>
      <w:r w:rsidR="00FC65BF" w:rsidRPr="00024072">
        <w:rPr>
          <w:rFonts w:ascii="Times New Roman" w:hAnsi="Times New Roman" w:cs="Times New Roman"/>
        </w:rPr>
        <w:t xml:space="preserve">nktsioonidest on deterministlik </w:t>
      </w:r>
      <w:r w:rsidRPr="00024072">
        <w:rPr>
          <w:rFonts w:ascii="Times New Roman" w:hAnsi="Times New Roman" w:cs="Times New Roman"/>
        </w:rPr>
        <w:t>funktsioon? (</w:t>
      </w:r>
      <w:r w:rsidRPr="00E03A73">
        <w:rPr>
          <w:rFonts w:ascii="Times New Roman" w:hAnsi="Times New Roman" w:cs="Times New Roman"/>
          <w:b/>
        </w:rPr>
        <w:t>nt andmebaasist andmeid otsiv ei ole)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andmebaasiobjekte saab/ei saa Oracles luua PL/SQL keele abil?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Millises andmebaasisüsteemis (PostgreS</w:t>
      </w:r>
      <w:r w:rsidR="00274E07" w:rsidRPr="00024072">
        <w:rPr>
          <w:rFonts w:ascii="Times New Roman" w:hAnsi="Times New Roman" w:cs="Times New Roman"/>
        </w:rPr>
        <w:t xml:space="preserve">QL/Oracle) on võimalik kasutada </w:t>
      </w:r>
      <w:r w:rsidRPr="00024072">
        <w:rPr>
          <w:rFonts w:ascii="Times New Roman" w:hAnsi="Times New Roman" w:cs="Times New Roman"/>
        </w:rPr>
        <w:t xml:space="preserve">anonüümseid plokke? </w:t>
      </w:r>
      <w:r w:rsidRPr="00024072">
        <w:rPr>
          <w:rFonts w:ascii="Times New Roman" w:hAnsi="Times New Roman" w:cs="Times New Roman"/>
          <w:b/>
        </w:rPr>
        <w:t>(jah, mõlemas on)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  <w:b/>
        </w:rPr>
      </w:pPr>
      <w:r w:rsidRPr="00024072">
        <w:rPr>
          <w:rFonts w:ascii="Times New Roman" w:hAnsi="Times New Roman" w:cs="Times New Roman"/>
        </w:rPr>
        <w:t>• Milliseid võimalusi aktiivse andmebaa</w:t>
      </w:r>
      <w:r w:rsidR="00274E07" w:rsidRPr="00024072">
        <w:rPr>
          <w:rFonts w:ascii="Times New Roman" w:hAnsi="Times New Roman" w:cs="Times New Roman"/>
        </w:rPr>
        <w:t xml:space="preserve">si loomiseks pakuvad Oracle ja </w:t>
      </w:r>
      <w:r w:rsidRPr="00024072">
        <w:rPr>
          <w:rFonts w:ascii="Times New Roman" w:hAnsi="Times New Roman" w:cs="Times New Roman"/>
        </w:rPr>
        <w:t xml:space="preserve">milliseid PostgreSQL? </w:t>
      </w:r>
      <w:r w:rsidRPr="00024072">
        <w:rPr>
          <w:rFonts w:ascii="Times New Roman" w:hAnsi="Times New Roman" w:cs="Times New Roman"/>
          <w:b/>
        </w:rPr>
        <w:t>(deklaratiivsed ki</w:t>
      </w:r>
      <w:r w:rsidR="00274E07" w:rsidRPr="00024072">
        <w:rPr>
          <w:rFonts w:ascii="Times New Roman" w:hAnsi="Times New Roman" w:cs="Times New Roman"/>
          <w:b/>
        </w:rPr>
        <w:t xml:space="preserve">tsendused, vaikimisi väärtused, </w:t>
      </w:r>
      <w:r w:rsidRPr="00024072">
        <w:rPr>
          <w:rFonts w:ascii="Times New Roman" w:hAnsi="Times New Roman" w:cs="Times New Roman"/>
          <w:b/>
        </w:rPr>
        <w:t>trigerid; PostgreSQLis lisaks reeglid)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Kas Oracles saab luua andmekäitluskeele ümberkirjutamise reegleid? </w:t>
      </w:r>
      <w:r w:rsidRPr="00024072">
        <w:rPr>
          <w:rFonts w:ascii="Times New Roman" w:hAnsi="Times New Roman" w:cs="Times New Roman"/>
          <w:b/>
        </w:rPr>
        <w:t>(ei)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lastRenderedPageBreak/>
        <w:t>• Oletame, et mul on vaja PostgreSQL andmeb</w:t>
      </w:r>
      <w:r w:rsidR="00274E07" w:rsidRPr="00024072">
        <w:rPr>
          <w:rFonts w:ascii="Times New Roman" w:hAnsi="Times New Roman" w:cs="Times New Roman"/>
        </w:rPr>
        <w:t>aasis jõustada kitsendus, mille</w:t>
      </w:r>
      <w:r w:rsidR="00B010DE" w:rsidRPr="00024072">
        <w:rPr>
          <w:rFonts w:ascii="Times New Roman" w:hAnsi="Times New Roman" w:cs="Times New Roman"/>
        </w:rPr>
        <w:t xml:space="preserve"> </w:t>
      </w:r>
      <w:r w:rsidRPr="00024072">
        <w:rPr>
          <w:rFonts w:ascii="Times New Roman" w:hAnsi="Times New Roman" w:cs="Times New Roman"/>
        </w:rPr>
        <w:t>kontroll hõlmab andmete lugemist mitmest erin</w:t>
      </w:r>
      <w:r w:rsidR="00274E07" w:rsidRPr="00024072">
        <w:rPr>
          <w:rFonts w:ascii="Times New Roman" w:hAnsi="Times New Roman" w:cs="Times New Roman"/>
        </w:rPr>
        <w:t xml:space="preserve">evast tabelist. Millisel viisil </w:t>
      </w:r>
      <w:r w:rsidRPr="00024072">
        <w:rPr>
          <w:rFonts w:ascii="Times New Roman" w:hAnsi="Times New Roman" w:cs="Times New Roman"/>
        </w:rPr>
        <w:t>on/ei ole võimalik sellist kitsendust P</w:t>
      </w:r>
      <w:r w:rsidR="00274E07" w:rsidRPr="00024072">
        <w:rPr>
          <w:rFonts w:ascii="Times New Roman" w:hAnsi="Times New Roman" w:cs="Times New Roman"/>
        </w:rPr>
        <w:t xml:space="preserve">ostgreSQL andmebaasis jõustada? </w:t>
      </w:r>
      <w:r w:rsidRPr="00E03A73">
        <w:rPr>
          <w:rFonts w:ascii="Times New Roman" w:hAnsi="Times New Roman" w:cs="Times New Roman"/>
          <w:b/>
        </w:rPr>
        <w:t>(trigeritega või reeglitega)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võimalusi kasutajate andmemuu</w:t>
      </w:r>
      <w:r w:rsidR="00274E07" w:rsidRPr="00024072">
        <w:rPr>
          <w:rFonts w:ascii="Times New Roman" w:hAnsi="Times New Roman" w:cs="Times New Roman"/>
        </w:rPr>
        <w:t xml:space="preserve">datuste registreerimiseks pakub </w:t>
      </w:r>
      <w:r w:rsidRPr="00024072">
        <w:rPr>
          <w:rFonts w:ascii="Times New Roman" w:hAnsi="Times New Roman" w:cs="Times New Roman"/>
        </w:rPr>
        <w:t xml:space="preserve">PostgreSQL ja milliseid Oracle? </w:t>
      </w:r>
      <w:r w:rsidRPr="00E03A73">
        <w:rPr>
          <w:rFonts w:ascii="Times New Roman" w:hAnsi="Times New Roman" w:cs="Times New Roman"/>
          <w:b/>
        </w:rPr>
        <w:t>(Oracles ei saa kasutada reegleid)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Milliseid veergude omadusi saab d</w:t>
      </w:r>
      <w:r w:rsidR="00274E07" w:rsidRPr="00024072">
        <w:rPr>
          <w:rFonts w:ascii="Times New Roman" w:hAnsi="Times New Roman" w:cs="Times New Roman"/>
        </w:rPr>
        <w:t xml:space="preserve">omeenis kirjeldada? </w:t>
      </w:r>
      <w:r w:rsidR="00274E07" w:rsidRPr="00024072">
        <w:rPr>
          <w:rFonts w:ascii="Times New Roman" w:hAnsi="Times New Roman" w:cs="Times New Roman"/>
          <w:b/>
        </w:rPr>
        <w:t xml:space="preserve">(andmetüüp, </w:t>
      </w:r>
      <w:r w:rsidRPr="00024072">
        <w:rPr>
          <w:rFonts w:ascii="Times New Roman" w:hAnsi="Times New Roman" w:cs="Times New Roman"/>
          <w:b/>
        </w:rPr>
        <w:t>vaikimisi väärtus, NOT NULL, CHECK, märkide võrdlusreeglistik – collation)</w:t>
      </w:r>
    </w:p>
    <w:p w:rsidR="0021453F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>• Millist tüüpi kitsenduste spetsifikatsioonid</w:t>
      </w:r>
      <w:r w:rsidR="00274E07" w:rsidRPr="00024072">
        <w:rPr>
          <w:rFonts w:ascii="Times New Roman" w:hAnsi="Times New Roman" w:cs="Times New Roman"/>
        </w:rPr>
        <w:t xml:space="preserve"> võivad/ei või sisalduda CREATE </w:t>
      </w:r>
      <w:r w:rsidRPr="00024072">
        <w:rPr>
          <w:rFonts w:ascii="Times New Roman" w:hAnsi="Times New Roman" w:cs="Times New Roman"/>
        </w:rPr>
        <w:t xml:space="preserve">DOMAIN lauses? </w:t>
      </w:r>
      <w:r w:rsidRPr="00024072">
        <w:rPr>
          <w:rFonts w:ascii="Times New Roman" w:hAnsi="Times New Roman" w:cs="Times New Roman"/>
          <w:b/>
        </w:rPr>
        <w:t>(võivad NOT NULL ja CHECK)</w:t>
      </w:r>
    </w:p>
    <w:p w:rsidR="00F41F21" w:rsidRPr="00024072" w:rsidRDefault="0021453F" w:rsidP="0021453F">
      <w:pPr>
        <w:jc w:val="both"/>
        <w:rPr>
          <w:rFonts w:ascii="Times New Roman" w:hAnsi="Times New Roman" w:cs="Times New Roman"/>
        </w:rPr>
      </w:pPr>
      <w:r w:rsidRPr="00024072">
        <w:rPr>
          <w:rFonts w:ascii="Times New Roman" w:hAnsi="Times New Roman" w:cs="Times New Roman"/>
        </w:rPr>
        <w:t xml:space="preserve">• Milline andmebaasiobjekt ei ole skeemiobjekt? </w:t>
      </w:r>
      <w:r w:rsidRPr="00E03A73">
        <w:rPr>
          <w:rFonts w:ascii="Times New Roman" w:hAnsi="Times New Roman" w:cs="Times New Roman"/>
          <w:b/>
        </w:rPr>
        <w:t>(nt roll)</w:t>
      </w:r>
    </w:p>
    <w:sectPr w:rsidR="00F41F21" w:rsidRPr="00024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DBC"/>
    <w:multiLevelType w:val="hybridMultilevel"/>
    <w:tmpl w:val="CAFCAFA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C6EFC"/>
    <w:multiLevelType w:val="hybridMultilevel"/>
    <w:tmpl w:val="0C2C460E"/>
    <w:lvl w:ilvl="0" w:tplc="042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C316572"/>
    <w:multiLevelType w:val="hybridMultilevel"/>
    <w:tmpl w:val="05D40B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51F52"/>
    <w:multiLevelType w:val="hybridMultilevel"/>
    <w:tmpl w:val="AC1082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E46E8"/>
    <w:multiLevelType w:val="hybridMultilevel"/>
    <w:tmpl w:val="C5D888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A3DDD"/>
    <w:multiLevelType w:val="hybridMultilevel"/>
    <w:tmpl w:val="288E5BA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5F3"/>
    <w:multiLevelType w:val="hybridMultilevel"/>
    <w:tmpl w:val="83584362"/>
    <w:lvl w:ilvl="0" w:tplc="042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295E3925"/>
    <w:multiLevelType w:val="hybridMultilevel"/>
    <w:tmpl w:val="1C541B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205E5"/>
    <w:multiLevelType w:val="hybridMultilevel"/>
    <w:tmpl w:val="857445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26E2E"/>
    <w:multiLevelType w:val="hybridMultilevel"/>
    <w:tmpl w:val="79CA9C6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D1728"/>
    <w:multiLevelType w:val="hybridMultilevel"/>
    <w:tmpl w:val="05444A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129BB"/>
    <w:multiLevelType w:val="hybridMultilevel"/>
    <w:tmpl w:val="58D439D0"/>
    <w:lvl w:ilvl="0" w:tplc="042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1B5"/>
    <w:rsid w:val="00024072"/>
    <w:rsid w:val="00027C03"/>
    <w:rsid w:val="000B5A38"/>
    <w:rsid w:val="001100CC"/>
    <w:rsid w:val="0021453F"/>
    <w:rsid w:val="00274E07"/>
    <w:rsid w:val="00386947"/>
    <w:rsid w:val="003949A5"/>
    <w:rsid w:val="00453A92"/>
    <w:rsid w:val="00497144"/>
    <w:rsid w:val="004C10FB"/>
    <w:rsid w:val="004C1CB6"/>
    <w:rsid w:val="0054259C"/>
    <w:rsid w:val="0054384A"/>
    <w:rsid w:val="006050F1"/>
    <w:rsid w:val="006A0E69"/>
    <w:rsid w:val="006E7ACE"/>
    <w:rsid w:val="007673F8"/>
    <w:rsid w:val="007C51CF"/>
    <w:rsid w:val="0082613C"/>
    <w:rsid w:val="00874C94"/>
    <w:rsid w:val="00913CB3"/>
    <w:rsid w:val="00926374"/>
    <w:rsid w:val="009C77EC"/>
    <w:rsid w:val="009E18FF"/>
    <w:rsid w:val="009F7A3D"/>
    <w:rsid w:val="00A06C58"/>
    <w:rsid w:val="00A16031"/>
    <w:rsid w:val="00A30104"/>
    <w:rsid w:val="00AA1913"/>
    <w:rsid w:val="00B010DE"/>
    <w:rsid w:val="00BB783A"/>
    <w:rsid w:val="00BD490E"/>
    <w:rsid w:val="00C27FA9"/>
    <w:rsid w:val="00C708FC"/>
    <w:rsid w:val="00D7456D"/>
    <w:rsid w:val="00D773FC"/>
    <w:rsid w:val="00DC11C1"/>
    <w:rsid w:val="00DF47BC"/>
    <w:rsid w:val="00E03A73"/>
    <w:rsid w:val="00E257FD"/>
    <w:rsid w:val="00E46D85"/>
    <w:rsid w:val="00F41F21"/>
    <w:rsid w:val="00FC65BF"/>
    <w:rsid w:val="00FF11B5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</Pages>
  <Words>1564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</dc:creator>
  <cp:keywords/>
  <dc:description/>
  <cp:lastModifiedBy>Kristo</cp:lastModifiedBy>
  <cp:revision>38</cp:revision>
  <dcterms:created xsi:type="dcterms:W3CDTF">2016-10-24T20:41:00Z</dcterms:created>
  <dcterms:modified xsi:type="dcterms:W3CDTF">2016-10-27T21:13:00Z</dcterms:modified>
</cp:coreProperties>
</file>