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FDA9" w14:textId="1C702C1E" w:rsidR="00E40F5C" w:rsidRPr="006D4008" w:rsidRDefault="006D400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                      </w:t>
      </w:r>
      <w:r w:rsidRPr="006D4008">
        <w:rPr>
          <w:rFonts w:ascii="Arial Black" w:hAnsi="Arial Black"/>
          <w:sz w:val="32"/>
          <w:szCs w:val="32"/>
          <w:lang w:val="en-US"/>
        </w:rPr>
        <w:t>WEEK-4 PRACTICAL</w:t>
      </w:r>
    </w:p>
    <w:p w14:paraId="418F5212" w14:textId="1097A40C" w:rsidR="006D4008" w:rsidRDefault="006D4008">
      <w:pPr>
        <w:rPr>
          <w:rFonts w:cstheme="minorHAnsi"/>
          <w:lang w:val="en-US"/>
        </w:rPr>
      </w:pPr>
      <w:r w:rsidRPr="006D4008">
        <w:rPr>
          <w:rFonts w:ascii="Arial Black" w:hAnsi="Arial Black" w:cstheme="minorHAnsi"/>
          <w:lang w:val="en-US"/>
        </w:rPr>
        <w:t>Task 1:</w:t>
      </w:r>
      <w:r w:rsidRPr="006D4008">
        <w:rPr>
          <w:rFonts w:cstheme="minorHAnsi"/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6D4008">
        <w:rPr>
          <w:rFonts w:cstheme="minorHAnsi"/>
          <w:lang w:val="en-US"/>
        </w:rPr>
        <w:t>wait(</w:t>
      </w:r>
      <w:proofErr w:type="gramEnd"/>
      <w:r w:rsidRPr="006D4008">
        <w:rPr>
          <w:rFonts w:cstheme="minorHAnsi"/>
          <w:lang w:val="en-US"/>
        </w:rPr>
        <w:t xml:space="preserve">) and </w:t>
      </w:r>
      <w:proofErr w:type="spellStart"/>
      <w:proofErr w:type="gramStart"/>
      <w:r w:rsidRPr="006D4008">
        <w:rPr>
          <w:rFonts w:cstheme="minorHAnsi"/>
          <w:lang w:val="en-US"/>
        </w:rPr>
        <w:t>waitpid</w:t>
      </w:r>
      <w:proofErr w:type="spellEnd"/>
      <w:r w:rsidRPr="006D4008">
        <w:rPr>
          <w:rFonts w:cstheme="minorHAnsi"/>
          <w:lang w:val="en-US"/>
        </w:rPr>
        <w:t>(</w:t>
      </w:r>
      <w:proofErr w:type="gramEnd"/>
      <w:r w:rsidRPr="006D4008">
        <w:rPr>
          <w:rFonts w:cstheme="minorHAnsi"/>
          <w:lang w:val="en-US"/>
        </w:rPr>
        <w:t>). Compare the behavior of both functions</w:t>
      </w:r>
    </w:p>
    <w:p w14:paraId="0B88604F" w14:textId="573DA030" w:rsidR="006D4008" w:rsidRDefault="006D4008">
      <w:pPr>
        <w:rPr>
          <w:rFonts w:cstheme="minorHAnsi"/>
          <w:lang w:val="en-US"/>
        </w:rPr>
      </w:pPr>
      <w:r w:rsidRPr="006D4008">
        <w:rPr>
          <w:rFonts w:cstheme="minorHAnsi"/>
          <w:lang w:val="en-US"/>
        </w:rPr>
        <w:t>CODE</w:t>
      </w:r>
      <w:r>
        <w:rPr>
          <w:rFonts w:cstheme="minorHAnsi"/>
          <w:lang w:val="en-US"/>
        </w:rPr>
        <w:t>:</w:t>
      </w:r>
    </w:p>
    <w:p w14:paraId="16F8A256" w14:textId="0981637A" w:rsidR="006D4008" w:rsidRDefault="006D4008">
      <w:pPr>
        <w:rPr>
          <w:rFonts w:cstheme="minorHAnsi"/>
          <w:lang w:val="en-US"/>
        </w:rPr>
      </w:pPr>
      <w:r w:rsidRPr="006D4008">
        <w:rPr>
          <w:rFonts w:cstheme="minorHAnsi"/>
          <w:lang w:val="en-US"/>
        </w:rPr>
        <w:drawing>
          <wp:inline distT="0" distB="0" distL="0" distR="0" wp14:anchorId="43D1EE9A" wp14:editId="7C010D12">
            <wp:extent cx="5601970" cy="6953061"/>
            <wp:effectExtent l="0" t="0" r="0" b="635"/>
            <wp:docPr id="76838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8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585" cy="70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9470" w14:textId="77777777" w:rsidR="006D4008" w:rsidRDefault="006D4008">
      <w:pPr>
        <w:rPr>
          <w:rFonts w:cstheme="minorHAnsi"/>
          <w:lang w:val="en-US"/>
        </w:rPr>
      </w:pPr>
    </w:p>
    <w:p w14:paraId="40E23A54" w14:textId="77777777" w:rsidR="006D4008" w:rsidRDefault="006D4008">
      <w:pPr>
        <w:rPr>
          <w:rFonts w:cstheme="minorHAnsi"/>
          <w:lang w:val="en-US"/>
        </w:rPr>
      </w:pPr>
    </w:p>
    <w:p w14:paraId="73954F51" w14:textId="77777777" w:rsidR="006D4008" w:rsidRDefault="006D4008">
      <w:pPr>
        <w:rPr>
          <w:rFonts w:cstheme="minorHAnsi"/>
          <w:lang w:val="en-US"/>
        </w:rPr>
      </w:pPr>
    </w:p>
    <w:p w14:paraId="13414690" w14:textId="77777777" w:rsidR="00BD298C" w:rsidRDefault="00BD298C">
      <w:pPr>
        <w:rPr>
          <w:rFonts w:cstheme="minorHAnsi"/>
          <w:lang w:val="en-US"/>
        </w:rPr>
      </w:pPr>
    </w:p>
    <w:p w14:paraId="48B7FDA6" w14:textId="0C75D34A" w:rsidR="006D4008" w:rsidRDefault="006D4008">
      <w:pPr>
        <w:rPr>
          <w:rFonts w:cstheme="minorHAnsi"/>
          <w:lang w:val="en-US"/>
        </w:rPr>
      </w:pPr>
      <w:r w:rsidRPr="006D4008">
        <w:rPr>
          <w:rFonts w:cstheme="minorHAnsi"/>
          <w:lang w:val="en-US"/>
        </w:rPr>
        <w:t>OUTPUT:</w:t>
      </w:r>
    </w:p>
    <w:p w14:paraId="71FB695C" w14:textId="6E30F925" w:rsidR="006D4008" w:rsidRDefault="00BD298C">
      <w:pPr>
        <w:rPr>
          <w:rFonts w:cstheme="minorHAnsi"/>
          <w:lang w:val="en-US"/>
        </w:rPr>
      </w:pPr>
      <w:r w:rsidRPr="00BD298C">
        <w:rPr>
          <w:rFonts w:cstheme="minorHAnsi"/>
          <w:lang w:val="en-US"/>
        </w:rPr>
        <w:drawing>
          <wp:inline distT="0" distB="0" distL="0" distR="0" wp14:anchorId="67D30224" wp14:editId="0783B21A">
            <wp:extent cx="5504507" cy="3050540"/>
            <wp:effectExtent l="0" t="0" r="1270" b="0"/>
            <wp:docPr id="10891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0431" name=""/>
                    <pic:cNvPicPr/>
                  </pic:nvPicPr>
                  <pic:blipFill rotWithShape="1">
                    <a:blip r:embed="rId5"/>
                    <a:srcRect l="1264" t="2558" r="2661" b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557" cy="305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171C0" w14:textId="77777777" w:rsidR="00BD298C" w:rsidRDefault="00BD298C">
      <w:pPr>
        <w:rPr>
          <w:rFonts w:cstheme="minorHAnsi"/>
          <w:lang w:val="en-US"/>
        </w:rPr>
      </w:pPr>
      <w:r w:rsidRPr="00BD298C">
        <w:rPr>
          <w:rFonts w:cstheme="minorHAnsi"/>
          <w:lang w:val="en-US"/>
        </w:rPr>
        <w:t xml:space="preserve">REPORT: The Multiple child processes were created successfully and their completion was synchronized using </w:t>
      </w:r>
      <w:proofErr w:type="gramStart"/>
      <w:r w:rsidRPr="00BD298C">
        <w:rPr>
          <w:rFonts w:cstheme="minorHAnsi"/>
          <w:lang w:val="en-US"/>
        </w:rPr>
        <w:t>wait(</w:t>
      </w:r>
      <w:proofErr w:type="gramEnd"/>
      <w:r w:rsidRPr="00BD298C">
        <w:rPr>
          <w:rFonts w:cstheme="minorHAnsi"/>
          <w:lang w:val="en-US"/>
        </w:rPr>
        <w:t xml:space="preserve">) and </w:t>
      </w:r>
      <w:proofErr w:type="spellStart"/>
      <w:proofErr w:type="gramStart"/>
      <w:r w:rsidRPr="00BD298C">
        <w:rPr>
          <w:rFonts w:cstheme="minorHAnsi"/>
          <w:lang w:val="en-US"/>
        </w:rPr>
        <w:t>waitpid</w:t>
      </w:r>
      <w:proofErr w:type="spellEnd"/>
      <w:r w:rsidRPr="00BD298C">
        <w:rPr>
          <w:rFonts w:cstheme="minorHAnsi"/>
          <w:lang w:val="en-US"/>
        </w:rPr>
        <w:t>(</w:t>
      </w:r>
      <w:proofErr w:type="gramEnd"/>
      <w:r w:rsidRPr="00BD298C">
        <w:rPr>
          <w:rFonts w:cstheme="minorHAnsi"/>
          <w:lang w:val="en-US"/>
        </w:rPr>
        <w:t>).</w:t>
      </w:r>
    </w:p>
    <w:p w14:paraId="5511CD23" w14:textId="77777777" w:rsidR="00BD298C" w:rsidRDefault="00BD298C">
      <w:pPr>
        <w:rPr>
          <w:rFonts w:cstheme="minorHAnsi"/>
          <w:lang w:val="en-US"/>
        </w:rPr>
      </w:pPr>
      <w:r w:rsidRPr="00BD298C">
        <w:rPr>
          <w:rFonts w:cstheme="minorHAnsi"/>
          <w:lang w:val="en-US"/>
        </w:rPr>
        <w:t xml:space="preserve"> Task 2: Create a scenario where a child process becomes a zombie process. Investigate the process table and then modify the program to eliminate zombie processes using proper synchronization techniques.</w:t>
      </w:r>
    </w:p>
    <w:p w14:paraId="3AD62B4D" w14:textId="1BFD0767" w:rsidR="00BD298C" w:rsidRDefault="00BD298C">
      <w:pPr>
        <w:rPr>
          <w:rFonts w:cstheme="minorHAnsi"/>
          <w:lang w:val="en-US"/>
        </w:rPr>
      </w:pPr>
      <w:r w:rsidRPr="00BD298C">
        <w:rPr>
          <w:rFonts w:cstheme="minorHAnsi"/>
          <w:lang w:val="en-US"/>
        </w:rPr>
        <w:t>CODE:</w:t>
      </w:r>
      <w:r w:rsidRPr="00BD298C">
        <w:rPr>
          <w:rFonts w:cstheme="minorHAnsi"/>
          <w:lang w:val="en-US"/>
        </w:rPr>
        <w:t xml:space="preserve"> </w:t>
      </w:r>
      <w:r w:rsidRPr="00BD298C">
        <w:rPr>
          <w:rFonts w:cstheme="minorHAnsi"/>
          <w:lang w:val="en-US"/>
        </w:rPr>
        <w:drawing>
          <wp:inline distT="0" distB="0" distL="0" distR="0" wp14:anchorId="52DD54A0" wp14:editId="100469A6">
            <wp:extent cx="5686243" cy="2755900"/>
            <wp:effectExtent l="0" t="0" r="0" b="6350"/>
            <wp:docPr id="33835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4164" name=""/>
                    <pic:cNvPicPr/>
                  </pic:nvPicPr>
                  <pic:blipFill rotWithShape="1">
                    <a:blip r:embed="rId6"/>
                    <a:srcRect l="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43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0C57B" w14:textId="1F1FF62C" w:rsidR="00BD298C" w:rsidRDefault="00357C1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OUTPUT:</w:t>
      </w:r>
    </w:p>
    <w:p w14:paraId="618B95F2" w14:textId="081C9349" w:rsidR="00357C1D" w:rsidRDefault="00357C1D">
      <w:pPr>
        <w:rPr>
          <w:rFonts w:cstheme="minorHAnsi"/>
          <w:lang w:val="en-US"/>
        </w:rPr>
      </w:pPr>
      <w:r w:rsidRPr="00357C1D">
        <w:rPr>
          <w:rFonts w:cstheme="minorHAnsi"/>
          <w:lang w:val="en-US"/>
        </w:rPr>
        <w:drawing>
          <wp:inline distT="0" distB="0" distL="0" distR="0" wp14:anchorId="4B4B03F4" wp14:editId="13410B9C">
            <wp:extent cx="5595042" cy="2697480"/>
            <wp:effectExtent l="0" t="0" r="5715" b="7620"/>
            <wp:docPr id="4851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4701" name=""/>
                    <pic:cNvPicPr/>
                  </pic:nvPicPr>
                  <pic:blipFill rotWithShape="1">
                    <a:blip r:embed="rId7"/>
                    <a:srcRect l="1263" t="2496" r="1058"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419" cy="2699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01367" w14:textId="77777777" w:rsidR="00357C1D" w:rsidRDefault="00357C1D">
      <w:pPr>
        <w:rPr>
          <w:rFonts w:cstheme="minorHAnsi"/>
          <w:lang w:val="en-US"/>
        </w:rPr>
      </w:pPr>
    </w:p>
    <w:p w14:paraId="5EF7BB92" w14:textId="77777777" w:rsidR="00357C1D" w:rsidRDefault="00357C1D">
      <w:pPr>
        <w:rPr>
          <w:rFonts w:cstheme="minorHAnsi"/>
          <w:lang w:val="en-US"/>
        </w:rPr>
      </w:pPr>
      <w:r w:rsidRPr="00357C1D">
        <w:rPr>
          <w:rFonts w:cstheme="minorHAnsi"/>
          <w:lang w:val="en-US"/>
        </w:rPr>
        <w:t xml:space="preserve">REPORT: The zombie process was successfully observed, and using </w:t>
      </w:r>
      <w:proofErr w:type="gramStart"/>
      <w:r w:rsidRPr="00357C1D">
        <w:rPr>
          <w:rFonts w:cstheme="minorHAnsi"/>
          <w:lang w:val="en-US"/>
        </w:rPr>
        <w:t>wait(</w:t>
      </w:r>
      <w:proofErr w:type="gramEnd"/>
      <w:r w:rsidRPr="00357C1D">
        <w:rPr>
          <w:rFonts w:cstheme="minorHAnsi"/>
          <w:lang w:val="en-US"/>
        </w:rPr>
        <w:t>) in the parent process prevented the child from remaining as a zombie.</w:t>
      </w:r>
    </w:p>
    <w:p w14:paraId="1C712673" w14:textId="77777777" w:rsidR="00357C1D" w:rsidRDefault="00357C1D">
      <w:pPr>
        <w:rPr>
          <w:rFonts w:cstheme="minorHAnsi"/>
          <w:lang w:val="en-US"/>
        </w:rPr>
      </w:pPr>
    </w:p>
    <w:p w14:paraId="50E6AD5A" w14:textId="60E3C107" w:rsidR="00357C1D" w:rsidRDefault="00357C1D">
      <w:pPr>
        <w:rPr>
          <w:rFonts w:cstheme="minorHAnsi"/>
          <w:lang w:val="en-US"/>
        </w:rPr>
      </w:pPr>
      <w:r w:rsidRPr="00357C1D">
        <w:rPr>
          <w:rFonts w:cstheme="minorHAnsi"/>
          <w:lang w:val="en-US"/>
        </w:rPr>
        <w:t xml:space="preserve"> PS -EL:</w:t>
      </w:r>
    </w:p>
    <w:p w14:paraId="58408A1B" w14:textId="6CF549CB" w:rsidR="000B5E0D" w:rsidRDefault="000B5E0D">
      <w:pPr>
        <w:rPr>
          <w:rFonts w:cstheme="minorHAnsi"/>
          <w:lang w:val="en-US"/>
        </w:rPr>
      </w:pPr>
      <w:r w:rsidRPr="000B5E0D">
        <w:rPr>
          <w:rFonts w:cstheme="minorHAnsi"/>
          <w:lang w:val="en-US"/>
        </w:rPr>
        <w:drawing>
          <wp:inline distT="0" distB="0" distL="0" distR="0" wp14:anchorId="191CD886" wp14:editId="6178B933">
            <wp:extent cx="6106153" cy="3467100"/>
            <wp:effectExtent l="0" t="0" r="9525" b="0"/>
            <wp:docPr id="11175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940" cy="34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1B0" w14:textId="7CD5C293" w:rsidR="000B5E0D" w:rsidRPr="006D4008" w:rsidRDefault="000B5E0D">
      <w:pPr>
        <w:rPr>
          <w:rFonts w:cstheme="minorHAnsi"/>
          <w:lang w:val="en-US"/>
        </w:rPr>
      </w:pPr>
      <w:r w:rsidRPr="000B5E0D">
        <w:rPr>
          <w:rFonts w:cstheme="minorHAnsi"/>
          <w:lang w:val="en-US"/>
        </w:rPr>
        <w:t xml:space="preserve">REPORT: The process table was successfully observed using </w:t>
      </w:r>
      <w:proofErr w:type="spellStart"/>
      <w:r w:rsidRPr="000B5E0D">
        <w:rPr>
          <w:rFonts w:cstheme="minorHAnsi"/>
          <w:lang w:val="en-US"/>
        </w:rPr>
        <w:t>ps</w:t>
      </w:r>
      <w:proofErr w:type="spellEnd"/>
      <w:r w:rsidRPr="000B5E0D">
        <w:rPr>
          <w:rFonts w:cstheme="minorHAnsi"/>
          <w:lang w:val="en-US"/>
        </w:rPr>
        <w:t xml:space="preserve"> -el, and the zombie process was identified by the Z state.</w:t>
      </w:r>
    </w:p>
    <w:sectPr w:rsidR="000B5E0D" w:rsidRPr="006D4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08"/>
    <w:rsid w:val="0006563E"/>
    <w:rsid w:val="000B5E0D"/>
    <w:rsid w:val="00357C1D"/>
    <w:rsid w:val="006D4008"/>
    <w:rsid w:val="009B64DA"/>
    <w:rsid w:val="00BD298C"/>
    <w:rsid w:val="00C72CD4"/>
    <w:rsid w:val="00E2583B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97B5"/>
  <w15:chartTrackingRefBased/>
  <w15:docId w15:val="{983577FA-5063-451F-9823-11724D7F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2026-08-24T14:55:00Z</dcterms:created>
  <dcterms:modified xsi:type="dcterms:W3CDTF">2026-08-24T15:31:00Z</dcterms:modified>
</cp:coreProperties>
</file>