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3A7" w:rsidRPr="006156BC" w:rsidRDefault="006156BC" w:rsidP="005B546F">
      <w:pPr>
        <w:jc w:val="center"/>
        <w:rPr>
          <w:rFonts w:ascii="Times New Roman" w:hAnsi="Times New Roman" w:cs="Times New Roman"/>
          <w:b/>
          <w:bCs/>
          <w:sz w:val="28"/>
          <w:szCs w:val="28"/>
        </w:rPr>
      </w:pPr>
      <w:r w:rsidRPr="006156BC">
        <w:rPr>
          <w:rFonts w:ascii="Times New Roman" w:hAnsi="Times New Roman" w:cs="Times New Roman"/>
          <w:b/>
          <w:bCs/>
          <w:sz w:val="28"/>
          <w:szCs w:val="28"/>
        </w:rPr>
        <w:t>BRAINSTORM &amp; IDEA PRIORITIZATION</w:t>
      </w:r>
    </w:p>
    <w:p w:rsidR="005B546F" w:rsidRPr="006156BC" w:rsidRDefault="005B546F" w:rsidP="005B546F">
      <w:pPr>
        <w:jc w:val="center"/>
        <w:rPr>
          <w:rFonts w:ascii="Times New Roman" w:hAnsi="Times New Roman" w:cs="Times New Roman"/>
          <w:b/>
          <w:bCs/>
          <w:sz w:val="28"/>
          <w:szCs w:val="28"/>
        </w:rPr>
      </w:pPr>
    </w:p>
    <w:tbl>
      <w:tblPr>
        <w:tblStyle w:val="TableGrid0"/>
        <w:tblW w:w="9364" w:type="dxa"/>
        <w:tblInd w:w="5" w:type="dxa"/>
        <w:tblCellMar>
          <w:top w:w="55" w:type="dxa"/>
          <w:left w:w="110" w:type="dxa"/>
          <w:right w:w="115" w:type="dxa"/>
        </w:tblCellMar>
        <w:tblLook w:val="04A0" w:firstRow="1" w:lastRow="0" w:firstColumn="1" w:lastColumn="0" w:noHBand="0" w:noVBand="1"/>
      </w:tblPr>
      <w:tblGrid>
        <w:gridCol w:w="2571"/>
        <w:gridCol w:w="6793"/>
      </w:tblGrid>
      <w:tr w:rsidR="002013A7" w:rsidRPr="006156BC">
        <w:trPr>
          <w:trHeight w:val="485"/>
        </w:trPr>
        <w:tc>
          <w:tcPr>
            <w:tcW w:w="2571"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31 </w:t>
            </w:r>
            <w:r w:rsidR="006156BC" w:rsidRPr="006156BC">
              <w:rPr>
                <w:rFonts w:ascii="Times New Roman" w:hAnsi="Times New Roman" w:cs="Times New Roman"/>
                <w:b/>
                <w:bCs/>
                <w:sz w:val="28"/>
                <w:szCs w:val="28"/>
              </w:rPr>
              <w:t>OCTOBER</w:t>
            </w:r>
            <w:r w:rsidR="006156BC">
              <w:rPr>
                <w:rFonts w:ascii="Times New Roman" w:hAnsi="Times New Roman" w:cs="Times New Roman"/>
                <w:b/>
                <w:bCs/>
                <w:sz w:val="28"/>
                <w:szCs w:val="28"/>
              </w:rPr>
              <w:t xml:space="preserve"> 2025</w:t>
            </w:r>
            <w:bookmarkStart w:id="0" w:name="_GoBack"/>
            <w:bookmarkEnd w:id="0"/>
          </w:p>
        </w:tc>
      </w:tr>
      <w:tr w:rsidR="002013A7" w:rsidRPr="006156BC">
        <w:trPr>
          <w:trHeight w:val="490"/>
        </w:trPr>
        <w:tc>
          <w:tcPr>
            <w:tcW w:w="2571"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Team ID </w:t>
            </w:r>
          </w:p>
        </w:tc>
        <w:tc>
          <w:tcPr>
            <w:tcW w:w="6793" w:type="dxa"/>
            <w:tcBorders>
              <w:top w:val="single" w:sz="4" w:space="0" w:color="000000"/>
              <w:left w:val="single" w:sz="4" w:space="0" w:color="000000"/>
              <w:bottom w:val="single" w:sz="4" w:space="0" w:color="000000"/>
              <w:right w:val="single" w:sz="4" w:space="0" w:color="000000"/>
            </w:tcBorders>
          </w:tcPr>
          <w:p w:rsidR="002013A7" w:rsidRPr="006156BC" w:rsidRDefault="006156BC">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NM2025TMID04251</w:t>
            </w:r>
          </w:p>
        </w:tc>
      </w:tr>
      <w:tr w:rsidR="002013A7" w:rsidRPr="006156BC">
        <w:trPr>
          <w:trHeight w:val="485"/>
        </w:trPr>
        <w:tc>
          <w:tcPr>
            <w:tcW w:w="2571"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rsidR="002013A7" w:rsidRPr="006156BC" w:rsidRDefault="006156B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CRM Application for Jewel Management-(Developer) in </w:t>
            </w:r>
            <w:proofErr w:type="spellStart"/>
            <w:r>
              <w:rPr>
                <w:rFonts w:ascii="Times New Roman" w:hAnsi="Times New Roman" w:cs="Times New Roman"/>
                <w:b/>
                <w:bCs/>
                <w:sz w:val="28"/>
                <w:szCs w:val="28"/>
              </w:rPr>
              <w:t>Salesforce</w:t>
            </w:r>
            <w:proofErr w:type="spellEnd"/>
          </w:p>
        </w:tc>
      </w:tr>
      <w:tr w:rsidR="002013A7" w:rsidRPr="006156BC">
        <w:trPr>
          <w:trHeight w:val="486"/>
        </w:trPr>
        <w:tc>
          <w:tcPr>
            <w:tcW w:w="2571"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rsidR="002013A7" w:rsidRPr="006156BC" w:rsidRDefault="002E0EE5">
            <w:pPr>
              <w:spacing w:after="0" w:line="240" w:lineRule="auto"/>
              <w:rPr>
                <w:rFonts w:ascii="Times New Roman" w:hAnsi="Times New Roman" w:cs="Times New Roman"/>
                <w:b/>
                <w:bCs/>
                <w:sz w:val="28"/>
                <w:szCs w:val="28"/>
              </w:rPr>
            </w:pPr>
            <w:r w:rsidRPr="006156BC">
              <w:rPr>
                <w:rFonts w:ascii="Times New Roman" w:hAnsi="Times New Roman" w:cs="Times New Roman"/>
                <w:b/>
                <w:bCs/>
                <w:sz w:val="28"/>
                <w:szCs w:val="28"/>
              </w:rPr>
              <w:t xml:space="preserve">4 Marks </w:t>
            </w:r>
          </w:p>
        </w:tc>
      </w:tr>
    </w:tbl>
    <w:p w:rsidR="002013A7" w:rsidRPr="006156BC" w:rsidRDefault="002E0EE5">
      <w:pPr>
        <w:spacing w:after="159"/>
        <w:rPr>
          <w:rFonts w:ascii="Times New Roman" w:hAnsi="Times New Roman" w:cs="Times New Roman"/>
          <w:sz w:val="28"/>
          <w:szCs w:val="28"/>
        </w:rPr>
      </w:pPr>
      <w:r w:rsidRPr="006156BC">
        <w:rPr>
          <w:rFonts w:ascii="Times New Roman" w:hAnsi="Times New Roman" w:cs="Times New Roman"/>
          <w:b/>
          <w:sz w:val="28"/>
          <w:szCs w:val="28"/>
        </w:rPr>
        <w:t xml:space="preserve"> </w:t>
      </w:r>
    </w:p>
    <w:p w:rsidR="002013A7" w:rsidRPr="006156BC" w:rsidRDefault="002E0EE5">
      <w:pPr>
        <w:rPr>
          <w:rFonts w:ascii="Times New Roman" w:hAnsi="Times New Roman" w:cs="Times New Roman"/>
          <w:sz w:val="28"/>
          <w:szCs w:val="28"/>
        </w:rPr>
      </w:pPr>
      <w:r w:rsidRPr="006156BC">
        <w:rPr>
          <w:rFonts w:ascii="Times New Roman" w:hAnsi="Times New Roman" w:cs="Times New Roman"/>
          <w:sz w:val="28"/>
          <w:szCs w:val="28"/>
        </w:rPr>
        <w:t xml:space="preserve">This guided project focuses on </w:t>
      </w:r>
      <w:r w:rsidRPr="006156BC">
        <w:rPr>
          <w:rFonts w:ascii="Times New Roman" w:hAnsi="Times New Roman" w:cs="Times New Roman"/>
          <w:sz w:val="28"/>
          <w:szCs w:val="28"/>
        </w:rPr>
        <w:t xml:space="preserve">the creation of a CRM Application for Jewel Management using </w:t>
      </w:r>
      <w:proofErr w:type="spellStart"/>
      <w:r w:rsidRPr="006156BC">
        <w:rPr>
          <w:rFonts w:ascii="Times New Roman" w:hAnsi="Times New Roman" w:cs="Times New Roman"/>
          <w:sz w:val="28"/>
          <w:szCs w:val="28"/>
        </w:rPr>
        <w:t>Salesforce</w:t>
      </w:r>
      <w:proofErr w:type="spellEnd"/>
      <w:r w:rsidRPr="006156BC">
        <w:rPr>
          <w:rFonts w:ascii="Times New Roman" w:hAnsi="Times New Roman" w:cs="Times New Roman"/>
          <w:sz w:val="28"/>
          <w:szCs w:val="28"/>
        </w:rPr>
        <w:t xml:space="preserve">. The system is designed to automate jewelry business operations such as customer management, item tracking, pricing, and billing through </w:t>
      </w:r>
      <w:proofErr w:type="spellStart"/>
      <w:r w:rsidRPr="006156BC">
        <w:rPr>
          <w:rFonts w:ascii="Times New Roman" w:hAnsi="Times New Roman" w:cs="Times New Roman"/>
          <w:sz w:val="28"/>
          <w:szCs w:val="28"/>
        </w:rPr>
        <w:t>Salesforce’s</w:t>
      </w:r>
      <w:proofErr w:type="spellEnd"/>
      <w:r w:rsidRPr="006156BC">
        <w:rPr>
          <w:rFonts w:ascii="Times New Roman" w:hAnsi="Times New Roman" w:cs="Times New Roman"/>
          <w:sz w:val="28"/>
          <w:szCs w:val="28"/>
        </w:rPr>
        <w:t xml:space="preserve"> declarative tools like Object Mana</w:t>
      </w:r>
      <w:r w:rsidRPr="006156BC">
        <w:rPr>
          <w:rFonts w:ascii="Times New Roman" w:hAnsi="Times New Roman" w:cs="Times New Roman"/>
          <w:sz w:val="28"/>
          <w:szCs w:val="28"/>
        </w:rPr>
        <w:t xml:space="preserve">ger, App Builder, and Flow Builder. This solution eliminates manual errors, enhances data accuracy, and provides real-time visibility through dashboards and reports. The process includes collaboration, brainstorming of ideas, grouping them into meaningful </w:t>
      </w:r>
      <w:r w:rsidRPr="006156BC">
        <w:rPr>
          <w:rFonts w:ascii="Times New Roman" w:hAnsi="Times New Roman" w:cs="Times New Roman"/>
          <w:sz w:val="28"/>
          <w:szCs w:val="28"/>
        </w:rPr>
        <w:t>modules, and prioritizing development to ensure an efficient workflow for business management.</w:t>
      </w:r>
    </w:p>
    <w:p w:rsidR="002013A7" w:rsidRPr="006156BC" w:rsidRDefault="002E0EE5">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pPr>
      <w:r w:rsidRPr="006156BC">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t>Step-1: Team Gathering, Collaboration and Select the Problem Statement:</w:t>
      </w:r>
    </w:p>
    <w:p w:rsidR="002013A7" w:rsidRPr="006156BC" w:rsidRDefault="002E0EE5">
      <w:pPr>
        <w:rPr>
          <w:rFonts w:ascii="Times New Roman" w:hAnsi="Times New Roman" w:cs="Times New Roman"/>
          <w:sz w:val="28"/>
          <w:szCs w:val="28"/>
        </w:rPr>
      </w:pPr>
      <w:r w:rsidRPr="006156BC">
        <w:rPr>
          <w:rFonts w:ascii="Times New Roman" w:hAnsi="Times New Roman" w:cs="Times New Roman"/>
          <w:b/>
          <w:bCs/>
          <w:sz w:val="28"/>
          <w:szCs w:val="28"/>
        </w:rPr>
        <w:t>Team Collaboration</w:t>
      </w:r>
      <w:proofErr w:type="gramStart"/>
      <w:r w:rsidRPr="006156BC">
        <w:rPr>
          <w:rFonts w:ascii="Times New Roman" w:hAnsi="Times New Roman" w:cs="Times New Roman"/>
          <w:b/>
          <w:bCs/>
          <w:sz w:val="28"/>
          <w:szCs w:val="28"/>
        </w:rPr>
        <w:t>:</w:t>
      </w:r>
      <w:proofErr w:type="gramEnd"/>
      <w:r w:rsidRPr="006156BC">
        <w:rPr>
          <w:rFonts w:ascii="Times New Roman" w:hAnsi="Times New Roman" w:cs="Times New Roman"/>
          <w:sz w:val="28"/>
          <w:szCs w:val="28"/>
        </w:rPr>
        <w:br/>
      </w:r>
      <w:r w:rsidRPr="006156BC">
        <w:rPr>
          <w:rFonts w:ascii="Times New Roman" w:hAnsi="Times New Roman" w:cs="Times New Roman"/>
          <w:sz w:val="28"/>
          <w:szCs w:val="28"/>
        </w:rPr>
        <w:br/>
      </w:r>
      <w:r w:rsidRPr="006156BC">
        <w:rPr>
          <w:rFonts w:ascii="Times New Roman" w:hAnsi="Times New Roman" w:cs="Times New Roman"/>
          <w:sz w:val="28"/>
          <w:szCs w:val="28"/>
        </w:rPr>
        <w:t>The CRM Application for Jewel Management is developed by a team with clearly defined roles:</w:t>
      </w:r>
      <w:r w:rsidRPr="006156BC">
        <w:rPr>
          <w:rFonts w:ascii="Times New Roman" w:hAnsi="Times New Roman" w:cs="Times New Roman"/>
          <w:sz w:val="28"/>
          <w:szCs w:val="28"/>
        </w:rPr>
        <w:br/>
      </w:r>
      <w:r w:rsidRPr="006156BC">
        <w:rPr>
          <w:rFonts w:ascii="Times New Roman" w:hAnsi="Times New Roman" w:cs="Times New Roman"/>
          <w:sz w:val="28"/>
          <w:szCs w:val="28"/>
        </w:rPr>
        <w:br/>
        <w:t>Project Manager – Oversees project planning, timeline, and quality of deliverables.</w:t>
      </w:r>
      <w:r w:rsidRPr="006156BC">
        <w:rPr>
          <w:rFonts w:ascii="Times New Roman" w:hAnsi="Times New Roman" w:cs="Times New Roman"/>
          <w:sz w:val="28"/>
          <w:szCs w:val="28"/>
        </w:rPr>
        <w:br/>
        <w:t xml:space="preserve">Business Analyst – Interacts with jewelry shop owners to </w:t>
      </w:r>
      <w:r w:rsidRPr="006156BC">
        <w:rPr>
          <w:rFonts w:ascii="Times New Roman" w:hAnsi="Times New Roman" w:cs="Times New Roman"/>
          <w:sz w:val="28"/>
          <w:szCs w:val="28"/>
        </w:rPr>
        <w:t>gather and document business requirements.</w:t>
      </w:r>
      <w:r w:rsidRPr="006156BC">
        <w:rPr>
          <w:rFonts w:ascii="Times New Roman" w:hAnsi="Times New Roman" w:cs="Times New Roman"/>
          <w:sz w:val="28"/>
          <w:szCs w:val="28"/>
        </w:rPr>
        <w:br/>
      </w:r>
      <w:proofErr w:type="spellStart"/>
      <w:r w:rsidRPr="006156BC">
        <w:rPr>
          <w:rFonts w:ascii="Times New Roman" w:hAnsi="Times New Roman" w:cs="Times New Roman"/>
          <w:sz w:val="28"/>
          <w:szCs w:val="28"/>
        </w:rPr>
        <w:t>Salesforce</w:t>
      </w:r>
      <w:proofErr w:type="spellEnd"/>
      <w:r w:rsidRPr="006156BC">
        <w:rPr>
          <w:rFonts w:ascii="Times New Roman" w:hAnsi="Times New Roman" w:cs="Times New Roman"/>
          <w:sz w:val="28"/>
          <w:szCs w:val="28"/>
        </w:rPr>
        <w:t xml:space="preserve"> Admin – Designs objects, fields, page layouts, and automations using </w:t>
      </w:r>
      <w:proofErr w:type="spellStart"/>
      <w:r w:rsidRPr="006156BC">
        <w:rPr>
          <w:rFonts w:ascii="Times New Roman" w:hAnsi="Times New Roman" w:cs="Times New Roman"/>
          <w:sz w:val="28"/>
          <w:szCs w:val="28"/>
        </w:rPr>
        <w:t>Salesforce</w:t>
      </w:r>
      <w:proofErr w:type="spellEnd"/>
      <w:r w:rsidRPr="006156BC">
        <w:rPr>
          <w:rFonts w:ascii="Times New Roman" w:hAnsi="Times New Roman" w:cs="Times New Roman"/>
          <w:sz w:val="28"/>
          <w:szCs w:val="28"/>
        </w:rPr>
        <w:t xml:space="preserve"> setup.</w:t>
      </w:r>
      <w:r w:rsidRPr="006156BC">
        <w:rPr>
          <w:rFonts w:ascii="Times New Roman" w:hAnsi="Times New Roman" w:cs="Times New Roman"/>
          <w:sz w:val="28"/>
          <w:szCs w:val="28"/>
        </w:rPr>
        <w:br/>
      </w:r>
      <w:proofErr w:type="spellStart"/>
      <w:r w:rsidRPr="006156BC">
        <w:rPr>
          <w:rFonts w:ascii="Times New Roman" w:hAnsi="Times New Roman" w:cs="Times New Roman"/>
          <w:sz w:val="28"/>
          <w:szCs w:val="28"/>
        </w:rPr>
        <w:t>Salesforce</w:t>
      </w:r>
      <w:proofErr w:type="spellEnd"/>
      <w:r w:rsidRPr="006156BC">
        <w:rPr>
          <w:rFonts w:ascii="Times New Roman" w:hAnsi="Times New Roman" w:cs="Times New Roman"/>
          <w:sz w:val="28"/>
          <w:szCs w:val="28"/>
        </w:rPr>
        <w:t xml:space="preserve"> Developer – Implements custom logic using Apex triggers, </w:t>
      </w:r>
      <w:r w:rsidRPr="006156BC">
        <w:rPr>
          <w:rFonts w:ascii="Times New Roman" w:hAnsi="Times New Roman" w:cs="Times New Roman"/>
          <w:sz w:val="28"/>
          <w:szCs w:val="28"/>
        </w:rPr>
        <w:lastRenderedPageBreak/>
        <w:t>classes, and flows.</w:t>
      </w:r>
      <w:r w:rsidRPr="006156BC">
        <w:rPr>
          <w:rFonts w:ascii="Times New Roman" w:hAnsi="Times New Roman" w:cs="Times New Roman"/>
          <w:sz w:val="28"/>
          <w:szCs w:val="28"/>
        </w:rPr>
        <w:br/>
        <w:t>Tester (QA) – Tests all mod</w:t>
      </w:r>
      <w:r w:rsidRPr="006156BC">
        <w:rPr>
          <w:rFonts w:ascii="Times New Roman" w:hAnsi="Times New Roman" w:cs="Times New Roman"/>
          <w:sz w:val="28"/>
          <w:szCs w:val="28"/>
        </w:rPr>
        <w:t>ules to ensure smooth functioning and no logical or data errors.</w:t>
      </w:r>
      <w:r w:rsidRPr="006156BC">
        <w:rPr>
          <w:rFonts w:ascii="Times New Roman" w:hAnsi="Times New Roman" w:cs="Times New Roman"/>
          <w:sz w:val="28"/>
          <w:szCs w:val="28"/>
        </w:rPr>
        <w:br/>
      </w:r>
      <w:r w:rsidRPr="006156BC">
        <w:rPr>
          <w:rFonts w:ascii="Times New Roman" w:hAnsi="Times New Roman" w:cs="Times New Roman"/>
          <w:sz w:val="28"/>
          <w:szCs w:val="28"/>
        </w:rPr>
        <w:br/>
      </w:r>
      <w:r w:rsidRPr="006156BC">
        <w:rPr>
          <w:rFonts w:ascii="Times New Roman" w:hAnsi="Times New Roman" w:cs="Times New Roman"/>
          <w:b/>
          <w:bCs/>
          <w:sz w:val="28"/>
          <w:szCs w:val="28"/>
        </w:rPr>
        <w:t>Simple Team Workflow</w:t>
      </w:r>
      <w:proofErr w:type="gramStart"/>
      <w:r w:rsidRPr="006156BC">
        <w:rPr>
          <w:rFonts w:ascii="Times New Roman" w:hAnsi="Times New Roman" w:cs="Times New Roman"/>
          <w:b/>
          <w:bCs/>
          <w:sz w:val="28"/>
          <w:szCs w:val="28"/>
        </w:rPr>
        <w:t>:</w:t>
      </w:r>
      <w:proofErr w:type="gramEnd"/>
      <w:r w:rsidRPr="006156BC">
        <w:rPr>
          <w:rFonts w:ascii="Times New Roman" w:hAnsi="Times New Roman" w:cs="Times New Roman"/>
          <w:sz w:val="28"/>
          <w:szCs w:val="28"/>
        </w:rPr>
        <w:br/>
      </w:r>
      <w:r w:rsidRPr="006156BC">
        <w:rPr>
          <w:rFonts w:ascii="Times New Roman" w:hAnsi="Times New Roman" w:cs="Times New Roman"/>
          <w:sz w:val="28"/>
          <w:szCs w:val="28"/>
        </w:rPr>
        <w:t>1. Business Analyst collects jewelry business requirements.</w:t>
      </w:r>
      <w:r w:rsidRPr="006156BC">
        <w:rPr>
          <w:rFonts w:ascii="Times New Roman" w:hAnsi="Times New Roman" w:cs="Times New Roman"/>
          <w:sz w:val="28"/>
          <w:szCs w:val="28"/>
        </w:rPr>
        <w:br/>
        <w:t>2. Admin and Developer build CRM modules like Customer, Item, Price, and Billing.</w:t>
      </w:r>
      <w:r w:rsidRPr="006156BC">
        <w:rPr>
          <w:rFonts w:ascii="Times New Roman" w:hAnsi="Times New Roman" w:cs="Times New Roman"/>
          <w:sz w:val="28"/>
          <w:szCs w:val="28"/>
        </w:rPr>
        <w:br/>
        <w:t>3. Tester validates workfl</w:t>
      </w:r>
      <w:r w:rsidRPr="006156BC">
        <w:rPr>
          <w:rFonts w:ascii="Times New Roman" w:hAnsi="Times New Roman" w:cs="Times New Roman"/>
          <w:sz w:val="28"/>
          <w:szCs w:val="28"/>
        </w:rPr>
        <w:t>ows, billing automation, and reporting.</w:t>
      </w:r>
      <w:r w:rsidRPr="006156BC">
        <w:rPr>
          <w:rFonts w:ascii="Times New Roman" w:hAnsi="Times New Roman" w:cs="Times New Roman"/>
          <w:sz w:val="28"/>
          <w:szCs w:val="28"/>
        </w:rPr>
        <w:br/>
        <w:t>4. Project Manager reviews and delivers the project for evaluation.</w:t>
      </w:r>
    </w:p>
    <w:p w:rsidR="002013A7" w:rsidRPr="006156BC" w:rsidRDefault="002013A7">
      <w:pPr>
        <w:rPr>
          <w:rFonts w:ascii="Times New Roman" w:hAnsi="Times New Roman" w:cs="Times New Roman"/>
          <w:sz w:val="28"/>
          <w:szCs w:val="28"/>
        </w:rPr>
      </w:pPr>
    </w:p>
    <w:p w:rsidR="002013A7" w:rsidRPr="006156BC" w:rsidRDefault="002E0EE5">
      <w:pPr>
        <w:rPr>
          <w:rFonts w:ascii="Times New Roman" w:hAnsi="Times New Roman" w:cs="Times New Roman"/>
          <w:sz w:val="28"/>
          <w:szCs w:val="28"/>
        </w:rPr>
      </w:pPr>
      <w:r w:rsidRPr="006156BC">
        <w:rPr>
          <w:rFonts w:ascii="Times New Roman" w:hAnsi="Times New Roman" w:cs="Times New Roman"/>
          <w:noProof/>
          <w:sz w:val="28"/>
          <w:szCs w:val="28"/>
          <w:lang w:val="en-IN" w:eastAsia="en-IN"/>
        </w:rPr>
        <w:drawing>
          <wp:inline distT="0" distB="0" distL="0" distR="0" wp14:anchorId="46BD53E6" wp14:editId="684876E5">
            <wp:extent cx="5819775" cy="439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819775" cy="4391025"/>
                    </a:xfrm>
                    <a:prstGeom prst="rect">
                      <a:avLst/>
                    </a:prstGeom>
                  </pic:spPr>
                </pic:pic>
              </a:graphicData>
            </a:graphic>
          </wp:inline>
        </w:drawing>
      </w:r>
      <w:r w:rsidRPr="006156BC">
        <w:rPr>
          <w:rFonts w:ascii="Times New Roman" w:hAnsi="Times New Roman" w:cs="Times New Roman"/>
          <w:sz w:val="28"/>
          <w:szCs w:val="28"/>
        </w:rPr>
        <w:br/>
      </w:r>
    </w:p>
    <w:p w:rsidR="002013A7" w:rsidRPr="006156BC" w:rsidRDefault="002E0EE5">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pPr>
      <w:r w:rsidRPr="006156BC">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lastRenderedPageBreak/>
        <w:t>Step-2: Brainstorm, Idea Listing and Grouping:</w:t>
      </w:r>
    </w:p>
    <w:p w:rsidR="002013A7" w:rsidRPr="006156BC" w:rsidRDefault="002E0EE5">
      <w:pPr>
        <w:rPr>
          <w:rFonts w:ascii="Times New Roman" w:hAnsi="Times New Roman" w:cs="Times New Roman"/>
          <w:sz w:val="28"/>
          <w:szCs w:val="28"/>
        </w:rPr>
      </w:pPr>
      <w:r w:rsidRPr="006156BC">
        <w:rPr>
          <w:rFonts w:ascii="Times New Roman" w:hAnsi="Times New Roman" w:cs="Times New Roman"/>
          <w:sz w:val="28"/>
          <w:szCs w:val="28"/>
        </w:rPr>
        <w:t>The CRM</w:t>
      </w:r>
      <w:r w:rsidRPr="006156BC">
        <w:rPr>
          <w:rFonts w:ascii="Times New Roman" w:hAnsi="Times New Roman" w:cs="Times New Roman"/>
          <w:sz w:val="28"/>
          <w:szCs w:val="28"/>
        </w:rPr>
        <w:t xml:space="preserve"> Application for Jewel Management addresses challenges faced by jewelry stores such as manual billing, pricing errors, customer data mismanagement, and lack of automation. Through brainstorming, the following ideas were generated and organized into modules</w:t>
      </w:r>
      <w:r w:rsidRPr="006156BC">
        <w:rPr>
          <w:rFonts w:ascii="Times New Roman" w:hAnsi="Times New Roman" w:cs="Times New Roman"/>
          <w:sz w:val="28"/>
          <w:szCs w:val="28"/>
        </w:rPr>
        <w:t xml:space="preserve"> for better structure</w:t>
      </w:r>
      <w:proofErr w:type="gramStart"/>
      <w:r w:rsidRPr="006156BC">
        <w:rPr>
          <w:rFonts w:ascii="Times New Roman" w:hAnsi="Times New Roman" w:cs="Times New Roman"/>
          <w:sz w:val="28"/>
          <w:szCs w:val="28"/>
        </w:rPr>
        <w:t>:</w:t>
      </w:r>
      <w:proofErr w:type="gramEnd"/>
      <w:r w:rsidRPr="006156BC">
        <w:rPr>
          <w:rFonts w:ascii="Times New Roman" w:hAnsi="Times New Roman" w:cs="Times New Roman"/>
          <w:sz w:val="28"/>
          <w:szCs w:val="28"/>
        </w:rPr>
        <w:br/>
      </w:r>
      <w:r w:rsidRPr="006156BC">
        <w:rPr>
          <w:rFonts w:ascii="Times New Roman" w:hAnsi="Times New Roman" w:cs="Times New Roman"/>
          <w:sz w:val="28"/>
          <w:szCs w:val="28"/>
        </w:rPr>
        <w:br/>
        <w:t>1. Setup &amp; Configuration Module – Object creation, tabs, fields, record types, and page layouts.</w:t>
      </w:r>
      <w:r w:rsidRPr="006156BC">
        <w:rPr>
          <w:rFonts w:ascii="Times New Roman" w:hAnsi="Times New Roman" w:cs="Times New Roman"/>
          <w:sz w:val="28"/>
          <w:szCs w:val="28"/>
        </w:rPr>
        <w:br/>
        <w:t>2. Security &amp; Access Control Module – Profiles, roles, permission sets, and user creation.</w:t>
      </w:r>
      <w:r w:rsidRPr="006156BC">
        <w:rPr>
          <w:rFonts w:ascii="Times New Roman" w:hAnsi="Times New Roman" w:cs="Times New Roman"/>
          <w:sz w:val="28"/>
          <w:szCs w:val="28"/>
        </w:rPr>
        <w:br/>
        <w:t>3. Reporting &amp; Analytics Module – Reports an</w:t>
      </w:r>
      <w:r w:rsidRPr="006156BC">
        <w:rPr>
          <w:rFonts w:ascii="Times New Roman" w:hAnsi="Times New Roman" w:cs="Times New Roman"/>
          <w:sz w:val="28"/>
          <w:szCs w:val="28"/>
        </w:rPr>
        <w:t>d dashboards for business insights.</w:t>
      </w:r>
      <w:r w:rsidRPr="006156BC">
        <w:rPr>
          <w:rFonts w:ascii="Times New Roman" w:hAnsi="Times New Roman" w:cs="Times New Roman"/>
          <w:sz w:val="28"/>
          <w:szCs w:val="28"/>
        </w:rPr>
        <w:br/>
        <w:t>4. Automation &amp; Process Module – Record-triggered flows for billing and pricing updates.</w:t>
      </w:r>
      <w:r w:rsidRPr="006156BC">
        <w:rPr>
          <w:rFonts w:ascii="Times New Roman" w:hAnsi="Times New Roman" w:cs="Times New Roman"/>
          <w:sz w:val="28"/>
          <w:szCs w:val="28"/>
        </w:rPr>
        <w:br/>
        <w:t>5. User Management &amp; Adoption Module – User tracking and engagement reports.</w:t>
      </w:r>
      <w:r w:rsidRPr="006156BC">
        <w:rPr>
          <w:rFonts w:ascii="Times New Roman" w:hAnsi="Times New Roman" w:cs="Times New Roman"/>
          <w:sz w:val="28"/>
          <w:szCs w:val="28"/>
        </w:rPr>
        <w:br/>
      </w:r>
      <w:r w:rsidRPr="006156BC">
        <w:rPr>
          <w:rFonts w:ascii="Times New Roman" w:hAnsi="Times New Roman" w:cs="Times New Roman"/>
          <w:sz w:val="28"/>
          <w:szCs w:val="28"/>
        </w:rPr>
        <w:br/>
        <w:t>These modules ensure end-to-end automation and effici</w:t>
      </w:r>
      <w:r w:rsidRPr="006156BC">
        <w:rPr>
          <w:rFonts w:ascii="Times New Roman" w:hAnsi="Times New Roman" w:cs="Times New Roman"/>
          <w:sz w:val="28"/>
          <w:szCs w:val="28"/>
        </w:rPr>
        <w:t xml:space="preserve">ent jewelry management using </w:t>
      </w:r>
      <w:proofErr w:type="spellStart"/>
      <w:r w:rsidRPr="006156BC">
        <w:rPr>
          <w:rFonts w:ascii="Times New Roman" w:hAnsi="Times New Roman" w:cs="Times New Roman"/>
          <w:sz w:val="28"/>
          <w:szCs w:val="28"/>
        </w:rPr>
        <w:t>Salesforce</w:t>
      </w:r>
      <w:proofErr w:type="spellEnd"/>
      <w:r w:rsidRPr="006156BC">
        <w:rPr>
          <w:rFonts w:ascii="Times New Roman" w:hAnsi="Times New Roman" w:cs="Times New Roman"/>
          <w:sz w:val="28"/>
          <w:szCs w:val="28"/>
        </w:rPr>
        <w:t xml:space="preserve"> cloud capabilities.</w:t>
      </w:r>
    </w:p>
    <w:p w:rsidR="002013A7" w:rsidRPr="006156BC" w:rsidRDefault="002013A7">
      <w:pPr>
        <w:rPr>
          <w:rFonts w:ascii="Times New Roman" w:hAnsi="Times New Roman" w:cs="Times New Roman"/>
          <w:sz w:val="28"/>
          <w:szCs w:val="28"/>
        </w:rPr>
      </w:pPr>
    </w:p>
    <w:p w:rsidR="002013A7" w:rsidRPr="006156BC" w:rsidRDefault="002E0EE5">
      <w:pPr>
        <w:rPr>
          <w:rFonts w:ascii="Times New Roman" w:hAnsi="Times New Roman" w:cs="Times New Roman"/>
          <w:sz w:val="28"/>
          <w:szCs w:val="28"/>
        </w:rPr>
      </w:pPr>
      <w:r w:rsidRPr="006156BC">
        <w:rPr>
          <w:rFonts w:ascii="Times New Roman" w:hAnsi="Times New Roman" w:cs="Times New Roman"/>
          <w:noProof/>
          <w:sz w:val="28"/>
          <w:szCs w:val="28"/>
          <w:lang w:val="en-IN" w:eastAsia="en-IN"/>
        </w:rPr>
        <w:lastRenderedPageBreak/>
        <w:drawing>
          <wp:inline distT="0" distB="0" distL="0" distR="0" wp14:anchorId="3F060EF3" wp14:editId="66785F5C">
            <wp:extent cx="5934075" cy="4171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34075" cy="4171950"/>
                    </a:xfrm>
                    <a:prstGeom prst="rect">
                      <a:avLst/>
                    </a:prstGeom>
                  </pic:spPr>
                </pic:pic>
              </a:graphicData>
            </a:graphic>
          </wp:inline>
        </w:drawing>
      </w:r>
    </w:p>
    <w:p w:rsidR="002013A7" w:rsidRPr="006156BC" w:rsidRDefault="002013A7">
      <w:pPr>
        <w:rPr>
          <w:rFonts w:ascii="Times New Roman" w:hAnsi="Times New Roman" w:cs="Times New Roman"/>
          <w:sz w:val="28"/>
          <w:szCs w:val="28"/>
        </w:rPr>
      </w:pPr>
    </w:p>
    <w:p w:rsidR="002013A7" w:rsidRPr="006156BC" w:rsidRDefault="002E0EE5">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pPr>
      <w:r w:rsidRPr="006156BC">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rPr>
        <w:t>Step-3: Idea Prioritization:</w:t>
      </w:r>
    </w:p>
    <w:p w:rsidR="002013A7" w:rsidRPr="006156BC" w:rsidRDefault="002E0EE5">
      <w:pPr>
        <w:rPr>
          <w:rFonts w:ascii="Times New Roman" w:hAnsi="Times New Roman" w:cs="Times New Roman"/>
          <w:sz w:val="28"/>
          <w:szCs w:val="28"/>
        </w:rPr>
      </w:pPr>
      <w:r w:rsidRPr="006156BC">
        <w:rPr>
          <w:rFonts w:ascii="Times New Roman" w:hAnsi="Times New Roman" w:cs="Times New Roman"/>
          <w:b/>
          <w:bCs/>
          <w:sz w:val="28"/>
          <w:szCs w:val="28"/>
        </w:rPr>
        <w:t>Final Summary:</w:t>
      </w:r>
      <w:r w:rsidRPr="006156BC">
        <w:rPr>
          <w:rFonts w:ascii="Times New Roman" w:hAnsi="Times New Roman" w:cs="Times New Roman"/>
          <w:sz w:val="28"/>
          <w:szCs w:val="28"/>
        </w:rPr>
        <w:br/>
      </w:r>
      <w:r w:rsidRPr="006156BC">
        <w:rPr>
          <w:rFonts w:ascii="Times New Roman" w:hAnsi="Times New Roman" w:cs="Times New Roman"/>
          <w:sz w:val="28"/>
          <w:szCs w:val="28"/>
        </w:rPr>
        <w:br/>
        <w:t xml:space="preserve">In the CRM Application for Jewel Management, development </w:t>
      </w:r>
      <w:r w:rsidRPr="006156BC">
        <w:rPr>
          <w:rFonts w:ascii="Times New Roman" w:hAnsi="Times New Roman" w:cs="Times New Roman"/>
          <w:sz w:val="28"/>
          <w:szCs w:val="28"/>
        </w:rPr>
        <w:t>should start with the foundational modules that support daily business operations — Customer, Item, Price, and Billing objects — as they form the core structure of the application. Once these core modules are functional, automation processes like record-tr</w:t>
      </w:r>
      <w:r w:rsidRPr="006156BC">
        <w:rPr>
          <w:rFonts w:ascii="Times New Roman" w:hAnsi="Times New Roman" w:cs="Times New Roman"/>
          <w:sz w:val="28"/>
          <w:szCs w:val="28"/>
        </w:rPr>
        <w:t>iggered flows and validation rules should be added to ensure data consistency and efficiency. Next, security modules involving roles, profiles, and permission sets should be implemented to protect business data. Finally, dashboards, reports, and user adopt</w:t>
      </w:r>
      <w:r w:rsidRPr="006156BC">
        <w:rPr>
          <w:rFonts w:ascii="Times New Roman" w:hAnsi="Times New Roman" w:cs="Times New Roman"/>
          <w:sz w:val="28"/>
          <w:szCs w:val="28"/>
        </w:rPr>
        <w:t>ion tracking can be developed to provide management insights and ensure better decision-making and user engagement.</w:t>
      </w:r>
    </w:p>
    <w:sectPr w:rsidR="002013A7" w:rsidRPr="006156B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0EE5" w:rsidRDefault="002E0EE5">
      <w:pPr>
        <w:spacing w:line="240" w:lineRule="auto"/>
      </w:pPr>
      <w:r>
        <w:separator/>
      </w:r>
    </w:p>
  </w:endnote>
  <w:endnote w:type="continuationSeparator" w:id="0">
    <w:p w:rsidR="002E0EE5" w:rsidRDefault="002E0E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0EE5" w:rsidRDefault="002E0EE5">
      <w:pPr>
        <w:spacing w:after="0"/>
      </w:pPr>
      <w:r>
        <w:separator/>
      </w:r>
    </w:p>
  </w:footnote>
  <w:footnote w:type="continuationSeparator" w:id="0">
    <w:p w:rsidR="002E0EE5" w:rsidRDefault="002E0EE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1746"/>
    <w:rsid w:val="002013A7"/>
    <w:rsid w:val="00231A5F"/>
    <w:rsid w:val="0029639D"/>
    <w:rsid w:val="002E0EE5"/>
    <w:rsid w:val="00326F90"/>
    <w:rsid w:val="00447F1F"/>
    <w:rsid w:val="004B76C0"/>
    <w:rsid w:val="005B546F"/>
    <w:rsid w:val="006156BC"/>
    <w:rsid w:val="006568C2"/>
    <w:rsid w:val="0082098E"/>
    <w:rsid w:val="00AA1D8D"/>
    <w:rsid w:val="00B30C0E"/>
    <w:rsid w:val="00B47730"/>
    <w:rsid w:val="00B73A1C"/>
    <w:rsid w:val="00CB0664"/>
    <w:rsid w:val="00EE22C1"/>
    <w:rsid w:val="00F24366"/>
    <w:rsid w:val="00FC693F"/>
    <w:rsid w:val="0C7538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2" w:qFormat="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qFormat="1"/>
    <w:lsdException w:name="Body Text Indent" w:semiHidden="1"/>
    <w:lsdException w:name="List Continue"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15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6BC"/>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2" w:qFormat="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qFormat="1"/>
    <w:lsdException w:name="Body Text Indent" w:semiHidden="1"/>
    <w:lsdException w:name="List Continue"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15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6BC"/>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4122F-69CD-4079-BC61-0B3C10508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3</cp:revision>
  <dcterms:created xsi:type="dcterms:W3CDTF">2025-11-01T01:22:00Z</dcterms:created>
  <dcterms:modified xsi:type="dcterms:W3CDTF">2025-11-01T01:24:00Z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329DB85BC29D43E7AD0F8EE5302A1E48_13</vt:lpwstr>
  </property>
</Properties>
</file>