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ind w:left="0"/>
        <w:rPr>
          <w:color w:val="auto"/>
          <w:sz w:val="48"/>
          <w:lang w:val="es-MX"/>
        </w:rPr>
      </w:pPr>
      <w:r>
        <w:rPr>
          <w:color w:val="auto"/>
          <w:sz w:val="48"/>
          <w:lang w:val="es-MX"/>
        </w:rPr>
        <w:t>BÀI TẬP ĐỒ THỊ</w:t>
      </w:r>
    </w:p>
    <w:p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(Lập trình bằng ngôn ngữ C, C++)</w:t>
      </w:r>
    </w:p>
    <w:p>
      <w:pPr>
        <w:pStyle w:val="20"/>
        <w:tabs>
          <w:tab w:val="left" w:pos="0"/>
        </w:tabs>
        <w:ind w:left="-567"/>
        <w:jc w:val="center"/>
        <w:rPr>
          <w:rFonts w:ascii="Times New Roman" w:hAnsi="Times New Roman" w:cs="Times New Roman"/>
          <w:b/>
          <w:sz w:val="28"/>
          <w:lang w:val="es-MX"/>
        </w:rPr>
      </w:pPr>
    </w:p>
    <w:p>
      <w:pPr>
        <w:pStyle w:val="20"/>
        <w:numPr>
          <w:ilvl w:val="0"/>
          <w:numId w:val="1"/>
        </w:numPr>
        <w:tabs>
          <w:tab w:val="left" w:pos="0"/>
        </w:tabs>
        <w:ind w:left="-567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BÀI TẬP 1:</w:t>
      </w:r>
    </w:p>
    <w:tbl>
      <w:tblPr>
        <w:tblStyle w:val="11"/>
        <w:tblW w:w="97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326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3402" w:type="dxa"/>
          </w:tcPr>
          <w:p>
            <w:pPr>
              <w:spacing w:before="40" w:after="40"/>
              <w:jc w:val="center"/>
              <w:rPr>
                <w:b/>
                <w:sz w:val="28"/>
                <w:szCs w:val="28"/>
                <w:lang w:val="vi-VN" w:eastAsia="vi-VN"/>
              </w:rPr>
            </w:pPr>
            <w:r>
              <w:rPr>
                <w:b/>
                <w:sz w:val="28"/>
                <w:szCs w:val="28"/>
                <w:lang w:val="vi-VN" w:eastAsia="vi-VN"/>
              </w:rPr>
              <w:t xml:space="preserve">Input: </w:t>
            </w:r>
            <w:r>
              <w:rPr>
                <w:sz w:val="28"/>
                <w:szCs w:val="28"/>
                <w:lang w:eastAsia="vi-VN"/>
              </w:rPr>
              <w:t>File MTK như sau:</w:t>
            </w:r>
          </w:p>
        </w:tc>
        <w:tc>
          <w:tcPr>
            <w:tcW w:w="6342" w:type="dxa"/>
            <w:gridSpan w:val="2"/>
          </w:tcPr>
          <w:p>
            <w:pPr>
              <w:spacing w:before="40" w:after="40"/>
              <w:ind w:left="720"/>
              <w:jc w:val="center"/>
              <w:rPr>
                <w:b/>
                <w:sz w:val="28"/>
                <w:szCs w:val="28"/>
                <w:lang w:val="vi-VN" w:eastAsia="vi-VN"/>
              </w:rPr>
            </w:pPr>
            <w:r>
              <w:rPr>
                <w:b/>
                <w:sz w:val="28"/>
                <w:szCs w:val="28"/>
                <w:lang w:val="vi-VN" w:eastAsia="vi-VN"/>
              </w:rPr>
              <w:t>Output:</w:t>
            </w:r>
            <w:r>
              <w:rPr>
                <w:sz w:val="28"/>
                <w:szCs w:val="28"/>
                <w:lang w:val="vi-VN" w:eastAsia="vi-VN"/>
              </w:rPr>
              <w:t>File DSC.txt và DSK.txt như sau: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pStyle w:val="20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 w:eastAsia="vi-VN"/>
              </w:rPr>
              <w:t>MT</w:t>
            </w:r>
            <w:r>
              <w:rPr>
                <w:b/>
                <w:sz w:val="28"/>
                <w:szCs w:val="28"/>
                <w:lang w:eastAsia="vi-VN"/>
              </w:rPr>
              <w:t>K</w:t>
            </w:r>
          </w:p>
        </w:tc>
        <w:tc>
          <w:tcPr>
            <w:tcW w:w="3261" w:type="dxa"/>
          </w:tcPr>
          <w:p>
            <w:pPr>
              <w:pStyle w:val="20"/>
              <w:tabs>
                <w:tab w:val="left" w:pos="0"/>
              </w:tabs>
              <w:ind w:left="0"/>
              <w:jc w:val="center"/>
              <w:rPr>
                <w:b/>
                <w:sz w:val="28"/>
                <w:szCs w:val="28"/>
                <w:lang w:val="en-US" w:eastAsia="vi-VN"/>
              </w:rPr>
            </w:pPr>
            <w:r>
              <w:rPr>
                <w:b/>
                <w:sz w:val="28"/>
                <w:szCs w:val="28"/>
                <w:lang w:eastAsia="vi-VN"/>
              </w:rPr>
              <w:t>DSC</w:t>
            </w:r>
          </w:p>
        </w:tc>
        <w:tc>
          <w:tcPr>
            <w:tcW w:w="3081" w:type="dxa"/>
          </w:tcPr>
          <w:p>
            <w:pPr>
              <w:pStyle w:val="20"/>
              <w:tabs>
                <w:tab w:val="left" w:pos="0"/>
              </w:tabs>
              <w:ind w:left="0"/>
              <w:jc w:val="center"/>
              <w:rPr>
                <w:b/>
                <w:sz w:val="28"/>
                <w:szCs w:val="28"/>
                <w:lang w:val="en-US" w:eastAsia="vi-VN"/>
              </w:rPr>
            </w:pPr>
            <w:r>
              <w:rPr>
                <w:b/>
                <w:sz w:val="28"/>
                <w:szCs w:val="28"/>
                <w:lang w:eastAsia="vi-VN"/>
              </w:rPr>
              <w:t>DSK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Align w:val="center"/>
          </w:tcPr>
          <w:p>
            <w:pPr>
              <w:pStyle w:val="20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object>
                <v:shape id="_x0000_i1025" o:spt="75" type="#_x0000_t75" style="height:108pt;width:92.25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7">
                  <o:LockedField>false</o:LockedField>
                </o:OLEObject>
              </w:object>
            </w:r>
          </w:p>
        </w:tc>
        <w:tc>
          <w:tcPr>
            <w:tcW w:w="3261" w:type="dxa"/>
            <w:vAlign w:val="center"/>
          </w:tcPr>
          <w:p>
            <w:pPr>
              <w:pStyle w:val="20"/>
              <w:tabs>
                <w:tab w:val="left" w:pos="0"/>
              </w:tabs>
              <w:ind w:left="0"/>
              <w:jc w:val="center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object>
                <v:shape id="_x0000_i1026" o:spt="75" type="#_x0000_t75" style="height:118.5pt;width:52.5pt;" o:ole="t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  <o:OLEObject Type="Embed" ProgID="PBrush" ShapeID="_x0000_i1026" DrawAspect="Content" ObjectID="_1468075726" r:id="rId9">
                  <o:LockedField>false</o:LockedField>
                </o:OLEObject>
              </w:object>
            </w:r>
          </w:p>
        </w:tc>
        <w:tc>
          <w:tcPr>
            <w:tcW w:w="3081" w:type="dxa"/>
            <w:vAlign w:val="center"/>
          </w:tcPr>
          <w:p>
            <w:pPr>
              <w:pStyle w:val="20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object>
                <v:shape id="_x0000_i1027" o:spt="75" type="#_x0000_t75" style="height:103.5pt;width:101.25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PBrush" ShapeID="_x0000_i1027" DrawAspect="Content" ObjectID="_1468075727" r:id="rId11">
                  <o:LockedField>false</o:LockedField>
                </o:OLEObject>
              </w:object>
            </w:r>
          </w:p>
        </w:tc>
      </w:tr>
    </w:tbl>
    <w:p>
      <w:pPr>
        <w:pStyle w:val="20"/>
        <w:tabs>
          <w:tab w:val="left" w:pos="0"/>
        </w:tabs>
        <w:ind w:left="-567"/>
        <w:rPr>
          <w:rFonts w:ascii="Times New Roman" w:hAnsi="Times New Roman" w:cs="Times New Roman"/>
          <w:b/>
        </w:rPr>
      </w:pPr>
    </w:p>
    <w:p>
      <w:pPr>
        <w:pStyle w:val="20"/>
        <w:numPr>
          <w:ilvl w:val="0"/>
          <w:numId w:val="1"/>
        </w:numPr>
        <w:tabs>
          <w:tab w:val="left" w:pos="0"/>
        </w:tabs>
        <w:ind w:left="-567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BÀI TẬP </w:t>
      </w:r>
      <w:r>
        <w:rPr>
          <w:rFonts w:ascii="Times New Roman" w:hAnsi="Times New Roman" w:cs="Times New Roman"/>
          <w:b/>
          <w:lang w:val="en-US"/>
        </w:rPr>
        <w:t>2</w:t>
      </w:r>
      <w:r>
        <w:rPr>
          <w:rFonts w:ascii="Times New Roman" w:hAnsi="Times New Roman" w:cs="Times New Roman"/>
          <w:b/>
        </w:rPr>
        <w:t>:</w:t>
      </w:r>
    </w:p>
    <w:tbl>
      <w:tblPr>
        <w:tblStyle w:val="11"/>
        <w:tblW w:w="974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3260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3402" w:type="dxa"/>
          </w:tcPr>
          <w:p>
            <w:pPr>
              <w:spacing w:before="40" w:after="40"/>
              <w:jc w:val="center"/>
              <w:rPr>
                <w:b/>
                <w:sz w:val="28"/>
                <w:szCs w:val="28"/>
                <w:lang w:val="vi-VN" w:eastAsia="vi-VN"/>
              </w:rPr>
            </w:pPr>
            <w:r>
              <w:rPr>
                <w:b/>
                <w:sz w:val="28"/>
                <w:szCs w:val="28"/>
                <w:lang w:val="vi-VN" w:eastAsia="vi-VN"/>
              </w:rPr>
              <w:t xml:space="preserve">Input: </w:t>
            </w:r>
            <w:r>
              <w:rPr>
                <w:sz w:val="28"/>
                <w:szCs w:val="28"/>
                <w:lang w:eastAsia="vi-VN"/>
              </w:rPr>
              <w:t>File DSC :</w:t>
            </w:r>
          </w:p>
        </w:tc>
        <w:tc>
          <w:tcPr>
            <w:tcW w:w="6341" w:type="dxa"/>
            <w:gridSpan w:val="2"/>
          </w:tcPr>
          <w:p>
            <w:pPr>
              <w:spacing w:before="40" w:after="40"/>
              <w:ind w:left="720"/>
              <w:jc w:val="center"/>
              <w:rPr>
                <w:b/>
                <w:sz w:val="28"/>
                <w:szCs w:val="28"/>
                <w:lang w:val="vi-VN" w:eastAsia="vi-VN"/>
              </w:rPr>
            </w:pPr>
            <w:r>
              <w:rPr>
                <w:b/>
                <w:sz w:val="28"/>
                <w:szCs w:val="28"/>
                <w:lang w:val="vi-VN" w:eastAsia="vi-VN"/>
              </w:rPr>
              <w:t>Output:</w:t>
            </w:r>
            <w:r>
              <w:rPr>
                <w:sz w:val="28"/>
                <w:szCs w:val="28"/>
                <w:lang w:val="vi-VN" w:eastAsia="vi-VN"/>
              </w:rPr>
              <w:t>File MTK</w:t>
            </w:r>
            <w:r>
              <w:rPr>
                <w:sz w:val="28"/>
                <w:szCs w:val="28"/>
                <w:lang w:eastAsia="vi-VN"/>
              </w:rPr>
              <w:t>1</w:t>
            </w:r>
            <w:r>
              <w:rPr>
                <w:sz w:val="28"/>
                <w:szCs w:val="28"/>
                <w:lang w:val="vi-VN" w:eastAsia="vi-VN"/>
              </w:rPr>
              <w:t>.txt và DSK</w:t>
            </w:r>
            <w:r>
              <w:rPr>
                <w:sz w:val="28"/>
                <w:szCs w:val="28"/>
                <w:lang w:eastAsia="vi-VN"/>
              </w:rPr>
              <w:t>1</w:t>
            </w:r>
            <w:r>
              <w:rPr>
                <w:sz w:val="28"/>
                <w:szCs w:val="28"/>
                <w:lang w:val="vi-VN" w:eastAsia="vi-VN"/>
              </w:rPr>
              <w:t>.txt như sau: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pStyle w:val="20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 w:eastAsia="vi-VN"/>
              </w:rPr>
              <w:t>DSC</w:t>
            </w:r>
          </w:p>
        </w:tc>
        <w:tc>
          <w:tcPr>
            <w:tcW w:w="3260" w:type="dxa"/>
          </w:tcPr>
          <w:p>
            <w:pPr>
              <w:pStyle w:val="20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 w:eastAsia="vi-VN"/>
              </w:rPr>
              <w:t>MTK1</w:t>
            </w:r>
          </w:p>
        </w:tc>
        <w:tc>
          <w:tcPr>
            <w:tcW w:w="3081" w:type="dxa"/>
          </w:tcPr>
          <w:p>
            <w:pPr>
              <w:pStyle w:val="20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eastAsia="vi-VN"/>
              </w:rPr>
              <w:t>DSK</w:t>
            </w:r>
            <w:r>
              <w:rPr>
                <w:b/>
                <w:sz w:val="28"/>
                <w:szCs w:val="28"/>
                <w:lang w:val="en-US" w:eastAsia="vi-V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Align w:val="center"/>
          </w:tcPr>
          <w:p>
            <w:pPr>
              <w:pStyle w:val="20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object>
                <v:shape id="_x0000_i1028" o:spt="75" type="#_x0000_t75" style="height:128.25pt;width:52.5pt;" o:ole="t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  <o:OLEObject Type="Embed" ProgID="PBrush" ShapeID="_x0000_i1028" DrawAspect="Content" ObjectID="_1468075728" r:id="rId13">
                  <o:LockedField>false</o:LockedField>
                </o:OLEObject>
              </w:object>
            </w:r>
          </w:p>
        </w:tc>
        <w:tc>
          <w:tcPr>
            <w:tcW w:w="3260" w:type="dxa"/>
            <w:vAlign w:val="center"/>
          </w:tcPr>
          <w:p>
            <w:pPr>
              <w:pStyle w:val="20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object>
                <v:shape id="_x0000_i1029" o:spt="75" type="#_x0000_t75" style="height:108pt;width:92.25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PBrush" ShapeID="_x0000_i1029" DrawAspect="Content" ObjectID="_1468075729" r:id="rId14">
                  <o:LockedField>false</o:LockedField>
                </o:OLEObject>
              </w:object>
            </w:r>
          </w:p>
        </w:tc>
        <w:tc>
          <w:tcPr>
            <w:tcW w:w="3081" w:type="dxa"/>
            <w:vAlign w:val="bottom"/>
          </w:tcPr>
          <w:p>
            <w:pPr>
              <w:pStyle w:val="20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object>
                <v:shape id="_x0000_i1030" o:spt="75" type="#_x0000_t75" style="height:103.5pt;width:101.25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PBrush" ShapeID="_x0000_i1030" DrawAspect="Content" ObjectID="_1468075730" r:id="rId15">
                  <o:LockedField>false</o:LockedField>
                </o:OLEObject>
              </w:object>
            </w:r>
          </w:p>
        </w:tc>
      </w:tr>
    </w:tbl>
    <w:p>
      <w:pPr>
        <w:spacing w:before="40" w:after="40"/>
        <w:ind w:left="720" w:hanging="1287"/>
        <w:rPr>
          <w:b/>
          <w:szCs w:val="24"/>
          <w:lang w:eastAsia="vi-VN"/>
        </w:rPr>
      </w:pPr>
    </w:p>
    <w:p>
      <w:pPr>
        <w:pStyle w:val="20"/>
        <w:numPr>
          <w:ilvl w:val="0"/>
          <w:numId w:val="1"/>
        </w:numPr>
        <w:tabs>
          <w:tab w:val="left" w:pos="0"/>
        </w:tabs>
        <w:ind w:left="-567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BÀI TẬP </w:t>
      </w:r>
      <w:r>
        <w:rPr>
          <w:rFonts w:ascii="Times New Roman" w:hAnsi="Times New Roman" w:cs="Times New Roman"/>
          <w:b/>
          <w:lang w:val="en-US"/>
        </w:rPr>
        <w:t>3</w:t>
      </w:r>
      <w:r>
        <w:rPr>
          <w:rFonts w:ascii="Times New Roman" w:hAnsi="Times New Roman" w:cs="Times New Roman"/>
          <w:b/>
        </w:rPr>
        <w:t>:</w:t>
      </w:r>
    </w:p>
    <w:tbl>
      <w:tblPr>
        <w:tblStyle w:val="11"/>
        <w:tblW w:w="974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3260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atLeast"/>
        </w:trPr>
        <w:tc>
          <w:tcPr>
            <w:tcW w:w="3402" w:type="dxa"/>
          </w:tcPr>
          <w:p>
            <w:pPr>
              <w:spacing w:before="40" w:after="40"/>
              <w:jc w:val="center"/>
              <w:rPr>
                <w:b/>
                <w:sz w:val="28"/>
                <w:szCs w:val="28"/>
                <w:lang w:val="vi-VN" w:eastAsia="vi-VN"/>
              </w:rPr>
            </w:pPr>
            <w:r>
              <w:rPr>
                <w:b/>
                <w:sz w:val="28"/>
                <w:szCs w:val="28"/>
                <w:lang w:val="vi-VN" w:eastAsia="vi-VN"/>
              </w:rPr>
              <w:t xml:space="preserve">Input: </w:t>
            </w:r>
            <w:r>
              <w:rPr>
                <w:sz w:val="28"/>
                <w:szCs w:val="28"/>
                <w:lang w:eastAsia="vi-VN"/>
              </w:rPr>
              <w:t>File DSK của bài 1:</w:t>
            </w:r>
          </w:p>
        </w:tc>
        <w:tc>
          <w:tcPr>
            <w:tcW w:w="6341" w:type="dxa"/>
            <w:gridSpan w:val="2"/>
          </w:tcPr>
          <w:p>
            <w:pPr>
              <w:spacing w:before="40" w:after="40"/>
              <w:ind w:left="720"/>
              <w:jc w:val="center"/>
              <w:rPr>
                <w:b/>
                <w:sz w:val="28"/>
                <w:szCs w:val="28"/>
                <w:lang w:val="vi-VN" w:eastAsia="vi-VN"/>
              </w:rPr>
            </w:pPr>
            <w:r>
              <w:rPr>
                <w:b/>
                <w:sz w:val="28"/>
                <w:szCs w:val="28"/>
                <w:lang w:val="vi-VN" w:eastAsia="vi-VN"/>
              </w:rPr>
              <w:t>Output:</w:t>
            </w:r>
            <w:r>
              <w:rPr>
                <w:sz w:val="28"/>
                <w:szCs w:val="28"/>
                <w:lang w:val="vi-VN" w:eastAsia="vi-VN"/>
              </w:rPr>
              <w:t>File MTK</w:t>
            </w:r>
            <w:r>
              <w:rPr>
                <w:sz w:val="28"/>
                <w:szCs w:val="28"/>
                <w:lang w:eastAsia="vi-VN"/>
              </w:rPr>
              <w:t>1</w:t>
            </w:r>
            <w:r>
              <w:rPr>
                <w:sz w:val="28"/>
                <w:szCs w:val="28"/>
                <w:lang w:val="vi-VN" w:eastAsia="vi-VN"/>
              </w:rPr>
              <w:t>.txt và DSK</w:t>
            </w:r>
            <w:r>
              <w:rPr>
                <w:sz w:val="28"/>
                <w:szCs w:val="28"/>
                <w:lang w:eastAsia="vi-VN"/>
              </w:rPr>
              <w:t>1</w:t>
            </w:r>
            <w:r>
              <w:rPr>
                <w:sz w:val="28"/>
                <w:szCs w:val="28"/>
                <w:lang w:val="vi-VN" w:eastAsia="vi-VN"/>
              </w:rPr>
              <w:t>.txt như sau: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pStyle w:val="20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 w:eastAsia="vi-VN"/>
              </w:rPr>
              <w:t>DSK</w:t>
            </w:r>
          </w:p>
        </w:tc>
        <w:tc>
          <w:tcPr>
            <w:tcW w:w="3260" w:type="dxa"/>
          </w:tcPr>
          <w:p>
            <w:pPr>
              <w:pStyle w:val="20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 w:eastAsia="vi-VN"/>
              </w:rPr>
              <w:t>MTK2</w:t>
            </w:r>
          </w:p>
        </w:tc>
        <w:tc>
          <w:tcPr>
            <w:tcW w:w="3081" w:type="dxa"/>
          </w:tcPr>
          <w:p>
            <w:pPr>
              <w:pStyle w:val="20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eastAsia="vi-VN"/>
              </w:rPr>
              <w:t>DS</w:t>
            </w:r>
            <w:r>
              <w:rPr>
                <w:b/>
                <w:sz w:val="28"/>
                <w:szCs w:val="28"/>
                <w:lang w:val="en-US" w:eastAsia="vi-VN"/>
              </w:rPr>
              <w:t>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Align w:val="center"/>
          </w:tcPr>
          <w:p>
            <w:pPr>
              <w:pStyle w:val="20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r>
              <w:object>
                <v:shape id="_x0000_i1031" o:spt="75" type="#_x0000_t75" style="height:103.5pt;width:101.25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PBrush" ShapeID="_x0000_i1031" DrawAspect="Content" ObjectID="_1468075731" r:id="rId16">
                  <o:LockedField>false</o:LockedField>
                </o:OLEObject>
              </w:object>
            </w:r>
            <w:bookmarkEnd w:id="0"/>
          </w:p>
        </w:tc>
        <w:tc>
          <w:tcPr>
            <w:tcW w:w="3260" w:type="dxa"/>
            <w:vAlign w:val="center"/>
          </w:tcPr>
          <w:p>
            <w:pPr>
              <w:pStyle w:val="20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object>
                <v:shape id="_x0000_i1032" o:spt="75" type="#_x0000_t75" style="height:108pt;width:92.25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PBrush" ShapeID="_x0000_i1032" DrawAspect="Content" ObjectID="_1468075732" r:id="rId17">
                  <o:LockedField>false</o:LockedField>
                </o:OLEObject>
              </w:object>
            </w:r>
          </w:p>
        </w:tc>
        <w:tc>
          <w:tcPr>
            <w:tcW w:w="3081" w:type="dxa"/>
            <w:vAlign w:val="bottom"/>
          </w:tcPr>
          <w:p>
            <w:pPr>
              <w:pStyle w:val="20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object>
                <v:shape id="_x0000_i1033" o:spt="75" type="#_x0000_t75" style="height:141pt;width:52.5pt;" o:ole="t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  <o:OLEObject Type="Embed" ProgID="PBrush" ShapeID="_x0000_i1033" DrawAspect="Content" ObjectID="_1468075733" r:id="rId18">
                  <o:LockedField>false</o:LockedField>
                </o:OLEObject>
              </w:object>
            </w:r>
          </w:p>
        </w:tc>
      </w:tr>
    </w:tbl>
    <w:p>
      <w:pPr>
        <w:spacing w:before="40" w:after="40"/>
        <w:ind w:left="720" w:hanging="1287"/>
        <w:rPr>
          <w:b/>
          <w:szCs w:val="24"/>
          <w:lang w:eastAsia="vi-VN"/>
        </w:rPr>
      </w:pPr>
    </w:p>
    <w:sectPr>
      <w:footerReference r:id="rId5" w:type="default"/>
      <w:pgSz w:w="11906" w:h="16838"/>
      <w:pgMar w:top="284" w:right="1440" w:bottom="568" w:left="1440" w:header="708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A3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Caladea"/>
    <w:panose1 w:val="02040503050406030204"/>
    <w:charset w:val="A3"/>
    <w:family w:val="roman"/>
    <w:pitch w:val="default"/>
    <w:sig w:usb0="00000000" w:usb1="00000000" w:usb2="00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DejaVu Sans"/>
    <w:panose1 w:val="020B0604030504040204"/>
    <w:charset w:val="A3"/>
    <w:family w:val="swiss"/>
    <w:pitch w:val="default"/>
    <w:sig w:usb0="00000000" w:usb1="00000000" w:usb2="00000029" w:usb3="00000000" w:csb0="0001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290253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433D0C"/>
    <w:multiLevelType w:val="multilevel"/>
    <w:tmpl w:val="76433D0C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3ED"/>
    <w:rsid w:val="00014CC3"/>
    <w:rsid w:val="00033A36"/>
    <w:rsid w:val="000364E1"/>
    <w:rsid w:val="0004560C"/>
    <w:rsid w:val="000617CC"/>
    <w:rsid w:val="00065143"/>
    <w:rsid w:val="000670FE"/>
    <w:rsid w:val="000A0013"/>
    <w:rsid w:val="000C37E0"/>
    <w:rsid w:val="000F367D"/>
    <w:rsid w:val="001018B1"/>
    <w:rsid w:val="001166B8"/>
    <w:rsid w:val="001876AD"/>
    <w:rsid w:val="00195D5B"/>
    <w:rsid w:val="00196C3F"/>
    <w:rsid w:val="001A0368"/>
    <w:rsid w:val="001C1272"/>
    <w:rsid w:val="001D5497"/>
    <w:rsid w:val="001E7CAB"/>
    <w:rsid w:val="001F2135"/>
    <w:rsid w:val="001F7019"/>
    <w:rsid w:val="00201E55"/>
    <w:rsid w:val="00204801"/>
    <w:rsid w:val="00215EE6"/>
    <w:rsid w:val="002172AA"/>
    <w:rsid w:val="002477BB"/>
    <w:rsid w:val="00266C6F"/>
    <w:rsid w:val="0028385E"/>
    <w:rsid w:val="002970ED"/>
    <w:rsid w:val="002A614E"/>
    <w:rsid w:val="002B29D0"/>
    <w:rsid w:val="002C1735"/>
    <w:rsid w:val="002E2822"/>
    <w:rsid w:val="002E671A"/>
    <w:rsid w:val="002F37B5"/>
    <w:rsid w:val="003204BA"/>
    <w:rsid w:val="00327048"/>
    <w:rsid w:val="00330D3C"/>
    <w:rsid w:val="003628A0"/>
    <w:rsid w:val="003652F4"/>
    <w:rsid w:val="003A625A"/>
    <w:rsid w:val="003A733D"/>
    <w:rsid w:val="003B176D"/>
    <w:rsid w:val="003C0C6D"/>
    <w:rsid w:val="003D4D20"/>
    <w:rsid w:val="003F4194"/>
    <w:rsid w:val="00435A52"/>
    <w:rsid w:val="00461024"/>
    <w:rsid w:val="004922E6"/>
    <w:rsid w:val="00497869"/>
    <w:rsid w:val="004C1C74"/>
    <w:rsid w:val="0050124B"/>
    <w:rsid w:val="00507DDC"/>
    <w:rsid w:val="005351DE"/>
    <w:rsid w:val="00544614"/>
    <w:rsid w:val="00550A47"/>
    <w:rsid w:val="00551E3D"/>
    <w:rsid w:val="005659E0"/>
    <w:rsid w:val="00586453"/>
    <w:rsid w:val="005876DA"/>
    <w:rsid w:val="005A5F24"/>
    <w:rsid w:val="005D4485"/>
    <w:rsid w:val="00614B79"/>
    <w:rsid w:val="00656596"/>
    <w:rsid w:val="00676864"/>
    <w:rsid w:val="006B0FFC"/>
    <w:rsid w:val="006C0567"/>
    <w:rsid w:val="006C087A"/>
    <w:rsid w:val="006E30DE"/>
    <w:rsid w:val="006F6352"/>
    <w:rsid w:val="00721E19"/>
    <w:rsid w:val="00726FE1"/>
    <w:rsid w:val="00737C75"/>
    <w:rsid w:val="00747998"/>
    <w:rsid w:val="007665C4"/>
    <w:rsid w:val="00792385"/>
    <w:rsid w:val="00792FB8"/>
    <w:rsid w:val="007A503A"/>
    <w:rsid w:val="007A606B"/>
    <w:rsid w:val="007A6ED5"/>
    <w:rsid w:val="007D4AAE"/>
    <w:rsid w:val="007D77FD"/>
    <w:rsid w:val="00806346"/>
    <w:rsid w:val="0081178B"/>
    <w:rsid w:val="00844EDD"/>
    <w:rsid w:val="00851B50"/>
    <w:rsid w:val="00864EAF"/>
    <w:rsid w:val="0087049E"/>
    <w:rsid w:val="00881FF2"/>
    <w:rsid w:val="008948AA"/>
    <w:rsid w:val="008D181D"/>
    <w:rsid w:val="008D7299"/>
    <w:rsid w:val="00911733"/>
    <w:rsid w:val="00915D82"/>
    <w:rsid w:val="00932697"/>
    <w:rsid w:val="00966F16"/>
    <w:rsid w:val="00983A81"/>
    <w:rsid w:val="00996CFD"/>
    <w:rsid w:val="009A3D67"/>
    <w:rsid w:val="009A45BD"/>
    <w:rsid w:val="009D0100"/>
    <w:rsid w:val="009D1F9F"/>
    <w:rsid w:val="00A074D4"/>
    <w:rsid w:val="00A127A6"/>
    <w:rsid w:val="00A217A7"/>
    <w:rsid w:val="00A22F19"/>
    <w:rsid w:val="00A31016"/>
    <w:rsid w:val="00A33CAA"/>
    <w:rsid w:val="00A61FC7"/>
    <w:rsid w:val="00A623F6"/>
    <w:rsid w:val="00A94FC1"/>
    <w:rsid w:val="00AC331E"/>
    <w:rsid w:val="00AD6772"/>
    <w:rsid w:val="00AF3317"/>
    <w:rsid w:val="00B22E35"/>
    <w:rsid w:val="00B235D4"/>
    <w:rsid w:val="00B42B0B"/>
    <w:rsid w:val="00B52596"/>
    <w:rsid w:val="00B52A7B"/>
    <w:rsid w:val="00B768FB"/>
    <w:rsid w:val="00B949C8"/>
    <w:rsid w:val="00BC48BE"/>
    <w:rsid w:val="00BC5160"/>
    <w:rsid w:val="00BE1285"/>
    <w:rsid w:val="00BE6C27"/>
    <w:rsid w:val="00C21DE5"/>
    <w:rsid w:val="00C27C0B"/>
    <w:rsid w:val="00C43951"/>
    <w:rsid w:val="00C86227"/>
    <w:rsid w:val="00C90C5A"/>
    <w:rsid w:val="00C93EBD"/>
    <w:rsid w:val="00C96B50"/>
    <w:rsid w:val="00CB38E9"/>
    <w:rsid w:val="00CC22F3"/>
    <w:rsid w:val="00CC696C"/>
    <w:rsid w:val="00D038F9"/>
    <w:rsid w:val="00D03BDF"/>
    <w:rsid w:val="00D10EF9"/>
    <w:rsid w:val="00D2324C"/>
    <w:rsid w:val="00D66D69"/>
    <w:rsid w:val="00D70766"/>
    <w:rsid w:val="00D733ED"/>
    <w:rsid w:val="00D82EF4"/>
    <w:rsid w:val="00DC083D"/>
    <w:rsid w:val="00DC2EB4"/>
    <w:rsid w:val="00DD72C0"/>
    <w:rsid w:val="00DE2C09"/>
    <w:rsid w:val="00DE40EF"/>
    <w:rsid w:val="00DF14FE"/>
    <w:rsid w:val="00E06E0C"/>
    <w:rsid w:val="00E26E83"/>
    <w:rsid w:val="00E31A80"/>
    <w:rsid w:val="00E341CB"/>
    <w:rsid w:val="00E40F0F"/>
    <w:rsid w:val="00E62DFA"/>
    <w:rsid w:val="00E6725E"/>
    <w:rsid w:val="00E85BF8"/>
    <w:rsid w:val="00E95258"/>
    <w:rsid w:val="00EC72C9"/>
    <w:rsid w:val="00ED3C5B"/>
    <w:rsid w:val="00EF2791"/>
    <w:rsid w:val="00F0331D"/>
    <w:rsid w:val="00F14382"/>
    <w:rsid w:val="00F14A45"/>
    <w:rsid w:val="00F40F3B"/>
    <w:rsid w:val="00F45B0A"/>
    <w:rsid w:val="00F45E82"/>
    <w:rsid w:val="00F5387F"/>
    <w:rsid w:val="00F61F72"/>
    <w:rsid w:val="00F75BDF"/>
    <w:rsid w:val="00F82F64"/>
    <w:rsid w:val="00F87B06"/>
    <w:rsid w:val="00FA588B"/>
    <w:rsid w:val="00FC5867"/>
    <w:rsid w:val="00FE14B4"/>
    <w:rsid w:val="00FF081C"/>
    <w:rsid w:val="66AFE0E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9"/>
    <w:semiHidden/>
    <w:unhideWhenUsed/>
    <w:uiPriority w:val="99"/>
    <w:rPr>
      <w:rFonts w:ascii="Tahoma" w:hAnsi="Tahoma" w:cs="Tahoma"/>
      <w:sz w:val="16"/>
      <w:szCs w:val="16"/>
    </w:rPr>
  </w:style>
  <w:style w:type="paragraph" w:styleId="9">
    <w:name w:val="footer"/>
    <w:basedOn w:val="1"/>
    <w:link w:val="22"/>
    <w:unhideWhenUsed/>
    <w:uiPriority w:val="99"/>
    <w:pPr>
      <w:tabs>
        <w:tab w:val="center" w:pos="4513"/>
        <w:tab w:val="right" w:pos="9026"/>
      </w:tabs>
    </w:pPr>
  </w:style>
  <w:style w:type="paragraph" w:styleId="10">
    <w:name w:val="header"/>
    <w:basedOn w:val="1"/>
    <w:link w:val="21"/>
    <w:unhideWhenUsed/>
    <w:uiPriority w:val="99"/>
    <w:pPr>
      <w:tabs>
        <w:tab w:val="center" w:pos="4513"/>
        <w:tab w:val="right" w:pos="9026"/>
      </w:tabs>
    </w:pPr>
  </w:style>
  <w:style w:type="table" w:styleId="11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Heading 2 Char"/>
    <w:basedOn w:val="6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US"/>
      <w14:textFill>
        <w14:solidFill>
          <w14:schemeClr w14:val="accent1"/>
        </w14:solidFill>
      </w14:textFill>
    </w:rPr>
  </w:style>
  <w:style w:type="character" w:customStyle="1" w:styleId="13">
    <w:name w:val="Heading 3 Char"/>
    <w:basedOn w:val="6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US"/>
      <w14:textFill>
        <w14:solidFill>
          <w14:schemeClr w14:val="accent1"/>
        </w14:solidFill>
      </w14:textFill>
    </w:rPr>
  </w:style>
  <w:style w:type="character" w:customStyle="1" w:styleId="14">
    <w:name w:val="Heading 4 Char"/>
    <w:basedOn w:val="6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6"/>
      <w:szCs w:val="26"/>
      <w:lang w:val="en-US"/>
      <w14:textFill>
        <w14:solidFill>
          <w14:schemeClr w14:val="accent1"/>
        </w14:solidFill>
      </w14:textFill>
    </w:rPr>
  </w:style>
  <w:style w:type="character" w:customStyle="1" w:styleId="15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en-US"/>
    </w:rPr>
  </w:style>
  <w:style w:type="paragraph" w:styleId="16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17">
    <w:name w:val="Intense Quote"/>
    <w:basedOn w:val="1"/>
    <w:next w:val="1"/>
    <w:link w:val="1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8">
    <w:name w:val="Intense Quote Char"/>
    <w:basedOn w:val="6"/>
    <w:link w:val="17"/>
    <w:uiPriority w:val="30"/>
    <w:rPr>
      <w:rFonts w:ascii="Times New Roman" w:hAnsi="Times New Roman" w:eastAsia="Times New Roman" w:cs="Times New Roman"/>
      <w:b/>
      <w:bCs/>
      <w:i/>
      <w:iCs/>
      <w:color w:val="4F81BD" w:themeColor="accent1"/>
      <w:sz w:val="26"/>
      <w:szCs w:val="26"/>
      <w:lang w:val="en-US"/>
      <w14:textFill>
        <w14:solidFill>
          <w14:schemeClr w14:val="accent1"/>
        </w14:solidFill>
      </w14:textFill>
    </w:rPr>
  </w:style>
  <w:style w:type="character" w:customStyle="1" w:styleId="19">
    <w:name w:val="Balloon Text Char"/>
    <w:basedOn w:val="6"/>
    <w:link w:val="8"/>
    <w:semiHidden/>
    <w:uiPriority w:val="99"/>
    <w:rPr>
      <w:rFonts w:ascii="Tahoma" w:hAnsi="Tahoma" w:eastAsia="Times New Roman" w:cs="Tahoma"/>
      <w:sz w:val="16"/>
      <w:szCs w:val="16"/>
      <w:lang w:val="en-US"/>
    </w:rPr>
  </w:style>
  <w:style w:type="paragraph" w:styleId="2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val="vi-VN"/>
    </w:rPr>
  </w:style>
  <w:style w:type="character" w:customStyle="1" w:styleId="21">
    <w:name w:val="Header Char"/>
    <w:basedOn w:val="6"/>
    <w:link w:val="10"/>
    <w:uiPriority w:val="99"/>
    <w:rPr>
      <w:rFonts w:ascii="Times New Roman" w:hAnsi="Times New Roman" w:eastAsia="Times New Roman" w:cs="Times New Roman"/>
      <w:sz w:val="26"/>
      <w:szCs w:val="26"/>
      <w:lang w:val="en-US"/>
    </w:rPr>
  </w:style>
  <w:style w:type="character" w:customStyle="1" w:styleId="22">
    <w:name w:val="Footer Char"/>
    <w:basedOn w:val="6"/>
    <w:link w:val="9"/>
    <w:uiPriority w:val="99"/>
    <w:rPr>
      <w:rFonts w:ascii="Times New Roman" w:hAnsi="Times New Roman" w:eastAsia="Times New Roman" w:cs="Times New Roman"/>
      <w:sz w:val="26"/>
      <w:szCs w:val="2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png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oleObject" Target="embeddings/oleObject4.bin"/><Relationship Id="rId12" Type="http://schemas.openxmlformats.org/officeDocument/2006/relationships/image" Target="media/image3.png"/><Relationship Id="rId11" Type="http://schemas.openxmlformats.org/officeDocument/2006/relationships/oleObject" Target="embeddings/oleObject3.bin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00000001</Company>
  <Pages>1</Pages>
  <Words>74</Words>
  <Characters>425</Characters>
  <Lines>3</Lines>
  <Paragraphs>1</Paragraphs>
  <TotalTime>221</TotalTime>
  <ScaleCrop>false</ScaleCrop>
  <LinksUpToDate>false</LinksUpToDate>
  <CharactersWithSpaces>498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2021-05-13T18:27:00Z</dcterms:created>
  <dc:creator>MyPC</dc:creator>
  <cp:lastModifiedBy>vanbeonhv</cp:lastModifiedBy>
  <cp:lastPrinted>2021-05-18T06:47:00Z</cp:lastPrinted>
  <dcterms:modified xsi:type="dcterms:W3CDTF">2024-06-15T18:12:21Z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