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418" w:rsidRPr="00970689" w:rsidRDefault="00197198" w:rsidP="00DA2B04">
      <w:pPr>
        <w:spacing w:line="276" w:lineRule="auto"/>
        <w:jc w:val="center"/>
        <w:rPr>
          <w:rStyle w:val="a5"/>
          <w:rFonts w:cstheme="minorHAnsi"/>
          <w:sz w:val="44"/>
          <w:szCs w:val="44"/>
        </w:rPr>
      </w:pPr>
      <w:bookmarkStart w:id="0" w:name="_GoBack"/>
      <w:bookmarkEnd w:id="0"/>
      <w:r>
        <w:rPr>
          <w:rStyle w:val="a5"/>
          <w:rFonts w:cstheme="minorHAnsi" w:hint="eastAsia"/>
          <w:sz w:val="44"/>
          <w:szCs w:val="44"/>
        </w:rPr>
        <w:t>热导模拟实验</w:t>
      </w:r>
    </w:p>
    <w:p w:rsidR="00D05418" w:rsidRPr="00970689" w:rsidRDefault="007E52AE" w:rsidP="00DA2B04">
      <w:pPr>
        <w:spacing w:line="276" w:lineRule="auto"/>
        <w:jc w:val="center"/>
        <w:rPr>
          <w:szCs w:val="21"/>
        </w:rPr>
      </w:pPr>
      <w:r w:rsidRPr="00970689">
        <w:rPr>
          <w:rFonts w:hint="eastAsia"/>
          <w:szCs w:val="21"/>
        </w:rPr>
        <w:t>物理学系</w:t>
      </w:r>
      <w:r w:rsidRPr="00970689">
        <w:rPr>
          <w:rFonts w:hint="eastAsia"/>
          <w:szCs w:val="21"/>
        </w:rPr>
        <w:t xml:space="preserve"> </w:t>
      </w:r>
      <w:proofErr w:type="gramStart"/>
      <w:r w:rsidRPr="00970689">
        <w:rPr>
          <w:rFonts w:hint="eastAsia"/>
          <w:szCs w:val="21"/>
        </w:rPr>
        <w:t>曹超</w:t>
      </w:r>
      <w:proofErr w:type="gramEnd"/>
      <w:r w:rsidRPr="00970689">
        <w:rPr>
          <w:rFonts w:hint="eastAsia"/>
          <w:szCs w:val="21"/>
        </w:rPr>
        <w:t xml:space="preserve"> 12307110003</w:t>
      </w:r>
    </w:p>
    <w:p w:rsidR="007E52AE" w:rsidRPr="00970689" w:rsidRDefault="007E52AE" w:rsidP="00DA2B04">
      <w:pPr>
        <w:spacing w:line="276" w:lineRule="auto"/>
        <w:jc w:val="left"/>
        <w:rPr>
          <w:b/>
          <w:sz w:val="30"/>
          <w:szCs w:val="30"/>
        </w:rPr>
      </w:pPr>
      <w:r w:rsidRPr="00970689">
        <w:rPr>
          <w:rFonts w:hint="eastAsia"/>
          <w:b/>
          <w:sz w:val="30"/>
          <w:szCs w:val="30"/>
        </w:rPr>
        <w:t>摘要</w:t>
      </w:r>
    </w:p>
    <w:p w:rsidR="002A7525" w:rsidRDefault="002A7525" w:rsidP="00DA2B04">
      <w:pPr>
        <w:spacing w:line="276" w:lineRule="auto"/>
        <w:ind w:firstLine="480"/>
        <w:jc w:val="left"/>
        <w:rPr>
          <w:sz w:val="24"/>
          <w:szCs w:val="24"/>
        </w:rPr>
      </w:pPr>
      <w:r>
        <w:rPr>
          <w:rFonts w:hint="eastAsia"/>
          <w:sz w:val="24"/>
          <w:szCs w:val="24"/>
        </w:rPr>
        <w:t xml:space="preserve">    </w:t>
      </w:r>
      <w:r>
        <w:rPr>
          <w:rFonts w:hint="eastAsia"/>
          <w:sz w:val="24"/>
          <w:szCs w:val="24"/>
        </w:rPr>
        <w:t>热导率是描述不同物体热传导能力的物理量。本实验使用广泛使用的</w:t>
      </w:r>
      <w:proofErr w:type="spellStart"/>
      <w:r>
        <w:rPr>
          <w:rFonts w:hint="eastAsia"/>
          <w:sz w:val="24"/>
          <w:szCs w:val="24"/>
        </w:rPr>
        <w:t>muller-plathe</w:t>
      </w:r>
      <w:proofErr w:type="spellEnd"/>
    </w:p>
    <w:p w:rsidR="00830886" w:rsidRDefault="00830886" w:rsidP="00DA2B04">
      <w:pPr>
        <w:spacing w:line="276" w:lineRule="auto"/>
        <w:ind w:firstLine="480"/>
        <w:jc w:val="left"/>
        <w:rPr>
          <w:sz w:val="24"/>
          <w:szCs w:val="24"/>
        </w:rPr>
      </w:pPr>
      <w:r>
        <w:rPr>
          <w:rFonts w:hint="eastAsia"/>
          <w:sz w:val="24"/>
          <w:szCs w:val="24"/>
        </w:rPr>
        <w:t>方法计算小型的氩晶体体系的热导率，</w:t>
      </w:r>
      <w:r w:rsidR="002A7525">
        <w:rPr>
          <w:rFonts w:hint="eastAsia"/>
          <w:sz w:val="24"/>
          <w:szCs w:val="24"/>
        </w:rPr>
        <w:t>并</w:t>
      </w:r>
      <w:r>
        <w:rPr>
          <w:rFonts w:hint="eastAsia"/>
          <w:sz w:val="24"/>
          <w:szCs w:val="24"/>
        </w:rPr>
        <w:t>不断</w:t>
      </w:r>
      <w:r w:rsidR="002A7525">
        <w:rPr>
          <w:rFonts w:hint="eastAsia"/>
          <w:sz w:val="24"/>
          <w:szCs w:val="24"/>
        </w:rPr>
        <w:t>改变</w:t>
      </w:r>
      <w:r>
        <w:rPr>
          <w:rFonts w:hint="eastAsia"/>
          <w:sz w:val="24"/>
          <w:szCs w:val="24"/>
        </w:rPr>
        <w:t>体系</w:t>
      </w:r>
      <w:r w:rsidR="002A7525">
        <w:rPr>
          <w:rFonts w:hint="eastAsia"/>
          <w:sz w:val="24"/>
          <w:szCs w:val="24"/>
        </w:rPr>
        <w:t>温度以及晶体长度，得出其热导率</w:t>
      </w:r>
    </w:p>
    <w:p w:rsidR="00645E16" w:rsidRDefault="002A7525" w:rsidP="007B6FB9">
      <w:pPr>
        <w:spacing w:line="276" w:lineRule="auto"/>
        <w:ind w:firstLine="480"/>
        <w:jc w:val="left"/>
        <w:rPr>
          <w:sz w:val="24"/>
          <w:szCs w:val="24"/>
        </w:rPr>
      </w:pPr>
      <w:r>
        <w:rPr>
          <w:rFonts w:hint="eastAsia"/>
          <w:sz w:val="24"/>
          <w:szCs w:val="24"/>
        </w:rPr>
        <w:t>随各种参数改变的变化情况。</w:t>
      </w:r>
    </w:p>
    <w:p w:rsidR="008025DA" w:rsidRPr="00970689" w:rsidRDefault="008025DA" w:rsidP="00DA2B04">
      <w:pPr>
        <w:spacing w:line="276" w:lineRule="auto"/>
        <w:ind w:firstLine="480"/>
        <w:jc w:val="left"/>
        <w:rPr>
          <w:sz w:val="24"/>
          <w:szCs w:val="24"/>
        </w:rPr>
      </w:pPr>
    </w:p>
    <w:p w:rsidR="008025DA" w:rsidRPr="008025DA" w:rsidRDefault="008025DA" w:rsidP="00DA2B04">
      <w:pPr>
        <w:pStyle w:val="a6"/>
        <w:numPr>
          <w:ilvl w:val="0"/>
          <w:numId w:val="1"/>
        </w:numPr>
        <w:spacing w:line="276" w:lineRule="auto"/>
        <w:ind w:firstLineChars="0"/>
        <w:jc w:val="left"/>
        <w:rPr>
          <w:b/>
          <w:sz w:val="30"/>
          <w:szCs w:val="30"/>
        </w:rPr>
      </w:pPr>
      <w:r>
        <w:rPr>
          <w:rFonts w:hint="eastAsia"/>
          <w:b/>
          <w:sz w:val="30"/>
          <w:szCs w:val="30"/>
        </w:rPr>
        <w:t>实验原理</w:t>
      </w:r>
    </w:p>
    <w:p w:rsidR="00ED3DE5" w:rsidRDefault="00197198" w:rsidP="00DA2B04">
      <w:pPr>
        <w:pStyle w:val="a6"/>
        <w:numPr>
          <w:ilvl w:val="0"/>
          <w:numId w:val="13"/>
        </w:numPr>
        <w:spacing w:line="276" w:lineRule="auto"/>
        <w:ind w:firstLineChars="0"/>
        <w:jc w:val="left"/>
        <w:rPr>
          <w:sz w:val="24"/>
          <w:szCs w:val="24"/>
        </w:rPr>
      </w:pPr>
      <w:r>
        <w:rPr>
          <w:rFonts w:hint="eastAsia"/>
          <w:sz w:val="24"/>
          <w:szCs w:val="24"/>
        </w:rPr>
        <w:t>热传导</w:t>
      </w:r>
    </w:p>
    <w:p w:rsidR="00197198" w:rsidRDefault="00197198" w:rsidP="00DA2B04">
      <w:pPr>
        <w:pStyle w:val="a6"/>
        <w:spacing w:line="276" w:lineRule="auto"/>
        <w:ind w:leftChars="171" w:left="359" w:firstLine="480"/>
        <w:jc w:val="left"/>
        <w:rPr>
          <w:rFonts w:ascii="Arial" w:hAnsi="Arial" w:cs="Arial"/>
          <w:color w:val="000000" w:themeColor="text1"/>
          <w:sz w:val="24"/>
          <w:szCs w:val="24"/>
          <w:shd w:val="clear" w:color="auto" w:fill="FFFFFF"/>
        </w:rPr>
      </w:pPr>
      <w:r>
        <w:rPr>
          <w:rFonts w:hint="eastAsia"/>
          <w:sz w:val="24"/>
          <w:szCs w:val="24"/>
        </w:rPr>
        <w:t>内能自发从高温区向低温区转移的过程称为热输运。而如果在热输运中没有伴随宏观质量流动，这样的过程称为热传导。</w:t>
      </w:r>
      <w:r w:rsidRPr="00197198">
        <w:rPr>
          <w:rFonts w:ascii="Arial" w:hAnsi="Arial" w:cs="Arial"/>
          <w:color w:val="000000" w:themeColor="text1"/>
          <w:sz w:val="24"/>
          <w:szCs w:val="24"/>
          <w:shd w:val="clear" w:color="auto" w:fill="FFFFFF"/>
        </w:rPr>
        <w:t>在固体中，热传导的微观过程是：在温度高的部分，晶体中结点上的微粒振动动能较大。在低温部分，微粒振动动能较小。因微粒的振动互相作用，所以在晶体内部热能由动能大的部</w:t>
      </w:r>
      <w:r>
        <w:rPr>
          <w:rFonts w:ascii="Arial" w:hAnsi="Arial" w:cs="Arial"/>
          <w:color w:val="000000" w:themeColor="text1"/>
          <w:sz w:val="24"/>
          <w:szCs w:val="24"/>
          <w:shd w:val="clear" w:color="auto" w:fill="FFFFFF"/>
        </w:rPr>
        <w:t>分向动能小的部分</w:t>
      </w:r>
      <w:r>
        <w:rPr>
          <w:rFonts w:ascii="Arial" w:hAnsi="Arial" w:cs="Arial" w:hint="eastAsia"/>
          <w:color w:val="000000" w:themeColor="text1"/>
          <w:sz w:val="24"/>
          <w:szCs w:val="24"/>
          <w:shd w:val="clear" w:color="auto" w:fill="FFFFFF"/>
        </w:rPr>
        <w:t>扩散</w:t>
      </w:r>
      <w:r w:rsidRPr="00197198">
        <w:rPr>
          <w:rFonts w:ascii="Arial" w:hAnsi="Arial" w:cs="Arial"/>
          <w:color w:val="000000" w:themeColor="text1"/>
          <w:sz w:val="24"/>
          <w:szCs w:val="24"/>
          <w:shd w:val="clear" w:color="auto" w:fill="FFFFFF"/>
        </w:rPr>
        <w:t>。</w:t>
      </w:r>
    </w:p>
    <w:p w:rsidR="00830886" w:rsidRDefault="00830886" w:rsidP="00DA2B04">
      <w:pPr>
        <w:pStyle w:val="a6"/>
        <w:spacing w:line="276" w:lineRule="auto"/>
        <w:ind w:leftChars="171" w:left="359" w:firstLine="480"/>
        <w:jc w:val="left"/>
        <w:rPr>
          <w:rFonts w:ascii="Arial" w:hAnsi="Arial" w:cs="Arial"/>
          <w:color w:val="000000" w:themeColor="text1"/>
          <w:sz w:val="24"/>
          <w:szCs w:val="24"/>
          <w:shd w:val="clear" w:color="auto" w:fill="FFFFFF"/>
        </w:rPr>
      </w:pPr>
    </w:p>
    <w:p w:rsidR="00197198" w:rsidRDefault="00197198" w:rsidP="00DA2B04">
      <w:pPr>
        <w:pStyle w:val="a6"/>
        <w:numPr>
          <w:ilvl w:val="0"/>
          <w:numId w:val="13"/>
        </w:numPr>
        <w:spacing w:line="276" w:lineRule="auto"/>
        <w:ind w:firstLineChars="0"/>
        <w:jc w:val="left"/>
        <w:rPr>
          <w:color w:val="000000" w:themeColor="text1"/>
          <w:sz w:val="24"/>
          <w:szCs w:val="24"/>
        </w:rPr>
      </w:pPr>
      <w:r>
        <w:rPr>
          <w:rFonts w:hint="eastAsia"/>
          <w:color w:val="000000" w:themeColor="text1"/>
          <w:sz w:val="24"/>
          <w:szCs w:val="24"/>
        </w:rPr>
        <w:t>热导率</w:t>
      </w:r>
    </w:p>
    <w:p w:rsidR="00DA2B04" w:rsidRDefault="00197198" w:rsidP="00DA2B04">
      <w:pPr>
        <w:shd w:val="clear" w:color="auto" w:fill="FFFFFF"/>
        <w:spacing w:line="276" w:lineRule="auto"/>
        <w:ind w:leftChars="200" w:left="420" w:firstLineChars="200" w:firstLine="480"/>
        <w:rPr>
          <w:rStyle w:val="a5"/>
          <w:rFonts w:asciiTheme="minorEastAsia" w:hAnsiTheme="minorEastAsia" w:cstheme="minorHAnsi"/>
          <w:b w:val="0"/>
          <w:sz w:val="24"/>
          <w:szCs w:val="24"/>
        </w:rPr>
      </w:pPr>
      <w:r w:rsidRPr="00197198">
        <w:rPr>
          <w:rStyle w:val="a5"/>
          <w:rFonts w:cstheme="minorHAnsi" w:hint="eastAsia"/>
          <w:b w:val="0"/>
          <w:sz w:val="24"/>
          <w:szCs w:val="24"/>
        </w:rPr>
        <w:t>由于晶格振动非简</w:t>
      </w:r>
      <w:proofErr w:type="gramStart"/>
      <w:r w:rsidRPr="00197198">
        <w:rPr>
          <w:rStyle w:val="a5"/>
          <w:rFonts w:cstheme="minorHAnsi" w:hint="eastAsia"/>
          <w:b w:val="0"/>
          <w:sz w:val="24"/>
          <w:szCs w:val="24"/>
        </w:rPr>
        <w:t>谐</w:t>
      </w:r>
      <w:proofErr w:type="gramEnd"/>
      <w:r w:rsidRPr="00197198">
        <w:rPr>
          <w:rStyle w:val="a5"/>
          <w:rFonts w:cstheme="minorHAnsi" w:hint="eastAsia"/>
          <w:b w:val="0"/>
          <w:sz w:val="24"/>
          <w:szCs w:val="24"/>
        </w:rPr>
        <w:t>效应的存在，声子之间会发生散射，所以热传导不是瞬时完成的。因此，有必要寻找一个物理量来描述不同物质热传导的能力，这个物理量就是所谓的“热导率”</w:t>
      </w:r>
      <w:r>
        <w:rPr>
          <w:rStyle w:val="a5"/>
          <w:rFonts w:cstheme="minorHAnsi" w:hint="eastAsia"/>
          <w:b w:val="0"/>
          <w:sz w:val="24"/>
          <w:szCs w:val="24"/>
        </w:rPr>
        <w:t>。</w:t>
      </w:r>
      <w:r w:rsidRPr="00197198">
        <w:rPr>
          <w:rStyle w:val="a5"/>
          <w:rFonts w:asciiTheme="minorEastAsia" w:hAnsiTheme="minorEastAsia" w:cstheme="minorHAnsi"/>
          <w:b w:val="0"/>
          <w:sz w:val="24"/>
          <w:szCs w:val="24"/>
        </w:rPr>
        <w:t>热传导的原因是温度不均匀</w:t>
      </w:r>
      <w:r w:rsidRPr="00197198">
        <w:rPr>
          <w:rStyle w:val="a5"/>
          <w:rFonts w:asciiTheme="minorEastAsia" w:hAnsiTheme="minorEastAsia" w:cstheme="minorHAnsi" w:hint="eastAsia"/>
          <w:b w:val="0"/>
          <w:sz w:val="24"/>
          <w:szCs w:val="24"/>
        </w:rPr>
        <w:t>，</w:t>
      </w:r>
      <w:r w:rsidRPr="00197198">
        <w:rPr>
          <w:rStyle w:val="a5"/>
          <w:rFonts w:asciiTheme="minorEastAsia" w:hAnsiTheme="minorEastAsia" w:cstheme="minorHAnsi"/>
          <w:b w:val="0"/>
          <w:sz w:val="24"/>
          <w:szCs w:val="24"/>
        </w:rPr>
        <w:t>可用温度梯度</w:t>
      </w:r>
      <m:oMath>
        <m:r>
          <w:rPr>
            <w:rStyle w:val="a5"/>
            <w:rFonts w:ascii="Cambria Math" w:hAnsi="Cambria Math" w:cstheme="minorHAnsi"/>
            <w:sz w:val="24"/>
            <w:szCs w:val="24"/>
          </w:rPr>
          <m:t>∇T</m:t>
        </m:r>
      </m:oMath>
      <w:r w:rsidRPr="00197198">
        <w:rPr>
          <w:rStyle w:val="a5"/>
          <w:rFonts w:asciiTheme="minorEastAsia" w:hAnsiTheme="minorEastAsia" w:cstheme="minorHAnsi"/>
          <w:b w:val="0"/>
          <w:sz w:val="24"/>
          <w:szCs w:val="24"/>
        </w:rPr>
        <w:t>描述</w:t>
      </w:r>
      <w:r w:rsidRPr="00197198">
        <w:rPr>
          <w:rStyle w:val="a5"/>
          <w:rFonts w:asciiTheme="minorEastAsia" w:hAnsiTheme="minorEastAsia" w:cstheme="minorHAnsi" w:hint="eastAsia"/>
          <w:b w:val="0"/>
          <w:sz w:val="24"/>
          <w:szCs w:val="24"/>
        </w:rPr>
        <w:t>，</w:t>
      </w:r>
      <w:r w:rsidRPr="00197198">
        <w:rPr>
          <w:rStyle w:val="a5"/>
          <w:rFonts w:asciiTheme="minorEastAsia" w:hAnsiTheme="minorEastAsia" w:cstheme="minorHAnsi"/>
          <w:b w:val="0"/>
          <w:sz w:val="24"/>
          <w:szCs w:val="24"/>
        </w:rPr>
        <w:t>热传导的快慢可用热流密度</w:t>
      </w:r>
      <m:oMath>
        <m:acc>
          <m:accPr>
            <m:chr m:val="⃑"/>
            <m:ctrlPr>
              <w:rPr>
                <w:rStyle w:val="a5"/>
                <w:rFonts w:ascii="Cambria Math" w:hAnsi="Cambria Math" w:cstheme="minorHAnsi"/>
                <w:b w:val="0"/>
                <w:bCs w:val="0"/>
                <w:sz w:val="24"/>
                <w:szCs w:val="24"/>
              </w:rPr>
            </m:ctrlPr>
          </m:accPr>
          <m:e>
            <m:r>
              <m:rPr>
                <m:sty m:val="p"/>
              </m:rPr>
              <w:rPr>
                <w:rStyle w:val="a5"/>
                <w:rFonts w:ascii="Cambria Math" w:hAnsi="Cambria Math" w:cstheme="minorHAnsi"/>
                <w:sz w:val="24"/>
                <w:szCs w:val="24"/>
              </w:rPr>
              <m:t>j</m:t>
            </m:r>
          </m:e>
        </m:acc>
      </m:oMath>
      <w:r w:rsidRPr="00197198">
        <w:rPr>
          <w:rStyle w:val="a5"/>
          <w:rFonts w:asciiTheme="minorEastAsia" w:hAnsiTheme="minorEastAsia" w:cstheme="minorHAnsi" w:hint="eastAsia"/>
          <w:b w:val="0"/>
          <w:sz w:val="24"/>
          <w:szCs w:val="24"/>
        </w:rPr>
        <w:t>，</w:t>
      </w:r>
      <w:r w:rsidRPr="00197198">
        <w:rPr>
          <w:rStyle w:val="a5"/>
          <w:rFonts w:asciiTheme="minorEastAsia" w:hAnsiTheme="minorEastAsia" w:cstheme="minorHAnsi"/>
          <w:b w:val="0"/>
          <w:sz w:val="24"/>
          <w:szCs w:val="24"/>
        </w:rPr>
        <w:t>即单位时间里流过单位面积的热量来描述</w:t>
      </w:r>
      <w:r w:rsidRPr="00197198">
        <w:rPr>
          <w:rStyle w:val="a5"/>
          <w:rFonts w:asciiTheme="minorEastAsia" w:hAnsiTheme="minorEastAsia" w:cstheme="minorHAnsi" w:hint="eastAsia"/>
          <w:b w:val="0"/>
          <w:sz w:val="24"/>
          <w:szCs w:val="24"/>
        </w:rPr>
        <w:t>。</w:t>
      </w:r>
      <w:r w:rsidRPr="00197198">
        <w:rPr>
          <w:rStyle w:val="a5"/>
          <w:rFonts w:asciiTheme="minorEastAsia" w:hAnsiTheme="minorEastAsia" w:cstheme="minorHAnsi"/>
          <w:b w:val="0"/>
          <w:sz w:val="24"/>
          <w:szCs w:val="24"/>
        </w:rPr>
        <w:t>实验表明</w:t>
      </w:r>
      <w:r w:rsidR="0038430A">
        <w:rPr>
          <w:rStyle w:val="a5"/>
          <w:rFonts w:asciiTheme="minorEastAsia" w:hAnsiTheme="minorEastAsia" w:cstheme="minorHAnsi" w:hint="eastAsia"/>
          <w:b w:val="0"/>
          <w:sz w:val="24"/>
          <w:szCs w:val="24"/>
        </w:rPr>
        <w:t>，</w:t>
      </w:r>
      <w:r w:rsidRPr="00197198">
        <w:rPr>
          <w:rStyle w:val="a5"/>
          <w:rFonts w:asciiTheme="minorEastAsia" w:hAnsiTheme="minorEastAsia" w:cstheme="minorHAnsi"/>
          <w:b w:val="0"/>
          <w:sz w:val="24"/>
          <w:szCs w:val="24"/>
        </w:rPr>
        <w:t>热传导遵循</w:t>
      </w:r>
      <w:r w:rsidR="0038430A">
        <w:rPr>
          <w:rStyle w:val="a5"/>
          <w:rFonts w:asciiTheme="minorEastAsia" w:hAnsiTheme="minorEastAsia" w:cstheme="minorHAnsi" w:hint="eastAsia"/>
          <w:b w:val="0"/>
          <w:sz w:val="24"/>
          <w:szCs w:val="24"/>
        </w:rPr>
        <w:t>傅里叶定律</w:t>
      </w:r>
    </w:p>
    <w:p w:rsidR="00DA2B04" w:rsidRPr="00DA2B04" w:rsidRDefault="00F80D50" w:rsidP="00DA2B04">
      <w:pPr>
        <w:shd w:val="clear" w:color="auto" w:fill="FFFFFF"/>
        <w:spacing w:line="276" w:lineRule="auto"/>
        <w:ind w:leftChars="200" w:left="420" w:firstLineChars="1400" w:firstLine="3360"/>
        <w:rPr>
          <w:rStyle w:val="a5"/>
          <w:rFonts w:asciiTheme="minorEastAsia" w:hAnsiTheme="minorEastAsia" w:cstheme="minorHAnsi"/>
          <w:b w:val="0"/>
          <w:bCs w:val="0"/>
          <w:sz w:val="24"/>
          <w:szCs w:val="24"/>
        </w:rPr>
      </w:pPr>
      <m:oMath>
        <m:acc>
          <m:accPr>
            <m:chr m:val="⃑"/>
            <m:ctrlPr>
              <w:rPr>
                <w:rStyle w:val="a5"/>
                <w:rFonts w:ascii="Cambria Math" w:hAnsi="Cambria Math" w:cstheme="minorHAnsi"/>
                <w:b w:val="0"/>
                <w:bCs w:val="0"/>
                <w:sz w:val="24"/>
                <w:szCs w:val="24"/>
              </w:rPr>
            </m:ctrlPr>
          </m:accPr>
          <m:e>
            <m:r>
              <m:rPr>
                <m:sty m:val="p"/>
              </m:rPr>
              <w:rPr>
                <w:rStyle w:val="a5"/>
                <w:rFonts w:ascii="Cambria Math" w:hAnsi="Cambria Math" w:cstheme="minorHAnsi"/>
                <w:sz w:val="24"/>
                <w:szCs w:val="24"/>
              </w:rPr>
              <m:t>j</m:t>
            </m:r>
          </m:e>
        </m:acc>
        <m:r>
          <m:rPr>
            <m:sty m:val="p"/>
          </m:rPr>
          <w:rPr>
            <w:rStyle w:val="a5"/>
            <w:rFonts w:ascii="Cambria Math" w:hAnsi="Cambria Math" w:cstheme="minorHAnsi"/>
            <w:sz w:val="24"/>
            <w:szCs w:val="24"/>
          </w:rPr>
          <m:t>=-</m:t>
        </m:r>
        <m:r>
          <w:rPr>
            <w:rStyle w:val="a5"/>
            <w:rFonts w:ascii="Cambria Math" w:hAnsi="Cambria Math" w:cstheme="minorHAnsi"/>
            <w:sz w:val="24"/>
            <w:szCs w:val="24"/>
          </w:rPr>
          <m:t>κ∇T</m:t>
        </m:r>
      </m:oMath>
      <w:r w:rsidR="00DA2B04">
        <w:rPr>
          <w:rStyle w:val="a5"/>
          <w:rFonts w:asciiTheme="minorEastAsia" w:hAnsiTheme="minorEastAsia" w:cstheme="minorHAnsi" w:hint="eastAsia"/>
          <w:b w:val="0"/>
          <w:bCs w:val="0"/>
          <w:sz w:val="24"/>
          <w:szCs w:val="24"/>
        </w:rPr>
        <w:t xml:space="preserve">                      （1）</w:t>
      </w:r>
    </w:p>
    <w:p w:rsidR="009642C1" w:rsidRDefault="0038430A" w:rsidP="00DA2B04">
      <w:pPr>
        <w:shd w:val="clear" w:color="auto" w:fill="FFFFFF"/>
        <w:spacing w:line="276" w:lineRule="auto"/>
        <w:ind w:leftChars="200" w:left="420" w:firstLineChars="200" w:firstLine="480"/>
        <w:rPr>
          <w:rStyle w:val="a5"/>
          <w:rFonts w:asciiTheme="minorEastAsia" w:hAnsiTheme="minorEastAsia" w:cstheme="minorHAnsi"/>
          <w:b w:val="0"/>
          <w:bCs w:val="0"/>
          <w:sz w:val="24"/>
          <w:szCs w:val="24"/>
        </w:rPr>
      </w:pPr>
      <w:r>
        <w:rPr>
          <w:rStyle w:val="a5"/>
          <w:rFonts w:asciiTheme="minorEastAsia" w:hAnsiTheme="minorEastAsia" w:cstheme="minorHAnsi" w:hint="eastAsia"/>
          <w:b w:val="0"/>
          <w:bCs w:val="0"/>
          <w:sz w:val="24"/>
          <w:szCs w:val="24"/>
        </w:rPr>
        <w:t>式中的比例系数</w:t>
      </w:r>
      <m:oMath>
        <m:r>
          <w:rPr>
            <w:rStyle w:val="a5"/>
            <w:rFonts w:ascii="Cambria Math" w:hAnsi="Cambria Math" w:cstheme="minorHAnsi"/>
            <w:sz w:val="24"/>
            <w:szCs w:val="24"/>
          </w:rPr>
          <m:t>κ</m:t>
        </m:r>
      </m:oMath>
      <w:r>
        <w:rPr>
          <w:rStyle w:val="a5"/>
          <w:rFonts w:asciiTheme="minorEastAsia" w:hAnsiTheme="minorEastAsia" w:cstheme="minorHAnsi" w:hint="eastAsia"/>
          <w:b w:val="0"/>
          <w:bCs w:val="0"/>
          <w:sz w:val="24"/>
          <w:szCs w:val="24"/>
        </w:rPr>
        <w:t>就是热导率。</w:t>
      </w:r>
    </w:p>
    <w:p w:rsidR="00830886" w:rsidRDefault="00830886" w:rsidP="00830886">
      <w:pPr>
        <w:shd w:val="clear" w:color="auto" w:fill="FFFFFF"/>
        <w:spacing w:line="276" w:lineRule="auto"/>
        <w:ind w:leftChars="200" w:left="420" w:firstLineChars="200" w:firstLine="482"/>
        <w:rPr>
          <w:rFonts w:asciiTheme="minorEastAsia" w:hAnsiTheme="minorEastAsia"/>
          <w:b/>
          <w:color w:val="000000" w:themeColor="text1"/>
          <w:sz w:val="24"/>
          <w:szCs w:val="24"/>
        </w:rPr>
      </w:pPr>
    </w:p>
    <w:p w:rsidR="0038430A" w:rsidRDefault="0038430A" w:rsidP="00DA2B04">
      <w:pPr>
        <w:pStyle w:val="a6"/>
        <w:numPr>
          <w:ilvl w:val="0"/>
          <w:numId w:val="13"/>
        </w:numPr>
        <w:shd w:val="clear" w:color="auto" w:fill="FFFFFF"/>
        <w:spacing w:line="276" w:lineRule="auto"/>
        <w:ind w:firstLineChars="0"/>
        <w:rPr>
          <w:rFonts w:asciiTheme="minorEastAsia" w:hAnsiTheme="minorEastAsia"/>
          <w:color w:val="000000" w:themeColor="text1"/>
          <w:sz w:val="24"/>
          <w:szCs w:val="24"/>
        </w:rPr>
      </w:pPr>
      <w:r w:rsidRPr="0038430A">
        <w:rPr>
          <w:rFonts w:asciiTheme="minorEastAsia" w:hAnsiTheme="minorEastAsia" w:hint="eastAsia"/>
          <w:color w:val="000000" w:themeColor="text1"/>
          <w:sz w:val="24"/>
          <w:szCs w:val="24"/>
        </w:rPr>
        <w:t>Muller-</w:t>
      </w:r>
      <w:proofErr w:type="spellStart"/>
      <w:r w:rsidRPr="0038430A">
        <w:rPr>
          <w:rFonts w:asciiTheme="minorEastAsia" w:hAnsiTheme="minorEastAsia" w:hint="eastAsia"/>
          <w:color w:val="000000" w:themeColor="text1"/>
          <w:sz w:val="24"/>
          <w:szCs w:val="24"/>
        </w:rPr>
        <w:t>Plathe</w:t>
      </w:r>
      <w:proofErr w:type="spellEnd"/>
      <w:r w:rsidRPr="0038430A">
        <w:rPr>
          <w:rFonts w:asciiTheme="minorEastAsia" w:hAnsiTheme="minorEastAsia" w:hint="eastAsia"/>
          <w:color w:val="000000" w:themeColor="text1"/>
          <w:sz w:val="24"/>
          <w:szCs w:val="24"/>
        </w:rPr>
        <w:t>方法</w:t>
      </w:r>
    </w:p>
    <w:p w:rsidR="001B01F1" w:rsidRDefault="0038430A" w:rsidP="00DA2B04">
      <w:pPr>
        <w:pStyle w:val="a6"/>
        <w:shd w:val="clear" w:color="auto" w:fill="FFFFFF"/>
        <w:spacing w:line="276" w:lineRule="auto"/>
        <w:ind w:leftChars="271" w:left="569" w:firstLine="480"/>
        <w:rPr>
          <w:rStyle w:val="a5"/>
          <w:rFonts w:asciiTheme="minorEastAsia" w:hAnsiTheme="minorEastAsia"/>
          <w:b w:val="0"/>
          <w:bCs w:val="0"/>
          <w:sz w:val="24"/>
          <w:szCs w:val="24"/>
        </w:rPr>
      </w:pPr>
      <w:r>
        <w:rPr>
          <w:rFonts w:asciiTheme="minorEastAsia" w:hAnsiTheme="minorEastAsia" w:hint="eastAsia"/>
          <w:color w:val="000000" w:themeColor="text1"/>
          <w:sz w:val="24"/>
          <w:szCs w:val="24"/>
        </w:rPr>
        <w:t>Muller-</w:t>
      </w:r>
      <w:proofErr w:type="spellStart"/>
      <w:r>
        <w:rPr>
          <w:rFonts w:asciiTheme="minorEastAsia" w:hAnsiTheme="minorEastAsia" w:hint="eastAsia"/>
          <w:color w:val="000000" w:themeColor="text1"/>
          <w:sz w:val="24"/>
          <w:szCs w:val="24"/>
        </w:rPr>
        <w:t>Plathe</w:t>
      </w:r>
      <w:proofErr w:type="spellEnd"/>
      <w:r>
        <w:rPr>
          <w:rFonts w:asciiTheme="minorEastAsia" w:hAnsiTheme="minorEastAsia" w:hint="eastAsia"/>
          <w:color w:val="000000" w:themeColor="text1"/>
          <w:sz w:val="24"/>
          <w:szCs w:val="24"/>
        </w:rPr>
        <w:t>方法是目前计算热导率最常见的方法之一。沿着热传导方向将体系分成大小均匀的几层，并在其中挑选相距较远的两个层，分别作为高温区和低温区。每隔一定时间选出高温区中能量最低的粒子和低温区中能量最高的粒子，交换他们的动量。（实际实验过程中，为了控制热流，也可能每次交换不只一对粒子的动量）。这样，高温区的能量增加了</w:t>
      </w:r>
      <m:oMath>
        <m:sSub>
          <m:sSubPr>
            <m:ctrlPr>
              <w:rPr>
                <w:rStyle w:val="a5"/>
                <w:rFonts w:ascii="Cambria Math" w:hAnsi="Cambria Math" w:cstheme="minorHAnsi"/>
                <w:b w:val="0"/>
                <w:bCs w:val="0"/>
                <w:sz w:val="24"/>
                <w:szCs w:val="24"/>
              </w:rPr>
            </m:ctrlPr>
          </m:sSubPr>
          <m:e>
            <m:r>
              <m:rPr>
                <m:sty m:val="p"/>
              </m:rPr>
              <w:rPr>
                <w:rStyle w:val="a5"/>
                <w:rFonts w:ascii="Cambria Math" w:hAnsi="Cambria Math" w:cstheme="minorHAnsi"/>
                <w:sz w:val="24"/>
                <w:szCs w:val="24"/>
              </w:rPr>
              <m:t>Δε</m:t>
            </m:r>
            <m:r>
              <m:rPr>
                <m:sty m:val="p"/>
              </m:rPr>
              <w:rPr>
                <w:rStyle w:val="a5"/>
                <w:rFonts w:ascii="Cambria Math" w:hAnsi="Cambria Math" w:cstheme="minorHAnsi" w:hint="eastAsia"/>
                <w:sz w:val="24"/>
                <w:szCs w:val="24"/>
              </w:rPr>
              <m:t>=</m:t>
            </m:r>
            <m:sSub>
              <m:sSubPr>
                <m:ctrlPr>
                  <w:rPr>
                    <w:rStyle w:val="a5"/>
                    <w:rFonts w:ascii="Cambria Math" w:hAnsi="Cambria Math" w:cstheme="minorHAnsi"/>
                    <w:b w:val="0"/>
                    <w:bCs w:val="0"/>
                    <w:sz w:val="24"/>
                    <w:szCs w:val="24"/>
                  </w:rPr>
                </m:ctrlPr>
              </m:sSubPr>
              <m:e>
                <m:r>
                  <m:rPr>
                    <m:sty m:val="p"/>
                  </m:rPr>
                  <w:rPr>
                    <w:rStyle w:val="a5"/>
                    <w:rFonts w:ascii="Cambria Math" w:hAnsi="Cambria Math" w:cstheme="minorHAnsi"/>
                    <w:sz w:val="24"/>
                    <w:szCs w:val="24"/>
                  </w:rPr>
                  <m:t>ε</m:t>
                </m:r>
              </m:e>
              <m:sub>
                <m:r>
                  <m:rPr>
                    <m:sty m:val="p"/>
                  </m:rPr>
                  <w:rPr>
                    <w:rStyle w:val="a5"/>
                    <w:rFonts w:ascii="Cambria Math" w:hAnsi="Cambria Math" w:cstheme="minorHAnsi"/>
                    <w:sz w:val="24"/>
                    <w:szCs w:val="24"/>
                  </w:rPr>
                  <m:t>2</m:t>
                </m:r>
              </m:sub>
            </m:sSub>
            <m:r>
              <m:rPr>
                <m:sty m:val="p"/>
              </m:rPr>
              <w:rPr>
                <w:rStyle w:val="a5"/>
                <w:rFonts w:ascii="Cambria Math" w:hAnsi="Cambria Math" w:cs="MS Mincho"/>
                <w:sz w:val="24"/>
                <w:szCs w:val="24"/>
              </w:rPr>
              <m:t>-</m:t>
            </m:r>
            <m:r>
              <m:rPr>
                <m:sty m:val="p"/>
              </m:rPr>
              <w:rPr>
                <w:rStyle w:val="a5"/>
                <w:rFonts w:ascii="Cambria Math" w:hAnsi="Cambria Math" w:cstheme="minorHAnsi"/>
                <w:sz w:val="24"/>
                <w:szCs w:val="24"/>
              </w:rPr>
              <m:t>ε</m:t>
            </m:r>
          </m:e>
          <m:sub>
            <m:r>
              <m:rPr>
                <m:sty m:val="p"/>
              </m:rPr>
              <w:rPr>
                <w:rStyle w:val="a5"/>
                <w:rFonts w:ascii="Cambria Math" w:hAnsi="Cambria Math" w:cstheme="minorHAnsi"/>
                <w:sz w:val="24"/>
                <w:szCs w:val="24"/>
              </w:rPr>
              <m:t>1</m:t>
            </m:r>
          </m:sub>
        </m:sSub>
      </m:oMath>
      <w:r>
        <w:rPr>
          <w:rStyle w:val="a5"/>
          <w:rFonts w:asciiTheme="minorEastAsia" w:hAnsiTheme="minorEastAsia" w:hint="eastAsia"/>
          <w:b w:val="0"/>
          <w:bCs w:val="0"/>
          <w:sz w:val="24"/>
          <w:szCs w:val="24"/>
        </w:rPr>
        <w:t>，低温区则相应降低了</w:t>
      </w:r>
      <m:oMath>
        <m:r>
          <m:rPr>
            <m:sty m:val="p"/>
          </m:rPr>
          <w:rPr>
            <w:rStyle w:val="a5"/>
            <w:rFonts w:ascii="Cambria Math" w:hAnsi="Cambria Math" w:cstheme="minorHAnsi"/>
            <w:sz w:val="24"/>
            <w:szCs w:val="24"/>
          </w:rPr>
          <m:t>Δε</m:t>
        </m:r>
      </m:oMath>
      <w:r>
        <w:rPr>
          <w:rStyle w:val="a5"/>
          <w:rFonts w:asciiTheme="minorEastAsia" w:hAnsiTheme="minorEastAsia" w:hint="eastAsia"/>
          <w:b w:val="0"/>
          <w:bCs w:val="0"/>
          <w:sz w:val="24"/>
          <w:szCs w:val="24"/>
        </w:rPr>
        <w:t>。</w:t>
      </w:r>
      <w:r w:rsidR="001B01F1">
        <w:rPr>
          <w:rStyle w:val="a5"/>
          <w:rFonts w:asciiTheme="minorEastAsia" w:hAnsiTheme="minorEastAsia" w:hint="eastAsia"/>
          <w:b w:val="0"/>
          <w:bCs w:val="0"/>
          <w:sz w:val="24"/>
          <w:szCs w:val="24"/>
        </w:rPr>
        <w:t>反复上述过程经过足够长的时间，体系将会到达稳态，此时的体系将会存在一个高温区和一个低温区，两区之间则是一个温度缓变区。</w:t>
      </w:r>
    </w:p>
    <w:p w:rsidR="00DA2B04" w:rsidRPr="00DA2B04" w:rsidRDefault="001B01F1" w:rsidP="00DA2B04">
      <w:pPr>
        <w:pStyle w:val="a6"/>
        <w:shd w:val="clear" w:color="auto" w:fill="FFFFFF"/>
        <w:spacing w:line="276" w:lineRule="auto"/>
        <w:ind w:leftChars="271" w:left="569" w:firstLine="480"/>
        <w:rPr>
          <w:rStyle w:val="a5"/>
          <w:rFonts w:asciiTheme="minorEastAsia" w:hAnsiTheme="minorEastAsia"/>
          <w:b w:val="0"/>
          <w:bCs w:val="0"/>
          <w:sz w:val="24"/>
          <w:szCs w:val="24"/>
        </w:rPr>
      </w:pPr>
      <w:r>
        <w:rPr>
          <w:rStyle w:val="a5"/>
          <w:rFonts w:asciiTheme="minorEastAsia" w:hAnsiTheme="minorEastAsia" w:hint="eastAsia"/>
          <w:b w:val="0"/>
          <w:bCs w:val="0"/>
          <w:sz w:val="24"/>
          <w:szCs w:val="24"/>
        </w:rPr>
        <w:t>对于单原子分子，体系温度由</w:t>
      </w:r>
    </w:p>
    <w:p w:rsidR="00DA2B04" w:rsidRDefault="00DA2B04" w:rsidP="00DA2B04">
      <w:pPr>
        <w:pStyle w:val="a6"/>
        <w:shd w:val="clear" w:color="auto" w:fill="FFFFFF"/>
        <w:spacing w:line="276" w:lineRule="auto"/>
        <w:ind w:leftChars="271" w:left="569" w:firstLine="480"/>
        <w:jc w:val="center"/>
        <w:rPr>
          <w:rStyle w:val="a5"/>
          <w:rFonts w:asciiTheme="minorEastAsia" w:hAnsiTheme="minorEastAsia"/>
          <w:b w:val="0"/>
          <w:bCs w:val="0"/>
          <w:sz w:val="24"/>
          <w:szCs w:val="24"/>
        </w:rPr>
      </w:pPr>
      <w:r>
        <w:rPr>
          <w:rStyle w:val="a5"/>
          <w:rFonts w:asciiTheme="minorEastAsia" w:hAnsiTheme="minorEastAsia" w:hint="eastAsia"/>
          <w:b w:val="0"/>
          <w:bCs w:val="0"/>
          <w:sz w:val="24"/>
          <w:szCs w:val="24"/>
        </w:rPr>
        <w:t xml:space="preserve">                    </w:t>
      </w:r>
      <m:oMath>
        <m:r>
          <m:rPr>
            <m:sty m:val="p"/>
          </m:rPr>
          <w:rPr>
            <w:rStyle w:val="a5"/>
            <w:rFonts w:ascii="Cambria Math" w:hAnsi="Cambria Math"/>
            <w:sz w:val="24"/>
            <w:szCs w:val="24"/>
          </w:rPr>
          <m:t>T=</m:t>
        </m:r>
        <m:f>
          <m:fPr>
            <m:ctrlPr>
              <w:rPr>
                <w:rStyle w:val="a5"/>
                <w:rFonts w:ascii="Cambria Math" w:hAnsi="Cambria Math"/>
                <w:b w:val="0"/>
                <w:bCs w:val="0"/>
                <w:i/>
                <w:sz w:val="24"/>
                <w:szCs w:val="24"/>
              </w:rPr>
            </m:ctrlPr>
          </m:fPr>
          <m:num>
            <m:sSub>
              <m:sSubPr>
                <m:ctrlPr>
                  <w:rPr>
                    <w:rStyle w:val="a5"/>
                    <w:rFonts w:ascii="Cambria Math" w:hAnsi="Cambria Math"/>
                    <w:b w:val="0"/>
                    <w:bCs w:val="0"/>
                    <w:sz w:val="24"/>
                    <w:szCs w:val="24"/>
                  </w:rPr>
                </m:ctrlPr>
              </m:sSubPr>
              <m:e>
                <m:r>
                  <m:rPr>
                    <m:sty m:val="p"/>
                  </m:rPr>
                  <w:rPr>
                    <w:rStyle w:val="a5"/>
                    <w:rFonts w:ascii="Cambria Math" w:hAnsi="Cambria Math"/>
                    <w:sz w:val="24"/>
                    <w:szCs w:val="24"/>
                  </w:rPr>
                  <m:t>E</m:t>
                </m:r>
              </m:e>
              <m:sub>
                <m:r>
                  <m:rPr>
                    <m:sty m:val="p"/>
                  </m:rPr>
                  <w:rPr>
                    <w:rStyle w:val="a5"/>
                    <w:rFonts w:ascii="Cambria Math" w:hAnsi="Cambria Math"/>
                    <w:sz w:val="24"/>
                    <w:szCs w:val="24"/>
                  </w:rPr>
                  <m:t>k</m:t>
                </m:r>
              </m:sub>
            </m:sSub>
            <m:ctrlPr>
              <w:rPr>
                <w:rFonts w:ascii="Cambria Math" w:hAnsi="Cambria Math"/>
                <w:i/>
                <w:color w:val="000000" w:themeColor="text1"/>
                <w:sz w:val="24"/>
                <w:szCs w:val="24"/>
              </w:rPr>
            </m:ctrlPr>
          </m:num>
          <m:den>
            <m:r>
              <w:rPr>
                <w:rFonts w:ascii="Cambria Math" w:hAnsi="Cambria Math"/>
                <w:color w:val="000000" w:themeColor="text1"/>
                <w:sz w:val="24"/>
                <w:szCs w:val="24"/>
              </w:rPr>
              <m:t>3</m:t>
            </m:r>
            <m:r>
              <m:rPr>
                <m:sty m:val="p"/>
              </m:rPr>
              <w:rPr>
                <w:rFonts w:ascii="Cambria Math" w:hAnsi="Cambria Math"/>
                <w:color w:val="000000" w:themeColor="text1"/>
                <w:sz w:val="24"/>
                <w:szCs w:val="24"/>
              </w:rPr>
              <m:t>/2</m:t>
            </m:r>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k</m:t>
                </m:r>
              </m:e>
              <m:sub>
                <m:r>
                  <m:rPr>
                    <m:sty m:val="p"/>
                  </m:rPr>
                  <w:rPr>
                    <w:rFonts w:ascii="Cambria Math" w:hAnsi="Cambria Math"/>
                    <w:color w:val="000000" w:themeColor="text1"/>
                    <w:sz w:val="24"/>
                    <w:szCs w:val="24"/>
                  </w:rPr>
                  <m:t>B</m:t>
                </m:r>
              </m:sub>
            </m:sSub>
          </m:den>
        </m:f>
      </m:oMath>
      <w:r>
        <w:rPr>
          <w:rStyle w:val="a5"/>
          <w:rFonts w:asciiTheme="minorEastAsia" w:hAnsiTheme="minorEastAsia" w:cstheme="minorHAnsi" w:hint="eastAsia"/>
          <w:b w:val="0"/>
          <w:bCs w:val="0"/>
          <w:sz w:val="24"/>
          <w:szCs w:val="24"/>
        </w:rPr>
        <w:t xml:space="preserve">                      （2）</w:t>
      </w:r>
    </w:p>
    <w:p w:rsidR="0038430A" w:rsidRPr="001B01F1" w:rsidRDefault="001B01F1" w:rsidP="00DA2B04">
      <w:pPr>
        <w:pStyle w:val="a6"/>
        <w:shd w:val="clear" w:color="auto" w:fill="FFFFFF"/>
        <w:spacing w:line="276" w:lineRule="auto"/>
        <w:ind w:leftChars="271" w:left="569" w:firstLine="480"/>
        <w:rPr>
          <w:rFonts w:asciiTheme="minorEastAsia" w:hAnsiTheme="minorEastAsia"/>
          <w:color w:val="000000" w:themeColor="text1"/>
          <w:sz w:val="24"/>
          <w:szCs w:val="24"/>
        </w:rPr>
      </w:pPr>
      <w:r>
        <w:rPr>
          <w:rStyle w:val="a5"/>
          <w:rFonts w:asciiTheme="minorEastAsia" w:hAnsiTheme="minorEastAsia" w:hint="eastAsia"/>
          <w:b w:val="0"/>
          <w:bCs w:val="0"/>
          <w:sz w:val="24"/>
          <w:szCs w:val="24"/>
        </w:rPr>
        <w:t>给出，由此就能得到体系的温度分布，从而得出温度梯度</w:t>
      </w:r>
      <m:oMath>
        <m:r>
          <w:rPr>
            <w:rStyle w:val="a5"/>
            <w:rFonts w:ascii="Cambria Math" w:hAnsi="Cambria Math" w:cstheme="minorHAnsi"/>
            <w:sz w:val="24"/>
            <w:szCs w:val="24"/>
          </w:rPr>
          <m:t>∇T</m:t>
        </m:r>
      </m:oMath>
      <w:r>
        <w:rPr>
          <w:rStyle w:val="a5"/>
          <w:rFonts w:asciiTheme="minorEastAsia" w:hAnsiTheme="minorEastAsia" w:hint="eastAsia"/>
          <w:b w:val="0"/>
          <w:bCs w:val="0"/>
          <w:sz w:val="24"/>
          <w:szCs w:val="24"/>
        </w:rPr>
        <w:t>。</w:t>
      </w:r>
    </w:p>
    <w:p w:rsidR="00DA2B04" w:rsidRDefault="001B01F1" w:rsidP="00DA2B04">
      <w:pPr>
        <w:spacing w:line="276" w:lineRule="auto"/>
        <w:ind w:leftChars="300" w:left="630" w:firstLine="480"/>
        <w:jc w:val="left"/>
        <w:rPr>
          <w:sz w:val="24"/>
          <w:szCs w:val="24"/>
        </w:rPr>
      </w:pPr>
      <w:r>
        <w:rPr>
          <w:rFonts w:hint="eastAsia"/>
          <w:sz w:val="24"/>
          <w:szCs w:val="24"/>
        </w:rPr>
        <w:t>对高温区输入的功率将会向两边以热流形式流出，</w:t>
      </w:r>
      <w:r w:rsidR="00DA2B04">
        <w:rPr>
          <w:rFonts w:hint="eastAsia"/>
          <w:sz w:val="24"/>
          <w:szCs w:val="24"/>
        </w:rPr>
        <w:t>若只考虑</w:t>
      </w:r>
      <w:r w:rsidR="00DA2B04">
        <w:rPr>
          <w:rFonts w:hint="eastAsia"/>
          <w:sz w:val="24"/>
          <w:szCs w:val="24"/>
        </w:rPr>
        <w:t>z</w:t>
      </w:r>
      <w:r w:rsidR="00DA2B04">
        <w:rPr>
          <w:rFonts w:hint="eastAsia"/>
          <w:sz w:val="24"/>
          <w:szCs w:val="24"/>
        </w:rPr>
        <w:t>方向的两个平面，</w:t>
      </w:r>
      <w:r w:rsidR="00143106">
        <w:rPr>
          <w:rFonts w:hint="eastAsia"/>
          <w:sz w:val="24"/>
          <w:szCs w:val="24"/>
        </w:rPr>
        <w:t>则由连续性方程</w:t>
      </w:r>
    </w:p>
    <w:p w:rsidR="00143106" w:rsidRDefault="00143106" w:rsidP="00143106">
      <w:pPr>
        <w:spacing w:line="276" w:lineRule="auto"/>
        <w:ind w:leftChars="300" w:left="630" w:firstLine="480"/>
        <w:jc w:val="center"/>
        <w:rPr>
          <w:rStyle w:val="a5"/>
          <w:b w:val="0"/>
          <w:bCs w:val="0"/>
          <w:sz w:val="24"/>
          <w:szCs w:val="24"/>
        </w:rPr>
      </w:pPr>
      <w:r>
        <w:rPr>
          <w:rStyle w:val="a5"/>
          <w:rFonts w:hint="eastAsia"/>
          <w:b w:val="0"/>
          <w:bCs w:val="0"/>
          <w:sz w:val="24"/>
          <w:szCs w:val="24"/>
        </w:rPr>
        <w:lastRenderedPageBreak/>
        <w:t xml:space="preserve">                 </w:t>
      </w:r>
      <m:oMath>
        <m:r>
          <w:rPr>
            <w:rStyle w:val="a5"/>
            <w:rFonts w:ascii="Cambria Math" w:hAnsi="Cambria Math" w:cs="MS Mincho"/>
            <w:sz w:val="24"/>
            <w:szCs w:val="24"/>
          </w:rPr>
          <m:t>-</m:t>
        </m:r>
        <m:nary>
          <m:naryPr>
            <m:chr m:val="∯"/>
            <m:limLoc m:val="undOvr"/>
            <m:subHide m:val="1"/>
            <m:supHide m:val="1"/>
            <m:ctrlPr>
              <w:rPr>
                <w:rStyle w:val="a5"/>
                <w:rFonts w:ascii="Cambria Math" w:eastAsia="DotumChe" w:hAnsi="Cambria Math" w:cs="Times New Roman"/>
                <w:b w:val="0"/>
                <w:bCs w:val="0"/>
                <w:iCs/>
                <w:sz w:val="24"/>
                <w:szCs w:val="24"/>
              </w:rPr>
            </m:ctrlPr>
          </m:naryPr>
          <m:sub/>
          <m:sup/>
          <m:e>
            <m:acc>
              <m:accPr>
                <m:chr m:val="⃑"/>
                <m:ctrlPr>
                  <w:rPr>
                    <w:rStyle w:val="a5"/>
                    <w:rFonts w:ascii="Cambria Math" w:eastAsia="DotumChe" w:hAnsi="Cambria Math" w:cs="Times New Roman"/>
                    <w:b w:val="0"/>
                    <w:bCs w:val="0"/>
                    <w:sz w:val="24"/>
                    <w:szCs w:val="24"/>
                  </w:rPr>
                </m:ctrlPr>
              </m:accPr>
              <m:e>
                <m:r>
                  <m:rPr>
                    <m:sty m:val="p"/>
                  </m:rPr>
                  <w:rPr>
                    <w:rStyle w:val="a5"/>
                    <w:rFonts w:ascii="Cambria Math" w:eastAsia="DotumChe" w:hAnsi="Cambria Math" w:cs="Times New Roman"/>
                    <w:sz w:val="24"/>
                    <w:szCs w:val="24"/>
                  </w:rPr>
                  <m:t>j</m:t>
                </m:r>
              </m:e>
            </m:acc>
            <m:r>
              <w:rPr>
                <w:rStyle w:val="a5"/>
                <w:rFonts w:ascii="Cambria Math" w:eastAsia="DotumChe" w:hAnsi="Cambria Math" w:cs="Times New Roman"/>
                <w:sz w:val="24"/>
                <w:szCs w:val="24"/>
              </w:rPr>
              <m:t>∙d</m:t>
            </m:r>
            <m:acc>
              <m:accPr>
                <m:chr m:val="⃑"/>
                <m:ctrlPr>
                  <w:rPr>
                    <w:rStyle w:val="a5"/>
                    <w:rFonts w:ascii="Cambria Math" w:eastAsia="DotumChe" w:hAnsi="Cambria Math" w:cs="Times New Roman"/>
                    <w:b w:val="0"/>
                    <w:bCs w:val="0"/>
                    <w:i/>
                    <w:sz w:val="24"/>
                    <w:szCs w:val="24"/>
                  </w:rPr>
                </m:ctrlPr>
              </m:accPr>
              <m:e>
                <m:r>
                  <w:rPr>
                    <w:rStyle w:val="a5"/>
                    <w:rFonts w:ascii="Cambria Math" w:eastAsia="DotumChe" w:hAnsi="Cambria Math" w:cs="Times New Roman"/>
                    <w:sz w:val="24"/>
                    <w:szCs w:val="24"/>
                  </w:rPr>
                  <m:t>S</m:t>
                </m:r>
              </m:e>
            </m:acc>
          </m:e>
        </m:nary>
        <m:r>
          <m:rPr>
            <m:sty m:val="p"/>
          </m:rPr>
          <w:rPr>
            <w:rStyle w:val="a5"/>
            <w:rFonts w:ascii="Cambria Math" w:eastAsia="DotumChe" w:hAnsi="Cambria Math" w:cs="Times New Roman"/>
            <w:sz w:val="24"/>
            <w:szCs w:val="24"/>
          </w:rPr>
          <m:t xml:space="preserve">+P=0  </m:t>
        </m:r>
      </m:oMath>
      <w:r>
        <w:rPr>
          <w:rStyle w:val="a5"/>
          <w:rFonts w:hint="eastAsia"/>
          <w:b w:val="0"/>
          <w:bCs w:val="0"/>
          <w:sz w:val="24"/>
          <w:szCs w:val="24"/>
        </w:rPr>
        <w:t xml:space="preserve">                </w:t>
      </w:r>
      <w:r>
        <w:rPr>
          <w:rStyle w:val="a5"/>
          <w:rFonts w:hint="eastAsia"/>
          <w:b w:val="0"/>
          <w:bCs w:val="0"/>
          <w:sz w:val="24"/>
          <w:szCs w:val="24"/>
        </w:rPr>
        <w:t>（</w:t>
      </w:r>
      <w:r>
        <w:rPr>
          <w:rStyle w:val="a5"/>
          <w:rFonts w:hint="eastAsia"/>
          <w:b w:val="0"/>
          <w:bCs w:val="0"/>
          <w:sz w:val="24"/>
          <w:szCs w:val="24"/>
        </w:rPr>
        <w:t>3</w:t>
      </w:r>
      <w:r>
        <w:rPr>
          <w:rStyle w:val="a5"/>
          <w:rFonts w:hint="eastAsia"/>
          <w:b w:val="0"/>
          <w:bCs w:val="0"/>
          <w:sz w:val="24"/>
          <w:szCs w:val="24"/>
        </w:rPr>
        <w:t>）</w:t>
      </w:r>
    </w:p>
    <w:p w:rsidR="00143106" w:rsidRPr="00143106" w:rsidRDefault="00143106" w:rsidP="00143106">
      <w:pPr>
        <w:spacing w:line="276" w:lineRule="auto"/>
        <w:ind w:leftChars="300" w:left="630" w:firstLine="480"/>
        <w:rPr>
          <w:sz w:val="24"/>
          <w:szCs w:val="24"/>
        </w:rPr>
      </w:pPr>
      <w:r>
        <w:rPr>
          <w:rFonts w:hint="eastAsia"/>
          <w:sz w:val="24"/>
          <w:szCs w:val="24"/>
        </w:rPr>
        <w:t>可以得到</w:t>
      </w:r>
    </w:p>
    <w:p w:rsidR="00DA2B04" w:rsidRDefault="00DA2B04" w:rsidP="00DA2B04">
      <w:pPr>
        <w:spacing w:line="276" w:lineRule="auto"/>
        <w:ind w:leftChars="300" w:left="630" w:firstLine="480"/>
        <w:jc w:val="center"/>
        <w:rPr>
          <w:rStyle w:val="a5"/>
          <w:b w:val="0"/>
          <w:bCs w:val="0"/>
          <w:sz w:val="24"/>
          <w:szCs w:val="24"/>
        </w:rPr>
      </w:pPr>
      <w:r>
        <w:rPr>
          <w:rStyle w:val="a5"/>
          <w:rFonts w:hint="eastAsia"/>
          <w:b w:val="0"/>
          <w:bCs w:val="0"/>
          <w:sz w:val="24"/>
          <w:szCs w:val="24"/>
        </w:rPr>
        <w:t xml:space="preserve">                     </w:t>
      </w:r>
      <m:oMath>
        <m:r>
          <m:rPr>
            <m:sty m:val="p"/>
          </m:rPr>
          <w:rPr>
            <w:rStyle w:val="a5"/>
            <w:rFonts w:ascii="Cambria Math" w:hAnsi="Cambria Math" w:cstheme="minorHAnsi"/>
            <w:sz w:val="24"/>
            <w:szCs w:val="24"/>
          </w:rPr>
          <m:t>j</m:t>
        </m:r>
        <m:r>
          <m:rPr>
            <m:sty m:val="p"/>
          </m:rPr>
          <w:rPr>
            <w:rStyle w:val="a5"/>
            <w:rFonts w:ascii="Cambria Math" w:hAnsi="Cambria Math" w:cstheme="minorHAnsi" w:hint="eastAsia"/>
            <w:sz w:val="24"/>
            <w:szCs w:val="24"/>
          </w:rPr>
          <m:t>=</m:t>
        </m:r>
        <m:f>
          <m:fPr>
            <m:ctrlPr>
              <w:rPr>
                <w:rStyle w:val="a5"/>
                <w:rFonts w:ascii="Cambria Math" w:hAnsi="Cambria Math" w:cstheme="minorHAnsi"/>
                <w:b w:val="0"/>
                <w:bCs w:val="0"/>
                <w:sz w:val="24"/>
                <w:szCs w:val="24"/>
              </w:rPr>
            </m:ctrlPr>
          </m:fPr>
          <m:num>
            <m:r>
              <m:rPr>
                <m:sty m:val="p"/>
              </m:rPr>
              <w:rPr>
                <w:rStyle w:val="a5"/>
                <w:rFonts w:ascii="Cambria Math" w:hAnsi="Cambria Math" w:cstheme="minorHAnsi"/>
                <w:sz w:val="24"/>
                <w:szCs w:val="24"/>
              </w:rPr>
              <m:t>P</m:t>
            </m:r>
          </m:num>
          <m:den>
            <m:r>
              <m:rPr>
                <m:sty m:val="p"/>
              </m:rPr>
              <w:rPr>
                <w:rStyle w:val="a5"/>
                <w:rFonts w:ascii="Cambria Math" w:hAnsi="Cambria Math" w:cstheme="minorHAnsi"/>
                <w:sz w:val="24"/>
                <w:szCs w:val="24"/>
              </w:rPr>
              <m:t>2S</m:t>
            </m:r>
          </m:den>
        </m:f>
      </m:oMath>
      <w:r>
        <w:rPr>
          <w:rStyle w:val="a5"/>
          <w:rFonts w:asciiTheme="minorEastAsia" w:hAnsiTheme="minorEastAsia" w:cstheme="minorHAnsi" w:hint="eastAsia"/>
          <w:b w:val="0"/>
          <w:bCs w:val="0"/>
          <w:sz w:val="24"/>
          <w:szCs w:val="24"/>
        </w:rPr>
        <w:t xml:space="preserve">                        （</w:t>
      </w:r>
      <w:r w:rsidR="00143106">
        <w:rPr>
          <w:rStyle w:val="a5"/>
          <w:rFonts w:asciiTheme="minorEastAsia" w:hAnsiTheme="minorEastAsia" w:cstheme="minorHAnsi" w:hint="eastAsia"/>
          <w:b w:val="0"/>
          <w:bCs w:val="0"/>
          <w:sz w:val="24"/>
          <w:szCs w:val="24"/>
        </w:rPr>
        <w:t>4</w:t>
      </w:r>
      <w:r>
        <w:rPr>
          <w:rStyle w:val="a5"/>
          <w:rFonts w:asciiTheme="minorEastAsia" w:hAnsiTheme="minorEastAsia" w:cstheme="minorHAnsi" w:hint="eastAsia"/>
          <w:b w:val="0"/>
          <w:bCs w:val="0"/>
          <w:sz w:val="24"/>
          <w:szCs w:val="24"/>
        </w:rPr>
        <w:t>）</w:t>
      </w:r>
    </w:p>
    <w:p w:rsidR="006C3F6F" w:rsidRDefault="00DA2B04" w:rsidP="00DA2B04">
      <w:pPr>
        <w:spacing w:line="276" w:lineRule="auto"/>
        <w:ind w:leftChars="300" w:left="630" w:firstLine="480"/>
        <w:jc w:val="left"/>
        <w:rPr>
          <w:rStyle w:val="a5"/>
          <w:b w:val="0"/>
          <w:bCs w:val="0"/>
          <w:sz w:val="24"/>
          <w:szCs w:val="24"/>
        </w:rPr>
      </w:pPr>
      <w:r>
        <w:rPr>
          <w:rStyle w:val="a5"/>
          <w:rFonts w:hint="eastAsia"/>
          <w:b w:val="0"/>
          <w:bCs w:val="0"/>
          <w:sz w:val="24"/>
          <w:szCs w:val="24"/>
        </w:rPr>
        <w:t>其中</w:t>
      </w:r>
      <m:oMath>
        <m:r>
          <m:rPr>
            <m:sty m:val="p"/>
          </m:rPr>
          <w:rPr>
            <w:rStyle w:val="a5"/>
            <w:rFonts w:ascii="Cambria Math" w:hAnsi="Cambria Math"/>
            <w:sz w:val="24"/>
            <w:szCs w:val="24"/>
          </w:rPr>
          <m:t>P</m:t>
        </m:r>
      </m:oMath>
      <w:r>
        <w:rPr>
          <w:rStyle w:val="a5"/>
          <w:rFonts w:hint="eastAsia"/>
          <w:b w:val="0"/>
          <w:bCs w:val="0"/>
          <w:sz w:val="24"/>
          <w:szCs w:val="24"/>
        </w:rPr>
        <w:t>为单位时间内高温区</w:t>
      </w:r>
      <w:r w:rsidR="00FF488E">
        <w:rPr>
          <w:rStyle w:val="a5"/>
          <w:rFonts w:hint="eastAsia"/>
          <w:b w:val="0"/>
          <w:bCs w:val="0"/>
          <w:sz w:val="24"/>
          <w:szCs w:val="24"/>
        </w:rPr>
        <w:t>得到</w:t>
      </w:r>
      <w:r>
        <w:rPr>
          <w:rStyle w:val="a5"/>
          <w:rFonts w:hint="eastAsia"/>
          <w:b w:val="0"/>
          <w:bCs w:val="0"/>
          <w:sz w:val="24"/>
          <w:szCs w:val="24"/>
        </w:rPr>
        <w:t>的能量，</w:t>
      </w:r>
      <w:r>
        <w:rPr>
          <w:rStyle w:val="a5"/>
          <w:rFonts w:hint="eastAsia"/>
          <w:b w:val="0"/>
          <w:bCs w:val="0"/>
          <w:sz w:val="24"/>
          <w:szCs w:val="24"/>
        </w:rPr>
        <w:t>S</w:t>
      </w:r>
      <w:r>
        <w:rPr>
          <w:rStyle w:val="a5"/>
          <w:rFonts w:hint="eastAsia"/>
          <w:b w:val="0"/>
          <w:bCs w:val="0"/>
          <w:sz w:val="24"/>
          <w:szCs w:val="24"/>
        </w:rPr>
        <w:t>为体系</w:t>
      </w:r>
      <w:proofErr w:type="spellStart"/>
      <w:r>
        <w:rPr>
          <w:rStyle w:val="a5"/>
          <w:rFonts w:hint="eastAsia"/>
          <w:b w:val="0"/>
          <w:bCs w:val="0"/>
          <w:sz w:val="24"/>
          <w:szCs w:val="24"/>
        </w:rPr>
        <w:t>xy</w:t>
      </w:r>
      <w:proofErr w:type="spellEnd"/>
      <w:r>
        <w:rPr>
          <w:rStyle w:val="a5"/>
          <w:rFonts w:hint="eastAsia"/>
          <w:b w:val="0"/>
          <w:bCs w:val="0"/>
          <w:sz w:val="24"/>
          <w:szCs w:val="24"/>
        </w:rPr>
        <w:t>方向界面面积。</w:t>
      </w:r>
    </w:p>
    <w:p w:rsidR="00DA2B04" w:rsidRDefault="00DA2B04" w:rsidP="00DA2B04">
      <w:pPr>
        <w:spacing w:line="276" w:lineRule="auto"/>
        <w:ind w:leftChars="300" w:left="630" w:firstLine="480"/>
        <w:jc w:val="left"/>
        <w:rPr>
          <w:rStyle w:val="a5"/>
          <w:b w:val="0"/>
          <w:bCs w:val="0"/>
          <w:sz w:val="24"/>
          <w:szCs w:val="24"/>
        </w:rPr>
      </w:pPr>
      <w:r>
        <w:rPr>
          <w:rStyle w:val="a5"/>
          <w:rFonts w:hint="eastAsia"/>
          <w:b w:val="0"/>
          <w:bCs w:val="0"/>
          <w:sz w:val="24"/>
          <w:szCs w:val="24"/>
        </w:rPr>
        <w:t>从而可以得到热导率</w:t>
      </w:r>
      <m:oMath>
        <m:r>
          <w:rPr>
            <w:rStyle w:val="a5"/>
            <w:rFonts w:ascii="Cambria Math" w:hAnsi="Cambria Math" w:cstheme="minorHAnsi"/>
            <w:sz w:val="24"/>
            <w:szCs w:val="24"/>
          </w:rPr>
          <m:t>κ</m:t>
        </m:r>
        <m:r>
          <w:rPr>
            <w:rStyle w:val="a5"/>
            <w:rFonts w:ascii="Cambria Math" w:hAnsi="Cambria Math" w:cstheme="minorHAnsi" w:hint="eastAsia"/>
            <w:sz w:val="24"/>
            <w:szCs w:val="24"/>
          </w:rPr>
          <m:t>=</m:t>
        </m:r>
        <m:d>
          <m:dPr>
            <m:begChr m:val="|"/>
            <m:endChr m:val="|"/>
            <m:ctrlPr>
              <w:rPr>
                <w:rStyle w:val="a5"/>
                <w:rFonts w:ascii="Cambria Math" w:hAnsi="Cambria Math" w:cstheme="minorHAnsi"/>
                <w:b w:val="0"/>
                <w:bCs w:val="0"/>
                <w:sz w:val="24"/>
                <w:szCs w:val="24"/>
              </w:rPr>
            </m:ctrlPr>
          </m:dPr>
          <m:e>
            <m:f>
              <m:fPr>
                <m:ctrlPr>
                  <w:rPr>
                    <w:rStyle w:val="a5"/>
                    <w:rFonts w:ascii="Cambria Math" w:hAnsi="Cambria Math" w:cstheme="minorHAnsi"/>
                    <w:b w:val="0"/>
                    <w:bCs w:val="0"/>
                    <w:sz w:val="24"/>
                    <w:szCs w:val="24"/>
                  </w:rPr>
                </m:ctrlPr>
              </m:fPr>
              <m:num>
                <m:r>
                  <m:rPr>
                    <m:sty m:val="p"/>
                  </m:rPr>
                  <w:rPr>
                    <w:rStyle w:val="a5"/>
                    <w:rFonts w:ascii="Cambria Math" w:hAnsi="Cambria Math" w:cstheme="minorHAnsi"/>
                    <w:sz w:val="24"/>
                    <w:szCs w:val="24"/>
                  </w:rPr>
                  <m:t>j</m:t>
                </m:r>
              </m:num>
              <m:den>
                <m:r>
                  <w:rPr>
                    <w:rStyle w:val="a5"/>
                    <w:rFonts w:ascii="Cambria Math" w:hAnsi="Cambria Math" w:cstheme="minorHAnsi"/>
                    <w:sz w:val="24"/>
                    <w:szCs w:val="24"/>
                  </w:rPr>
                  <m:t>∇T</m:t>
                </m:r>
              </m:den>
            </m:f>
          </m:e>
        </m:d>
      </m:oMath>
      <w:r>
        <w:rPr>
          <w:rStyle w:val="a5"/>
          <w:rFonts w:hint="eastAsia"/>
          <w:b w:val="0"/>
          <w:bCs w:val="0"/>
          <w:sz w:val="24"/>
          <w:szCs w:val="24"/>
        </w:rPr>
        <w:t>。</w:t>
      </w:r>
    </w:p>
    <w:p w:rsidR="00830886" w:rsidRDefault="00830886" w:rsidP="00DA2B04">
      <w:pPr>
        <w:spacing w:line="276" w:lineRule="auto"/>
        <w:ind w:leftChars="300" w:left="630" w:firstLine="480"/>
        <w:jc w:val="left"/>
        <w:rPr>
          <w:rStyle w:val="a5"/>
          <w:b w:val="0"/>
          <w:bCs w:val="0"/>
          <w:sz w:val="24"/>
          <w:szCs w:val="24"/>
        </w:rPr>
      </w:pPr>
    </w:p>
    <w:p w:rsidR="00DA2B04" w:rsidRDefault="00DA2B04" w:rsidP="00DA2B04">
      <w:pPr>
        <w:pStyle w:val="a6"/>
        <w:numPr>
          <w:ilvl w:val="0"/>
          <w:numId w:val="13"/>
        </w:numPr>
        <w:spacing w:line="276" w:lineRule="auto"/>
        <w:ind w:firstLineChars="0"/>
        <w:jc w:val="left"/>
        <w:rPr>
          <w:sz w:val="24"/>
          <w:szCs w:val="24"/>
        </w:rPr>
      </w:pPr>
      <w:r>
        <w:rPr>
          <w:rFonts w:hint="eastAsia"/>
          <w:sz w:val="24"/>
          <w:szCs w:val="24"/>
        </w:rPr>
        <w:t>连续性方程</w:t>
      </w:r>
    </w:p>
    <w:p w:rsidR="00DA2B04" w:rsidRDefault="00DA2B04" w:rsidP="00DA2B04">
      <w:pPr>
        <w:pStyle w:val="a6"/>
        <w:spacing w:line="276" w:lineRule="auto"/>
        <w:ind w:left="780" w:firstLineChars="0" w:firstLine="0"/>
        <w:jc w:val="left"/>
        <w:rPr>
          <w:sz w:val="24"/>
          <w:szCs w:val="24"/>
        </w:rPr>
      </w:pPr>
      <w:r>
        <w:rPr>
          <w:rFonts w:hint="eastAsia"/>
          <w:sz w:val="24"/>
          <w:szCs w:val="24"/>
        </w:rPr>
        <w:t xml:space="preserve">   </w:t>
      </w:r>
      <w:r>
        <w:rPr>
          <w:rFonts w:hint="eastAsia"/>
          <w:sz w:val="24"/>
          <w:szCs w:val="24"/>
        </w:rPr>
        <w:t>式（</w:t>
      </w:r>
      <w:r>
        <w:rPr>
          <w:rFonts w:hint="eastAsia"/>
          <w:sz w:val="24"/>
          <w:szCs w:val="24"/>
        </w:rPr>
        <w:t>3</w:t>
      </w:r>
      <w:r>
        <w:rPr>
          <w:rFonts w:hint="eastAsia"/>
          <w:sz w:val="24"/>
          <w:szCs w:val="24"/>
        </w:rPr>
        <w:t>）的正确性可以由热流的定义式</w:t>
      </w:r>
    </w:p>
    <w:p w:rsidR="00DA2B04" w:rsidRDefault="00DA2B04" w:rsidP="00DA2B04">
      <w:pPr>
        <w:spacing w:line="276" w:lineRule="auto"/>
        <w:jc w:val="center"/>
        <w:rPr>
          <w:rStyle w:val="a5"/>
          <w:b w:val="0"/>
          <w:bCs w:val="0"/>
          <w:sz w:val="24"/>
          <w:szCs w:val="24"/>
        </w:rPr>
      </w:pPr>
      <w:r>
        <w:rPr>
          <w:rStyle w:val="a5"/>
          <w:rFonts w:hint="eastAsia"/>
          <w:b w:val="0"/>
          <w:bCs w:val="0"/>
          <w:sz w:val="24"/>
          <w:szCs w:val="24"/>
        </w:rPr>
        <w:t xml:space="preserve">                            </w:t>
      </w:r>
      <m:oMath>
        <m:acc>
          <m:accPr>
            <m:chr m:val="⃑"/>
            <m:ctrlPr>
              <w:rPr>
                <w:rStyle w:val="a5"/>
                <w:rFonts w:ascii="Cambria Math" w:hAnsi="Cambria Math" w:cstheme="minorHAnsi"/>
                <w:b w:val="0"/>
                <w:bCs w:val="0"/>
                <w:sz w:val="24"/>
                <w:szCs w:val="24"/>
              </w:rPr>
            </m:ctrlPr>
          </m:accPr>
          <m:e>
            <m:r>
              <m:rPr>
                <m:sty m:val="p"/>
              </m:rPr>
              <w:rPr>
                <w:rStyle w:val="a5"/>
                <w:rFonts w:ascii="Cambria Math" w:hAnsi="Cambria Math" w:cstheme="minorHAnsi"/>
                <w:sz w:val="24"/>
                <w:szCs w:val="24"/>
              </w:rPr>
              <m:t>j</m:t>
            </m:r>
          </m:e>
        </m:acc>
        <m:r>
          <w:rPr>
            <w:rStyle w:val="a5"/>
            <w:rFonts w:ascii="Cambria Math" w:hAnsi="Cambria Math" w:cstheme="minorHAnsi"/>
            <w:sz w:val="24"/>
            <w:szCs w:val="24"/>
          </w:rPr>
          <m:t>=</m:t>
        </m:r>
        <m:f>
          <m:fPr>
            <m:ctrlPr>
              <w:rPr>
                <w:rStyle w:val="a5"/>
                <w:rFonts w:ascii="Cambria Math" w:hAnsi="Cambria Math" w:cstheme="minorHAnsi"/>
                <w:b w:val="0"/>
                <w:bCs w:val="0"/>
                <w:i/>
                <w:sz w:val="24"/>
                <w:szCs w:val="24"/>
              </w:rPr>
            </m:ctrlPr>
          </m:fPr>
          <m:num>
            <m:r>
              <w:rPr>
                <w:rStyle w:val="a5"/>
                <w:rFonts w:ascii="Cambria Math" w:hAnsi="Cambria Math" w:cstheme="minorHAnsi"/>
                <w:sz w:val="24"/>
                <w:szCs w:val="24"/>
              </w:rPr>
              <m:t>d</m:t>
            </m:r>
          </m:num>
          <m:den>
            <m:r>
              <w:rPr>
                <w:rStyle w:val="a5"/>
                <w:rFonts w:ascii="Cambria Math" w:hAnsi="Cambria Math" w:cstheme="minorHAnsi"/>
                <w:sz w:val="24"/>
                <w:szCs w:val="24"/>
              </w:rPr>
              <m:t>dt</m:t>
            </m:r>
          </m:den>
        </m:f>
        <m:nary>
          <m:naryPr>
            <m:chr m:val="∑"/>
            <m:limLoc m:val="undOvr"/>
            <m:supHide m:val="1"/>
            <m:ctrlPr>
              <w:rPr>
                <w:rStyle w:val="a5"/>
                <w:rFonts w:ascii="Cambria Math" w:hAnsi="Cambria Math" w:cstheme="minorHAnsi"/>
                <w:b w:val="0"/>
                <w:bCs w:val="0"/>
                <w:i/>
                <w:sz w:val="24"/>
                <w:szCs w:val="24"/>
              </w:rPr>
            </m:ctrlPr>
          </m:naryPr>
          <m:sub>
            <m:r>
              <w:rPr>
                <w:rStyle w:val="a5"/>
                <w:rFonts w:ascii="Cambria Math" w:hAnsi="Cambria Math" w:cstheme="minorHAnsi"/>
                <w:sz w:val="24"/>
                <w:szCs w:val="24"/>
              </w:rPr>
              <m:t>i</m:t>
            </m:r>
          </m:sub>
          <m:sup/>
          <m:e>
            <m:acc>
              <m:accPr>
                <m:chr m:val="⃑"/>
                <m:ctrlPr>
                  <w:rPr>
                    <w:rStyle w:val="a5"/>
                    <w:rFonts w:ascii="Cambria Math" w:hAnsi="Cambria Math" w:cstheme="minorHAnsi"/>
                    <w:b w:val="0"/>
                    <w:bCs w:val="0"/>
                    <w:i/>
                    <w:sz w:val="24"/>
                    <w:szCs w:val="24"/>
                  </w:rPr>
                </m:ctrlPr>
              </m:accPr>
              <m:e>
                <m:sSub>
                  <m:sSubPr>
                    <m:ctrlPr>
                      <w:rPr>
                        <w:rStyle w:val="a5"/>
                        <w:rFonts w:ascii="Cambria Math" w:hAnsi="Cambria Math" w:cstheme="minorHAnsi"/>
                        <w:b w:val="0"/>
                        <w:bCs w:val="0"/>
                        <w:i/>
                        <w:sz w:val="24"/>
                        <w:szCs w:val="24"/>
                      </w:rPr>
                    </m:ctrlPr>
                  </m:sSubPr>
                  <m:e>
                    <m:r>
                      <w:rPr>
                        <w:rStyle w:val="a5"/>
                        <w:rFonts w:ascii="Cambria Math" w:hAnsi="Cambria Math" w:cstheme="minorHAnsi"/>
                        <w:sz w:val="24"/>
                        <w:szCs w:val="24"/>
                      </w:rPr>
                      <m:t>r</m:t>
                    </m:r>
                  </m:e>
                  <m:sub>
                    <m:r>
                      <w:rPr>
                        <w:rStyle w:val="a5"/>
                        <w:rFonts w:ascii="Cambria Math" w:hAnsi="Cambria Math" w:cstheme="minorHAnsi"/>
                        <w:sz w:val="24"/>
                        <w:szCs w:val="24"/>
                      </w:rPr>
                      <m:t>i</m:t>
                    </m:r>
                  </m:sub>
                </m:sSub>
              </m:e>
            </m:acc>
          </m:e>
        </m:nary>
        <m:sSub>
          <m:sSubPr>
            <m:ctrlPr>
              <w:rPr>
                <w:rStyle w:val="a5"/>
                <w:rFonts w:ascii="Cambria Math" w:hAnsi="Cambria Math" w:cstheme="minorHAnsi"/>
                <w:b w:val="0"/>
                <w:bCs w:val="0"/>
                <w:i/>
                <w:sz w:val="24"/>
                <w:szCs w:val="24"/>
              </w:rPr>
            </m:ctrlPr>
          </m:sSubPr>
          <m:e>
            <m:r>
              <w:rPr>
                <w:rStyle w:val="a5"/>
                <w:rFonts w:ascii="Cambria Math" w:hAnsi="Cambria Math" w:cstheme="minorHAnsi"/>
                <w:sz w:val="24"/>
                <w:szCs w:val="24"/>
              </w:rPr>
              <m:t>e</m:t>
            </m:r>
          </m:e>
          <m:sub>
            <m:r>
              <w:rPr>
                <w:rStyle w:val="a5"/>
                <w:rFonts w:ascii="Cambria Math" w:hAnsi="Cambria Math" w:cstheme="minorHAnsi"/>
                <w:sz w:val="24"/>
                <w:szCs w:val="24"/>
              </w:rPr>
              <m:t>i</m:t>
            </m:r>
          </m:sub>
        </m:sSub>
      </m:oMath>
      <w:r w:rsidRPr="00DA2B04">
        <w:rPr>
          <w:rStyle w:val="a5"/>
          <w:rFonts w:hint="eastAsia"/>
          <w:b w:val="0"/>
          <w:bCs w:val="0"/>
          <w:sz w:val="24"/>
          <w:szCs w:val="24"/>
        </w:rPr>
        <w:t xml:space="preserve">           </w:t>
      </w:r>
      <w:r>
        <w:rPr>
          <w:rStyle w:val="a5"/>
          <w:rFonts w:hint="eastAsia"/>
          <w:b w:val="0"/>
          <w:bCs w:val="0"/>
          <w:sz w:val="24"/>
          <w:szCs w:val="24"/>
        </w:rPr>
        <w:t xml:space="preserve">  </w:t>
      </w:r>
      <w:r w:rsidRPr="00DA2B04">
        <w:rPr>
          <w:rStyle w:val="a5"/>
          <w:rFonts w:hint="eastAsia"/>
          <w:b w:val="0"/>
          <w:bCs w:val="0"/>
          <w:sz w:val="24"/>
          <w:szCs w:val="24"/>
        </w:rPr>
        <w:t xml:space="preserve">       </w:t>
      </w:r>
      <w:r w:rsidRPr="00DA2B04">
        <w:rPr>
          <w:rStyle w:val="a5"/>
          <w:rFonts w:hint="eastAsia"/>
          <w:b w:val="0"/>
          <w:bCs w:val="0"/>
          <w:sz w:val="24"/>
          <w:szCs w:val="24"/>
        </w:rPr>
        <w:t>（</w:t>
      </w:r>
      <w:r w:rsidR="00143106">
        <w:rPr>
          <w:rStyle w:val="a5"/>
          <w:rFonts w:hint="eastAsia"/>
          <w:b w:val="0"/>
          <w:bCs w:val="0"/>
          <w:sz w:val="24"/>
          <w:szCs w:val="24"/>
        </w:rPr>
        <w:t>5</w:t>
      </w:r>
      <w:r w:rsidRPr="00DA2B04">
        <w:rPr>
          <w:rStyle w:val="a5"/>
          <w:rFonts w:hint="eastAsia"/>
          <w:b w:val="0"/>
          <w:bCs w:val="0"/>
          <w:sz w:val="24"/>
          <w:szCs w:val="24"/>
        </w:rPr>
        <w:t>）</w:t>
      </w:r>
    </w:p>
    <w:p w:rsidR="00143106" w:rsidRDefault="00143106" w:rsidP="00143106">
      <w:pPr>
        <w:ind w:leftChars="296" w:left="622" w:firstLineChars="200" w:firstLine="480"/>
        <w:rPr>
          <w:rStyle w:val="a5"/>
          <w:rFonts w:cstheme="minorHAnsi"/>
          <w:b w:val="0"/>
          <w:sz w:val="24"/>
          <w:szCs w:val="24"/>
        </w:rPr>
      </w:pPr>
      <w:r>
        <w:rPr>
          <w:rStyle w:val="a5"/>
          <w:rFonts w:hint="eastAsia"/>
          <w:b w:val="0"/>
          <w:bCs w:val="0"/>
          <w:sz w:val="24"/>
          <w:szCs w:val="24"/>
        </w:rPr>
        <w:t>验证。</w:t>
      </w:r>
      <w:r w:rsidRPr="00143106">
        <w:rPr>
          <w:rStyle w:val="a5"/>
          <w:rFonts w:cstheme="minorHAnsi" w:hint="eastAsia"/>
          <w:b w:val="0"/>
          <w:sz w:val="24"/>
          <w:szCs w:val="24"/>
        </w:rPr>
        <w:t>其中</w:t>
      </w:r>
      <m:oMath>
        <m:acc>
          <m:accPr>
            <m:chr m:val="⃑"/>
            <m:ctrlPr>
              <w:rPr>
                <w:rStyle w:val="a5"/>
                <w:rFonts w:ascii="Cambria Math" w:hAnsi="Cambria Math" w:cstheme="minorHAnsi"/>
                <w:b w:val="0"/>
                <w:bCs w:val="0"/>
                <w:i/>
                <w:sz w:val="24"/>
                <w:szCs w:val="24"/>
              </w:rPr>
            </m:ctrlPr>
          </m:accPr>
          <m:e>
            <m:sSub>
              <m:sSubPr>
                <m:ctrlPr>
                  <w:rPr>
                    <w:rStyle w:val="a5"/>
                    <w:rFonts w:ascii="Cambria Math" w:hAnsi="Cambria Math" w:cstheme="minorHAnsi"/>
                    <w:b w:val="0"/>
                    <w:bCs w:val="0"/>
                    <w:i/>
                    <w:sz w:val="24"/>
                    <w:szCs w:val="24"/>
                  </w:rPr>
                </m:ctrlPr>
              </m:sSubPr>
              <m:e>
                <m:r>
                  <w:rPr>
                    <w:rStyle w:val="a5"/>
                    <w:rFonts w:ascii="Cambria Math" w:hAnsi="Cambria Math" w:cstheme="minorHAnsi"/>
                    <w:sz w:val="24"/>
                    <w:szCs w:val="24"/>
                  </w:rPr>
                  <m:t>r</m:t>
                </m:r>
              </m:e>
              <m:sub>
                <m:r>
                  <w:rPr>
                    <w:rStyle w:val="a5"/>
                    <w:rFonts w:ascii="Cambria Math" w:hAnsi="Cambria Math" w:cstheme="minorHAnsi"/>
                    <w:sz w:val="24"/>
                    <w:szCs w:val="24"/>
                  </w:rPr>
                  <m:t>i</m:t>
                </m:r>
              </m:sub>
            </m:sSub>
          </m:e>
        </m:acc>
      </m:oMath>
      <w:r w:rsidRPr="00143106">
        <w:rPr>
          <w:rStyle w:val="a5"/>
          <w:rFonts w:cstheme="minorHAnsi" w:hint="eastAsia"/>
          <w:b w:val="0"/>
          <w:sz w:val="24"/>
          <w:szCs w:val="24"/>
        </w:rPr>
        <w:t>为原子位置，</w:t>
      </w:r>
      <m:oMath>
        <m:sSub>
          <m:sSubPr>
            <m:ctrlPr>
              <w:rPr>
                <w:rStyle w:val="a5"/>
                <w:rFonts w:ascii="Cambria Math" w:hAnsi="Cambria Math" w:cstheme="minorHAnsi"/>
                <w:b w:val="0"/>
                <w:bCs w:val="0"/>
                <w:i/>
                <w:sz w:val="24"/>
                <w:szCs w:val="24"/>
              </w:rPr>
            </m:ctrlPr>
          </m:sSubPr>
          <m:e>
            <m:r>
              <w:rPr>
                <w:rStyle w:val="a5"/>
                <w:rFonts w:ascii="Cambria Math" w:hAnsi="Cambria Math" w:cstheme="minorHAnsi"/>
                <w:sz w:val="24"/>
                <w:szCs w:val="24"/>
              </w:rPr>
              <m:t>e</m:t>
            </m:r>
          </m:e>
          <m:sub>
            <m:r>
              <w:rPr>
                <w:rStyle w:val="a5"/>
                <w:rFonts w:ascii="Cambria Math" w:hAnsi="Cambria Math" w:cstheme="minorHAnsi"/>
                <w:sz w:val="24"/>
                <w:szCs w:val="24"/>
              </w:rPr>
              <m:t>i</m:t>
            </m:r>
          </m:sub>
        </m:sSub>
      </m:oMath>
      <w:r w:rsidRPr="00143106">
        <w:rPr>
          <w:rStyle w:val="a5"/>
          <w:rFonts w:cstheme="minorHAnsi"/>
          <w:b w:val="0"/>
          <w:sz w:val="24"/>
          <w:szCs w:val="24"/>
        </w:rPr>
        <w:t>为原子总能量</w:t>
      </w:r>
      <w:r w:rsidRPr="00143106">
        <w:rPr>
          <w:rStyle w:val="a5"/>
          <w:rFonts w:cstheme="minorHAnsi" w:hint="eastAsia"/>
          <w:b w:val="0"/>
          <w:sz w:val="24"/>
          <w:szCs w:val="24"/>
        </w:rPr>
        <w:t>。</w:t>
      </w:r>
      <w:r w:rsidRPr="00143106">
        <w:rPr>
          <w:rStyle w:val="a5"/>
          <w:rFonts w:cstheme="minorHAnsi"/>
          <w:b w:val="0"/>
          <w:sz w:val="24"/>
          <w:szCs w:val="24"/>
        </w:rPr>
        <w:t>通过比较两种方式计算出的热流</w:t>
      </w:r>
      <w:r w:rsidRPr="00143106">
        <w:rPr>
          <w:rStyle w:val="a5"/>
          <w:rFonts w:cstheme="minorHAnsi" w:hint="eastAsia"/>
          <w:b w:val="0"/>
          <w:sz w:val="24"/>
          <w:szCs w:val="24"/>
        </w:rPr>
        <w:t>，</w:t>
      </w:r>
      <w:r w:rsidRPr="00143106">
        <w:rPr>
          <w:rStyle w:val="a5"/>
          <w:rFonts w:cstheme="minorHAnsi"/>
          <w:b w:val="0"/>
          <w:sz w:val="24"/>
          <w:szCs w:val="24"/>
        </w:rPr>
        <w:t>我们可以验证连续性方程</w:t>
      </w:r>
      <w:r w:rsidRPr="00143106">
        <w:rPr>
          <w:rStyle w:val="a5"/>
          <w:rFonts w:cstheme="minorHAnsi" w:hint="eastAsia"/>
          <w:b w:val="0"/>
          <w:sz w:val="24"/>
          <w:szCs w:val="24"/>
        </w:rPr>
        <w:t>。</w:t>
      </w:r>
    </w:p>
    <w:p w:rsidR="00830886" w:rsidRDefault="00830886" w:rsidP="00143106">
      <w:pPr>
        <w:ind w:leftChars="296" w:left="622" w:firstLineChars="200" w:firstLine="480"/>
        <w:rPr>
          <w:rStyle w:val="a5"/>
          <w:rFonts w:cstheme="minorHAnsi"/>
          <w:b w:val="0"/>
          <w:sz w:val="24"/>
          <w:szCs w:val="24"/>
        </w:rPr>
      </w:pPr>
    </w:p>
    <w:p w:rsidR="00143106" w:rsidRPr="00143106" w:rsidRDefault="00143106" w:rsidP="00143106">
      <w:pPr>
        <w:pStyle w:val="a6"/>
        <w:numPr>
          <w:ilvl w:val="0"/>
          <w:numId w:val="13"/>
        </w:numPr>
        <w:ind w:firstLineChars="0"/>
        <w:rPr>
          <w:rStyle w:val="a5"/>
          <w:rFonts w:cstheme="minorHAnsi"/>
          <w:b w:val="0"/>
          <w:bCs w:val="0"/>
          <w:sz w:val="24"/>
          <w:szCs w:val="24"/>
        </w:rPr>
      </w:pPr>
      <w:r>
        <w:rPr>
          <w:rStyle w:val="a5"/>
          <w:rFonts w:cstheme="minorHAnsi" w:hint="eastAsia"/>
          <w:b w:val="0"/>
          <w:bCs w:val="0"/>
          <w:sz w:val="24"/>
          <w:szCs w:val="24"/>
        </w:rPr>
        <w:t>体系大小对热导率的影响</w:t>
      </w:r>
    </w:p>
    <w:p w:rsidR="00AF3ECF" w:rsidRDefault="004A79E4" w:rsidP="004A79E4">
      <w:pPr>
        <w:spacing w:line="276" w:lineRule="auto"/>
        <w:ind w:leftChars="300" w:left="630" w:firstLineChars="200" w:firstLine="480"/>
        <w:jc w:val="left"/>
        <w:rPr>
          <w:sz w:val="24"/>
          <w:szCs w:val="24"/>
        </w:rPr>
      </w:pPr>
      <w:r>
        <w:rPr>
          <w:rFonts w:hint="eastAsia"/>
          <w:sz w:val="24"/>
          <w:szCs w:val="24"/>
        </w:rPr>
        <w:t>由于模拟的体系尺寸小于声子的平均自由程，使得声子在边界散射，从而测得的热导率会偏小。可以通过</w:t>
      </w:r>
    </w:p>
    <w:p w:rsidR="004A79E4" w:rsidRDefault="004A79E4" w:rsidP="004A79E4">
      <w:pPr>
        <w:spacing w:line="276" w:lineRule="auto"/>
        <w:ind w:leftChars="300" w:left="630" w:firstLineChars="200" w:firstLine="480"/>
        <w:jc w:val="center"/>
        <w:rPr>
          <w:rStyle w:val="a5"/>
          <w:b w:val="0"/>
          <w:bCs w:val="0"/>
          <w:sz w:val="24"/>
          <w:szCs w:val="24"/>
        </w:rPr>
      </w:pPr>
      <w:r>
        <w:rPr>
          <w:rStyle w:val="a5"/>
          <w:rFonts w:hint="eastAsia"/>
          <w:b w:val="0"/>
          <w:bCs w:val="0"/>
          <w:sz w:val="24"/>
          <w:szCs w:val="24"/>
        </w:rPr>
        <w:t xml:space="preserve">                   </w:t>
      </w:r>
      <m:oMath>
        <m:f>
          <m:fPr>
            <m:ctrlPr>
              <w:rPr>
                <w:rStyle w:val="a5"/>
                <w:rFonts w:ascii="Cambria Math" w:hAnsi="Cambria Math" w:cstheme="minorHAnsi"/>
                <w:b w:val="0"/>
                <w:bCs w:val="0"/>
                <w:sz w:val="24"/>
                <w:szCs w:val="24"/>
              </w:rPr>
            </m:ctrlPr>
          </m:fPr>
          <m:num>
            <m:r>
              <m:rPr>
                <m:sty m:val="p"/>
              </m:rPr>
              <w:rPr>
                <w:rStyle w:val="a5"/>
                <w:rFonts w:ascii="Cambria Math" w:hAnsi="Cambria Math" w:cstheme="minorHAnsi" w:hint="eastAsia"/>
                <w:sz w:val="24"/>
                <w:szCs w:val="24"/>
              </w:rPr>
              <m:t>1</m:t>
            </m:r>
            <m:ctrlPr>
              <w:rPr>
                <w:rStyle w:val="a5"/>
                <w:rFonts w:ascii="Cambria Math" w:hAnsi="Cambria Math" w:cstheme="minorHAnsi" w:hint="eastAsia"/>
                <w:b w:val="0"/>
                <w:bCs w:val="0"/>
                <w:sz w:val="24"/>
                <w:szCs w:val="24"/>
              </w:rPr>
            </m:ctrlPr>
          </m:num>
          <m:den>
            <m:r>
              <w:rPr>
                <w:rStyle w:val="a5"/>
                <w:rFonts w:ascii="Cambria Math" w:hAnsi="Cambria Math" w:cstheme="minorHAnsi"/>
                <w:sz w:val="24"/>
                <w:szCs w:val="24"/>
              </w:rPr>
              <m:t>κ</m:t>
            </m:r>
          </m:den>
        </m:f>
        <m:r>
          <w:rPr>
            <w:rStyle w:val="a5"/>
            <w:rFonts w:ascii="Cambria Math" w:hAnsi="Cambria Math" w:cstheme="minorHAnsi"/>
            <w:sz w:val="24"/>
            <w:szCs w:val="24"/>
          </w:rPr>
          <m:t>=</m:t>
        </m:r>
        <m:f>
          <m:fPr>
            <m:ctrlPr>
              <w:rPr>
                <w:rStyle w:val="a5"/>
                <w:rFonts w:ascii="Cambria Math" w:hAnsi="Cambria Math" w:cstheme="minorHAnsi"/>
                <w:b w:val="0"/>
                <w:bCs w:val="0"/>
                <w:sz w:val="24"/>
                <w:szCs w:val="24"/>
              </w:rPr>
            </m:ctrlPr>
          </m:fPr>
          <m:num>
            <m:r>
              <m:rPr>
                <m:sty m:val="p"/>
              </m:rPr>
              <w:rPr>
                <w:rStyle w:val="a5"/>
                <w:rFonts w:ascii="Cambria Math" w:hAnsi="Cambria Math" w:cstheme="minorHAnsi" w:hint="eastAsia"/>
                <w:sz w:val="24"/>
                <w:szCs w:val="24"/>
              </w:rPr>
              <m:t>1</m:t>
            </m:r>
            <m:ctrlPr>
              <w:rPr>
                <w:rStyle w:val="a5"/>
                <w:rFonts w:ascii="Cambria Math" w:hAnsi="Cambria Math" w:cstheme="minorHAnsi" w:hint="eastAsia"/>
                <w:b w:val="0"/>
                <w:bCs w:val="0"/>
                <w:sz w:val="24"/>
                <w:szCs w:val="24"/>
              </w:rPr>
            </m:ctrlPr>
          </m:num>
          <m:den>
            <m:sSub>
              <m:sSubPr>
                <m:ctrlPr>
                  <w:rPr>
                    <w:rStyle w:val="a5"/>
                    <w:rFonts w:ascii="Cambria Math" w:hAnsi="Cambria Math" w:cstheme="minorHAnsi"/>
                    <w:b w:val="0"/>
                    <w:bCs w:val="0"/>
                    <w:i/>
                    <w:iCs/>
                    <w:sz w:val="24"/>
                    <w:szCs w:val="24"/>
                  </w:rPr>
                </m:ctrlPr>
              </m:sSubPr>
              <m:e>
                <m:r>
                  <w:rPr>
                    <w:rStyle w:val="a5"/>
                    <w:rFonts w:ascii="Cambria Math" w:hAnsi="Cambria Math" w:cstheme="minorHAnsi"/>
                    <w:sz w:val="24"/>
                    <w:szCs w:val="24"/>
                  </w:rPr>
                  <m:t>κ</m:t>
                </m:r>
              </m:e>
              <m:sub>
                <m:r>
                  <w:rPr>
                    <w:rStyle w:val="a5"/>
                    <w:rFonts w:ascii="Cambria Math" w:hAnsi="Cambria Math" w:cstheme="minorHAnsi"/>
                    <w:sz w:val="24"/>
                    <w:szCs w:val="24"/>
                  </w:rPr>
                  <m:t>∞</m:t>
                </m:r>
              </m:sub>
            </m:sSub>
          </m:den>
        </m:f>
        <m:r>
          <w:rPr>
            <w:rStyle w:val="a5"/>
            <w:rFonts w:ascii="Cambria Math" w:hAnsi="Cambria Math" w:cstheme="minorHAnsi"/>
            <w:sz w:val="24"/>
            <w:szCs w:val="24"/>
          </w:rPr>
          <m:t>+</m:t>
        </m:r>
        <m:f>
          <m:fPr>
            <m:ctrlPr>
              <w:rPr>
                <w:rStyle w:val="a5"/>
                <w:rFonts w:ascii="Cambria Math" w:hAnsi="Cambria Math" w:cstheme="minorHAnsi"/>
                <w:b w:val="0"/>
                <w:bCs w:val="0"/>
                <w:i/>
                <w:sz w:val="24"/>
                <w:szCs w:val="24"/>
              </w:rPr>
            </m:ctrlPr>
          </m:fPr>
          <m:num>
            <m:r>
              <w:rPr>
                <w:rStyle w:val="a5"/>
                <w:rFonts w:ascii="Cambria Math" w:hAnsi="Cambria Math" w:cstheme="minorHAnsi"/>
                <w:sz w:val="24"/>
                <w:szCs w:val="24"/>
              </w:rPr>
              <m:t>a</m:t>
            </m:r>
          </m:num>
          <m:den>
            <m:r>
              <w:rPr>
                <w:rStyle w:val="a5"/>
                <w:rFonts w:ascii="Cambria Math" w:hAnsi="Cambria Math" w:cstheme="minorHAnsi"/>
                <w:sz w:val="24"/>
                <w:szCs w:val="24"/>
              </w:rPr>
              <m:t>Lz</m:t>
            </m:r>
          </m:den>
        </m:f>
        <m:r>
          <m:rPr>
            <m:sty m:val="p"/>
          </m:rPr>
          <w:rPr>
            <w:rStyle w:val="a5"/>
            <w:rFonts w:ascii="Cambria Math" w:hAnsi="Cambria Math" w:cstheme="minorHAnsi"/>
            <w:sz w:val="24"/>
            <w:szCs w:val="24"/>
          </w:rPr>
          <m:t xml:space="preserve">         </m:t>
        </m:r>
      </m:oMath>
      <w:r>
        <w:rPr>
          <w:rStyle w:val="a5"/>
          <w:rFonts w:hint="eastAsia"/>
          <w:b w:val="0"/>
          <w:bCs w:val="0"/>
          <w:sz w:val="24"/>
          <w:szCs w:val="24"/>
        </w:rPr>
        <w:t xml:space="preserve">                 </w:t>
      </w:r>
      <w:r>
        <w:rPr>
          <w:rStyle w:val="a5"/>
          <w:rFonts w:hint="eastAsia"/>
          <w:b w:val="0"/>
          <w:bCs w:val="0"/>
          <w:sz w:val="24"/>
          <w:szCs w:val="24"/>
        </w:rPr>
        <w:t>（</w:t>
      </w:r>
      <w:r>
        <w:rPr>
          <w:rStyle w:val="a5"/>
          <w:rFonts w:hint="eastAsia"/>
          <w:b w:val="0"/>
          <w:bCs w:val="0"/>
          <w:sz w:val="24"/>
          <w:szCs w:val="24"/>
        </w:rPr>
        <w:t>6</w:t>
      </w:r>
      <w:r>
        <w:rPr>
          <w:rStyle w:val="a5"/>
          <w:rFonts w:hint="eastAsia"/>
          <w:b w:val="0"/>
          <w:bCs w:val="0"/>
          <w:sz w:val="24"/>
          <w:szCs w:val="24"/>
        </w:rPr>
        <w:t>）</w:t>
      </w:r>
    </w:p>
    <w:p w:rsidR="004A79E4" w:rsidRDefault="004A79E4" w:rsidP="004A79E4">
      <w:pPr>
        <w:spacing w:line="276" w:lineRule="auto"/>
        <w:ind w:leftChars="300" w:left="630" w:firstLineChars="200" w:firstLine="480"/>
        <w:jc w:val="left"/>
        <w:rPr>
          <w:rStyle w:val="a5"/>
          <w:b w:val="0"/>
          <w:bCs w:val="0"/>
          <w:sz w:val="24"/>
          <w:szCs w:val="24"/>
        </w:rPr>
      </w:pPr>
      <w:r>
        <w:rPr>
          <w:rFonts w:hint="eastAsia"/>
          <w:sz w:val="24"/>
          <w:szCs w:val="24"/>
        </w:rPr>
        <w:t>对</w:t>
      </w:r>
      <m:oMath>
        <m:r>
          <w:rPr>
            <w:rStyle w:val="a5"/>
            <w:rFonts w:ascii="Cambria Math" w:hAnsi="Cambria Math" w:cstheme="minorHAnsi"/>
            <w:sz w:val="24"/>
            <w:szCs w:val="24"/>
          </w:rPr>
          <m:t>κ</m:t>
        </m:r>
      </m:oMath>
      <w:r>
        <w:rPr>
          <w:rStyle w:val="a5"/>
          <w:rFonts w:hint="eastAsia"/>
          <w:b w:val="0"/>
          <w:bCs w:val="0"/>
          <w:sz w:val="24"/>
          <w:szCs w:val="24"/>
        </w:rPr>
        <w:t>和</w:t>
      </w:r>
      <m:oMath>
        <m:r>
          <m:rPr>
            <m:sty m:val="p"/>
          </m:rPr>
          <w:rPr>
            <w:rStyle w:val="a5"/>
            <w:rFonts w:ascii="Cambria Math" w:hAnsi="Cambria Math"/>
            <w:sz w:val="24"/>
            <w:szCs w:val="24"/>
          </w:rPr>
          <m:t>z</m:t>
        </m:r>
      </m:oMath>
      <w:r>
        <w:rPr>
          <w:rStyle w:val="a5"/>
          <w:rFonts w:hint="eastAsia"/>
          <w:b w:val="0"/>
          <w:bCs w:val="0"/>
          <w:sz w:val="24"/>
          <w:szCs w:val="24"/>
        </w:rPr>
        <w:t>的关系进行线性拟合，以得到更为准确的热导率。</w:t>
      </w:r>
    </w:p>
    <w:p w:rsidR="00830886" w:rsidRPr="00143106" w:rsidRDefault="00830886" w:rsidP="004A79E4">
      <w:pPr>
        <w:spacing w:line="276" w:lineRule="auto"/>
        <w:ind w:leftChars="300" w:left="630" w:firstLineChars="200" w:firstLine="480"/>
        <w:jc w:val="left"/>
        <w:rPr>
          <w:sz w:val="24"/>
          <w:szCs w:val="24"/>
        </w:rPr>
      </w:pPr>
    </w:p>
    <w:p w:rsidR="008025DA" w:rsidRDefault="008025DA" w:rsidP="00DA2B04">
      <w:pPr>
        <w:pStyle w:val="a6"/>
        <w:numPr>
          <w:ilvl w:val="0"/>
          <w:numId w:val="1"/>
        </w:numPr>
        <w:spacing w:line="276" w:lineRule="auto"/>
        <w:ind w:firstLineChars="0"/>
        <w:jc w:val="left"/>
        <w:rPr>
          <w:b/>
          <w:sz w:val="30"/>
          <w:szCs w:val="30"/>
        </w:rPr>
      </w:pPr>
      <w:r>
        <w:rPr>
          <w:rFonts w:hint="eastAsia"/>
          <w:b/>
          <w:sz w:val="30"/>
          <w:szCs w:val="30"/>
        </w:rPr>
        <w:t>实验</w:t>
      </w:r>
      <w:r w:rsidR="004A79E4">
        <w:rPr>
          <w:rFonts w:hint="eastAsia"/>
          <w:b/>
          <w:sz w:val="30"/>
          <w:szCs w:val="30"/>
        </w:rPr>
        <w:t>过程</w:t>
      </w:r>
    </w:p>
    <w:p w:rsidR="00EB280B" w:rsidRPr="00385A22" w:rsidRDefault="00EB280B" w:rsidP="00385A22">
      <w:pPr>
        <w:pStyle w:val="a6"/>
        <w:numPr>
          <w:ilvl w:val="0"/>
          <w:numId w:val="14"/>
        </w:numPr>
        <w:spacing w:line="276" w:lineRule="auto"/>
        <w:ind w:firstLineChars="0"/>
        <w:jc w:val="left"/>
        <w:rPr>
          <w:sz w:val="24"/>
          <w:szCs w:val="24"/>
        </w:rPr>
      </w:pPr>
      <w:r w:rsidRPr="00385A22">
        <w:rPr>
          <w:rFonts w:hint="eastAsia"/>
          <w:sz w:val="24"/>
          <w:szCs w:val="24"/>
        </w:rPr>
        <w:t>使用</w:t>
      </w:r>
      <w:proofErr w:type="gramStart"/>
      <w:r w:rsidRPr="00385A22">
        <w:rPr>
          <w:rFonts w:hint="eastAsia"/>
          <w:sz w:val="24"/>
          <w:szCs w:val="24"/>
        </w:rPr>
        <w:t>氩</w:t>
      </w:r>
      <w:proofErr w:type="gramEnd"/>
      <w:r w:rsidRPr="00385A22">
        <w:rPr>
          <w:rFonts w:hint="eastAsia"/>
          <w:sz w:val="24"/>
          <w:szCs w:val="24"/>
        </w:rPr>
        <w:t>原子的参数进行模拟，采用</w:t>
      </w:r>
      <w:r w:rsidRPr="00385A22">
        <w:rPr>
          <w:rFonts w:hint="eastAsia"/>
          <w:sz w:val="24"/>
          <w:szCs w:val="24"/>
        </w:rPr>
        <w:t xml:space="preserve"> </w:t>
      </w:r>
      <w:proofErr w:type="spellStart"/>
      <w:r w:rsidRPr="00385A22">
        <w:rPr>
          <w:rFonts w:hint="eastAsia"/>
          <w:sz w:val="24"/>
          <w:szCs w:val="24"/>
        </w:rPr>
        <w:t>Lennard</w:t>
      </w:r>
      <w:proofErr w:type="spellEnd"/>
      <w:r w:rsidRPr="00385A22">
        <w:rPr>
          <w:rFonts w:hint="eastAsia"/>
          <w:sz w:val="24"/>
          <w:szCs w:val="24"/>
        </w:rPr>
        <w:t xml:space="preserve">-Jones </w:t>
      </w:r>
      <w:r w:rsidRPr="00385A22">
        <w:rPr>
          <w:rFonts w:hint="eastAsia"/>
          <w:sz w:val="24"/>
          <w:szCs w:val="24"/>
        </w:rPr>
        <w:t>势近似描述原子间的作用力</w:t>
      </w:r>
      <w:r w:rsidR="00B24274" w:rsidRPr="00385A22">
        <w:rPr>
          <w:rFonts w:hint="eastAsia"/>
          <w:sz w:val="24"/>
          <w:szCs w:val="24"/>
        </w:rPr>
        <w:t>，使用单位为</w:t>
      </w:r>
      <w:proofErr w:type="spellStart"/>
      <w:r w:rsidR="00B24274" w:rsidRPr="00385A22">
        <w:rPr>
          <w:rFonts w:hint="eastAsia"/>
          <w:sz w:val="24"/>
          <w:szCs w:val="24"/>
        </w:rPr>
        <w:t>lj</w:t>
      </w:r>
      <w:proofErr w:type="spellEnd"/>
      <w:r w:rsidR="00B24274" w:rsidRPr="00385A22">
        <w:rPr>
          <w:rFonts w:hint="eastAsia"/>
          <w:sz w:val="24"/>
          <w:szCs w:val="24"/>
        </w:rPr>
        <w:t>单位（后文中单位都为</w:t>
      </w:r>
      <w:proofErr w:type="spellStart"/>
      <w:r w:rsidR="00B24274" w:rsidRPr="00385A22">
        <w:rPr>
          <w:rFonts w:hint="eastAsia"/>
          <w:sz w:val="24"/>
          <w:szCs w:val="24"/>
        </w:rPr>
        <w:t>lj</w:t>
      </w:r>
      <w:proofErr w:type="spellEnd"/>
      <w:r w:rsidR="00B24274" w:rsidRPr="00385A22">
        <w:rPr>
          <w:rFonts w:hint="eastAsia"/>
          <w:sz w:val="24"/>
          <w:szCs w:val="24"/>
        </w:rPr>
        <w:t>下单位）</w:t>
      </w:r>
      <w:r w:rsidRPr="00385A22">
        <w:rPr>
          <w:rFonts w:hint="eastAsia"/>
          <w:sz w:val="24"/>
          <w:szCs w:val="24"/>
        </w:rPr>
        <w:t>。</w:t>
      </w:r>
      <w:r w:rsidR="008D7AD2" w:rsidRPr="00385A22">
        <w:rPr>
          <w:rFonts w:hint="eastAsia"/>
          <w:sz w:val="24"/>
          <w:szCs w:val="24"/>
        </w:rPr>
        <w:t>先设定</w:t>
      </w:r>
      <w:r w:rsidR="00B24274" w:rsidRPr="00385A22">
        <w:rPr>
          <w:rFonts w:hint="eastAsia"/>
          <w:sz w:val="24"/>
          <w:szCs w:val="24"/>
        </w:rPr>
        <w:t>晶格常数为</w:t>
      </w:r>
      <w:r w:rsidR="00B24274" w:rsidRPr="00385A22">
        <w:rPr>
          <w:rFonts w:hint="eastAsia"/>
          <w:sz w:val="24"/>
          <w:szCs w:val="24"/>
        </w:rPr>
        <w:t>0.6</w:t>
      </w:r>
      <w:r w:rsidR="00B24274" w:rsidRPr="00385A22">
        <w:rPr>
          <w:rFonts w:hint="eastAsia"/>
          <w:sz w:val="24"/>
          <w:szCs w:val="24"/>
        </w:rPr>
        <w:t>，</w:t>
      </w:r>
      <w:r w:rsidR="008D7AD2" w:rsidRPr="00385A22">
        <w:rPr>
          <w:rFonts w:hint="eastAsia"/>
          <w:sz w:val="24"/>
          <w:szCs w:val="24"/>
        </w:rPr>
        <w:t>系统尺寸为</w:t>
      </w:r>
      <m:oMath>
        <m:r>
          <m:rPr>
            <m:sty m:val="p"/>
          </m:rPr>
          <w:rPr>
            <w:rFonts w:ascii="Cambria Math" w:hAnsi="Cambria Math"/>
            <w:sz w:val="24"/>
            <w:szCs w:val="24"/>
          </w:rPr>
          <m:t>10×10×20</m:t>
        </m:r>
      </m:oMath>
    </w:p>
    <w:p w:rsidR="008D7AD2" w:rsidRDefault="008D7AD2" w:rsidP="004A79E4">
      <w:pPr>
        <w:pStyle w:val="a6"/>
        <w:numPr>
          <w:ilvl w:val="0"/>
          <w:numId w:val="14"/>
        </w:numPr>
        <w:spacing w:line="276" w:lineRule="auto"/>
        <w:ind w:firstLineChars="0"/>
        <w:jc w:val="left"/>
        <w:rPr>
          <w:sz w:val="24"/>
          <w:szCs w:val="24"/>
        </w:rPr>
      </w:pPr>
      <w:r>
        <w:rPr>
          <w:rFonts w:hint="eastAsia"/>
          <w:sz w:val="24"/>
          <w:szCs w:val="24"/>
        </w:rPr>
        <w:t>使用</w:t>
      </w:r>
      <w:r>
        <w:rPr>
          <w:rFonts w:hint="eastAsia"/>
          <w:sz w:val="24"/>
          <w:szCs w:val="24"/>
        </w:rPr>
        <w:t>NVT</w:t>
      </w:r>
      <w:r>
        <w:rPr>
          <w:rFonts w:hint="eastAsia"/>
          <w:sz w:val="24"/>
          <w:szCs w:val="24"/>
        </w:rPr>
        <w:t>系综，将体系加热至</w:t>
      </w:r>
      <m:oMath>
        <m:r>
          <m:rPr>
            <m:sty m:val="p"/>
          </m:rPr>
          <w:rPr>
            <w:rFonts w:ascii="Cambria Math" w:hAnsi="Cambria Math"/>
            <w:sz w:val="24"/>
            <w:szCs w:val="24"/>
          </w:rPr>
          <m:t>0.7</m:t>
        </m:r>
      </m:oMath>
      <w:r>
        <w:rPr>
          <w:rFonts w:hint="eastAsia"/>
          <w:sz w:val="24"/>
          <w:szCs w:val="24"/>
        </w:rPr>
        <w:t>，并持续一定时间，保证其处于平衡状态。</w:t>
      </w:r>
    </w:p>
    <w:p w:rsidR="00EB280B" w:rsidRDefault="008D7AD2" w:rsidP="004A79E4">
      <w:pPr>
        <w:pStyle w:val="a6"/>
        <w:numPr>
          <w:ilvl w:val="0"/>
          <w:numId w:val="14"/>
        </w:numPr>
        <w:spacing w:line="276" w:lineRule="auto"/>
        <w:ind w:firstLineChars="0"/>
        <w:jc w:val="left"/>
        <w:rPr>
          <w:sz w:val="24"/>
          <w:szCs w:val="24"/>
        </w:rPr>
      </w:pPr>
      <w:r>
        <w:rPr>
          <w:rFonts w:hint="eastAsia"/>
          <w:sz w:val="24"/>
          <w:szCs w:val="24"/>
        </w:rPr>
        <w:t>去掉热浴，使系统处于</w:t>
      </w:r>
      <w:r>
        <w:rPr>
          <w:rFonts w:hint="eastAsia"/>
          <w:sz w:val="24"/>
          <w:szCs w:val="24"/>
        </w:rPr>
        <w:t>NVE</w:t>
      </w:r>
      <w:r>
        <w:rPr>
          <w:rFonts w:hint="eastAsia"/>
          <w:sz w:val="24"/>
          <w:szCs w:val="24"/>
        </w:rPr>
        <w:t>系综，使用</w:t>
      </w:r>
      <w:proofErr w:type="spellStart"/>
      <w:r>
        <w:rPr>
          <w:rFonts w:hint="eastAsia"/>
          <w:sz w:val="24"/>
          <w:szCs w:val="24"/>
        </w:rPr>
        <w:t>muller-plathe</w:t>
      </w:r>
      <w:proofErr w:type="spellEnd"/>
      <w:r>
        <w:rPr>
          <w:rFonts w:hint="eastAsia"/>
          <w:sz w:val="24"/>
          <w:szCs w:val="24"/>
        </w:rPr>
        <w:t>方法，</w:t>
      </w:r>
      <w:r w:rsidR="00C237B0">
        <w:rPr>
          <w:rFonts w:hint="eastAsia"/>
          <w:sz w:val="24"/>
          <w:szCs w:val="24"/>
        </w:rPr>
        <w:t>对体系继续进行模拟，使体系经历足够长时间，保证其进入稳态。</w:t>
      </w:r>
    </w:p>
    <w:p w:rsidR="00C237B0" w:rsidRDefault="00C237B0" w:rsidP="004A79E4">
      <w:pPr>
        <w:pStyle w:val="a6"/>
        <w:numPr>
          <w:ilvl w:val="0"/>
          <w:numId w:val="14"/>
        </w:numPr>
        <w:spacing w:line="276" w:lineRule="auto"/>
        <w:ind w:firstLineChars="0"/>
        <w:jc w:val="left"/>
        <w:rPr>
          <w:sz w:val="24"/>
          <w:szCs w:val="24"/>
        </w:rPr>
      </w:pPr>
      <w:r>
        <w:rPr>
          <w:rFonts w:hint="eastAsia"/>
          <w:sz w:val="24"/>
          <w:szCs w:val="24"/>
        </w:rPr>
        <w:t>使用原理中叙述的方法计算出热导率，并直接计算出热流，验证连续性方程</w:t>
      </w:r>
    </w:p>
    <w:p w:rsidR="00C237B0" w:rsidRDefault="00C237B0" w:rsidP="004A79E4">
      <w:pPr>
        <w:pStyle w:val="a6"/>
        <w:numPr>
          <w:ilvl w:val="0"/>
          <w:numId w:val="14"/>
        </w:numPr>
        <w:spacing w:line="276" w:lineRule="auto"/>
        <w:ind w:firstLineChars="0"/>
        <w:jc w:val="left"/>
        <w:rPr>
          <w:sz w:val="24"/>
          <w:szCs w:val="24"/>
        </w:rPr>
      </w:pPr>
      <w:r>
        <w:rPr>
          <w:rFonts w:hint="eastAsia"/>
          <w:sz w:val="24"/>
          <w:szCs w:val="24"/>
        </w:rPr>
        <w:t>改变系统温度重新进行模拟，研究热导率与温度之间的关系。</w:t>
      </w:r>
    </w:p>
    <w:p w:rsidR="00C237B0" w:rsidRDefault="00C237B0" w:rsidP="004A79E4">
      <w:pPr>
        <w:pStyle w:val="a6"/>
        <w:numPr>
          <w:ilvl w:val="0"/>
          <w:numId w:val="14"/>
        </w:numPr>
        <w:spacing w:line="276" w:lineRule="auto"/>
        <w:ind w:firstLineChars="0"/>
        <w:jc w:val="left"/>
        <w:rPr>
          <w:sz w:val="24"/>
          <w:szCs w:val="24"/>
        </w:rPr>
      </w:pPr>
      <w:r>
        <w:rPr>
          <w:rFonts w:hint="eastAsia"/>
          <w:sz w:val="24"/>
          <w:szCs w:val="24"/>
        </w:rPr>
        <w:t>改变系统在热传导方向（</w:t>
      </w:r>
      <w:r>
        <w:rPr>
          <w:rFonts w:hint="eastAsia"/>
          <w:sz w:val="24"/>
          <w:szCs w:val="24"/>
        </w:rPr>
        <w:t>Z</w:t>
      </w:r>
      <w:r>
        <w:rPr>
          <w:rFonts w:hint="eastAsia"/>
          <w:sz w:val="24"/>
          <w:szCs w:val="24"/>
        </w:rPr>
        <w:t>方向）的长度，对热导率与</w:t>
      </w:r>
      <w:r>
        <w:rPr>
          <w:rFonts w:hint="eastAsia"/>
          <w:sz w:val="24"/>
          <w:szCs w:val="24"/>
        </w:rPr>
        <w:t>Z</w:t>
      </w:r>
      <w:r>
        <w:rPr>
          <w:rFonts w:hint="eastAsia"/>
          <w:sz w:val="24"/>
          <w:szCs w:val="24"/>
        </w:rPr>
        <w:t>进行拟合，以得出更准确的热导率。</w:t>
      </w:r>
    </w:p>
    <w:p w:rsidR="004A79E4" w:rsidRPr="00C237B0" w:rsidRDefault="008D7AD2" w:rsidP="00C237B0">
      <w:pPr>
        <w:pStyle w:val="a6"/>
        <w:spacing w:line="276" w:lineRule="auto"/>
        <w:ind w:left="780" w:firstLineChars="0" w:firstLine="0"/>
        <w:jc w:val="left"/>
        <w:rPr>
          <w:sz w:val="24"/>
          <w:szCs w:val="24"/>
        </w:rPr>
      </w:pPr>
      <w:r>
        <w:rPr>
          <w:rFonts w:hint="eastAsia"/>
          <w:sz w:val="24"/>
          <w:szCs w:val="24"/>
        </w:rPr>
        <w:t xml:space="preserve"> </w:t>
      </w:r>
    </w:p>
    <w:p w:rsidR="00545CDE" w:rsidRPr="00B24274" w:rsidRDefault="004A79E4" w:rsidP="00B24274">
      <w:pPr>
        <w:pStyle w:val="a6"/>
        <w:numPr>
          <w:ilvl w:val="0"/>
          <w:numId w:val="1"/>
        </w:numPr>
        <w:spacing w:line="276" w:lineRule="auto"/>
        <w:ind w:firstLineChars="0"/>
        <w:jc w:val="left"/>
        <w:rPr>
          <w:b/>
          <w:sz w:val="30"/>
          <w:szCs w:val="30"/>
        </w:rPr>
      </w:pPr>
      <w:r>
        <w:rPr>
          <w:rFonts w:hint="eastAsia"/>
          <w:b/>
          <w:sz w:val="30"/>
          <w:szCs w:val="30"/>
        </w:rPr>
        <w:t>实验结果</w:t>
      </w:r>
    </w:p>
    <w:p w:rsidR="006F3398" w:rsidRPr="00545CDE" w:rsidRDefault="00B24274" w:rsidP="00545CDE">
      <w:pPr>
        <w:pStyle w:val="a6"/>
        <w:numPr>
          <w:ilvl w:val="0"/>
          <w:numId w:val="15"/>
        </w:numPr>
        <w:spacing w:line="276" w:lineRule="auto"/>
        <w:ind w:firstLineChars="0"/>
        <w:jc w:val="left"/>
        <w:rPr>
          <w:rFonts w:asciiTheme="minorEastAsia" w:hAnsiTheme="minorEastAsia"/>
          <w:sz w:val="24"/>
          <w:szCs w:val="24"/>
        </w:rPr>
      </w:pPr>
      <w:r>
        <w:rPr>
          <w:rFonts w:asciiTheme="minorEastAsia" w:hAnsiTheme="minorEastAsia" w:hint="eastAsia"/>
          <w:sz w:val="24"/>
          <w:szCs w:val="24"/>
        </w:rPr>
        <w:t>温度</w:t>
      </w:r>
      <m:oMath>
        <m:r>
          <m:rPr>
            <m:sty m:val="p"/>
          </m:rPr>
          <w:rPr>
            <w:rFonts w:ascii="Cambria Math" w:hAnsi="Cambria Math"/>
            <w:sz w:val="24"/>
            <w:szCs w:val="24"/>
          </w:rPr>
          <m:t>0.7</m:t>
        </m:r>
      </m:oMath>
      <w:r w:rsidR="00545CDE" w:rsidRPr="00545CDE">
        <w:rPr>
          <w:rFonts w:asciiTheme="minorEastAsia" w:hAnsiTheme="minorEastAsia" w:hint="eastAsia"/>
          <w:sz w:val="24"/>
          <w:szCs w:val="24"/>
        </w:rPr>
        <w:t>,</w:t>
      </w:r>
      <m:oMath>
        <m:r>
          <m:rPr>
            <m:sty m:val="p"/>
          </m:rPr>
          <w:rPr>
            <w:rFonts w:ascii="Cambria Math" w:hAnsi="Cambria Math"/>
            <w:sz w:val="24"/>
            <w:szCs w:val="24"/>
          </w:rPr>
          <m:t>10×10×20</m:t>
        </m:r>
      </m:oMath>
      <w:r w:rsidR="00545CDE" w:rsidRPr="00545CDE">
        <w:rPr>
          <w:rFonts w:asciiTheme="minorEastAsia" w:hAnsiTheme="minorEastAsia" w:hint="eastAsia"/>
          <w:sz w:val="24"/>
          <w:szCs w:val="24"/>
        </w:rPr>
        <w:t>体系, 模拟步数</w:t>
      </w:r>
      <m:oMath>
        <m:r>
          <m:rPr>
            <m:sty m:val="p"/>
          </m:rPr>
          <w:rPr>
            <w:rFonts w:ascii="Cambria Math" w:hAnsi="Cambria Math"/>
            <w:sz w:val="24"/>
            <w:szCs w:val="24"/>
          </w:rPr>
          <m:t>1000000</m:t>
        </m:r>
      </m:oMath>
    </w:p>
    <w:p w:rsidR="00545CDE" w:rsidRPr="00545CDE" w:rsidRDefault="00BF1ABD" w:rsidP="00B24274">
      <w:pPr>
        <w:pStyle w:val="a6"/>
        <w:numPr>
          <w:ilvl w:val="0"/>
          <w:numId w:val="16"/>
        </w:numPr>
        <w:spacing w:line="276" w:lineRule="auto"/>
        <w:ind w:firstLineChars="0"/>
        <w:jc w:val="left"/>
        <w:rPr>
          <w:sz w:val="24"/>
          <w:szCs w:val="24"/>
        </w:rPr>
      </w:pPr>
      <w:r>
        <w:rPr>
          <w:rFonts w:hint="eastAsia"/>
          <w:noProof/>
          <w:sz w:val="24"/>
          <w:szCs w:val="24"/>
        </w:rPr>
        <w:lastRenderedPageBreak/>
        <w:drawing>
          <wp:anchor distT="0" distB="0" distL="114300" distR="114300" simplePos="0" relativeHeight="251658240" behindDoc="0" locked="0" layoutInCell="1" allowOverlap="1" wp14:anchorId="3F7D7172" wp14:editId="4A75F882">
            <wp:simplePos x="0" y="0"/>
            <wp:positionH relativeFrom="column">
              <wp:posOffset>952500</wp:posOffset>
            </wp:positionH>
            <wp:positionV relativeFrom="paragraph">
              <wp:posOffset>314325</wp:posOffset>
            </wp:positionV>
            <wp:extent cx="3590290" cy="251968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tru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0290" cy="2519680"/>
                    </a:xfrm>
                    <a:prstGeom prst="rect">
                      <a:avLst/>
                    </a:prstGeom>
                  </pic:spPr>
                </pic:pic>
              </a:graphicData>
            </a:graphic>
            <wp14:sizeRelH relativeFrom="page">
              <wp14:pctWidth>0</wp14:pctWidth>
            </wp14:sizeRelH>
            <wp14:sizeRelV relativeFrom="page">
              <wp14:pctHeight>0</wp14:pctHeight>
            </wp14:sizeRelV>
          </wp:anchor>
        </w:drawing>
      </w:r>
      <w:r w:rsidR="00B24274">
        <w:rPr>
          <w:rFonts w:hint="eastAsia"/>
          <w:sz w:val="24"/>
          <w:szCs w:val="24"/>
        </w:rPr>
        <w:t>先让体系</w:t>
      </w:r>
      <w:r w:rsidR="003F4E85">
        <w:rPr>
          <w:rFonts w:hint="eastAsia"/>
          <w:sz w:val="24"/>
          <w:szCs w:val="24"/>
        </w:rPr>
        <w:t>温度</w:t>
      </w:r>
      <w:r w:rsidR="00B24274">
        <w:rPr>
          <w:rFonts w:hint="eastAsia"/>
          <w:sz w:val="24"/>
          <w:szCs w:val="24"/>
        </w:rPr>
        <w:t>处于</w:t>
      </w:r>
      <m:oMath>
        <m:r>
          <m:rPr>
            <m:sty m:val="p"/>
          </m:rPr>
          <w:rPr>
            <w:rFonts w:ascii="Cambria Math" w:hAnsi="Cambria Math"/>
            <w:sz w:val="24"/>
            <w:szCs w:val="24"/>
          </w:rPr>
          <m:t>0.7</m:t>
        </m:r>
      </m:oMath>
      <w:r w:rsidR="00B24274">
        <w:rPr>
          <w:rFonts w:hint="eastAsia"/>
          <w:sz w:val="24"/>
          <w:szCs w:val="24"/>
        </w:rPr>
        <w:t>，</w:t>
      </w:r>
      <w:r w:rsidR="00B24274">
        <w:rPr>
          <w:rFonts w:hint="eastAsia"/>
          <w:sz w:val="24"/>
          <w:szCs w:val="24"/>
        </w:rPr>
        <w:t>NVT</w:t>
      </w:r>
      <w:r w:rsidR="00B24274">
        <w:rPr>
          <w:rFonts w:hint="eastAsia"/>
          <w:sz w:val="24"/>
          <w:szCs w:val="24"/>
        </w:rPr>
        <w:t>系综，</w:t>
      </w:r>
      <w:r>
        <w:rPr>
          <w:rFonts w:hint="eastAsia"/>
          <w:sz w:val="24"/>
          <w:szCs w:val="24"/>
        </w:rPr>
        <w:t>100000</w:t>
      </w:r>
      <w:r>
        <w:rPr>
          <w:rFonts w:hint="eastAsia"/>
          <w:sz w:val="24"/>
          <w:szCs w:val="24"/>
        </w:rPr>
        <w:t>步，</w:t>
      </w:r>
      <w:r w:rsidR="00B24274">
        <w:rPr>
          <w:rFonts w:hint="eastAsia"/>
          <w:sz w:val="24"/>
          <w:szCs w:val="24"/>
        </w:rPr>
        <w:t>其温度随时间变化如下</w:t>
      </w:r>
      <w:r>
        <w:rPr>
          <w:rFonts w:hint="eastAsia"/>
          <w:sz w:val="24"/>
          <w:szCs w:val="24"/>
        </w:rPr>
        <w:t>：</w:t>
      </w:r>
    </w:p>
    <w:p w:rsidR="006F3398" w:rsidRDefault="00BF1ABD" w:rsidP="00BF1ABD">
      <w:pPr>
        <w:spacing w:line="276" w:lineRule="auto"/>
        <w:ind w:leftChars="500" w:left="1050"/>
        <w:jc w:val="left"/>
        <w:rPr>
          <w:sz w:val="24"/>
          <w:szCs w:val="24"/>
        </w:rPr>
      </w:pPr>
      <w:r>
        <w:rPr>
          <w:rFonts w:hint="eastAsia"/>
          <w:sz w:val="24"/>
          <w:szCs w:val="24"/>
        </w:rPr>
        <w:t>80000</w:t>
      </w:r>
      <w:r>
        <w:rPr>
          <w:rFonts w:hint="eastAsia"/>
          <w:sz w:val="24"/>
          <w:szCs w:val="24"/>
        </w:rPr>
        <w:t>步后温度上下波动在</w:t>
      </w:r>
      <m:oMath>
        <m:r>
          <m:rPr>
            <m:sty m:val="p"/>
          </m:rPr>
          <w:rPr>
            <w:rFonts w:ascii="Cambria Math" w:hAnsi="Cambria Math"/>
            <w:sz w:val="24"/>
            <w:szCs w:val="24"/>
          </w:rPr>
          <m:t>3%</m:t>
        </m:r>
      </m:oMath>
      <w:r>
        <w:rPr>
          <w:rFonts w:hint="eastAsia"/>
          <w:sz w:val="24"/>
          <w:szCs w:val="24"/>
        </w:rPr>
        <w:t>左右，可以认为已经为平衡态。</w:t>
      </w:r>
    </w:p>
    <w:p w:rsidR="00636726" w:rsidRDefault="00636726" w:rsidP="00BF1ABD">
      <w:pPr>
        <w:spacing w:line="276" w:lineRule="auto"/>
        <w:ind w:leftChars="500" w:left="1050"/>
        <w:jc w:val="left"/>
        <w:rPr>
          <w:sz w:val="24"/>
          <w:szCs w:val="24"/>
        </w:rPr>
      </w:pPr>
    </w:p>
    <w:p w:rsidR="00E23F3B" w:rsidRDefault="00BF1ABD" w:rsidP="00E23F3B">
      <w:pPr>
        <w:pStyle w:val="a6"/>
        <w:numPr>
          <w:ilvl w:val="0"/>
          <w:numId w:val="16"/>
        </w:numPr>
        <w:spacing w:line="276" w:lineRule="auto"/>
        <w:ind w:firstLineChars="0"/>
        <w:jc w:val="left"/>
        <w:rPr>
          <w:sz w:val="24"/>
          <w:szCs w:val="24"/>
        </w:rPr>
      </w:pPr>
      <w:r>
        <w:rPr>
          <w:rFonts w:hint="eastAsia"/>
          <w:sz w:val="24"/>
          <w:szCs w:val="24"/>
        </w:rPr>
        <w:t>使用</w:t>
      </w:r>
      <w:proofErr w:type="spellStart"/>
      <w:r>
        <w:rPr>
          <w:rFonts w:hint="eastAsia"/>
          <w:sz w:val="24"/>
          <w:szCs w:val="24"/>
        </w:rPr>
        <w:t>muller-plathe</w:t>
      </w:r>
      <w:proofErr w:type="spellEnd"/>
      <w:r>
        <w:rPr>
          <w:rFonts w:hint="eastAsia"/>
          <w:sz w:val="24"/>
          <w:szCs w:val="24"/>
        </w:rPr>
        <w:t>方法对体系继续进行模拟，</w:t>
      </w:r>
      <w:r>
        <w:rPr>
          <w:rFonts w:hint="eastAsia"/>
          <w:sz w:val="24"/>
          <w:szCs w:val="24"/>
        </w:rPr>
        <w:t>NVE</w:t>
      </w:r>
      <w:r>
        <w:rPr>
          <w:rFonts w:hint="eastAsia"/>
          <w:sz w:val="24"/>
          <w:szCs w:val="24"/>
        </w:rPr>
        <w:t>系综，</w:t>
      </w:r>
      <w:r>
        <w:rPr>
          <w:rFonts w:hint="eastAsia"/>
          <w:sz w:val="24"/>
          <w:szCs w:val="24"/>
        </w:rPr>
        <w:t>1000000</w:t>
      </w:r>
    </w:p>
    <w:p w:rsidR="00BF1ABD" w:rsidRDefault="008C1245" w:rsidP="008C1245">
      <w:pPr>
        <w:pStyle w:val="a6"/>
        <w:spacing w:line="276" w:lineRule="auto"/>
        <w:ind w:leftChars="414" w:left="869" w:firstLineChars="50" w:firstLine="105"/>
        <w:jc w:val="left"/>
        <w:rPr>
          <w:sz w:val="24"/>
          <w:szCs w:val="24"/>
        </w:rPr>
      </w:pPr>
      <w:r>
        <w:rPr>
          <w:noProof/>
        </w:rPr>
        <w:drawing>
          <wp:anchor distT="0" distB="0" distL="114300" distR="114300" simplePos="0" relativeHeight="251659264" behindDoc="0" locked="0" layoutInCell="1" allowOverlap="1" wp14:anchorId="7D2C20C2" wp14:editId="20F19AEE">
            <wp:simplePos x="0" y="0"/>
            <wp:positionH relativeFrom="column">
              <wp:posOffset>1390650</wp:posOffset>
            </wp:positionH>
            <wp:positionV relativeFrom="paragraph">
              <wp:posOffset>543560</wp:posOffset>
            </wp:positionV>
            <wp:extent cx="3590290" cy="251968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101020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0290" cy="2519680"/>
                    </a:xfrm>
                    <a:prstGeom prst="rect">
                      <a:avLst/>
                    </a:prstGeom>
                  </pic:spPr>
                </pic:pic>
              </a:graphicData>
            </a:graphic>
            <wp14:sizeRelH relativeFrom="page">
              <wp14:pctWidth>0</wp14:pctWidth>
            </wp14:sizeRelH>
            <wp14:sizeRelV relativeFrom="page">
              <wp14:pctHeight>0</wp14:pctHeight>
            </wp14:sizeRelV>
          </wp:anchor>
        </w:drawing>
      </w:r>
      <w:r w:rsidR="00385A22">
        <w:rPr>
          <w:rFonts w:hint="eastAsia"/>
          <w:sz w:val="24"/>
          <w:szCs w:val="24"/>
        </w:rPr>
        <w:t>步。为了控制热流不要过大，从而减小温度较高部分发生相变的</w:t>
      </w:r>
      <w:r w:rsidR="00C9027D">
        <w:rPr>
          <w:rFonts w:hint="eastAsia"/>
          <w:sz w:val="24"/>
          <w:szCs w:val="24"/>
        </w:rPr>
        <w:t>程度，实验中取每</w:t>
      </w:r>
      <w:r w:rsidR="007C57D1">
        <w:rPr>
          <w:rFonts w:hint="eastAsia"/>
          <w:sz w:val="24"/>
          <w:szCs w:val="24"/>
        </w:rPr>
        <w:t>2</w:t>
      </w:r>
      <w:r w:rsidR="00C9027D">
        <w:rPr>
          <w:rFonts w:hint="eastAsia"/>
          <w:sz w:val="24"/>
          <w:szCs w:val="24"/>
        </w:rPr>
        <w:t>0</w:t>
      </w:r>
      <w:r w:rsidR="00C9027D">
        <w:rPr>
          <w:rFonts w:hint="eastAsia"/>
          <w:sz w:val="24"/>
          <w:szCs w:val="24"/>
        </w:rPr>
        <w:t>步交换一次能量。</w:t>
      </w:r>
      <w:r w:rsidR="00BF1ABD">
        <w:rPr>
          <w:rFonts w:hint="eastAsia"/>
          <w:sz w:val="24"/>
          <w:szCs w:val="24"/>
        </w:rPr>
        <w:t>最终温度分布为</w:t>
      </w:r>
      <w:r w:rsidR="00E23F3B">
        <w:rPr>
          <w:rFonts w:hint="eastAsia"/>
          <w:sz w:val="24"/>
          <w:szCs w:val="24"/>
        </w:rPr>
        <w:t>（横坐标为在</w:t>
      </w:r>
      <w:r w:rsidR="00E23F3B">
        <w:rPr>
          <w:rFonts w:hint="eastAsia"/>
          <w:sz w:val="24"/>
          <w:szCs w:val="24"/>
        </w:rPr>
        <w:t>Z</w:t>
      </w:r>
      <w:r w:rsidR="00E23F3B">
        <w:rPr>
          <w:rFonts w:hint="eastAsia"/>
          <w:sz w:val="24"/>
          <w:szCs w:val="24"/>
        </w:rPr>
        <w:t>方向的相对位置，最大值为</w:t>
      </w:r>
      <w:r w:rsidR="00E23F3B">
        <w:rPr>
          <w:rFonts w:hint="eastAsia"/>
          <w:sz w:val="24"/>
          <w:szCs w:val="24"/>
        </w:rPr>
        <w:t>1</w:t>
      </w:r>
      <w:r w:rsidR="00E23F3B">
        <w:rPr>
          <w:rFonts w:hint="eastAsia"/>
          <w:sz w:val="24"/>
          <w:szCs w:val="24"/>
        </w:rPr>
        <w:t>）</w:t>
      </w:r>
    </w:p>
    <w:p w:rsidR="00E23F3B" w:rsidRDefault="00BF1ABD" w:rsidP="00E23F3B">
      <w:pPr>
        <w:pStyle w:val="a6"/>
        <w:spacing w:line="276" w:lineRule="auto"/>
        <w:ind w:leftChars="414" w:left="869" w:firstLineChars="50" w:firstLine="120"/>
        <w:jc w:val="left"/>
        <w:rPr>
          <w:sz w:val="24"/>
          <w:szCs w:val="24"/>
        </w:rPr>
      </w:pPr>
      <w:r>
        <w:rPr>
          <w:rFonts w:hint="eastAsia"/>
          <w:sz w:val="24"/>
          <w:szCs w:val="24"/>
        </w:rPr>
        <w:t>可以看到</w:t>
      </w:r>
      <w:r w:rsidR="00E23F3B">
        <w:rPr>
          <w:rFonts w:hint="eastAsia"/>
          <w:sz w:val="24"/>
          <w:szCs w:val="24"/>
        </w:rPr>
        <w:t>在</w:t>
      </w:r>
      <w:r w:rsidR="00E23F3B">
        <w:rPr>
          <w:rFonts w:hint="eastAsia"/>
          <w:sz w:val="24"/>
          <w:szCs w:val="24"/>
        </w:rPr>
        <w:t>0</w:t>
      </w:r>
      <w:r w:rsidR="00E23F3B">
        <w:rPr>
          <w:rFonts w:hint="eastAsia"/>
          <w:sz w:val="24"/>
          <w:szCs w:val="24"/>
        </w:rPr>
        <w:t>到</w:t>
      </w:r>
      <w:r w:rsidR="00E23F3B">
        <w:rPr>
          <w:rFonts w:hint="eastAsia"/>
          <w:sz w:val="24"/>
          <w:szCs w:val="24"/>
        </w:rPr>
        <w:t>0.4</w:t>
      </w:r>
      <w:r w:rsidR="00E23F3B">
        <w:rPr>
          <w:rFonts w:hint="eastAsia"/>
          <w:sz w:val="24"/>
          <w:szCs w:val="24"/>
        </w:rPr>
        <w:t>和</w:t>
      </w:r>
      <w:r w:rsidR="00E23F3B">
        <w:rPr>
          <w:rFonts w:hint="eastAsia"/>
          <w:sz w:val="24"/>
          <w:szCs w:val="24"/>
        </w:rPr>
        <w:t>0.6</w:t>
      </w:r>
      <w:r w:rsidR="00E23F3B">
        <w:rPr>
          <w:rFonts w:hint="eastAsia"/>
          <w:sz w:val="24"/>
          <w:szCs w:val="24"/>
        </w:rPr>
        <w:t>到</w:t>
      </w:r>
      <w:r w:rsidR="00E23F3B">
        <w:rPr>
          <w:rFonts w:hint="eastAsia"/>
          <w:sz w:val="24"/>
          <w:szCs w:val="24"/>
        </w:rPr>
        <w:t>1.0</w:t>
      </w:r>
      <w:r w:rsidR="00E23F3B">
        <w:rPr>
          <w:rFonts w:hint="eastAsia"/>
          <w:sz w:val="24"/>
          <w:szCs w:val="24"/>
        </w:rPr>
        <w:t>体系温度对</w:t>
      </w:r>
      <w:r w:rsidR="00E23F3B">
        <w:rPr>
          <w:rFonts w:hint="eastAsia"/>
          <w:sz w:val="24"/>
          <w:szCs w:val="24"/>
        </w:rPr>
        <w:t>z</w:t>
      </w:r>
      <w:r w:rsidR="00E23F3B">
        <w:rPr>
          <w:rFonts w:hint="eastAsia"/>
          <w:sz w:val="24"/>
          <w:szCs w:val="24"/>
        </w:rPr>
        <w:t>都呈现良好线</w:t>
      </w:r>
      <w:r w:rsidR="00C9027D">
        <w:rPr>
          <w:rFonts w:hint="eastAsia"/>
          <w:sz w:val="24"/>
          <w:szCs w:val="24"/>
        </w:rPr>
        <w:t>性</w:t>
      </w:r>
      <w:r w:rsidR="00E23F3B">
        <w:rPr>
          <w:rFonts w:hint="eastAsia"/>
          <w:sz w:val="24"/>
          <w:szCs w:val="24"/>
        </w:rPr>
        <w:t>。对</w:t>
      </w:r>
    </w:p>
    <w:p w:rsidR="00E23F3B" w:rsidRDefault="00C9027D" w:rsidP="00E23F3B">
      <w:pPr>
        <w:pStyle w:val="a6"/>
        <w:spacing w:line="276" w:lineRule="auto"/>
        <w:ind w:leftChars="414" w:left="869" w:firstLineChars="50" w:firstLine="120"/>
        <w:jc w:val="left"/>
        <w:rPr>
          <w:sz w:val="24"/>
          <w:szCs w:val="24"/>
        </w:rPr>
      </w:pPr>
      <w:r>
        <w:rPr>
          <w:rFonts w:hint="eastAsia"/>
          <w:noProof/>
          <w:sz w:val="24"/>
          <w:szCs w:val="24"/>
        </w:rPr>
        <w:drawing>
          <wp:anchor distT="0" distB="0" distL="114300" distR="114300" simplePos="0" relativeHeight="251660288" behindDoc="1" locked="0" layoutInCell="1" allowOverlap="1" wp14:anchorId="4F51EA5D" wp14:editId="1498C4F5">
            <wp:simplePos x="0" y="0"/>
            <wp:positionH relativeFrom="column">
              <wp:posOffset>3200400</wp:posOffset>
            </wp:positionH>
            <wp:positionV relativeFrom="paragraph">
              <wp:posOffset>111125</wp:posOffset>
            </wp:positionV>
            <wp:extent cx="2051685" cy="1439545"/>
            <wp:effectExtent l="0" t="0" r="5715" b="8255"/>
            <wp:wrapTight wrapText="bothSides">
              <wp:wrapPolygon edited="0">
                <wp:start x="0" y="0"/>
                <wp:lineTo x="0" y="21438"/>
                <wp:lineTo x="21460" y="21438"/>
                <wp:lineTo x="21460" y="0"/>
                <wp:lineTo x="0" y="0"/>
              </wp:wrapPolygon>
            </wp:wrapTight>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20xia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1685" cy="1439545"/>
                    </a:xfrm>
                    <a:prstGeom prst="rect">
                      <a:avLst/>
                    </a:prstGeom>
                  </pic:spPr>
                </pic:pic>
              </a:graphicData>
            </a:graphic>
            <wp14:sizeRelH relativeFrom="page">
              <wp14:pctWidth>0</wp14:pctWidth>
            </wp14:sizeRelH>
            <wp14:sizeRelV relativeFrom="page">
              <wp14:pctHeight>0</wp14:pctHeight>
            </wp14:sizeRelV>
          </wp:anchor>
        </w:drawing>
      </w:r>
      <w:r w:rsidR="00E23F3B">
        <w:rPr>
          <w:rFonts w:hint="eastAsia"/>
          <w:sz w:val="24"/>
          <w:szCs w:val="24"/>
        </w:rPr>
        <w:t>所测数据线性部分进行拟合</w:t>
      </w:r>
      <w:r>
        <w:rPr>
          <w:rFonts w:hint="eastAsia"/>
          <w:sz w:val="24"/>
          <w:szCs w:val="24"/>
        </w:rPr>
        <w:t>，</w:t>
      </w:r>
      <w:r w:rsidR="00E23F3B">
        <w:rPr>
          <w:rFonts w:hint="eastAsia"/>
          <w:sz w:val="24"/>
          <w:szCs w:val="24"/>
        </w:rPr>
        <w:t>可以</w:t>
      </w:r>
    </w:p>
    <w:p w:rsidR="00E23F3B" w:rsidRDefault="00E23F3B" w:rsidP="00E23F3B">
      <w:pPr>
        <w:pStyle w:val="a6"/>
        <w:spacing w:line="276" w:lineRule="auto"/>
        <w:ind w:leftChars="414" w:left="869" w:firstLineChars="50" w:firstLine="120"/>
        <w:jc w:val="left"/>
        <w:rPr>
          <w:sz w:val="24"/>
          <w:szCs w:val="24"/>
        </w:rPr>
      </w:pPr>
      <w:r>
        <w:rPr>
          <w:rFonts w:hint="eastAsia"/>
          <w:sz w:val="24"/>
          <w:szCs w:val="24"/>
        </w:rPr>
        <w:t>得到</w:t>
      </w:r>
      <m:oMath>
        <m:r>
          <m:rPr>
            <m:sty m:val="p"/>
          </m:rPr>
          <w:rPr>
            <w:rFonts w:ascii="Cambria Math" w:hAnsi="Cambria Math"/>
            <w:sz w:val="24"/>
            <w:szCs w:val="24"/>
          </w:rPr>
          <m:t>s</m:t>
        </m:r>
        <m:r>
          <m:rPr>
            <m:sty m:val="p"/>
          </m:rPr>
          <w:rPr>
            <w:rFonts w:ascii="Cambria Math" w:hAnsi="Cambria Math" w:hint="eastAsia"/>
            <w:sz w:val="24"/>
            <w:szCs w:val="24"/>
          </w:rPr>
          <m:t>lope=0.07769</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=0.99</m:t>
        </m:r>
      </m:oMath>
    </w:p>
    <w:p w:rsidR="00BF1ABD" w:rsidRDefault="00E23F3B" w:rsidP="00E23F3B">
      <w:pPr>
        <w:pStyle w:val="a6"/>
        <w:spacing w:line="276" w:lineRule="auto"/>
        <w:ind w:leftChars="414" w:left="869" w:firstLineChars="50" w:firstLine="120"/>
        <w:jc w:val="left"/>
        <w:rPr>
          <w:sz w:val="24"/>
          <w:szCs w:val="24"/>
        </w:rPr>
      </w:pPr>
      <w:r>
        <w:rPr>
          <w:rFonts w:hint="eastAsia"/>
          <w:sz w:val="24"/>
          <w:szCs w:val="24"/>
        </w:rPr>
        <w:t>因此</w:t>
      </w:r>
      <m:oMath>
        <m:r>
          <m:rPr>
            <m:sty m:val="p"/>
          </m:rPr>
          <w:rPr>
            <w:rFonts w:ascii="Cambria Math" w:hAnsi="Cambria Math"/>
            <w:sz w:val="24"/>
            <w:szCs w:val="24"/>
          </w:rPr>
          <m:t>∇T=</m:t>
        </m:r>
        <m:f>
          <m:fPr>
            <m:ctrlPr>
              <w:rPr>
                <w:rFonts w:ascii="Cambria Math" w:hAnsi="Cambria Math"/>
                <w:sz w:val="24"/>
                <w:szCs w:val="24"/>
              </w:rPr>
            </m:ctrlPr>
          </m:fPr>
          <m:num>
            <m:r>
              <m:rPr>
                <m:sty m:val="p"/>
              </m:rPr>
              <w:rPr>
                <w:rFonts w:ascii="Cambria Math" w:hAnsi="Cambria Math"/>
                <w:sz w:val="24"/>
                <w:szCs w:val="24"/>
              </w:rPr>
              <m:t>slope</m:t>
            </m:r>
          </m:num>
          <m:den>
            <m:r>
              <m:rPr>
                <m:sty m:val="p"/>
              </m:rPr>
              <w:rPr>
                <w:rFonts w:ascii="Cambria Math" w:hAnsi="Cambria Math"/>
                <w:sz w:val="24"/>
                <w:szCs w:val="24"/>
              </w:rPr>
              <m:t>0.6×20</m:t>
            </m:r>
          </m:den>
        </m:f>
        <m:r>
          <m:rPr>
            <m:sty m:val="p"/>
          </m:rPr>
          <w:rPr>
            <w:rFonts w:ascii="Cambria Math" w:hAnsi="Cambria Math"/>
            <w:sz w:val="24"/>
            <w:szCs w:val="24"/>
          </w:rPr>
          <m:t>=0.00647</m:t>
        </m:r>
      </m:oMath>
      <w:r w:rsidRPr="00E23F3B">
        <w:rPr>
          <w:rFonts w:hint="eastAsia"/>
          <w:sz w:val="24"/>
          <w:szCs w:val="24"/>
        </w:rPr>
        <w:t>。</w:t>
      </w:r>
    </w:p>
    <w:p w:rsidR="00636726" w:rsidRDefault="00636726" w:rsidP="00E23F3B">
      <w:pPr>
        <w:pStyle w:val="a6"/>
        <w:spacing w:line="276" w:lineRule="auto"/>
        <w:ind w:leftChars="414" w:left="869" w:firstLineChars="50" w:firstLine="120"/>
        <w:jc w:val="left"/>
        <w:rPr>
          <w:sz w:val="24"/>
          <w:szCs w:val="24"/>
        </w:rPr>
      </w:pPr>
    </w:p>
    <w:p w:rsidR="00636726" w:rsidRDefault="00636726" w:rsidP="00E23F3B">
      <w:pPr>
        <w:pStyle w:val="a6"/>
        <w:spacing w:line="276" w:lineRule="auto"/>
        <w:ind w:leftChars="414" w:left="869" w:firstLineChars="50" w:firstLine="120"/>
        <w:jc w:val="left"/>
        <w:rPr>
          <w:sz w:val="24"/>
          <w:szCs w:val="24"/>
        </w:rPr>
      </w:pPr>
    </w:p>
    <w:p w:rsidR="00636726" w:rsidRDefault="00636726" w:rsidP="00E23F3B">
      <w:pPr>
        <w:pStyle w:val="a6"/>
        <w:spacing w:line="276" w:lineRule="auto"/>
        <w:ind w:leftChars="414" w:left="869" w:firstLineChars="50" w:firstLine="120"/>
        <w:jc w:val="left"/>
        <w:rPr>
          <w:sz w:val="24"/>
          <w:szCs w:val="24"/>
        </w:rPr>
      </w:pPr>
    </w:p>
    <w:p w:rsidR="00636726" w:rsidRDefault="00636726" w:rsidP="00C9027D">
      <w:pPr>
        <w:spacing w:line="276" w:lineRule="auto"/>
        <w:jc w:val="left"/>
        <w:rPr>
          <w:sz w:val="24"/>
          <w:szCs w:val="24"/>
        </w:rPr>
      </w:pPr>
    </w:p>
    <w:p w:rsidR="002A7525" w:rsidRPr="00C9027D" w:rsidRDefault="002A7525" w:rsidP="00C9027D">
      <w:pPr>
        <w:spacing w:line="276" w:lineRule="auto"/>
        <w:jc w:val="left"/>
        <w:rPr>
          <w:sz w:val="24"/>
          <w:szCs w:val="24"/>
        </w:rPr>
      </w:pPr>
    </w:p>
    <w:p w:rsidR="00636726" w:rsidRPr="00636726" w:rsidRDefault="002A7525" w:rsidP="00636726">
      <w:pPr>
        <w:pStyle w:val="a6"/>
        <w:spacing w:line="276" w:lineRule="auto"/>
        <w:ind w:leftChars="414" w:left="869" w:firstLineChars="50" w:firstLine="120"/>
        <w:jc w:val="left"/>
        <w:rPr>
          <w:sz w:val="24"/>
          <w:szCs w:val="24"/>
        </w:rPr>
      </w:pPr>
      <w:r>
        <w:rPr>
          <w:rFonts w:hint="eastAsia"/>
          <w:noProof/>
          <w:sz w:val="24"/>
          <w:szCs w:val="24"/>
        </w:rPr>
        <w:lastRenderedPageBreak/>
        <w:drawing>
          <wp:anchor distT="0" distB="0" distL="114300" distR="114300" simplePos="0" relativeHeight="251661312" behindDoc="0" locked="0" layoutInCell="1" allowOverlap="1" wp14:anchorId="635F2841" wp14:editId="5498328F">
            <wp:simplePos x="0" y="0"/>
            <wp:positionH relativeFrom="column">
              <wp:posOffset>4067175</wp:posOffset>
            </wp:positionH>
            <wp:positionV relativeFrom="paragraph">
              <wp:posOffset>128270</wp:posOffset>
            </wp:positionV>
            <wp:extent cx="2051685" cy="1439545"/>
            <wp:effectExtent l="0" t="0" r="5715" b="8255"/>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e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51685" cy="1439545"/>
                    </a:xfrm>
                    <a:prstGeom prst="rect">
                      <a:avLst/>
                    </a:prstGeom>
                  </pic:spPr>
                </pic:pic>
              </a:graphicData>
            </a:graphic>
            <wp14:sizeRelH relativeFrom="page">
              <wp14:pctWidth>0</wp14:pctWidth>
            </wp14:sizeRelH>
            <wp14:sizeRelV relativeFrom="page">
              <wp14:pctHeight>0</wp14:pctHeight>
            </wp14:sizeRelV>
          </wp:anchor>
        </w:drawing>
      </w:r>
      <w:r w:rsidR="00636726">
        <w:rPr>
          <w:rFonts w:hint="eastAsia"/>
          <w:sz w:val="24"/>
          <w:szCs w:val="24"/>
        </w:rPr>
        <w:t>再对交换的总能量与系统经历的时</w:t>
      </w:r>
      <w:r w:rsidR="00636726" w:rsidRPr="00636726">
        <w:rPr>
          <w:rFonts w:hint="eastAsia"/>
          <w:sz w:val="24"/>
          <w:szCs w:val="24"/>
        </w:rPr>
        <w:t>间进行拟合，得到</w:t>
      </w:r>
      <m:oMath>
        <m:r>
          <m:rPr>
            <m:sty m:val="p"/>
          </m:rPr>
          <w:rPr>
            <w:rFonts w:ascii="Cambria Math" w:hAnsi="Cambria Math"/>
            <w:sz w:val="24"/>
            <w:szCs w:val="24"/>
          </w:rPr>
          <m:t>slope=0.04505,</m:t>
        </m:r>
      </m:oMath>
    </w:p>
    <w:p w:rsidR="008C1245" w:rsidRDefault="00F80D50" w:rsidP="00636726">
      <w:pPr>
        <w:pStyle w:val="a6"/>
        <w:spacing w:line="276" w:lineRule="auto"/>
        <w:ind w:leftChars="414" w:left="869" w:firstLineChars="50" w:firstLine="120"/>
        <w:jc w:val="left"/>
        <w:rPr>
          <w:sz w:val="24"/>
          <w:szCs w:val="24"/>
        </w:rPr>
      </w:pPr>
      <m:oMath>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=0.9998</m:t>
        </m:r>
      </m:oMath>
      <w:r w:rsidR="00636726">
        <w:rPr>
          <w:rFonts w:hint="eastAsia"/>
          <w:sz w:val="24"/>
          <w:szCs w:val="24"/>
        </w:rPr>
        <w:t xml:space="preserve">, </w:t>
      </w:r>
      <w:r w:rsidR="00636726">
        <w:rPr>
          <w:rFonts w:hint="eastAsia"/>
          <w:sz w:val="24"/>
          <w:szCs w:val="24"/>
        </w:rPr>
        <w:t>再考虑到</w:t>
      </w:r>
      <w:proofErr w:type="spellStart"/>
      <w:r w:rsidR="00636726">
        <w:rPr>
          <w:rFonts w:hint="eastAsia"/>
          <w:sz w:val="24"/>
          <w:szCs w:val="24"/>
        </w:rPr>
        <w:t>lj</w:t>
      </w:r>
      <w:proofErr w:type="spellEnd"/>
      <w:r w:rsidR="00636726">
        <w:rPr>
          <w:rFonts w:hint="eastAsia"/>
          <w:sz w:val="24"/>
          <w:szCs w:val="24"/>
        </w:rPr>
        <w:t>单位制下步长为</w:t>
      </w:r>
    </w:p>
    <w:p w:rsidR="008C1245" w:rsidRPr="008C1245" w:rsidRDefault="00636726" w:rsidP="00636726">
      <w:pPr>
        <w:pStyle w:val="a6"/>
        <w:spacing w:line="276" w:lineRule="auto"/>
        <w:ind w:leftChars="414" w:left="869" w:firstLineChars="50" w:firstLine="120"/>
        <w:jc w:val="left"/>
        <w:rPr>
          <w:sz w:val="24"/>
          <w:szCs w:val="24"/>
        </w:rPr>
      </w:pPr>
      <w:r>
        <w:rPr>
          <w:rFonts w:hint="eastAsia"/>
          <w:sz w:val="24"/>
          <w:szCs w:val="24"/>
        </w:rPr>
        <w:t>0.005,</w:t>
      </w:r>
      <w:r>
        <w:rPr>
          <w:rFonts w:hint="eastAsia"/>
          <w:sz w:val="24"/>
          <w:szCs w:val="24"/>
        </w:rPr>
        <w:t>以及截面积为</w:t>
      </w:r>
      <m:oMath>
        <m:r>
          <m:rPr>
            <m:sty m:val="p"/>
          </m:rPr>
          <w:rPr>
            <w:rFonts w:ascii="Cambria Math" w:hAnsi="Cambria Math"/>
            <w:sz w:val="24"/>
            <w:szCs w:val="24"/>
          </w:rPr>
          <m:t>S=</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10×0.6</m:t>
                </m:r>
              </m:e>
            </m:d>
          </m:e>
          <m:sup>
            <m:r>
              <m:rPr>
                <m:sty m:val="p"/>
              </m:rPr>
              <w:rPr>
                <w:rFonts w:ascii="Cambria Math" w:hAnsi="Cambria Math"/>
                <w:sz w:val="24"/>
                <w:szCs w:val="24"/>
              </w:rPr>
              <m:t>2</m:t>
            </m:r>
          </m:sup>
        </m:sSup>
        <m:r>
          <m:rPr>
            <m:sty m:val="p"/>
          </m:rPr>
          <w:rPr>
            <w:rFonts w:ascii="Cambria Math" w:hAnsi="Cambria Math"/>
            <w:sz w:val="24"/>
            <w:szCs w:val="24"/>
          </w:rPr>
          <m:t>=36</m:t>
        </m:r>
      </m:oMath>
      <w:r>
        <w:rPr>
          <w:rFonts w:hint="eastAsia"/>
          <w:sz w:val="24"/>
          <w:szCs w:val="24"/>
        </w:rPr>
        <w:t>，有</w:t>
      </w:r>
    </w:p>
    <w:p w:rsidR="00636726" w:rsidRDefault="00636726" w:rsidP="00636726">
      <w:pPr>
        <w:pStyle w:val="a6"/>
        <w:spacing w:line="276" w:lineRule="auto"/>
        <w:ind w:leftChars="414" w:left="869" w:firstLineChars="50" w:firstLine="120"/>
        <w:jc w:val="left"/>
        <w:rPr>
          <w:sz w:val="24"/>
          <w:szCs w:val="24"/>
        </w:rPr>
      </w:pPr>
      <m:oMath>
        <m:r>
          <m:rPr>
            <m:sty m:val="p"/>
          </m:rPr>
          <w:rPr>
            <w:rFonts w:ascii="Cambria Math" w:hAnsi="Cambria Math"/>
            <w:sz w:val="24"/>
            <w:szCs w:val="24"/>
          </w:rPr>
          <m:t>j=</m:t>
        </m:r>
        <m:f>
          <m:fPr>
            <m:ctrlPr>
              <w:rPr>
                <w:rFonts w:ascii="Cambria Math" w:hAnsi="Cambria Math"/>
                <w:sz w:val="24"/>
                <w:szCs w:val="24"/>
              </w:rPr>
            </m:ctrlPr>
          </m:fPr>
          <m:num>
            <m:r>
              <m:rPr>
                <m:sty m:val="p"/>
              </m:rPr>
              <w:rPr>
                <w:rFonts w:ascii="Cambria Math" w:hAnsi="Cambria Math"/>
                <w:sz w:val="24"/>
                <w:szCs w:val="24"/>
              </w:rPr>
              <m:t>P</m:t>
            </m:r>
          </m:num>
          <m:den>
            <m:r>
              <m:rPr>
                <m:sty m:val="p"/>
              </m:rPr>
              <w:rPr>
                <w:rFonts w:ascii="Cambria Math" w:hAnsi="Cambria Math"/>
                <w:sz w:val="24"/>
                <w:szCs w:val="24"/>
              </w:rPr>
              <m:t>2S</m:t>
            </m:r>
          </m:den>
        </m:f>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0.04505</m:t>
            </m:r>
          </m:num>
          <m:den>
            <m:r>
              <m:rPr>
                <m:sty m:val="p"/>
              </m:rPr>
              <w:rPr>
                <w:rFonts w:ascii="Cambria Math" w:hAnsi="Cambria Math"/>
                <w:sz w:val="24"/>
                <w:szCs w:val="24"/>
              </w:rPr>
              <m:t>0.005×36×2</m:t>
            </m:r>
          </m:den>
        </m:f>
        <m:r>
          <m:rPr>
            <m:sty m:val="p"/>
          </m:rPr>
          <w:rPr>
            <w:rFonts w:ascii="Cambria Math" w:hAnsi="Cambria Math"/>
            <w:sz w:val="24"/>
            <w:szCs w:val="24"/>
          </w:rPr>
          <m:t>=0.125</m:t>
        </m:r>
      </m:oMath>
      <w:r w:rsidR="008C1245">
        <w:rPr>
          <w:rFonts w:hint="eastAsia"/>
          <w:sz w:val="24"/>
          <w:szCs w:val="24"/>
        </w:rPr>
        <w:t>。</w:t>
      </w:r>
    </w:p>
    <w:p w:rsidR="008C1245" w:rsidRDefault="008C1245" w:rsidP="00636726">
      <w:pPr>
        <w:pStyle w:val="a6"/>
        <w:spacing w:line="276" w:lineRule="auto"/>
        <w:ind w:leftChars="414" w:left="869" w:firstLineChars="50" w:firstLine="120"/>
        <w:jc w:val="left"/>
        <w:rPr>
          <w:sz w:val="24"/>
          <w:szCs w:val="24"/>
        </w:rPr>
      </w:pPr>
    </w:p>
    <w:p w:rsidR="008C1245" w:rsidRDefault="008C1245" w:rsidP="00636726">
      <w:pPr>
        <w:pStyle w:val="a6"/>
        <w:spacing w:line="276" w:lineRule="auto"/>
        <w:ind w:leftChars="414" w:left="869" w:firstLineChars="50" w:firstLine="120"/>
        <w:jc w:val="left"/>
        <w:rPr>
          <w:sz w:val="24"/>
          <w:szCs w:val="24"/>
        </w:rPr>
      </w:pPr>
    </w:p>
    <w:p w:rsidR="00C9027D" w:rsidRDefault="00C9027D" w:rsidP="00636726">
      <w:pPr>
        <w:pStyle w:val="a6"/>
        <w:spacing w:line="276" w:lineRule="auto"/>
        <w:ind w:leftChars="414" w:left="869" w:firstLineChars="50" w:firstLine="120"/>
        <w:jc w:val="left"/>
        <w:rPr>
          <w:sz w:val="24"/>
          <w:szCs w:val="24"/>
        </w:rPr>
      </w:pPr>
    </w:p>
    <w:p w:rsidR="008C1245" w:rsidRDefault="008C1245" w:rsidP="00C9027D">
      <w:pPr>
        <w:pStyle w:val="a6"/>
        <w:spacing w:line="276" w:lineRule="auto"/>
        <w:ind w:leftChars="414" w:left="869" w:firstLineChars="50" w:firstLine="120"/>
        <w:jc w:val="left"/>
        <w:rPr>
          <w:sz w:val="24"/>
          <w:szCs w:val="24"/>
        </w:rPr>
      </w:pPr>
      <w:r>
        <w:rPr>
          <w:rFonts w:hint="eastAsia"/>
          <w:sz w:val="24"/>
          <w:szCs w:val="24"/>
        </w:rPr>
        <w:t>因此可以得到</w:t>
      </w:r>
      <m:oMath>
        <m:r>
          <w:rPr>
            <w:rStyle w:val="a5"/>
            <w:rFonts w:ascii="Cambria Math" w:hAnsi="Cambria Math" w:cstheme="minorHAnsi"/>
            <w:sz w:val="24"/>
            <w:szCs w:val="24"/>
          </w:rPr>
          <m:t>κ</m:t>
        </m:r>
        <m:r>
          <w:rPr>
            <w:rStyle w:val="a5"/>
            <w:rFonts w:ascii="Cambria Math" w:hAnsi="Cambria Math" w:cstheme="minorHAnsi" w:hint="eastAsia"/>
            <w:sz w:val="24"/>
            <w:szCs w:val="24"/>
          </w:rPr>
          <m:t>=</m:t>
        </m:r>
        <m:d>
          <m:dPr>
            <m:begChr m:val="|"/>
            <m:endChr m:val="|"/>
            <m:ctrlPr>
              <w:rPr>
                <w:rStyle w:val="a5"/>
                <w:rFonts w:ascii="Cambria Math" w:hAnsi="Cambria Math" w:cstheme="minorHAnsi"/>
                <w:b w:val="0"/>
                <w:bCs w:val="0"/>
                <w:sz w:val="24"/>
                <w:szCs w:val="24"/>
              </w:rPr>
            </m:ctrlPr>
          </m:dPr>
          <m:e>
            <m:f>
              <m:fPr>
                <m:ctrlPr>
                  <w:rPr>
                    <w:rStyle w:val="a5"/>
                    <w:rFonts w:ascii="Cambria Math" w:hAnsi="Cambria Math" w:cstheme="minorHAnsi"/>
                    <w:b w:val="0"/>
                    <w:bCs w:val="0"/>
                    <w:sz w:val="24"/>
                    <w:szCs w:val="24"/>
                  </w:rPr>
                </m:ctrlPr>
              </m:fPr>
              <m:num>
                <m:r>
                  <m:rPr>
                    <m:sty m:val="p"/>
                  </m:rPr>
                  <w:rPr>
                    <w:rStyle w:val="a5"/>
                    <w:rFonts w:ascii="Cambria Math" w:hAnsi="Cambria Math" w:cstheme="minorHAnsi"/>
                    <w:sz w:val="24"/>
                    <w:szCs w:val="24"/>
                  </w:rPr>
                  <m:t>j</m:t>
                </m:r>
              </m:num>
              <m:den>
                <m:r>
                  <w:rPr>
                    <w:rStyle w:val="a5"/>
                    <w:rFonts w:ascii="Cambria Math" w:hAnsi="Cambria Math" w:cstheme="minorHAnsi"/>
                    <w:sz w:val="24"/>
                    <w:szCs w:val="24"/>
                  </w:rPr>
                  <m:t>∇T</m:t>
                </m:r>
              </m:den>
            </m:f>
          </m:e>
        </m:d>
        <m:r>
          <m:rPr>
            <m:sty m:val="p"/>
          </m:rPr>
          <w:rPr>
            <w:rFonts w:ascii="Cambria Math" w:hAnsi="Cambria Math"/>
            <w:sz w:val="24"/>
            <w:szCs w:val="24"/>
          </w:rPr>
          <m:t>=19.30</m:t>
        </m:r>
      </m:oMath>
      <w:r>
        <w:rPr>
          <w:rFonts w:hint="eastAsia"/>
          <w:sz w:val="24"/>
          <w:szCs w:val="24"/>
        </w:rPr>
        <w:t>，换算到国际单</w:t>
      </w:r>
      <w:r w:rsidRPr="00C9027D">
        <w:rPr>
          <w:rFonts w:hint="eastAsia"/>
          <w:sz w:val="24"/>
          <w:szCs w:val="24"/>
        </w:rPr>
        <w:t>位制下为</w:t>
      </w:r>
      <m:oMath>
        <m:r>
          <m:rPr>
            <m:sty m:val="p"/>
          </m:rPr>
          <w:rPr>
            <w:rFonts w:ascii="Cambria Math" w:hAnsi="Cambria Math"/>
            <w:sz w:val="24"/>
            <w:szCs w:val="24"/>
          </w:rPr>
          <m:t>19.30×0.01881=0.363W/mK</m:t>
        </m:r>
      </m:oMath>
    </w:p>
    <w:p w:rsidR="00C9027D" w:rsidRDefault="00C9027D" w:rsidP="00C9027D">
      <w:pPr>
        <w:pStyle w:val="a6"/>
        <w:spacing w:line="276" w:lineRule="auto"/>
        <w:ind w:leftChars="414" w:left="869" w:firstLineChars="50" w:firstLine="120"/>
        <w:jc w:val="left"/>
        <w:rPr>
          <w:sz w:val="24"/>
          <w:szCs w:val="24"/>
        </w:rPr>
      </w:pPr>
    </w:p>
    <w:p w:rsidR="00C9027D" w:rsidRDefault="00C9027D" w:rsidP="00C9027D">
      <w:pPr>
        <w:pStyle w:val="a6"/>
        <w:spacing w:line="276" w:lineRule="auto"/>
        <w:ind w:leftChars="414" w:left="869" w:firstLineChars="50" w:firstLine="120"/>
        <w:jc w:val="left"/>
        <w:rPr>
          <w:sz w:val="24"/>
          <w:szCs w:val="24"/>
        </w:rPr>
      </w:pPr>
    </w:p>
    <w:p w:rsidR="009D5A0A" w:rsidRPr="00C9027D" w:rsidRDefault="009D5A0A" w:rsidP="00C9027D">
      <w:pPr>
        <w:pStyle w:val="a6"/>
        <w:spacing w:line="276" w:lineRule="auto"/>
        <w:ind w:leftChars="414" w:left="869" w:firstLineChars="50" w:firstLine="120"/>
        <w:jc w:val="left"/>
        <w:rPr>
          <w:sz w:val="24"/>
          <w:szCs w:val="24"/>
        </w:rPr>
      </w:pPr>
    </w:p>
    <w:p w:rsidR="00BF1ABD" w:rsidRDefault="008C1245" w:rsidP="00BF1ABD">
      <w:pPr>
        <w:pStyle w:val="a6"/>
        <w:numPr>
          <w:ilvl w:val="0"/>
          <w:numId w:val="16"/>
        </w:numPr>
        <w:spacing w:line="276" w:lineRule="auto"/>
        <w:ind w:firstLineChars="0"/>
        <w:jc w:val="left"/>
        <w:rPr>
          <w:sz w:val="24"/>
          <w:szCs w:val="24"/>
        </w:rPr>
      </w:pPr>
      <w:r>
        <w:rPr>
          <w:rFonts w:hint="eastAsia"/>
          <w:sz w:val="24"/>
          <w:szCs w:val="24"/>
        </w:rPr>
        <w:t>连续性方程</w:t>
      </w:r>
    </w:p>
    <w:p w:rsidR="00973CF7" w:rsidRDefault="009310EF" w:rsidP="00C9027D">
      <w:pPr>
        <w:pStyle w:val="a6"/>
        <w:spacing w:line="276" w:lineRule="auto"/>
        <w:ind w:leftChars="714" w:left="1499" w:firstLineChars="0" w:firstLine="0"/>
        <w:jc w:val="left"/>
        <w:rPr>
          <w:rStyle w:val="a5"/>
          <w:b w:val="0"/>
          <w:bCs w:val="0"/>
          <w:sz w:val="24"/>
          <w:szCs w:val="24"/>
        </w:rPr>
      </w:pPr>
      <w:r>
        <w:rPr>
          <w:rFonts w:hint="eastAsia"/>
          <w:noProof/>
          <w:sz w:val="24"/>
          <w:szCs w:val="24"/>
        </w:rPr>
        <w:drawing>
          <wp:anchor distT="0" distB="0" distL="114300" distR="114300" simplePos="0" relativeHeight="251662336" behindDoc="0" locked="0" layoutInCell="1" allowOverlap="1" wp14:anchorId="7795ED1E" wp14:editId="4DB682D2">
            <wp:simplePos x="0" y="0"/>
            <wp:positionH relativeFrom="column">
              <wp:posOffset>1381125</wp:posOffset>
            </wp:positionH>
            <wp:positionV relativeFrom="paragraph">
              <wp:posOffset>419735</wp:posOffset>
            </wp:positionV>
            <wp:extent cx="3590925" cy="2519680"/>
            <wp:effectExtent l="0" t="0" r="9525"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anxuxi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0925" cy="2519680"/>
                    </a:xfrm>
                    <a:prstGeom prst="rect">
                      <a:avLst/>
                    </a:prstGeom>
                  </pic:spPr>
                </pic:pic>
              </a:graphicData>
            </a:graphic>
            <wp14:sizeRelH relativeFrom="page">
              <wp14:pctWidth>0</wp14:pctWidth>
            </wp14:sizeRelH>
            <wp14:sizeRelV relativeFrom="page">
              <wp14:pctHeight>0</wp14:pctHeight>
            </wp14:sizeRelV>
          </wp:anchor>
        </w:drawing>
      </w:r>
      <w:r w:rsidR="00C9027D">
        <w:rPr>
          <w:rFonts w:hint="eastAsia"/>
          <w:sz w:val="24"/>
          <w:szCs w:val="24"/>
        </w:rPr>
        <w:t>使用</w:t>
      </w:r>
      <m:oMath>
        <m:acc>
          <m:accPr>
            <m:chr m:val="⃑"/>
            <m:ctrlPr>
              <w:rPr>
                <w:rStyle w:val="a5"/>
                <w:rFonts w:ascii="Cambria Math" w:hAnsi="Cambria Math" w:cstheme="minorHAnsi"/>
                <w:b w:val="0"/>
                <w:bCs w:val="0"/>
                <w:sz w:val="24"/>
                <w:szCs w:val="24"/>
              </w:rPr>
            </m:ctrlPr>
          </m:accPr>
          <m:e>
            <m:r>
              <m:rPr>
                <m:sty m:val="p"/>
              </m:rPr>
              <w:rPr>
                <w:rStyle w:val="a5"/>
                <w:rFonts w:ascii="Cambria Math" w:hAnsi="Cambria Math" w:cstheme="minorHAnsi"/>
                <w:sz w:val="24"/>
                <w:szCs w:val="24"/>
              </w:rPr>
              <m:t>j</m:t>
            </m:r>
          </m:e>
        </m:acc>
        <m:r>
          <w:rPr>
            <w:rStyle w:val="a5"/>
            <w:rFonts w:ascii="Cambria Math" w:hAnsi="Cambria Math" w:cstheme="minorHAnsi"/>
            <w:sz w:val="24"/>
            <w:szCs w:val="24"/>
          </w:rPr>
          <m:t>=</m:t>
        </m:r>
        <m:f>
          <m:fPr>
            <m:ctrlPr>
              <w:rPr>
                <w:rStyle w:val="a5"/>
                <w:rFonts w:ascii="Cambria Math" w:hAnsi="Cambria Math" w:cstheme="minorHAnsi"/>
                <w:b w:val="0"/>
                <w:bCs w:val="0"/>
                <w:i/>
                <w:sz w:val="24"/>
                <w:szCs w:val="24"/>
              </w:rPr>
            </m:ctrlPr>
          </m:fPr>
          <m:num>
            <m:r>
              <w:rPr>
                <w:rStyle w:val="a5"/>
                <w:rFonts w:ascii="Cambria Math" w:hAnsi="Cambria Math" w:cstheme="minorHAnsi"/>
                <w:sz w:val="24"/>
                <w:szCs w:val="24"/>
              </w:rPr>
              <m:t>d</m:t>
            </m:r>
          </m:num>
          <m:den>
            <m:r>
              <w:rPr>
                <w:rStyle w:val="a5"/>
                <w:rFonts w:ascii="Cambria Math" w:hAnsi="Cambria Math" w:cstheme="minorHAnsi"/>
                <w:sz w:val="24"/>
                <w:szCs w:val="24"/>
              </w:rPr>
              <m:t>dt</m:t>
            </m:r>
          </m:den>
        </m:f>
        <m:nary>
          <m:naryPr>
            <m:chr m:val="∑"/>
            <m:limLoc m:val="undOvr"/>
            <m:supHide m:val="1"/>
            <m:ctrlPr>
              <w:rPr>
                <w:rStyle w:val="a5"/>
                <w:rFonts w:ascii="Cambria Math" w:hAnsi="Cambria Math" w:cstheme="minorHAnsi"/>
                <w:b w:val="0"/>
                <w:bCs w:val="0"/>
                <w:i/>
                <w:sz w:val="24"/>
                <w:szCs w:val="24"/>
              </w:rPr>
            </m:ctrlPr>
          </m:naryPr>
          <m:sub>
            <m:r>
              <w:rPr>
                <w:rStyle w:val="a5"/>
                <w:rFonts w:ascii="Cambria Math" w:hAnsi="Cambria Math" w:cstheme="minorHAnsi"/>
                <w:sz w:val="24"/>
                <w:szCs w:val="24"/>
              </w:rPr>
              <m:t>i</m:t>
            </m:r>
          </m:sub>
          <m:sup/>
          <m:e>
            <m:acc>
              <m:accPr>
                <m:chr m:val="⃑"/>
                <m:ctrlPr>
                  <w:rPr>
                    <w:rStyle w:val="a5"/>
                    <w:rFonts w:ascii="Cambria Math" w:hAnsi="Cambria Math" w:cstheme="minorHAnsi"/>
                    <w:b w:val="0"/>
                    <w:bCs w:val="0"/>
                    <w:i/>
                    <w:sz w:val="24"/>
                    <w:szCs w:val="24"/>
                  </w:rPr>
                </m:ctrlPr>
              </m:accPr>
              <m:e>
                <m:sSub>
                  <m:sSubPr>
                    <m:ctrlPr>
                      <w:rPr>
                        <w:rStyle w:val="a5"/>
                        <w:rFonts w:ascii="Cambria Math" w:hAnsi="Cambria Math" w:cstheme="minorHAnsi"/>
                        <w:b w:val="0"/>
                        <w:bCs w:val="0"/>
                        <w:i/>
                        <w:sz w:val="24"/>
                        <w:szCs w:val="24"/>
                      </w:rPr>
                    </m:ctrlPr>
                  </m:sSubPr>
                  <m:e>
                    <m:r>
                      <w:rPr>
                        <w:rStyle w:val="a5"/>
                        <w:rFonts w:ascii="Cambria Math" w:hAnsi="Cambria Math" w:cstheme="minorHAnsi"/>
                        <w:sz w:val="24"/>
                        <w:szCs w:val="24"/>
                      </w:rPr>
                      <m:t>r</m:t>
                    </m:r>
                  </m:e>
                  <m:sub>
                    <m:r>
                      <w:rPr>
                        <w:rStyle w:val="a5"/>
                        <w:rFonts w:ascii="Cambria Math" w:hAnsi="Cambria Math" w:cstheme="minorHAnsi"/>
                        <w:sz w:val="24"/>
                        <w:szCs w:val="24"/>
                      </w:rPr>
                      <m:t>i</m:t>
                    </m:r>
                  </m:sub>
                </m:sSub>
              </m:e>
            </m:acc>
          </m:e>
        </m:nary>
        <m:sSub>
          <m:sSubPr>
            <m:ctrlPr>
              <w:rPr>
                <w:rStyle w:val="a5"/>
                <w:rFonts w:ascii="Cambria Math" w:hAnsi="Cambria Math" w:cstheme="minorHAnsi"/>
                <w:b w:val="0"/>
                <w:bCs w:val="0"/>
                <w:i/>
                <w:sz w:val="24"/>
                <w:szCs w:val="24"/>
              </w:rPr>
            </m:ctrlPr>
          </m:sSubPr>
          <m:e>
            <m:r>
              <w:rPr>
                <w:rStyle w:val="a5"/>
                <w:rFonts w:ascii="Cambria Math" w:hAnsi="Cambria Math" w:cstheme="minorHAnsi"/>
                <w:sz w:val="24"/>
                <w:szCs w:val="24"/>
              </w:rPr>
              <m:t>e</m:t>
            </m:r>
          </m:e>
          <m:sub>
            <m:r>
              <w:rPr>
                <w:rStyle w:val="a5"/>
                <w:rFonts w:ascii="Cambria Math" w:hAnsi="Cambria Math" w:cstheme="minorHAnsi"/>
                <w:sz w:val="24"/>
                <w:szCs w:val="24"/>
              </w:rPr>
              <m:t>i</m:t>
            </m:r>
          </m:sub>
        </m:sSub>
        <m:r>
          <m:rPr>
            <m:sty m:val="p"/>
          </m:rPr>
          <w:rPr>
            <w:rStyle w:val="a5"/>
            <w:rFonts w:ascii="Cambria Math" w:hAnsi="Cambria Math" w:cstheme="minorHAnsi"/>
            <w:sz w:val="24"/>
            <w:szCs w:val="24"/>
          </w:rPr>
          <m:t xml:space="preserve">  </m:t>
        </m:r>
      </m:oMath>
      <w:r w:rsidR="00C9027D">
        <w:rPr>
          <w:rStyle w:val="a5"/>
          <w:rFonts w:hint="eastAsia"/>
          <w:b w:val="0"/>
          <w:bCs w:val="0"/>
          <w:sz w:val="24"/>
          <w:szCs w:val="24"/>
        </w:rPr>
        <w:t>来计算体系中</w:t>
      </w:r>
      <w:r w:rsidR="00C9027D">
        <w:rPr>
          <w:rStyle w:val="a5"/>
          <w:rFonts w:hint="eastAsia"/>
          <w:b w:val="0"/>
          <w:bCs w:val="0"/>
          <w:sz w:val="24"/>
          <w:szCs w:val="24"/>
        </w:rPr>
        <w:t>j</w:t>
      </w:r>
      <w:r w:rsidR="00C9027D">
        <w:rPr>
          <w:rStyle w:val="a5"/>
          <w:rFonts w:hint="eastAsia"/>
          <w:b w:val="0"/>
          <w:bCs w:val="0"/>
          <w:sz w:val="24"/>
          <w:szCs w:val="24"/>
        </w:rPr>
        <w:t>的分布。得到</w:t>
      </w:r>
      <w:r>
        <w:rPr>
          <w:rStyle w:val="a5"/>
          <w:rFonts w:hint="eastAsia"/>
          <w:b w:val="0"/>
          <w:bCs w:val="0"/>
          <w:sz w:val="24"/>
          <w:szCs w:val="24"/>
        </w:rPr>
        <w:t>下图</w:t>
      </w:r>
    </w:p>
    <w:p w:rsidR="006935FD" w:rsidRPr="006935FD" w:rsidRDefault="006935FD" w:rsidP="00C9027D">
      <w:pPr>
        <w:pStyle w:val="a6"/>
        <w:spacing w:line="276" w:lineRule="auto"/>
        <w:ind w:leftChars="714" w:left="1499" w:firstLineChars="0" w:firstLine="0"/>
        <w:jc w:val="left"/>
        <w:rPr>
          <w:sz w:val="24"/>
          <w:szCs w:val="24"/>
        </w:rPr>
      </w:pPr>
      <w:r>
        <w:rPr>
          <w:rFonts w:hint="eastAsia"/>
          <w:sz w:val="24"/>
          <w:szCs w:val="24"/>
        </w:rPr>
        <w:t>在高温与低温区之间的部分，热流在一个小范围内波动，可以认为接近稳定，且左右两端区域的热流接近对称分布。计算得热流平均值约为</w:t>
      </w:r>
      <m:oMath>
        <m:r>
          <m:rPr>
            <m:sty m:val="p"/>
          </m:rPr>
          <w:rPr>
            <w:rFonts w:ascii="Cambria Math" w:hAnsi="Cambria Math"/>
            <w:sz w:val="24"/>
            <w:szCs w:val="24"/>
          </w:rPr>
          <m:t>0.427</m:t>
        </m:r>
      </m:oMath>
      <w:r>
        <w:rPr>
          <w:rFonts w:hint="eastAsia"/>
          <w:sz w:val="24"/>
          <w:szCs w:val="24"/>
        </w:rPr>
        <w:t>。</w:t>
      </w:r>
      <w:r w:rsidR="00705A58">
        <w:rPr>
          <w:rFonts w:hint="eastAsia"/>
          <w:sz w:val="24"/>
          <w:szCs w:val="24"/>
        </w:rPr>
        <w:t>与之前算得的热流</w:t>
      </w:r>
      <w:r w:rsidR="00705A58">
        <w:rPr>
          <w:rFonts w:hint="eastAsia"/>
          <w:sz w:val="24"/>
          <w:szCs w:val="24"/>
        </w:rPr>
        <w:t>0.125</w:t>
      </w:r>
      <w:r w:rsidR="00705A58">
        <w:rPr>
          <w:rFonts w:hint="eastAsia"/>
          <w:sz w:val="24"/>
          <w:szCs w:val="24"/>
        </w:rPr>
        <w:t>相比，差距较大但仍为同一数量级。</w:t>
      </w:r>
      <w:r w:rsidR="002764FD">
        <w:rPr>
          <w:rFonts w:hint="eastAsia"/>
          <w:sz w:val="24"/>
          <w:szCs w:val="24"/>
        </w:rPr>
        <w:t>误差来源及分析</w:t>
      </w:r>
      <w:r w:rsidR="00960DB0">
        <w:rPr>
          <w:rFonts w:hint="eastAsia"/>
          <w:sz w:val="24"/>
          <w:szCs w:val="24"/>
        </w:rPr>
        <w:t>见后。</w:t>
      </w:r>
    </w:p>
    <w:p w:rsidR="006935FD" w:rsidRPr="006935FD" w:rsidRDefault="006935FD" w:rsidP="00C9027D">
      <w:pPr>
        <w:pStyle w:val="a6"/>
        <w:spacing w:line="276" w:lineRule="auto"/>
        <w:ind w:leftChars="714" w:left="1499" w:firstLineChars="0" w:firstLine="0"/>
        <w:jc w:val="left"/>
        <w:rPr>
          <w:sz w:val="24"/>
          <w:szCs w:val="24"/>
        </w:rPr>
      </w:pPr>
    </w:p>
    <w:p w:rsidR="00973CF7" w:rsidRDefault="00973CF7" w:rsidP="00973CF7">
      <w:pPr>
        <w:pStyle w:val="a6"/>
        <w:spacing w:line="276" w:lineRule="auto"/>
        <w:ind w:left="1500" w:firstLineChars="0" w:firstLine="0"/>
        <w:jc w:val="left"/>
        <w:rPr>
          <w:sz w:val="24"/>
          <w:szCs w:val="24"/>
        </w:rPr>
      </w:pPr>
    </w:p>
    <w:p w:rsidR="00973CF7" w:rsidRDefault="00973CF7" w:rsidP="00973CF7">
      <w:pPr>
        <w:pStyle w:val="a6"/>
        <w:numPr>
          <w:ilvl w:val="0"/>
          <w:numId w:val="15"/>
        </w:numPr>
        <w:spacing w:line="276" w:lineRule="auto"/>
        <w:ind w:firstLineChars="0"/>
        <w:jc w:val="left"/>
        <w:rPr>
          <w:sz w:val="24"/>
          <w:szCs w:val="24"/>
        </w:rPr>
      </w:pPr>
      <w:r>
        <w:rPr>
          <w:rFonts w:hint="eastAsia"/>
          <w:sz w:val="24"/>
          <w:szCs w:val="24"/>
        </w:rPr>
        <w:t>不同长度下热导率的变化</w:t>
      </w:r>
    </w:p>
    <w:p w:rsidR="00AC1E65" w:rsidRDefault="003D6AB1" w:rsidP="00E23ECE">
      <w:pPr>
        <w:pStyle w:val="a6"/>
        <w:spacing w:line="276" w:lineRule="auto"/>
        <w:ind w:leftChars="371" w:left="779" w:firstLine="480"/>
        <w:jc w:val="left"/>
        <w:rPr>
          <w:sz w:val="24"/>
          <w:szCs w:val="24"/>
        </w:rPr>
      </w:pPr>
      <w:r>
        <w:rPr>
          <w:rFonts w:hint="eastAsia"/>
          <w:sz w:val="24"/>
          <w:szCs w:val="24"/>
        </w:rPr>
        <w:t>其他参数保持不变，仅</w:t>
      </w:r>
      <w:r w:rsidR="00973CF7">
        <w:rPr>
          <w:rFonts w:hint="eastAsia"/>
          <w:sz w:val="24"/>
          <w:szCs w:val="24"/>
        </w:rPr>
        <w:t>改变</w:t>
      </w:r>
      <m:oMath>
        <m:r>
          <m:rPr>
            <m:sty m:val="p"/>
          </m:rPr>
          <w:rPr>
            <w:rFonts w:ascii="Cambria Math" w:hAnsi="Cambria Math"/>
            <w:sz w:val="24"/>
            <w:szCs w:val="24"/>
          </w:rPr>
          <m:t>Lz</m:t>
        </m:r>
      </m:oMath>
      <w:r w:rsidR="00973CF7">
        <w:rPr>
          <w:rFonts w:hint="eastAsia"/>
          <w:sz w:val="24"/>
          <w:szCs w:val="24"/>
        </w:rPr>
        <w:t>，</w:t>
      </w:r>
      <w:r w:rsidR="00AC1E65">
        <w:rPr>
          <w:rFonts w:hint="eastAsia"/>
          <w:sz w:val="24"/>
          <w:szCs w:val="24"/>
        </w:rPr>
        <w:t>并分别</w:t>
      </w:r>
      <w:r w:rsidR="00973CF7">
        <w:rPr>
          <w:rFonts w:hint="eastAsia"/>
          <w:sz w:val="24"/>
          <w:szCs w:val="24"/>
        </w:rPr>
        <w:t>计算得出</w:t>
      </w:r>
      <w:r w:rsidR="00AC1E65">
        <w:rPr>
          <w:rFonts w:hint="eastAsia"/>
          <w:sz w:val="24"/>
          <w:szCs w:val="24"/>
        </w:rPr>
        <w:t>相应的热导率，得到下表</w:t>
      </w:r>
    </w:p>
    <w:tbl>
      <w:tblPr>
        <w:tblStyle w:val="a9"/>
        <w:tblW w:w="0" w:type="auto"/>
        <w:jc w:val="center"/>
        <w:tblInd w:w="779" w:type="dxa"/>
        <w:tblLook w:val="04A0" w:firstRow="1" w:lastRow="0" w:firstColumn="1" w:lastColumn="0" w:noHBand="0" w:noVBand="1"/>
      </w:tblPr>
      <w:tblGrid>
        <w:gridCol w:w="1090"/>
        <w:gridCol w:w="1156"/>
        <w:gridCol w:w="1156"/>
        <w:gridCol w:w="1156"/>
        <w:gridCol w:w="1156"/>
      </w:tblGrid>
      <w:tr w:rsidR="00A21044" w:rsidTr="00A21044">
        <w:trPr>
          <w:jc w:val="center"/>
        </w:trPr>
        <w:tc>
          <w:tcPr>
            <w:tcW w:w="1090" w:type="dxa"/>
          </w:tcPr>
          <w:p w:rsidR="00A21044" w:rsidRPr="00AC1E65" w:rsidRDefault="00A21044" w:rsidP="00E23ECE">
            <w:pPr>
              <w:pStyle w:val="a6"/>
              <w:spacing w:line="276" w:lineRule="auto"/>
              <w:ind w:firstLineChars="0" w:firstLine="0"/>
              <w:jc w:val="left"/>
              <w:rPr>
                <w:sz w:val="24"/>
                <w:szCs w:val="24"/>
              </w:rPr>
            </w:pPr>
            <w:proofErr w:type="spellStart"/>
            <w:r>
              <w:rPr>
                <w:rFonts w:hint="eastAsia"/>
                <w:sz w:val="24"/>
                <w:szCs w:val="24"/>
              </w:rPr>
              <w:t>Lz</w:t>
            </w:r>
            <w:proofErr w:type="spellEnd"/>
          </w:p>
        </w:tc>
        <w:tc>
          <w:tcPr>
            <w:tcW w:w="1156" w:type="dxa"/>
          </w:tcPr>
          <w:p w:rsidR="00A21044" w:rsidRDefault="00A21044" w:rsidP="00E23ECE">
            <w:pPr>
              <w:pStyle w:val="a6"/>
              <w:spacing w:line="276" w:lineRule="auto"/>
              <w:ind w:firstLineChars="0" w:firstLine="0"/>
              <w:jc w:val="left"/>
              <w:rPr>
                <w:sz w:val="24"/>
                <w:szCs w:val="24"/>
              </w:rPr>
            </w:pPr>
            <w:r>
              <w:rPr>
                <w:rFonts w:hint="eastAsia"/>
                <w:sz w:val="24"/>
                <w:szCs w:val="24"/>
              </w:rPr>
              <w:t>20</w:t>
            </w:r>
          </w:p>
        </w:tc>
        <w:tc>
          <w:tcPr>
            <w:tcW w:w="1156" w:type="dxa"/>
          </w:tcPr>
          <w:p w:rsidR="00A21044" w:rsidRDefault="00A21044" w:rsidP="00E23ECE">
            <w:pPr>
              <w:pStyle w:val="a6"/>
              <w:spacing w:line="276" w:lineRule="auto"/>
              <w:ind w:firstLineChars="0" w:firstLine="0"/>
              <w:jc w:val="left"/>
              <w:rPr>
                <w:sz w:val="24"/>
                <w:szCs w:val="24"/>
              </w:rPr>
            </w:pPr>
            <w:r>
              <w:rPr>
                <w:rFonts w:hint="eastAsia"/>
                <w:sz w:val="24"/>
                <w:szCs w:val="24"/>
              </w:rPr>
              <w:t>30</w:t>
            </w:r>
          </w:p>
        </w:tc>
        <w:tc>
          <w:tcPr>
            <w:tcW w:w="1156" w:type="dxa"/>
          </w:tcPr>
          <w:p w:rsidR="00A21044" w:rsidRDefault="00A21044" w:rsidP="00E23ECE">
            <w:pPr>
              <w:pStyle w:val="a6"/>
              <w:spacing w:line="276" w:lineRule="auto"/>
              <w:ind w:firstLineChars="0" w:firstLine="0"/>
              <w:jc w:val="left"/>
              <w:rPr>
                <w:sz w:val="24"/>
                <w:szCs w:val="24"/>
              </w:rPr>
            </w:pPr>
            <w:r>
              <w:rPr>
                <w:rFonts w:hint="eastAsia"/>
                <w:sz w:val="24"/>
                <w:szCs w:val="24"/>
              </w:rPr>
              <w:t>50</w:t>
            </w:r>
          </w:p>
        </w:tc>
        <w:tc>
          <w:tcPr>
            <w:tcW w:w="1156" w:type="dxa"/>
          </w:tcPr>
          <w:p w:rsidR="00A21044" w:rsidRDefault="00A21044" w:rsidP="00E23ECE">
            <w:pPr>
              <w:pStyle w:val="a6"/>
              <w:spacing w:line="276" w:lineRule="auto"/>
              <w:ind w:firstLineChars="0" w:firstLine="0"/>
              <w:jc w:val="left"/>
              <w:rPr>
                <w:sz w:val="24"/>
                <w:szCs w:val="24"/>
              </w:rPr>
            </w:pPr>
            <w:r>
              <w:rPr>
                <w:rFonts w:hint="eastAsia"/>
                <w:sz w:val="24"/>
                <w:szCs w:val="24"/>
              </w:rPr>
              <w:t>60</w:t>
            </w:r>
          </w:p>
        </w:tc>
      </w:tr>
      <w:tr w:rsidR="00A21044" w:rsidTr="00A21044">
        <w:trPr>
          <w:jc w:val="center"/>
        </w:trPr>
        <w:tc>
          <w:tcPr>
            <w:tcW w:w="1090" w:type="dxa"/>
          </w:tcPr>
          <w:p w:rsidR="00A21044" w:rsidRPr="003D6AB1" w:rsidRDefault="00A21044" w:rsidP="003D6AB1">
            <w:pPr>
              <w:spacing w:line="276" w:lineRule="auto"/>
              <w:jc w:val="left"/>
              <w:rPr>
                <w:sz w:val="24"/>
                <w:szCs w:val="24"/>
              </w:rPr>
            </w:pPr>
            <m:oMath>
              <m:r>
                <w:rPr>
                  <w:rStyle w:val="a5"/>
                  <w:rFonts w:ascii="Cambria Math" w:hAnsi="Cambria Math" w:cstheme="minorHAnsi"/>
                  <w:sz w:val="24"/>
                  <w:szCs w:val="24"/>
                </w:rPr>
                <m:t>κ</m:t>
              </m:r>
            </m:oMath>
            <w:r w:rsidRPr="003D6AB1">
              <w:rPr>
                <w:rStyle w:val="a5"/>
                <w:rFonts w:hint="eastAsia"/>
                <w:b w:val="0"/>
                <w:bCs w:val="0"/>
                <w:sz w:val="24"/>
                <w:szCs w:val="24"/>
              </w:rPr>
              <w:t xml:space="preserve"> </w:t>
            </w:r>
          </w:p>
        </w:tc>
        <w:tc>
          <w:tcPr>
            <w:tcW w:w="1156" w:type="dxa"/>
          </w:tcPr>
          <w:p w:rsidR="00A21044" w:rsidRDefault="00A21044" w:rsidP="00E23ECE">
            <w:pPr>
              <w:pStyle w:val="a6"/>
              <w:spacing w:line="276" w:lineRule="auto"/>
              <w:ind w:firstLineChars="0" w:firstLine="0"/>
              <w:jc w:val="left"/>
              <w:rPr>
                <w:sz w:val="24"/>
                <w:szCs w:val="24"/>
              </w:rPr>
            </w:pPr>
            <w:r>
              <w:rPr>
                <w:rFonts w:hint="eastAsia"/>
                <w:sz w:val="24"/>
                <w:szCs w:val="24"/>
              </w:rPr>
              <w:t>19.30</w:t>
            </w:r>
          </w:p>
        </w:tc>
        <w:tc>
          <w:tcPr>
            <w:tcW w:w="1156" w:type="dxa"/>
          </w:tcPr>
          <w:p w:rsidR="00A21044" w:rsidRDefault="00A21044" w:rsidP="00E23ECE">
            <w:pPr>
              <w:pStyle w:val="a6"/>
              <w:spacing w:line="276" w:lineRule="auto"/>
              <w:ind w:firstLineChars="0" w:firstLine="0"/>
              <w:jc w:val="left"/>
              <w:rPr>
                <w:sz w:val="24"/>
                <w:szCs w:val="24"/>
              </w:rPr>
            </w:pPr>
            <w:r>
              <w:rPr>
                <w:rFonts w:hint="eastAsia"/>
                <w:sz w:val="24"/>
                <w:szCs w:val="24"/>
              </w:rPr>
              <w:t>19.55</w:t>
            </w:r>
          </w:p>
        </w:tc>
        <w:tc>
          <w:tcPr>
            <w:tcW w:w="1156" w:type="dxa"/>
          </w:tcPr>
          <w:p w:rsidR="00A21044" w:rsidRDefault="00A21044" w:rsidP="00E23ECE">
            <w:pPr>
              <w:pStyle w:val="a6"/>
              <w:spacing w:line="276" w:lineRule="auto"/>
              <w:ind w:firstLineChars="0" w:firstLine="0"/>
              <w:jc w:val="left"/>
              <w:rPr>
                <w:sz w:val="24"/>
                <w:szCs w:val="24"/>
              </w:rPr>
            </w:pPr>
            <w:r>
              <w:rPr>
                <w:rFonts w:hint="eastAsia"/>
                <w:sz w:val="24"/>
                <w:szCs w:val="24"/>
              </w:rPr>
              <w:t>19.62</w:t>
            </w:r>
          </w:p>
        </w:tc>
        <w:tc>
          <w:tcPr>
            <w:tcW w:w="1156" w:type="dxa"/>
          </w:tcPr>
          <w:p w:rsidR="00A21044" w:rsidRDefault="00A21044" w:rsidP="00E23ECE">
            <w:pPr>
              <w:pStyle w:val="a6"/>
              <w:spacing w:line="276" w:lineRule="auto"/>
              <w:ind w:firstLineChars="0" w:firstLine="0"/>
              <w:jc w:val="left"/>
              <w:rPr>
                <w:sz w:val="24"/>
                <w:szCs w:val="24"/>
              </w:rPr>
            </w:pPr>
            <w:r>
              <w:rPr>
                <w:rFonts w:hint="eastAsia"/>
                <w:sz w:val="24"/>
                <w:szCs w:val="24"/>
              </w:rPr>
              <w:t>19.75</w:t>
            </w:r>
          </w:p>
        </w:tc>
      </w:tr>
    </w:tbl>
    <w:p w:rsidR="00973CF7" w:rsidRDefault="00104F8B" w:rsidP="00E23ECE">
      <w:pPr>
        <w:pStyle w:val="a6"/>
        <w:spacing w:line="276" w:lineRule="auto"/>
        <w:ind w:leftChars="371" w:left="779" w:firstLine="480"/>
        <w:jc w:val="left"/>
        <w:rPr>
          <w:sz w:val="24"/>
          <w:szCs w:val="24"/>
        </w:rPr>
      </w:pPr>
      <w:r>
        <w:rPr>
          <w:rFonts w:hint="eastAsia"/>
          <w:sz w:val="24"/>
          <w:szCs w:val="24"/>
        </w:rPr>
        <w:t>（</w:t>
      </w:r>
      <w:r>
        <w:rPr>
          <w:rFonts w:hint="eastAsia"/>
          <w:sz w:val="24"/>
          <w:szCs w:val="24"/>
        </w:rPr>
        <w:t>Z</w:t>
      </w:r>
      <w:r>
        <w:rPr>
          <w:rFonts w:hint="eastAsia"/>
          <w:sz w:val="24"/>
          <w:szCs w:val="24"/>
        </w:rPr>
        <w:t>取值为</w:t>
      </w:r>
      <w:r>
        <w:rPr>
          <w:rFonts w:hint="eastAsia"/>
          <w:sz w:val="24"/>
          <w:szCs w:val="24"/>
        </w:rPr>
        <w:t>40</w:t>
      </w:r>
      <w:r>
        <w:rPr>
          <w:rFonts w:hint="eastAsia"/>
          <w:sz w:val="24"/>
          <w:szCs w:val="24"/>
        </w:rPr>
        <w:t>时得出</w:t>
      </w:r>
      <w:r>
        <w:rPr>
          <w:rFonts w:hint="eastAsia"/>
          <w:sz w:val="24"/>
          <w:szCs w:val="24"/>
        </w:rPr>
        <w:t>39.73</w:t>
      </w:r>
      <w:r>
        <w:rPr>
          <w:rFonts w:hint="eastAsia"/>
          <w:sz w:val="24"/>
          <w:szCs w:val="24"/>
        </w:rPr>
        <w:t>，明显偏离正常值，</w:t>
      </w:r>
      <w:r w:rsidR="00E23ECE">
        <w:rPr>
          <w:rFonts w:hint="eastAsia"/>
          <w:sz w:val="24"/>
          <w:szCs w:val="24"/>
        </w:rPr>
        <w:t>可能是参数设置有问题，</w:t>
      </w:r>
      <w:r>
        <w:rPr>
          <w:rFonts w:hint="eastAsia"/>
          <w:sz w:val="24"/>
          <w:szCs w:val="24"/>
        </w:rPr>
        <w:t>故此处舍</w:t>
      </w:r>
      <w:r>
        <w:rPr>
          <w:rFonts w:hint="eastAsia"/>
          <w:sz w:val="24"/>
          <w:szCs w:val="24"/>
        </w:rPr>
        <w:lastRenderedPageBreak/>
        <w:t>去）</w:t>
      </w:r>
    </w:p>
    <w:p w:rsidR="003D6AB1" w:rsidRDefault="00AC1E65" w:rsidP="00E23ECE">
      <w:pPr>
        <w:pStyle w:val="a6"/>
        <w:spacing w:line="276" w:lineRule="auto"/>
        <w:ind w:leftChars="371" w:left="779" w:firstLine="480"/>
        <w:jc w:val="left"/>
        <w:rPr>
          <w:rStyle w:val="a5"/>
          <w:b w:val="0"/>
          <w:bCs w:val="0"/>
          <w:sz w:val="24"/>
          <w:szCs w:val="24"/>
        </w:rPr>
      </w:pPr>
      <w:r>
        <w:rPr>
          <w:rFonts w:hint="eastAsia"/>
          <w:sz w:val="24"/>
          <w:szCs w:val="24"/>
        </w:rPr>
        <w:t>对</w:t>
      </w:r>
      <m:oMath>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Lz</m:t>
            </m:r>
          </m:den>
        </m:f>
        <m:r>
          <m:rPr>
            <m:sty m:val="p"/>
          </m:rPr>
          <w:rPr>
            <w:rFonts w:ascii="Cambria Math" w:hAnsi="Cambria Math"/>
            <w:sz w:val="24"/>
            <w:szCs w:val="24"/>
          </w:rPr>
          <m:t>，</m:t>
        </m:r>
        <m:f>
          <m:fPr>
            <m:ctrlPr>
              <w:rPr>
                <w:rStyle w:val="a5"/>
                <w:rFonts w:ascii="Cambria Math" w:hAnsi="Cambria Math" w:cstheme="minorHAnsi"/>
                <w:b w:val="0"/>
                <w:bCs w:val="0"/>
                <w:sz w:val="24"/>
                <w:szCs w:val="24"/>
              </w:rPr>
            </m:ctrlPr>
          </m:fPr>
          <m:num>
            <m:r>
              <m:rPr>
                <m:sty m:val="p"/>
              </m:rPr>
              <w:rPr>
                <w:rStyle w:val="a5"/>
                <w:rFonts w:ascii="Cambria Math" w:hAnsi="Cambria Math" w:cstheme="minorHAnsi" w:hint="eastAsia"/>
                <w:sz w:val="24"/>
                <w:szCs w:val="24"/>
              </w:rPr>
              <m:t>1</m:t>
            </m:r>
            <m:ctrlPr>
              <w:rPr>
                <w:rStyle w:val="a5"/>
                <w:rFonts w:ascii="Cambria Math" w:hAnsi="Cambria Math" w:cstheme="minorHAnsi" w:hint="eastAsia"/>
                <w:b w:val="0"/>
                <w:bCs w:val="0"/>
                <w:sz w:val="24"/>
                <w:szCs w:val="24"/>
              </w:rPr>
            </m:ctrlPr>
          </m:num>
          <m:den>
            <m:r>
              <w:rPr>
                <w:rStyle w:val="a5"/>
                <w:rFonts w:ascii="Cambria Math" w:hAnsi="Cambria Math" w:cstheme="minorHAnsi"/>
                <w:sz w:val="24"/>
                <w:szCs w:val="24"/>
              </w:rPr>
              <m:t>κ</m:t>
            </m:r>
          </m:den>
        </m:f>
      </m:oMath>
      <w:r>
        <w:rPr>
          <w:rStyle w:val="a5"/>
          <w:rFonts w:hint="eastAsia"/>
          <w:b w:val="0"/>
          <w:bCs w:val="0"/>
          <w:sz w:val="24"/>
          <w:szCs w:val="24"/>
        </w:rPr>
        <w:t>进行拟合，得到截距为</w:t>
      </w:r>
      <w:r>
        <w:rPr>
          <w:rStyle w:val="a5"/>
          <w:rFonts w:hint="eastAsia"/>
          <w:b w:val="0"/>
          <w:bCs w:val="0"/>
          <w:sz w:val="24"/>
          <w:szCs w:val="24"/>
        </w:rPr>
        <w:t>0.05</w:t>
      </w:r>
      <w:r w:rsidR="00A21044">
        <w:rPr>
          <w:rStyle w:val="a5"/>
          <w:rFonts w:hint="eastAsia"/>
          <w:b w:val="0"/>
          <w:bCs w:val="0"/>
          <w:sz w:val="24"/>
          <w:szCs w:val="24"/>
        </w:rPr>
        <w:t>06</w:t>
      </w:r>
      <w:r>
        <w:rPr>
          <w:rStyle w:val="a5"/>
          <w:rFonts w:hint="eastAsia"/>
          <w:b w:val="0"/>
          <w:bCs w:val="0"/>
          <w:sz w:val="24"/>
          <w:szCs w:val="24"/>
        </w:rPr>
        <w:t>。</w:t>
      </w:r>
    </w:p>
    <w:p w:rsidR="00AC1E65" w:rsidRDefault="00F80D50" w:rsidP="00E23ECE">
      <w:pPr>
        <w:pStyle w:val="a6"/>
        <w:spacing w:line="276" w:lineRule="auto"/>
        <w:ind w:leftChars="371" w:left="779" w:firstLine="480"/>
        <w:jc w:val="left"/>
        <w:rPr>
          <w:sz w:val="24"/>
          <w:szCs w:val="24"/>
        </w:rPr>
      </w:pPr>
      <m:oMath>
        <m:sSub>
          <m:sSubPr>
            <m:ctrlPr>
              <w:rPr>
                <w:rStyle w:val="a5"/>
                <w:rFonts w:ascii="Cambria Math" w:hAnsi="Cambria Math" w:cstheme="minorHAnsi"/>
                <w:b w:val="0"/>
                <w:bCs w:val="0"/>
                <w:sz w:val="24"/>
                <w:szCs w:val="24"/>
              </w:rPr>
            </m:ctrlPr>
          </m:sSubPr>
          <m:e>
            <m:r>
              <w:rPr>
                <w:rStyle w:val="a5"/>
                <w:rFonts w:ascii="Cambria Math" w:hAnsi="Cambria Math" w:cstheme="minorHAnsi"/>
                <w:sz w:val="24"/>
                <w:szCs w:val="24"/>
              </w:rPr>
              <m:t>κ</m:t>
            </m:r>
            <m:ctrlPr>
              <w:rPr>
                <w:rStyle w:val="a5"/>
                <w:rFonts w:ascii="Cambria Math" w:hAnsi="Cambria Math" w:cstheme="minorHAnsi"/>
                <w:b w:val="0"/>
                <w:bCs w:val="0"/>
                <w:i/>
                <w:sz w:val="24"/>
                <w:szCs w:val="24"/>
              </w:rPr>
            </m:ctrlPr>
          </m:e>
          <m:sub>
            <m:r>
              <m:rPr>
                <m:sty m:val="p"/>
              </m:rPr>
              <w:rPr>
                <w:rStyle w:val="a5"/>
                <w:rFonts w:ascii="Cambria Math" w:hAnsi="Cambria Math" w:cstheme="minorHAnsi"/>
                <w:sz w:val="24"/>
                <w:szCs w:val="24"/>
              </w:rPr>
              <m:t>∞</m:t>
            </m:r>
          </m:sub>
        </m:sSub>
        <m:r>
          <m:rPr>
            <m:sty m:val="p"/>
          </m:rPr>
          <w:rPr>
            <w:rStyle w:val="a5"/>
            <w:rFonts w:ascii="Cambria Math" w:hAnsi="Cambria Math"/>
            <w:sz w:val="24"/>
            <w:szCs w:val="24"/>
          </w:rPr>
          <m:t>=</m:t>
        </m:r>
        <m:f>
          <m:fPr>
            <m:ctrlPr>
              <w:rPr>
                <w:rStyle w:val="a5"/>
                <w:rFonts w:ascii="Cambria Math" w:hAnsi="Cambria Math"/>
                <w:b w:val="0"/>
                <w:bCs w:val="0"/>
                <w:sz w:val="24"/>
                <w:szCs w:val="24"/>
              </w:rPr>
            </m:ctrlPr>
          </m:fPr>
          <m:num>
            <m:r>
              <m:rPr>
                <m:sty m:val="p"/>
              </m:rPr>
              <w:rPr>
                <w:rStyle w:val="a5"/>
                <w:rFonts w:ascii="Cambria Math" w:hAnsi="Cambria Math"/>
                <w:sz w:val="24"/>
                <w:szCs w:val="24"/>
              </w:rPr>
              <m:t>1</m:t>
            </m:r>
          </m:num>
          <m:den>
            <m:r>
              <m:rPr>
                <m:sty m:val="p"/>
              </m:rPr>
              <w:rPr>
                <w:rStyle w:val="a5"/>
                <w:rFonts w:ascii="Cambria Math" w:hAnsi="Cambria Math"/>
                <w:sz w:val="24"/>
                <w:szCs w:val="24"/>
              </w:rPr>
              <m:t>0.0506</m:t>
            </m:r>
          </m:den>
        </m:f>
        <m:r>
          <w:rPr>
            <w:rStyle w:val="a5"/>
            <w:rFonts w:ascii="Cambria Math" w:hAnsi="Cambria Math"/>
            <w:sz w:val="24"/>
            <w:szCs w:val="24"/>
          </w:rPr>
          <m:t>=19.76</m:t>
        </m:r>
      </m:oMath>
      <w:r w:rsidR="00C00EAB">
        <w:rPr>
          <w:rStyle w:val="a5"/>
          <w:rFonts w:hint="eastAsia"/>
          <w:b w:val="0"/>
          <w:bCs w:val="0"/>
          <w:sz w:val="24"/>
          <w:szCs w:val="24"/>
        </w:rPr>
        <w:t>，在国际单位制下为</w:t>
      </w:r>
      <m:oMath>
        <m:r>
          <m:rPr>
            <m:sty m:val="p"/>
          </m:rPr>
          <w:rPr>
            <w:rStyle w:val="a5"/>
            <w:rFonts w:ascii="Cambria Math" w:hAnsi="Cambria Math"/>
            <w:sz w:val="24"/>
            <w:szCs w:val="24"/>
          </w:rPr>
          <m:t>19.76×0.01881=0.372</m:t>
        </m:r>
        <m:r>
          <m:rPr>
            <m:sty m:val="p"/>
          </m:rPr>
          <w:rPr>
            <w:rFonts w:ascii="Cambria Math" w:hAnsi="Cambria Math"/>
            <w:sz w:val="24"/>
            <w:szCs w:val="24"/>
          </w:rPr>
          <m:t>W/mK</m:t>
        </m:r>
      </m:oMath>
    </w:p>
    <w:p w:rsidR="00830886" w:rsidRPr="00830886" w:rsidRDefault="00830886" w:rsidP="00E23ECE">
      <w:pPr>
        <w:pStyle w:val="a6"/>
        <w:spacing w:line="276" w:lineRule="auto"/>
        <w:ind w:leftChars="371" w:left="779" w:firstLine="480"/>
        <w:jc w:val="left"/>
        <w:rPr>
          <w:sz w:val="24"/>
          <w:szCs w:val="24"/>
        </w:rPr>
      </w:pPr>
    </w:p>
    <w:p w:rsidR="00C00EAB" w:rsidRDefault="007C57D1" w:rsidP="00C00EAB">
      <w:pPr>
        <w:pStyle w:val="a6"/>
        <w:numPr>
          <w:ilvl w:val="0"/>
          <w:numId w:val="15"/>
        </w:numPr>
        <w:spacing w:line="276" w:lineRule="auto"/>
        <w:ind w:firstLineChars="0"/>
        <w:jc w:val="left"/>
        <w:rPr>
          <w:sz w:val="24"/>
          <w:szCs w:val="24"/>
        </w:rPr>
      </w:pPr>
      <w:r>
        <w:rPr>
          <w:rFonts w:hint="eastAsia"/>
          <w:sz w:val="24"/>
          <w:szCs w:val="24"/>
        </w:rPr>
        <w:t>交换间隔对热导率的影响</w:t>
      </w:r>
    </w:p>
    <w:p w:rsidR="007C57D1" w:rsidRDefault="00830886" w:rsidP="007C57D1">
      <w:pPr>
        <w:pStyle w:val="a6"/>
        <w:spacing w:line="276" w:lineRule="auto"/>
        <w:ind w:left="780" w:firstLineChars="150" w:firstLine="360"/>
        <w:jc w:val="left"/>
        <w:rPr>
          <w:sz w:val="24"/>
          <w:szCs w:val="24"/>
        </w:rPr>
      </w:pPr>
      <w:r>
        <w:rPr>
          <w:rFonts w:hint="eastAsia"/>
          <w:noProof/>
          <w:sz w:val="24"/>
          <w:szCs w:val="24"/>
        </w:rPr>
        <w:drawing>
          <wp:anchor distT="0" distB="0" distL="114300" distR="114300" simplePos="0" relativeHeight="251663360" behindDoc="0" locked="0" layoutInCell="1" allowOverlap="1" wp14:anchorId="36CF68D3" wp14:editId="4DF5309B">
            <wp:simplePos x="0" y="0"/>
            <wp:positionH relativeFrom="column">
              <wp:posOffset>1380490</wp:posOffset>
            </wp:positionH>
            <wp:positionV relativeFrom="paragraph">
              <wp:posOffset>550545</wp:posOffset>
            </wp:positionV>
            <wp:extent cx="3590290" cy="2519680"/>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chang5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90290" cy="2519680"/>
                    </a:xfrm>
                    <a:prstGeom prst="rect">
                      <a:avLst/>
                    </a:prstGeom>
                  </pic:spPr>
                </pic:pic>
              </a:graphicData>
            </a:graphic>
            <wp14:sizeRelH relativeFrom="page">
              <wp14:pctWidth>0</wp14:pctWidth>
            </wp14:sizeRelH>
            <wp14:sizeRelV relativeFrom="page">
              <wp14:pctHeight>0</wp14:pctHeight>
            </wp14:sizeRelV>
          </wp:anchor>
        </w:drawing>
      </w:r>
      <w:r w:rsidR="007C57D1">
        <w:rPr>
          <w:rFonts w:hint="eastAsia"/>
          <w:sz w:val="24"/>
          <w:szCs w:val="24"/>
        </w:rPr>
        <w:t>其他参数不变，仅仅将交换间隔从</w:t>
      </w:r>
      <w:r w:rsidR="007C57D1">
        <w:rPr>
          <w:rFonts w:hint="eastAsia"/>
          <w:sz w:val="24"/>
          <w:szCs w:val="24"/>
        </w:rPr>
        <w:t>20</w:t>
      </w:r>
      <w:r w:rsidR="007C57D1">
        <w:rPr>
          <w:rFonts w:hint="eastAsia"/>
          <w:sz w:val="24"/>
          <w:szCs w:val="24"/>
        </w:rPr>
        <w:t>步分别改变为</w:t>
      </w:r>
      <w:r w:rsidR="007C57D1">
        <w:rPr>
          <w:rFonts w:hint="eastAsia"/>
          <w:sz w:val="24"/>
          <w:szCs w:val="24"/>
        </w:rPr>
        <w:t>50</w:t>
      </w:r>
      <w:r w:rsidR="007C57D1">
        <w:rPr>
          <w:rFonts w:hint="eastAsia"/>
          <w:sz w:val="24"/>
          <w:szCs w:val="24"/>
        </w:rPr>
        <w:t>步</w:t>
      </w:r>
      <w:r w:rsidR="0047081A">
        <w:rPr>
          <w:rFonts w:hint="eastAsia"/>
          <w:sz w:val="24"/>
          <w:szCs w:val="24"/>
        </w:rPr>
        <w:t>，</w:t>
      </w:r>
      <w:r w:rsidR="007C57D1">
        <w:rPr>
          <w:rFonts w:hint="eastAsia"/>
          <w:sz w:val="24"/>
          <w:szCs w:val="24"/>
        </w:rPr>
        <w:t>10</w:t>
      </w:r>
      <w:r w:rsidR="007C57D1">
        <w:rPr>
          <w:rFonts w:hint="eastAsia"/>
          <w:sz w:val="24"/>
          <w:szCs w:val="24"/>
        </w:rPr>
        <w:t>步</w:t>
      </w:r>
      <w:r w:rsidR="0047081A">
        <w:rPr>
          <w:rFonts w:hint="eastAsia"/>
          <w:sz w:val="24"/>
          <w:szCs w:val="24"/>
        </w:rPr>
        <w:t>和</w:t>
      </w:r>
      <w:r w:rsidR="0047081A">
        <w:rPr>
          <w:rFonts w:hint="eastAsia"/>
          <w:sz w:val="24"/>
          <w:szCs w:val="24"/>
        </w:rPr>
        <w:t>5</w:t>
      </w:r>
      <w:r w:rsidR="0047081A">
        <w:rPr>
          <w:rFonts w:hint="eastAsia"/>
          <w:sz w:val="24"/>
          <w:szCs w:val="24"/>
        </w:rPr>
        <w:t>步</w:t>
      </w:r>
      <w:r w:rsidR="007C57D1">
        <w:rPr>
          <w:rFonts w:hint="eastAsia"/>
          <w:sz w:val="24"/>
          <w:szCs w:val="24"/>
        </w:rPr>
        <w:t>。</w:t>
      </w:r>
      <w:r w:rsidR="00751485">
        <w:rPr>
          <w:rFonts w:hint="eastAsia"/>
          <w:sz w:val="24"/>
          <w:szCs w:val="24"/>
        </w:rPr>
        <w:t>得到如下所示的温度分布：</w:t>
      </w:r>
    </w:p>
    <w:p w:rsidR="00843992" w:rsidRDefault="00843992" w:rsidP="007C57D1">
      <w:pPr>
        <w:pStyle w:val="a6"/>
        <w:spacing w:line="276" w:lineRule="auto"/>
        <w:ind w:left="780" w:firstLineChars="150" w:firstLine="360"/>
        <w:jc w:val="left"/>
        <w:rPr>
          <w:sz w:val="24"/>
          <w:szCs w:val="24"/>
        </w:rPr>
      </w:pPr>
      <w:r>
        <w:rPr>
          <w:rFonts w:hint="eastAsia"/>
          <w:sz w:val="24"/>
          <w:szCs w:val="24"/>
        </w:rPr>
        <w:t>将各</w:t>
      </w:r>
      <w:r w:rsidR="00054D1F">
        <w:rPr>
          <w:rFonts w:hint="eastAsia"/>
          <w:sz w:val="24"/>
          <w:szCs w:val="24"/>
        </w:rPr>
        <w:t>交换频率下</w:t>
      </w:r>
      <w:r w:rsidR="00751485">
        <w:rPr>
          <w:rFonts w:hint="eastAsia"/>
          <w:sz w:val="24"/>
          <w:szCs w:val="24"/>
        </w:rPr>
        <w:t>的</w:t>
      </w:r>
      <m:oMath>
        <m:r>
          <m:rPr>
            <m:sty m:val="p"/>
          </m:rPr>
          <w:rPr>
            <w:rFonts w:ascii="Cambria Math" w:hAnsi="Cambria Math"/>
            <w:sz w:val="24"/>
            <w:szCs w:val="24"/>
          </w:rPr>
          <m:t>T-Z</m:t>
        </m:r>
      </m:oMath>
      <w:r w:rsidR="00751485">
        <w:rPr>
          <w:rFonts w:hint="eastAsia"/>
          <w:sz w:val="24"/>
          <w:szCs w:val="24"/>
        </w:rPr>
        <w:t>分布比较，线性区</w:t>
      </w:r>
      <w:r w:rsidR="00054D1F">
        <w:rPr>
          <w:rFonts w:hint="eastAsia"/>
          <w:sz w:val="24"/>
          <w:szCs w:val="24"/>
        </w:rPr>
        <w:t>几乎没有变化，</w:t>
      </w:r>
      <w:r w:rsidR="00054D1F">
        <w:rPr>
          <w:rFonts w:hint="eastAsia"/>
          <w:sz w:val="24"/>
          <w:szCs w:val="24"/>
        </w:rPr>
        <w:t>10</w:t>
      </w:r>
      <w:r w:rsidR="00054D1F">
        <w:rPr>
          <w:rFonts w:hint="eastAsia"/>
          <w:sz w:val="24"/>
          <w:szCs w:val="24"/>
        </w:rPr>
        <w:t>步与</w:t>
      </w:r>
      <w:r w:rsidR="00054D1F">
        <w:rPr>
          <w:rFonts w:hint="eastAsia"/>
          <w:sz w:val="24"/>
          <w:szCs w:val="24"/>
        </w:rPr>
        <w:t>20</w:t>
      </w:r>
      <w:r w:rsidR="00054D1F">
        <w:rPr>
          <w:rFonts w:hint="eastAsia"/>
          <w:sz w:val="24"/>
          <w:szCs w:val="24"/>
        </w:rPr>
        <w:t>步的温度最高点都在</w:t>
      </w:r>
      <w:r w:rsidR="00054D1F">
        <w:rPr>
          <w:rFonts w:hint="eastAsia"/>
          <w:sz w:val="24"/>
          <w:szCs w:val="24"/>
        </w:rPr>
        <w:t>2.2</w:t>
      </w:r>
      <w:r w:rsidR="00054D1F">
        <w:rPr>
          <w:rFonts w:hint="eastAsia"/>
          <w:sz w:val="24"/>
          <w:szCs w:val="24"/>
        </w:rPr>
        <w:t>，小于</w:t>
      </w:r>
      <w:r w:rsidR="00054D1F">
        <w:rPr>
          <w:rFonts w:hint="eastAsia"/>
          <w:sz w:val="24"/>
          <w:szCs w:val="24"/>
        </w:rPr>
        <w:t>50</w:t>
      </w:r>
      <w:r w:rsidR="00054D1F">
        <w:rPr>
          <w:rFonts w:hint="eastAsia"/>
          <w:sz w:val="24"/>
          <w:szCs w:val="24"/>
        </w:rPr>
        <w:t>步温度最高点</w:t>
      </w:r>
      <w:r w:rsidR="00054D1F">
        <w:rPr>
          <w:rFonts w:hint="eastAsia"/>
          <w:sz w:val="24"/>
          <w:szCs w:val="24"/>
        </w:rPr>
        <w:t>2.7</w:t>
      </w:r>
      <w:r w:rsidR="00880D2F">
        <w:rPr>
          <w:rFonts w:hint="eastAsia"/>
          <w:sz w:val="24"/>
          <w:szCs w:val="24"/>
        </w:rPr>
        <w:t>和</w:t>
      </w:r>
      <w:r w:rsidR="00880D2F">
        <w:rPr>
          <w:rFonts w:hint="eastAsia"/>
          <w:sz w:val="24"/>
          <w:szCs w:val="24"/>
        </w:rPr>
        <w:t>5</w:t>
      </w:r>
      <w:r w:rsidR="00880D2F">
        <w:rPr>
          <w:rFonts w:hint="eastAsia"/>
          <w:sz w:val="24"/>
          <w:szCs w:val="24"/>
        </w:rPr>
        <w:t>步温度最高点</w:t>
      </w:r>
      <w:r w:rsidR="00880D2F">
        <w:rPr>
          <w:rFonts w:hint="eastAsia"/>
          <w:sz w:val="24"/>
          <w:szCs w:val="24"/>
        </w:rPr>
        <w:t>3.3</w:t>
      </w:r>
      <w:r w:rsidR="00054D1F">
        <w:rPr>
          <w:rFonts w:hint="eastAsia"/>
          <w:sz w:val="24"/>
          <w:szCs w:val="24"/>
        </w:rPr>
        <w:t>。</w:t>
      </w:r>
      <w:r>
        <w:rPr>
          <w:rFonts w:hint="eastAsia"/>
          <w:sz w:val="24"/>
          <w:szCs w:val="24"/>
        </w:rPr>
        <w:t>不同交换间隔下得到的</w:t>
      </w:r>
    </w:p>
    <w:p w:rsidR="00843992" w:rsidRDefault="00451A79" w:rsidP="00843992">
      <w:pPr>
        <w:pStyle w:val="a6"/>
        <w:spacing w:line="276" w:lineRule="auto"/>
        <w:ind w:left="780" w:firstLineChars="0" w:firstLine="0"/>
        <w:jc w:val="left"/>
        <w:rPr>
          <w:sz w:val="24"/>
          <w:szCs w:val="24"/>
        </w:rPr>
      </w:pPr>
      <w:r>
        <w:rPr>
          <w:rFonts w:hint="eastAsia"/>
          <w:sz w:val="24"/>
          <w:szCs w:val="24"/>
        </w:rPr>
        <w:t>不同数据如下表所示：</w:t>
      </w:r>
    </w:p>
    <w:tbl>
      <w:tblPr>
        <w:tblStyle w:val="a9"/>
        <w:tblpPr w:leftFromText="180" w:rightFromText="180" w:vertAnchor="page" w:horzAnchor="margin" w:tblpXSpec="center" w:tblpY="9736"/>
        <w:tblW w:w="0" w:type="auto"/>
        <w:tblLook w:val="04A0" w:firstRow="1" w:lastRow="0" w:firstColumn="1" w:lastColumn="0" w:noHBand="0" w:noVBand="1"/>
      </w:tblPr>
      <w:tblGrid>
        <w:gridCol w:w="1772"/>
        <w:gridCol w:w="1852"/>
        <w:gridCol w:w="1852"/>
        <w:gridCol w:w="1853"/>
        <w:gridCol w:w="1853"/>
      </w:tblGrid>
      <w:tr w:rsidR="00830886" w:rsidTr="00830886">
        <w:tc>
          <w:tcPr>
            <w:tcW w:w="1772" w:type="dxa"/>
          </w:tcPr>
          <w:p w:rsidR="00830886" w:rsidRPr="00830886" w:rsidRDefault="00830886" w:rsidP="00830886">
            <w:pPr>
              <w:pStyle w:val="a6"/>
              <w:spacing w:line="276" w:lineRule="auto"/>
              <w:ind w:firstLineChars="0" w:firstLine="0"/>
              <w:jc w:val="left"/>
              <w:rPr>
                <w:sz w:val="24"/>
                <w:szCs w:val="24"/>
              </w:rPr>
            </w:pPr>
            <w:r>
              <w:rPr>
                <w:rFonts w:hint="eastAsia"/>
                <w:sz w:val="24"/>
                <w:szCs w:val="24"/>
              </w:rPr>
              <w:t>交换间隔</w:t>
            </w:r>
          </w:p>
        </w:tc>
        <w:tc>
          <w:tcPr>
            <w:tcW w:w="1852" w:type="dxa"/>
          </w:tcPr>
          <w:p w:rsidR="00830886" w:rsidRDefault="00830886" w:rsidP="00830886">
            <w:pPr>
              <w:pStyle w:val="a6"/>
              <w:spacing w:line="276" w:lineRule="auto"/>
              <w:ind w:firstLineChars="0" w:firstLine="0"/>
              <w:jc w:val="left"/>
              <w:rPr>
                <w:sz w:val="24"/>
                <w:szCs w:val="24"/>
              </w:rPr>
            </w:pPr>
            <w:r>
              <w:rPr>
                <w:rFonts w:hint="eastAsia"/>
                <w:sz w:val="24"/>
                <w:szCs w:val="24"/>
              </w:rPr>
              <w:t>5</w:t>
            </w:r>
          </w:p>
        </w:tc>
        <w:tc>
          <w:tcPr>
            <w:tcW w:w="1852" w:type="dxa"/>
          </w:tcPr>
          <w:p w:rsidR="00830886" w:rsidRDefault="00830886" w:rsidP="00830886">
            <w:pPr>
              <w:pStyle w:val="a6"/>
              <w:spacing w:line="276" w:lineRule="auto"/>
              <w:ind w:firstLineChars="0" w:firstLine="0"/>
              <w:jc w:val="left"/>
              <w:rPr>
                <w:sz w:val="24"/>
                <w:szCs w:val="24"/>
              </w:rPr>
            </w:pPr>
            <w:r>
              <w:rPr>
                <w:rFonts w:hint="eastAsia"/>
                <w:sz w:val="24"/>
                <w:szCs w:val="24"/>
              </w:rPr>
              <w:t>10</w:t>
            </w:r>
          </w:p>
        </w:tc>
        <w:tc>
          <w:tcPr>
            <w:tcW w:w="1853" w:type="dxa"/>
          </w:tcPr>
          <w:p w:rsidR="00830886" w:rsidRDefault="00830886" w:rsidP="00830886">
            <w:pPr>
              <w:pStyle w:val="a6"/>
              <w:spacing w:line="276" w:lineRule="auto"/>
              <w:ind w:firstLineChars="0" w:firstLine="0"/>
              <w:jc w:val="left"/>
              <w:rPr>
                <w:sz w:val="24"/>
                <w:szCs w:val="24"/>
              </w:rPr>
            </w:pPr>
            <w:r>
              <w:rPr>
                <w:rFonts w:hint="eastAsia"/>
                <w:sz w:val="24"/>
                <w:szCs w:val="24"/>
              </w:rPr>
              <w:t>20</w:t>
            </w:r>
          </w:p>
        </w:tc>
        <w:tc>
          <w:tcPr>
            <w:tcW w:w="1853" w:type="dxa"/>
          </w:tcPr>
          <w:p w:rsidR="00830886" w:rsidRDefault="00830886" w:rsidP="00830886">
            <w:pPr>
              <w:pStyle w:val="a6"/>
              <w:spacing w:line="276" w:lineRule="auto"/>
              <w:ind w:firstLineChars="0" w:firstLine="0"/>
              <w:jc w:val="left"/>
              <w:rPr>
                <w:sz w:val="24"/>
                <w:szCs w:val="24"/>
              </w:rPr>
            </w:pPr>
            <w:r>
              <w:rPr>
                <w:rFonts w:hint="eastAsia"/>
                <w:sz w:val="24"/>
                <w:szCs w:val="24"/>
              </w:rPr>
              <w:t>50</w:t>
            </w:r>
          </w:p>
        </w:tc>
      </w:tr>
      <w:tr w:rsidR="00830886" w:rsidTr="00830886">
        <w:tc>
          <w:tcPr>
            <w:tcW w:w="1772" w:type="dxa"/>
          </w:tcPr>
          <w:p w:rsidR="00830886" w:rsidRDefault="00830886" w:rsidP="00830886">
            <w:pPr>
              <w:pStyle w:val="a6"/>
              <w:spacing w:line="276" w:lineRule="auto"/>
              <w:ind w:firstLineChars="0" w:firstLine="0"/>
              <w:jc w:val="left"/>
              <w:rPr>
                <w:sz w:val="24"/>
                <w:szCs w:val="24"/>
              </w:rPr>
            </w:pPr>
            <w:r>
              <w:rPr>
                <w:rFonts w:hint="eastAsia"/>
                <w:sz w:val="24"/>
                <w:szCs w:val="24"/>
              </w:rPr>
              <w:t>交换总能量</w:t>
            </w:r>
          </w:p>
        </w:tc>
        <w:tc>
          <w:tcPr>
            <w:tcW w:w="1852" w:type="dxa"/>
          </w:tcPr>
          <w:p w:rsidR="00830886" w:rsidRDefault="00830886" w:rsidP="00830886">
            <w:pPr>
              <w:pStyle w:val="a6"/>
              <w:spacing w:line="276" w:lineRule="auto"/>
              <w:ind w:firstLineChars="0" w:firstLine="0"/>
              <w:jc w:val="left"/>
              <w:rPr>
                <w:sz w:val="24"/>
                <w:szCs w:val="24"/>
              </w:rPr>
            </w:pPr>
            <w:r>
              <w:rPr>
                <w:rFonts w:hint="eastAsia"/>
                <w:sz w:val="24"/>
                <w:szCs w:val="24"/>
              </w:rPr>
              <w:t>23815</w:t>
            </w:r>
          </w:p>
        </w:tc>
        <w:tc>
          <w:tcPr>
            <w:tcW w:w="1852" w:type="dxa"/>
          </w:tcPr>
          <w:p w:rsidR="00830886" w:rsidRDefault="00830886" w:rsidP="00830886">
            <w:pPr>
              <w:pStyle w:val="a6"/>
              <w:spacing w:line="276" w:lineRule="auto"/>
              <w:ind w:firstLineChars="0" w:firstLine="0"/>
              <w:jc w:val="left"/>
              <w:rPr>
                <w:sz w:val="24"/>
                <w:szCs w:val="24"/>
              </w:rPr>
            </w:pPr>
            <w:r>
              <w:rPr>
                <w:rFonts w:hint="eastAsia"/>
                <w:sz w:val="24"/>
                <w:szCs w:val="24"/>
              </w:rPr>
              <w:t>23682</w:t>
            </w:r>
          </w:p>
        </w:tc>
        <w:tc>
          <w:tcPr>
            <w:tcW w:w="1853" w:type="dxa"/>
          </w:tcPr>
          <w:p w:rsidR="00830886" w:rsidRDefault="00830886" w:rsidP="00830886">
            <w:pPr>
              <w:pStyle w:val="a6"/>
              <w:spacing w:line="276" w:lineRule="auto"/>
              <w:ind w:firstLineChars="0" w:firstLine="0"/>
              <w:jc w:val="left"/>
              <w:rPr>
                <w:sz w:val="24"/>
                <w:szCs w:val="24"/>
              </w:rPr>
            </w:pPr>
            <w:r>
              <w:rPr>
                <w:rFonts w:hint="eastAsia"/>
                <w:sz w:val="24"/>
                <w:szCs w:val="24"/>
              </w:rPr>
              <w:t>22499</w:t>
            </w:r>
          </w:p>
        </w:tc>
        <w:tc>
          <w:tcPr>
            <w:tcW w:w="1853" w:type="dxa"/>
          </w:tcPr>
          <w:p w:rsidR="00830886" w:rsidRDefault="00830886" w:rsidP="00830886">
            <w:pPr>
              <w:pStyle w:val="a6"/>
              <w:spacing w:line="276" w:lineRule="auto"/>
              <w:ind w:firstLineChars="0" w:firstLine="0"/>
              <w:jc w:val="left"/>
              <w:rPr>
                <w:sz w:val="24"/>
                <w:szCs w:val="24"/>
              </w:rPr>
            </w:pPr>
            <w:r>
              <w:rPr>
                <w:rFonts w:hint="eastAsia"/>
                <w:sz w:val="24"/>
                <w:szCs w:val="24"/>
              </w:rPr>
              <w:t>21372</w:t>
            </w:r>
          </w:p>
        </w:tc>
      </w:tr>
      <w:tr w:rsidR="00830886" w:rsidTr="00830886">
        <w:tc>
          <w:tcPr>
            <w:tcW w:w="1772" w:type="dxa"/>
          </w:tcPr>
          <w:p w:rsidR="00830886" w:rsidRDefault="00830886" w:rsidP="00830886">
            <w:pPr>
              <w:pStyle w:val="a6"/>
              <w:spacing w:line="276" w:lineRule="auto"/>
              <w:ind w:firstLineChars="0" w:firstLine="0"/>
              <w:jc w:val="left"/>
              <w:rPr>
                <w:sz w:val="24"/>
                <w:szCs w:val="24"/>
              </w:rPr>
            </w:pPr>
            <w:r>
              <w:rPr>
                <w:rFonts w:hint="eastAsia"/>
                <w:sz w:val="24"/>
                <w:szCs w:val="24"/>
              </w:rPr>
              <w:t>温度梯度</w:t>
            </w:r>
          </w:p>
        </w:tc>
        <w:tc>
          <w:tcPr>
            <w:tcW w:w="1852" w:type="dxa"/>
          </w:tcPr>
          <w:p w:rsidR="00830886" w:rsidRDefault="00830886" w:rsidP="00830886">
            <w:pPr>
              <w:pStyle w:val="a6"/>
              <w:spacing w:line="276" w:lineRule="auto"/>
              <w:ind w:firstLineChars="0" w:firstLine="0"/>
              <w:jc w:val="left"/>
              <w:rPr>
                <w:sz w:val="24"/>
                <w:szCs w:val="24"/>
              </w:rPr>
            </w:pPr>
            <w:r>
              <w:rPr>
                <w:rFonts w:hint="eastAsia"/>
                <w:sz w:val="24"/>
                <w:szCs w:val="24"/>
              </w:rPr>
              <w:t>0.09223</w:t>
            </w:r>
          </w:p>
        </w:tc>
        <w:tc>
          <w:tcPr>
            <w:tcW w:w="1852" w:type="dxa"/>
          </w:tcPr>
          <w:p w:rsidR="00830886" w:rsidRDefault="00830886" w:rsidP="00830886">
            <w:pPr>
              <w:pStyle w:val="a6"/>
              <w:spacing w:line="276" w:lineRule="auto"/>
              <w:ind w:firstLineChars="0" w:firstLine="0"/>
              <w:jc w:val="left"/>
              <w:rPr>
                <w:sz w:val="24"/>
                <w:szCs w:val="24"/>
              </w:rPr>
            </w:pPr>
            <w:r>
              <w:rPr>
                <w:rFonts w:hint="eastAsia"/>
                <w:sz w:val="24"/>
                <w:szCs w:val="24"/>
              </w:rPr>
              <w:t>0.08126</w:t>
            </w:r>
          </w:p>
        </w:tc>
        <w:tc>
          <w:tcPr>
            <w:tcW w:w="1853" w:type="dxa"/>
          </w:tcPr>
          <w:p w:rsidR="00830886" w:rsidRDefault="00830886" w:rsidP="00830886">
            <w:pPr>
              <w:pStyle w:val="a6"/>
              <w:spacing w:line="276" w:lineRule="auto"/>
              <w:ind w:firstLineChars="0" w:firstLine="0"/>
              <w:jc w:val="left"/>
              <w:rPr>
                <w:sz w:val="24"/>
                <w:szCs w:val="24"/>
              </w:rPr>
            </w:pPr>
            <w:r>
              <w:rPr>
                <w:rFonts w:hint="eastAsia"/>
                <w:sz w:val="24"/>
                <w:szCs w:val="24"/>
              </w:rPr>
              <w:t>0.07769</w:t>
            </w:r>
          </w:p>
        </w:tc>
        <w:tc>
          <w:tcPr>
            <w:tcW w:w="1853" w:type="dxa"/>
          </w:tcPr>
          <w:p w:rsidR="00830886" w:rsidRDefault="00830886" w:rsidP="00830886">
            <w:pPr>
              <w:pStyle w:val="a6"/>
              <w:spacing w:line="276" w:lineRule="auto"/>
              <w:ind w:firstLineChars="0" w:firstLine="0"/>
              <w:jc w:val="left"/>
              <w:rPr>
                <w:sz w:val="24"/>
                <w:szCs w:val="24"/>
              </w:rPr>
            </w:pPr>
            <w:r>
              <w:rPr>
                <w:rFonts w:hint="eastAsia"/>
                <w:sz w:val="24"/>
                <w:szCs w:val="24"/>
              </w:rPr>
              <w:t>0.07862</w:t>
            </w:r>
          </w:p>
        </w:tc>
      </w:tr>
      <w:tr w:rsidR="00830886" w:rsidTr="00830886">
        <w:tc>
          <w:tcPr>
            <w:tcW w:w="1772" w:type="dxa"/>
          </w:tcPr>
          <w:p w:rsidR="00830886" w:rsidRDefault="00830886" w:rsidP="00830886">
            <w:pPr>
              <w:pStyle w:val="a6"/>
              <w:spacing w:line="276" w:lineRule="auto"/>
              <w:ind w:firstLineChars="0" w:firstLine="0"/>
              <w:jc w:val="left"/>
              <w:rPr>
                <w:sz w:val="24"/>
                <w:szCs w:val="24"/>
              </w:rPr>
            </w:pPr>
            <w:r>
              <w:rPr>
                <w:rFonts w:hint="eastAsia"/>
                <w:sz w:val="24"/>
                <w:szCs w:val="24"/>
              </w:rPr>
              <w:t>热导率</w:t>
            </w:r>
          </w:p>
        </w:tc>
        <w:tc>
          <w:tcPr>
            <w:tcW w:w="1852" w:type="dxa"/>
          </w:tcPr>
          <w:p w:rsidR="00830886" w:rsidRDefault="00830886" w:rsidP="00830886">
            <w:pPr>
              <w:pStyle w:val="a6"/>
              <w:spacing w:line="276" w:lineRule="auto"/>
              <w:ind w:firstLineChars="0" w:firstLine="0"/>
              <w:jc w:val="left"/>
              <w:rPr>
                <w:sz w:val="24"/>
                <w:szCs w:val="24"/>
              </w:rPr>
            </w:pPr>
            <w:r>
              <w:rPr>
                <w:rFonts w:hint="eastAsia"/>
                <w:sz w:val="24"/>
                <w:szCs w:val="24"/>
              </w:rPr>
              <w:t>17.69</w:t>
            </w:r>
          </w:p>
        </w:tc>
        <w:tc>
          <w:tcPr>
            <w:tcW w:w="1852" w:type="dxa"/>
          </w:tcPr>
          <w:p w:rsidR="00830886" w:rsidRDefault="00830886" w:rsidP="00830886">
            <w:pPr>
              <w:pStyle w:val="a6"/>
              <w:spacing w:line="276" w:lineRule="auto"/>
              <w:ind w:firstLineChars="0" w:firstLine="0"/>
              <w:jc w:val="left"/>
              <w:rPr>
                <w:sz w:val="24"/>
                <w:szCs w:val="24"/>
              </w:rPr>
            </w:pPr>
            <w:r>
              <w:rPr>
                <w:rFonts w:hint="eastAsia"/>
                <w:sz w:val="24"/>
                <w:szCs w:val="24"/>
              </w:rPr>
              <w:t>19.43</w:t>
            </w:r>
          </w:p>
        </w:tc>
        <w:tc>
          <w:tcPr>
            <w:tcW w:w="1853" w:type="dxa"/>
          </w:tcPr>
          <w:p w:rsidR="00830886" w:rsidRDefault="00830886" w:rsidP="00830886">
            <w:pPr>
              <w:pStyle w:val="a6"/>
              <w:spacing w:line="276" w:lineRule="auto"/>
              <w:ind w:firstLineChars="0" w:firstLine="0"/>
              <w:jc w:val="left"/>
              <w:rPr>
                <w:sz w:val="24"/>
                <w:szCs w:val="24"/>
              </w:rPr>
            </w:pPr>
            <w:r>
              <w:rPr>
                <w:rFonts w:hint="eastAsia"/>
                <w:sz w:val="24"/>
                <w:szCs w:val="24"/>
              </w:rPr>
              <w:t>19.30</w:t>
            </w:r>
          </w:p>
        </w:tc>
        <w:tc>
          <w:tcPr>
            <w:tcW w:w="1853" w:type="dxa"/>
          </w:tcPr>
          <w:p w:rsidR="00830886" w:rsidRDefault="00830886" w:rsidP="00830886">
            <w:pPr>
              <w:pStyle w:val="a6"/>
              <w:spacing w:line="276" w:lineRule="auto"/>
              <w:ind w:firstLineChars="0" w:firstLine="0"/>
              <w:jc w:val="left"/>
              <w:rPr>
                <w:sz w:val="24"/>
                <w:szCs w:val="24"/>
              </w:rPr>
            </w:pPr>
            <w:r>
              <w:rPr>
                <w:rFonts w:hint="eastAsia"/>
                <w:sz w:val="24"/>
                <w:szCs w:val="24"/>
              </w:rPr>
              <w:t>18.12</w:t>
            </w:r>
          </w:p>
        </w:tc>
      </w:tr>
    </w:tbl>
    <w:p w:rsidR="007C57D1" w:rsidRDefault="009D5A0A" w:rsidP="00B47614">
      <w:pPr>
        <w:pStyle w:val="a6"/>
        <w:spacing w:line="276" w:lineRule="auto"/>
        <w:ind w:left="780" w:firstLineChars="0" w:firstLine="0"/>
        <w:jc w:val="left"/>
        <w:rPr>
          <w:sz w:val="24"/>
          <w:szCs w:val="24"/>
        </w:rPr>
      </w:pPr>
      <w:r>
        <w:rPr>
          <w:rFonts w:hint="eastAsia"/>
          <w:sz w:val="24"/>
          <w:szCs w:val="24"/>
        </w:rPr>
        <w:t>随着交换</w:t>
      </w:r>
      <w:r w:rsidR="00843992">
        <w:rPr>
          <w:rFonts w:hint="eastAsia"/>
          <w:sz w:val="24"/>
          <w:szCs w:val="24"/>
        </w:rPr>
        <w:t>间隔</w:t>
      </w:r>
      <w:r w:rsidR="00B47614">
        <w:rPr>
          <w:rFonts w:hint="eastAsia"/>
          <w:sz w:val="24"/>
          <w:szCs w:val="24"/>
        </w:rPr>
        <w:t>减小</w:t>
      </w:r>
      <w:r w:rsidR="00843992">
        <w:rPr>
          <w:rFonts w:hint="eastAsia"/>
          <w:sz w:val="24"/>
          <w:szCs w:val="24"/>
        </w:rPr>
        <w:t>，</w:t>
      </w:r>
      <w:r>
        <w:rPr>
          <w:rFonts w:hint="eastAsia"/>
          <w:sz w:val="24"/>
          <w:szCs w:val="24"/>
        </w:rPr>
        <w:t>总</w:t>
      </w:r>
      <w:r w:rsidR="00B47614">
        <w:rPr>
          <w:rFonts w:hint="eastAsia"/>
          <w:sz w:val="24"/>
          <w:szCs w:val="24"/>
        </w:rPr>
        <w:t>交换能量</w:t>
      </w:r>
      <w:r w:rsidR="00843992">
        <w:rPr>
          <w:rFonts w:hint="eastAsia"/>
          <w:sz w:val="24"/>
          <w:szCs w:val="24"/>
        </w:rPr>
        <w:t>有</w:t>
      </w:r>
      <w:r>
        <w:rPr>
          <w:rFonts w:hint="eastAsia"/>
          <w:sz w:val="24"/>
          <w:szCs w:val="24"/>
        </w:rPr>
        <w:t>变大的趋势，但是增加的比</w:t>
      </w:r>
      <w:r w:rsidRPr="00880D2F">
        <w:rPr>
          <w:rFonts w:hint="eastAsia"/>
          <w:sz w:val="24"/>
          <w:szCs w:val="24"/>
        </w:rPr>
        <w:t>率远小于</w:t>
      </w:r>
      <w:r w:rsidR="00843992">
        <w:rPr>
          <w:rFonts w:hint="eastAsia"/>
          <w:sz w:val="24"/>
          <w:szCs w:val="24"/>
        </w:rPr>
        <w:t>交换间隔减小</w:t>
      </w:r>
      <w:r w:rsidRPr="00880D2F">
        <w:rPr>
          <w:rFonts w:hint="eastAsia"/>
          <w:sz w:val="24"/>
          <w:szCs w:val="24"/>
        </w:rPr>
        <w:t>的比率</w:t>
      </w:r>
      <w:r w:rsidR="00843992">
        <w:rPr>
          <w:rFonts w:hint="eastAsia"/>
          <w:sz w:val="24"/>
          <w:szCs w:val="24"/>
        </w:rPr>
        <w:t>且</w:t>
      </w:r>
      <w:r w:rsidR="00B47614">
        <w:rPr>
          <w:rFonts w:hint="eastAsia"/>
          <w:sz w:val="24"/>
          <w:szCs w:val="24"/>
        </w:rPr>
        <w:t>其变化趋于平缓</w:t>
      </w:r>
      <w:r w:rsidR="00843992">
        <w:rPr>
          <w:rFonts w:hint="eastAsia"/>
          <w:sz w:val="24"/>
          <w:szCs w:val="24"/>
        </w:rPr>
        <w:t>。</w:t>
      </w:r>
      <w:r w:rsidR="00880D2F" w:rsidRPr="00880D2F">
        <w:rPr>
          <w:rFonts w:hint="eastAsia"/>
          <w:sz w:val="24"/>
          <w:szCs w:val="24"/>
        </w:rPr>
        <w:t>温度梯度</w:t>
      </w:r>
      <w:r w:rsidR="00843992">
        <w:rPr>
          <w:rFonts w:hint="eastAsia"/>
          <w:sz w:val="24"/>
          <w:szCs w:val="24"/>
        </w:rPr>
        <w:t>随交换间隔</w:t>
      </w:r>
      <w:r w:rsidR="00B47614">
        <w:rPr>
          <w:rFonts w:hint="eastAsia"/>
          <w:sz w:val="24"/>
          <w:szCs w:val="24"/>
        </w:rPr>
        <w:t>增大</w:t>
      </w:r>
      <w:r w:rsidR="00843992">
        <w:rPr>
          <w:rFonts w:hint="eastAsia"/>
          <w:sz w:val="24"/>
          <w:szCs w:val="24"/>
        </w:rPr>
        <w:t>而</w:t>
      </w:r>
      <w:r w:rsidR="00B47614">
        <w:rPr>
          <w:rFonts w:hint="eastAsia"/>
          <w:sz w:val="24"/>
          <w:szCs w:val="24"/>
        </w:rPr>
        <w:t>减小，</w:t>
      </w:r>
      <w:r w:rsidR="00843992">
        <w:rPr>
          <w:rFonts w:hint="eastAsia"/>
          <w:sz w:val="24"/>
          <w:szCs w:val="24"/>
        </w:rPr>
        <w:t>且</w:t>
      </w:r>
      <w:r w:rsidR="00B47614">
        <w:rPr>
          <w:rFonts w:hint="eastAsia"/>
          <w:sz w:val="24"/>
          <w:szCs w:val="24"/>
        </w:rPr>
        <w:t>其变化似乎也逐渐趋于平缓。</w:t>
      </w:r>
      <w:r w:rsidR="00054D1F">
        <w:rPr>
          <w:rFonts w:hint="eastAsia"/>
          <w:sz w:val="24"/>
          <w:szCs w:val="24"/>
        </w:rPr>
        <w:t>分别计算其热导率</w:t>
      </w:r>
      <w:r w:rsidR="00B47614">
        <w:rPr>
          <w:rFonts w:hint="eastAsia"/>
          <w:sz w:val="24"/>
          <w:szCs w:val="24"/>
        </w:rPr>
        <w:t>，</w:t>
      </w:r>
      <w:r>
        <w:rPr>
          <w:rFonts w:hint="eastAsia"/>
          <w:sz w:val="24"/>
          <w:szCs w:val="24"/>
        </w:rPr>
        <w:t>似乎热导率随着交换</w:t>
      </w:r>
      <w:r w:rsidR="00B47614">
        <w:rPr>
          <w:rFonts w:hint="eastAsia"/>
          <w:sz w:val="24"/>
          <w:szCs w:val="24"/>
        </w:rPr>
        <w:t>间隔</w:t>
      </w:r>
      <w:r>
        <w:rPr>
          <w:rFonts w:hint="eastAsia"/>
          <w:sz w:val="24"/>
          <w:szCs w:val="24"/>
        </w:rPr>
        <w:t>增加</w:t>
      </w:r>
      <w:r w:rsidR="00B47614">
        <w:rPr>
          <w:rFonts w:hint="eastAsia"/>
          <w:sz w:val="24"/>
          <w:szCs w:val="24"/>
        </w:rPr>
        <w:t>的变化没有明显规律</w:t>
      </w:r>
      <w:r>
        <w:rPr>
          <w:rFonts w:hint="eastAsia"/>
          <w:sz w:val="24"/>
          <w:szCs w:val="24"/>
        </w:rPr>
        <w:t>。</w:t>
      </w:r>
      <w:r w:rsidR="00B47614">
        <w:rPr>
          <w:rFonts w:hint="eastAsia"/>
          <w:sz w:val="24"/>
          <w:szCs w:val="24"/>
        </w:rPr>
        <w:t>如果之前对于温度梯度及交换总能量随间隔减小和增大分别趋于收敛的猜测正确，那么可能在</w:t>
      </w:r>
      <w:r w:rsidR="00B47614">
        <w:rPr>
          <w:rFonts w:hint="eastAsia"/>
          <w:sz w:val="24"/>
          <w:szCs w:val="24"/>
        </w:rPr>
        <w:t>5</w:t>
      </w:r>
      <w:r w:rsidR="00B47614">
        <w:rPr>
          <w:rFonts w:hint="eastAsia"/>
          <w:sz w:val="24"/>
          <w:szCs w:val="24"/>
        </w:rPr>
        <w:t>到</w:t>
      </w:r>
      <w:r w:rsidR="00B47614">
        <w:rPr>
          <w:rFonts w:hint="eastAsia"/>
          <w:sz w:val="24"/>
          <w:szCs w:val="24"/>
        </w:rPr>
        <w:t>10</w:t>
      </w:r>
      <w:r w:rsidR="00B47614">
        <w:rPr>
          <w:rFonts w:hint="eastAsia"/>
          <w:sz w:val="24"/>
          <w:szCs w:val="24"/>
        </w:rPr>
        <w:t>之间有一个热导率极大值点。在该点，交换间隔向两边变化都会趋于减小。这</w:t>
      </w:r>
      <w:r>
        <w:rPr>
          <w:rFonts w:hint="eastAsia"/>
          <w:sz w:val="24"/>
          <w:szCs w:val="24"/>
        </w:rPr>
        <w:t>还需要更大量</w:t>
      </w:r>
      <w:r w:rsidR="00B47614">
        <w:rPr>
          <w:rFonts w:hint="eastAsia"/>
          <w:sz w:val="24"/>
          <w:szCs w:val="24"/>
        </w:rPr>
        <w:t>的</w:t>
      </w:r>
      <w:r>
        <w:rPr>
          <w:rFonts w:hint="eastAsia"/>
          <w:sz w:val="24"/>
          <w:szCs w:val="24"/>
        </w:rPr>
        <w:t>实验来</w:t>
      </w:r>
      <w:r w:rsidR="00B47614">
        <w:rPr>
          <w:rFonts w:hint="eastAsia"/>
          <w:sz w:val="24"/>
          <w:szCs w:val="24"/>
        </w:rPr>
        <w:t>进行</w:t>
      </w:r>
      <w:r>
        <w:rPr>
          <w:rFonts w:hint="eastAsia"/>
          <w:sz w:val="24"/>
          <w:szCs w:val="24"/>
        </w:rPr>
        <w:t>验证。</w:t>
      </w:r>
    </w:p>
    <w:p w:rsidR="00054D1F" w:rsidRDefault="00054D1F" w:rsidP="007C57D1">
      <w:pPr>
        <w:pStyle w:val="a6"/>
        <w:spacing w:line="276" w:lineRule="auto"/>
        <w:ind w:left="780" w:firstLineChars="150" w:firstLine="360"/>
        <w:jc w:val="left"/>
        <w:rPr>
          <w:sz w:val="24"/>
          <w:szCs w:val="24"/>
        </w:rPr>
      </w:pPr>
    </w:p>
    <w:p w:rsidR="00830886" w:rsidRDefault="00830886" w:rsidP="007C57D1">
      <w:pPr>
        <w:pStyle w:val="a6"/>
        <w:spacing w:line="276" w:lineRule="auto"/>
        <w:ind w:left="780" w:firstLineChars="150" w:firstLine="360"/>
        <w:jc w:val="left"/>
        <w:rPr>
          <w:sz w:val="24"/>
          <w:szCs w:val="24"/>
        </w:rPr>
      </w:pPr>
    </w:p>
    <w:p w:rsidR="00830886" w:rsidRDefault="00830886" w:rsidP="007C57D1">
      <w:pPr>
        <w:pStyle w:val="a6"/>
        <w:spacing w:line="276" w:lineRule="auto"/>
        <w:ind w:left="780" w:firstLineChars="150" w:firstLine="360"/>
        <w:jc w:val="left"/>
        <w:rPr>
          <w:sz w:val="24"/>
          <w:szCs w:val="24"/>
        </w:rPr>
      </w:pPr>
    </w:p>
    <w:p w:rsidR="00830886" w:rsidRDefault="00830886" w:rsidP="007C57D1">
      <w:pPr>
        <w:pStyle w:val="a6"/>
        <w:spacing w:line="276" w:lineRule="auto"/>
        <w:ind w:left="780" w:firstLineChars="150" w:firstLine="360"/>
        <w:jc w:val="left"/>
        <w:rPr>
          <w:sz w:val="24"/>
          <w:szCs w:val="24"/>
        </w:rPr>
      </w:pPr>
    </w:p>
    <w:p w:rsidR="00830886" w:rsidRPr="007C57D1" w:rsidRDefault="00830886" w:rsidP="007C57D1">
      <w:pPr>
        <w:pStyle w:val="a6"/>
        <w:spacing w:line="276" w:lineRule="auto"/>
        <w:ind w:left="780" w:firstLineChars="150" w:firstLine="360"/>
        <w:jc w:val="left"/>
        <w:rPr>
          <w:sz w:val="24"/>
          <w:szCs w:val="24"/>
        </w:rPr>
      </w:pPr>
    </w:p>
    <w:p w:rsidR="007C57D1" w:rsidRDefault="007C57D1" w:rsidP="00C00EAB">
      <w:pPr>
        <w:pStyle w:val="a6"/>
        <w:numPr>
          <w:ilvl w:val="0"/>
          <w:numId w:val="15"/>
        </w:numPr>
        <w:spacing w:line="276" w:lineRule="auto"/>
        <w:ind w:firstLineChars="0"/>
        <w:jc w:val="left"/>
        <w:rPr>
          <w:sz w:val="24"/>
          <w:szCs w:val="24"/>
        </w:rPr>
      </w:pPr>
      <w:r>
        <w:rPr>
          <w:rFonts w:hint="eastAsia"/>
          <w:sz w:val="24"/>
          <w:szCs w:val="24"/>
        </w:rPr>
        <w:lastRenderedPageBreak/>
        <w:t>不同温度下热导率的变化</w:t>
      </w:r>
    </w:p>
    <w:p w:rsidR="001B7AC7" w:rsidRPr="00C00EAB" w:rsidRDefault="001B7AC7" w:rsidP="001B7AC7">
      <w:pPr>
        <w:pStyle w:val="a6"/>
        <w:spacing w:line="276" w:lineRule="auto"/>
        <w:ind w:left="780" w:firstLine="480"/>
        <w:jc w:val="left"/>
        <w:rPr>
          <w:sz w:val="24"/>
          <w:szCs w:val="24"/>
        </w:rPr>
      </w:pPr>
      <w:r>
        <w:rPr>
          <w:rFonts w:hint="eastAsia"/>
          <w:sz w:val="24"/>
          <w:szCs w:val="24"/>
        </w:rPr>
        <w:t>保持其他参数不变，仅改变体系的温度，并测量其热导率，得到温度与体系热导率关系如下表：</w:t>
      </w:r>
    </w:p>
    <w:tbl>
      <w:tblPr>
        <w:tblStyle w:val="a9"/>
        <w:tblW w:w="0" w:type="auto"/>
        <w:jc w:val="center"/>
        <w:tblInd w:w="780" w:type="dxa"/>
        <w:tblLook w:val="04A0" w:firstRow="1" w:lastRow="0" w:firstColumn="1" w:lastColumn="0" w:noHBand="0" w:noVBand="1"/>
      </w:tblPr>
      <w:tblGrid>
        <w:gridCol w:w="1124"/>
        <w:gridCol w:w="1171"/>
        <w:gridCol w:w="1171"/>
        <w:gridCol w:w="1171"/>
        <w:gridCol w:w="1152"/>
        <w:gridCol w:w="1152"/>
        <w:gridCol w:w="1153"/>
      </w:tblGrid>
      <w:tr w:rsidR="00B12C3E" w:rsidTr="00B12C3E">
        <w:trPr>
          <w:jc w:val="center"/>
        </w:trPr>
        <w:tc>
          <w:tcPr>
            <w:tcW w:w="1124" w:type="dxa"/>
            <w:tcBorders>
              <w:bottom w:val="single" w:sz="4" w:space="0" w:color="auto"/>
            </w:tcBorders>
          </w:tcPr>
          <w:p w:rsidR="00B12C3E" w:rsidRDefault="00B12C3E" w:rsidP="001B7AC7">
            <w:pPr>
              <w:pStyle w:val="a6"/>
              <w:spacing w:line="276" w:lineRule="auto"/>
              <w:ind w:firstLineChars="0" w:firstLine="0"/>
              <w:jc w:val="left"/>
              <w:rPr>
                <w:sz w:val="24"/>
                <w:szCs w:val="24"/>
              </w:rPr>
            </w:pPr>
            <w:r>
              <w:rPr>
                <w:rFonts w:hint="eastAsia"/>
                <w:sz w:val="24"/>
                <w:szCs w:val="24"/>
              </w:rPr>
              <w:t>温度</w:t>
            </w:r>
          </w:p>
        </w:tc>
        <w:tc>
          <w:tcPr>
            <w:tcW w:w="1171" w:type="dxa"/>
            <w:tcBorders>
              <w:bottom w:val="single" w:sz="4" w:space="0" w:color="auto"/>
            </w:tcBorders>
          </w:tcPr>
          <w:p w:rsidR="00B12C3E" w:rsidRDefault="00B12C3E" w:rsidP="001B7AC7">
            <w:pPr>
              <w:pStyle w:val="a6"/>
              <w:spacing w:line="276" w:lineRule="auto"/>
              <w:ind w:firstLineChars="0" w:firstLine="0"/>
              <w:jc w:val="left"/>
              <w:rPr>
                <w:sz w:val="24"/>
                <w:szCs w:val="24"/>
              </w:rPr>
            </w:pPr>
            <w:r>
              <w:rPr>
                <w:rFonts w:hint="eastAsia"/>
                <w:sz w:val="24"/>
                <w:szCs w:val="24"/>
              </w:rPr>
              <w:t>0.625</w:t>
            </w:r>
          </w:p>
        </w:tc>
        <w:tc>
          <w:tcPr>
            <w:tcW w:w="1171" w:type="dxa"/>
            <w:tcBorders>
              <w:bottom w:val="single" w:sz="4" w:space="0" w:color="auto"/>
            </w:tcBorders>
          </w:tcPr>
          <w:p w:rsidR="00B12C3E" w:rsidRDefault="00B12C3E" w:rsidP="001B7AC7">
            <w:pPr>
              <w:pStyle w:val="a6"/>
              <w:spacing w:line="276" w:lineRule="auto"/>
              <w:ind w:firstLineChars="0" w:firstLine="0"/>
              <w:jc w:val="left"/>
              <w:rPr>
                <w:sz w:val="24"/>
                <w:szCs w:val="24"/>
              </w:rPr>
            </w:pPr>
            <w:r>
              <w:rPr>
                <w:rFonts w:hint="eastAsia"/>
                <w:sz w:val="24"/>
                <w:szCs w:val="24"/>
              </w:rPr>
              <w:t>0.64</w:t>
            </w:r>
          </w:p>
        </w:tc>
        <w:tc>
          <w:tcPr>
            <w:tcW w:w="1171" w:type="dxa"/>
            <w:tcBorders>
              <w:bottom w:val="single" w:sz="4" w:space="0" w:color="auto"/>
            </w:tcBorders>
          </w:tcPr>
          <w:p w:rsidR="00B12C3E" w:rsidRDefault="00B12C3E" w:rsidP="001B7AC7">
            <w:pPr>
              <w:pStyle w:val="a6"/>
              <w:spacing w:line="276" w:lineRule="auto"/>
              <w:ind w:firstLineChars="0" w:firstLine="0"/>
              <w:jc w:val="left"/>
              <w:rPr>
                <w:sz w:val="24"/>
                <w:szCs w:val="24"/>
              </w:rPr>
            </w:pPr>
            <w:r>
              <w:rPr>
                <w:rFonts w:hint="eastAsia"/>
                <w:sz w:val="24"/>
                <w:szCs w:val="24"/>
              </w:rPr>
              <w:t>0.66</w:t>
            </w:r>
          </w:p>
        </w:tc>
        <w:tc>
          <w:tcPr>
            <w:tcW w:w="1152" w:type="dxa"/>
            <w:tcBorders>
              <w:bottom w:val="single" w:sz="4" w:space="0" w:color="auto"/>
            </w:tcBorders>
          </w:tcPr>
          <w:p w:rsidR="00B12C3E" w:rsidRDefault="00B12C3E" w:rsidP="001B7AC7">
            <w:pPr>
              <w:pStyle w:val="a6"/>
              <w:spacing w:line="276" w:lineRule="auto"/>
              <w:ind w:firstLineChars="0" w:firstLine="0"/>
              <w:jc w:val="left"/>
              <w:rPr>
                <w:sz w:val="24"/>
                <w:szCs w:val="24"/>
              </w:rPr>
            </w:pPr>
            <w:r>
              <w:rPr>
                <w:rFonts w:hint="eastAsia"/>
                <w:sz w:val="24"/>
                <w:szCs w:val="24"/>
              </w:rPr>
              <w:t>0.667</w:t>
            </w:r>
          </w:p>
        </w:tc>
        <w:tc>
          <w:tcPr>
            <w:tcW w:w="1152" w:type="dxa"/>
            <w:tcBorders>
              <w:bottom w:val="single" w:sz="4" w:space="0" w:color="auto"/>
            </w:tcBorders>
          </w:tcPr>
          <w:p w:rsidR="00B12C3E" w:rsidRDefault="00B12C3E" w:rsidP="001B7AC7">
            <w:pPr>
              <w:pStyle w:val="a6"/>
              <w:spacing w:line="276" w:lineRule="auto"/>
              <w:ind w:firstLineChars="0" w:firstLine="0"/>
              <w:jc w:val="left"/>
              <w:rPr>
                <w:sz w:val="24"/>
                <w:szCs w:val="24"/>
              </w:rPr>
            </w:pPr>
            <w:r>
              <w:rPr>
                <w:rFonts w:hint="eastAsia"/>
                <w:sz w:val="24"/>
                <w:szCs w:val="24"/>
              </w:rPr>
              <w:t>0.68</w:t>
            </w:r>
          </w:p>
        </w:tc>
        <w:tc>
          <w:tcPr>
            <w:tcW w:w="1153" w:type="dxa"/>
            <w:tcBorders>
              <w:bottom w:val="single" w:sz="4" w:space="0" w:color="auto"/>
            </w:tcBorders>
          </w:tcPr>
          <w:p w:rsidR="00B12C3E" w:rsidRDefault="00B12C3E" w:rsidP="001B7AC7">
            <w:pPr>
              <w:pStyle w:val="a6"/>
              <w:spacing w:line="276" w:lineRule="auto"/>
              <w:ind w:firstLineChars="0" w:firstLine="0"/>
              <w:jc w:val="left"/>
              <w:rPr>
                <w:sz w:val="24"/>
                <w:szCs w:val="24"/>
              </w:rPr>
            </w:pPr>
            <w:r>
              <w:rPr>
                <w:rFonts w:hint="eastAsia"/>
                <w:sz w:val="24"/>
                <w:szCs w:val="24"/>
              </w:rPr>
              <w:t>0.70</w:t>
            </w:r>
          </w:p>
        </w:tc>
      </w:tr>
      <w:tr w:rsidR="00B12C3E" w:rsidTr="00B12C3E">
        <w:trPr>
          <w:jc w:val="center"/>
        </w:trPr>
        <w:tc>
          <w:tcPr>
            <w:tcW w:w="1124" w:type="dxa"/>
            <w:tcBorders>
              <w:bottom w:val="double" w:sz="4" w:space="0" w:color="auto"/>
            </w:tcBorders>
          </w:tcPr>
          <w:p w:rsidR="00B12C3E" w:rsidRDefault="00B12C3E" w:rsidP="001B7AC7">
            <w:pPr>
              <w:pStyle w:val="a6"/>
              <w:spacing w:line="276" w:lineRule="auto"/>
              <w:ind w:firstLineChars="0" w:firstLine="0"/>
              <w:jc w:val="left"/>
              <w:rPr>
                <w:sz w:val="24"/>
                <w:szCs w:val="24"/>
              </w:rPr>
            </w:pPr>
            <w:r>
              <w:rPr>
                <w:rFonts w:hint="eastAsia"/>
                <w:sz w:val="24"/>
                <w:szCs w:val="24"/>
              </w:rPr>
              <w:t>热导率</w:t>
            </w:r>
          </w:p>
        </w:tc>
        <w:tc>
          <w:tcPr>
            <w:tcW w:w="1171" w:type="dxa"/>
            <w:tcBorders>
              <w:bottom w:val="double" w:sz="4" w:space="0" w:color="auto"/>
            </w:tcBorders>
          </w:tcPr>
          <w:p w:rsidR="00B12C3E" w:rsidRDefault="00B12C3E" w:rsidP="001B7AC7">
            <w:pPr>
              <w:pStyle w:val="a6"/>
              <w:spacing w:line="276" w:lineRule="auto"/>
              <w:ind w:firstLineChars="0" w:firstLine="0"/>
              <w:jc w:val="left"/>
              <w:rPr>
                <w:sz w:val="24"/>
                <w:szCs w:val="24"/>
              </w:rPr>
            </w:pPr>
            <w:r>
              <w:rPr>
                <w:rFonts w:hint="eastAsia"/>
                <w:sz w:val="24"/>
                <w:szCs w:val="24"/>
              </w:rPr>
              <w:t>22.66</w:t>
            </w:r>
          </w:p>
        </w:tc>
        <w:tc>
          <w:tcPr>
            <w:tcW w:w="1171" w:type="dxa"/>
            <w:tcBorders>
              <w:bottom w:val="double" w:sz="4" w:space="0" w:color="auto"/>
            </w:tcBorders>
          </w:tcPr>
          <w:p w:rsidR="00B12C3E" w:rsidRDefault="008B0A6E" w:rsidP="001B7AC7">
            <w:pPr>
              <w:pStyle w:val="a6"/>
              <w:spacing w:line="276" w:lineRule="auto"/>
              <w:ind w:firstLineChars="0" w:firstLine="0"/>
              <w:jc w:val="left"/>
              <w:rPr>
                <w:sz w:val="24"/>
                <w:szCs w:val="24"/>
              </w:rPr>
            </w:pPr>
            <w:r>
              <w:rPr>
                <w:rFonts w:hint="eastAsia"/>
                <w:sz w:val="24"/>
                <w:szCs w:val="24"/>
              </w:rPr>
              <w:t>24.20</w:t>
            </w:r>
          </w:p>
        </w:tc>
        <w:tc>
          <w:tcPr>
            <w:tcW w:w="1171" w:type="dxa"/>
            <w:tcBorders>
              <w:bottom w:val="double" w:sz="4" w:space="0" w:color="auto"/>
            </w:tcBorders>
          </w:tcPr>
          <w:p w:rsidR="00B12C3E" w:rsidRDefault="008B0A6E" w:rsidP="001B7AC7">
            <w:pPr>
              <w:pStyle w:val="a6"/>
              <w:spacing w:line="276" w:lineRule="auto"/>
              <w:ind w:firstLineChars="0" w:firstLine="0"/>
              <w:jc w:val="left"/>
              <w:rPr>
                <w:sz w:val="24"/>
                <w:szCs w:val="24"/>
              </w:rPr>
            </w:pPr>
            <w:r>
              <w:rPr>
                <w:rFonts w:hint="eastAsia"/>
                <w:sz w:val="24"/>
                <w:szCs w:val="24"/>
              </w:rPr>
              <w:t>16.75</w:t>
            </w:r>
          </w:p>
        </w:tc>
        <w:tc>
          <w:tcPr>
            <w:tcW w:w="1152" w:type="dxa"/>
            <w:tcBorders>
              <w:bottom w:val="double" w:sz="4" w:space="0" w:color="auto"/>
            </w:tcBorders>
          </w:tcPr>
          <w:p w:rsidR="00B12C3E" w:rsidRDefault="00B12C3E" w:rsidP="001B7AC7">
            <w:pPr>
              <w:pStyle w:val="a6"/>
              <w:spacing w:line="276" w:lineRule="auto"/>
              <w:ind w:firstLineChars="0" w:firstLine="0"/>
              <w:jc w:val="left"/>
              <w:rPr>
                <w:sz w:val="24"/>
                <w:szCs w:val="24"/>
              </w:rPr>
            </w:pPr>
            <w:r>
              <w:rPr>
                <w:rFonts w:hint="eastAsia"/>
                <w:sz w:val="24"/>
                <w:szCs w:val="24"/>
              </w:rPr>
              <w:t>19.10</w:t>
            </w:r>
          </w:p>
        </w:tc>
        <w:tc>
          <w:tcPr>
            <w:tcW w:w="1152" w:type="dxa"/>
            <w:tcBorders>
              <w:bottom w:val="double" w:sz="4" w:space="0" w:color="auto"/>
            </w:tcBorders>
          </w:tcPr>
          <w:p w:rsidR="00B12C3E" w:rsidRDefault="008B0A6E" w:rsidP="001B7AC7">
            <w:pPr>
              <w:pStyle w:val="a6"/>
              <w:spacing w:line="276" w:lineRule="auto"/>
              <w:ind w:firstLineChars="0" w:firstLine="0"/>
              <w:jc w:val="left"/>
              <w:rPr>
                <w:sz w:val="24"/>
                <w:szCs w:val="24"/>
              </w:rPr>
            </w:pPr>
            <w:r>
              <w:rPr>
                <w:rFonts w:hint="eastAsia"/>
                <w:sz w:val="24"/>
                <w:szCs w:val="24"/>
              </w:rPr>
              <w:t>22.75</w:t>
            </w:r>
          </w:p>
        </w:tc>
        <w:tc>
          <w:tcPr>
            <w:tcW w:w="1153" w:type="dxa"/>
            <w:tcBorders>
              <w:bottom w:val="double" w:sz="4" w:space="0" w:color="auto"/>
            </w:tcBorders>
          </w:tcPr>
          <w:p w:rsidR="00B12C3E" w:rsidRDefault="008B0A6E" w:rsidP="001B7AC7">
            <w:pPr>
              <w:pStyle w:val="a6"/>
              <w:spacing w:line="276" w:lineRule="auto"/>
              <w:ind w:firstLineChars="0" w:firstLine="0"/>
              <w:jc w:val="left"/>
              <w:rPr>
                <w:sz w:val="24"/>
                <w:szCs w:val="24"/>
              </w:rPr>
            </w:pPr>
            <w:r>
              <w:rPr>
                <w:rFonts w:hint="eastAsia"/>
                <w:sz w:val="24"/>
                <w:szCs w:val="24"/>
              </w:rPr>
              <w:t>18.99</w:t>
            </w:r>
          </w:p>
        </w:tc>
      </w:tr>
      <w:tr w:rsidR="00B12C3E" w:rsidTr="00B12C3E">
        <w:trPr>
          <w:jc w:val="center"/>
        </w:trPr>
        <w:tc>
          <w:tcPr>
            <w:tcW w:w="1124" w:type="dxa"/>
            <w:tcBorders>
              <w:top w:val="double" w:sz="4" w:space="0" w:color="auto"/>
            </w:tcBorders>
          </w:tcPr>
          <w:p w:rsidR="00B12C3E" w:rsidRDefault="00B12C3E" w:rsidP="001B7AC7">
            <w:pPr>
              <w:pStyle w:val="a6"/>
              <w:spacing w:line="276" w:lineRule="auto"/>
              <w:ind w:firstLineChars="0" w:firstLine="0"/>
              <w:jc w:val="left"/>
              <w:rPr>
                <w:sz w:val="24"/>
                <w:szCs w:val="24"/>
              </w:rPr>
            </w:pPr>
            <w:r>
              <w:rPr>
                <w:rFonts w:hint="eastAsia"/>
                <w:sz w:val="24"/>
                <w:szCs w:val="24"/>
              </w:rPr>
              <w:t>温度</w:t>
            </w:r>
          </w:p>
        </w:tc>
        <w:tc>
          <w:tcPr>
            <w:tcW w:w="1171" w:type="dxa"/>
            <w:tcBorders>
              <w:top w:val="double" w:sz="4" w:space="0" w:color="auto"/>
            </w:tcBorders>
          </w:tcPr>
          <w:p w:rsidR="00B12C3E" w:rsidRDefault="00B12C3E" w:rsidP="001B7AC7">
            <w:pPr>
              <w:pStyle w:val="a6"/>
              <w:spacing w:line="276" w:lineRule="auto"/>
              <w:ind w:firstLineChars="0" w:firstLine="0"/>
              <w:jc w:val="left"/>
              <w:rPr>
                <w:sz w:val="24"/>
                <w:szCs w:val="24"/>
              </w:rPr>
            </w:pPr>
            <w:r>
              <w:rPr>
                <w:rFonts w:hint="eastAsia"/>
                <w:sz w:val="24"/>
                <w:szCs w:val="24"/>
              </w:rPr>
              <w:t>0.72</w:t>
            </w:r>
          </w:p>
        </w:tc>
        <w:tc>
          <w:tcPr>
            <w:tcW w:w="1171" w:type="dxa"/>
            <w:tcBorders>
              <w:top w:val="double" w:sz="4" w:space="0" w:color="auto"/>
            </w:tcBorders>
          </w:tcPr>
          <w:p w:rsidR="00B12C3E" w:rsidRDefault="00B12C3E" w:rsidP="001B7AC7">
            <w:pPr>
              <w:pStyle w:val="a6"/>
              <w:spacing w:line="276" w:lineRule="auto"/>
              <w:ind w:firstLineChars="0" w:firstLine="0"/>
              <w:jc w:val="left"/>
              <w:rPr>
                <w:sz w:val="24"/>
                <w:szCs w:val="24"/>
              </w:rPr>
            </w:pPr>
            <w:r>
              <w:rPr>
                <w:rFonts w:hint="eastAsia"/>
                <w:sz w:val="24"/>
                <w:szCs w:val="24"/>
              </w:rPr>
              <w:t>0.74</w:t>
            </w:r>
          </w:p>
        </w:tc>
        <w:tc>
          <w:tcPr>
            <w:tcW w:w="1171" w:type="dxa"/>
            <w:tcBorders>
              <w:top w:val="double" w:sz="4" w:space="0" w:color="auto"/>
            </w:tcBorders>
          </w:tcPr>
          <w:p w:rsidR="00B12C3E" w:rsidRDefault="00B12C3E" w:rsidP="001B7AC7">
            <w:pPr>
              <w:pStyle w:val="a6"/>
              <w:spacing w:line="276" w:lineRule="auto"/>
              <w:ind w:firstLineChars="0" w:firstLine="0"/>
              <w:jc w:val="left"/>
              <w:rPr>
                <w:sz w:val="24"/>
                <w:szCs w:val="24"/>
              </w:rPr>
            </w:pPr>
            <w:r>
              <w:rPr>
                <w:rFonts w:hint="eastAsia"/>
                <w:sz w:val="24"/>
                <w:szCs w:val="24"/>
              </w:rPr>
              <w:t>0.75</w:t>
            </w:r>
          </w:p>
        </w:tc>
        <w:tc>
          <w:tcPr>
            <w:tcW w:w="1152" w:type="dxa"/>
            <w:tcBorders>
              <w:top w:val="double" w:sz="4" w:space="0" w:color="auto"/>
            </w:tcBorders>
          </w:tcPr>
          <w:p w:rsidR="00B12C3E" w:rsidRDefault="00B12C3E" w:rsidP="001B7AC7">
            <w:pPr>
              <w:pStyle w:val="a6"/>
              <w:spacing w:line="276" w:lineRule="auto"/>
              <w:ind w:firstLineChars="0" w:firstLine="0"/>
              <w:jc w:val="left"/>
              <w:rPr>
                <w:sz w:val="24"/>
                <w:szCs w:val="24"/>
              </w:rPr>
            </w:pPr>
          </w:p>
        </w:tc>
        <w:tc>
          <w:tcPr>
            <w:tcW w:w="1152" w:type="dxa"/>
            <w:tcBorders>
              <w:top w:val="double" w:sz="4" w:space="0" w:color="auto"/>
            </w:tcBorders>
          </w:tcPr>
          <w:p w:rsidR="00B12C3E" w:rsidRDefault="00B12C3E" w:rsidP="001B7AC7">
            <w:pPr>
              <w:pStyle w:val="a6"/>
              <w:spacing w:line="276" w:lineRule="auto"/>
              <w:ind w:firstLineChars="0" w:firstLine="0"/>
              <w:jc w:val="left"/>
              <w:rPr>
                <w:sz w:val="24"/>
                <w:szCs w:val="24"/>
              </w:rPr>
            </w:pPr>
          </w:p>
        </w:tc>
        <w:tc>
          <w:tcPr>
            <w:tcW w:w="1153" w:type="dxa"/>
            <w:tcBorders>
              <w:top w:val="double" w:sz="4" w:space="0" w:color="auto"/>
            </w:tcBorders>
          </w:tcPr>
          <w:p w:rsidR="00B12C3E" w:rsidRDefault="00B12C3E" w:rsidP="001B7AC7">
            <w:pPr>
              <w:pStyle w:val="a6"/>
              <w:spacing w:line="276" w:lineRule="auto"/>
              <w:ind w:firstLineChars="0" w:firstLine="0"/>
              <w:jc w:val="left"/>
              <w:rPr>
                <w:sz w:val="24"/>
                <w:szCs w:val="24"/>
              </w:rPr>
            </w:pPr>
          </w:p>
        </w:tc>
      </w:tr>
      <w:tr w:rsidR="00B12C3E" w:rsidTr="00B12C3E">
        <w:trPr>
          <w:jc w:val="center"/>
        </w:trPr>
        <w:tc>
          <w:tcPr>
            <w:tcW w:w="1124" w:type="dxa"/>
          </w:tcPr>
          <w:p w:rsidR="00B12C3E" w:rsidRDefault="00B12C3E" w:rsidP="001B7AC7">
            <w:pPr>
              <w:pStyle w:val="a6"/>
              <w:spacing w:line="276" w:lineRule="auto"/>
              <w:ind w:firstLineChars="0" w:firstLine="0"/>
              <w:jc w:val="left"/>
              <w:rPr>
                <w:sz w:val="24"/>
                <w:szCs w:val="24"/>
              </w:rPr>
            </w:pPr>
            <w:r>
              <w:rPr>
                <w:rFonts w:hint="eastAsia"/>
                <w:sz w:val="24"/>
                <w:szCs w:val="24"/>
              </w:rPr>
              <w:t>热导率</w:t>
            </w:r>
          </w:p>
        </w:tc>
        <w:tc>
          <w:tcPr>
            <w:tcW w:w="1171" w:type="dxa"/>
          </w:tcPr>
          <w:p w:rsidR="00B12C3E" w:rsidRDefault="008B0A6E" w:rsidP="008B0A6E">
            <w:pPr>
              <w:pStyle w:val="a6"/>
              <w:spacing w:line="276" w:lineRule="auto"/>
              <w:ind w:firstLineChars="0" w:firstLine="0"/>
              <w:jc w:val="left"/>
              <w:rPr>
                <w:sz w:val="24"/>
                <w:szCs w:val="24"/>
              </w:rPr>
            </w:pPr>
            <w:r>
              <w:rPr>
                <w:rFonts w:hint="eastAsia"/>
                <w:sz w:val="24"/>
                <w:szCs w:val="24"/>
              </w:rPr>
              <w:t>19.58</w:t>
            </w:r>
          </w:p>
        </w:tc>
        <w:tc>
          <w:tcPr>
            <w:tcW w:w="1171" w:type="dxa"/>
          </w:tcPr>
          <w:p w:rsidR="00B12C3E" w:rsidRDefault="008B0A6E" w:rsidP="001B7AC7">
            <w:pPr>
              <w:pStyle w:val="a6"/>
              <w:spacing w:line="276" w:lineRule="auto"/>
              <w:ind w:firstLineChars="0" w:firstLine="0"/>
              <w:jc w:val="left"/>
              <w:rPr>
                <w:sz w:val="24"/>
                <w:szCs w:val="24"/>
              </w:rPr>
            </w:pPr>
            <w:r>
              <w:rPr>
                <w:rFonts w:hint="eastAsia"/>
                <w:sz w:val="24"/>
                <w:szCs w:val="24"/>
              </w:rPr>
              <w:t>16.34</w:t>
            </w:r>
          </w:p>
        </w:tc>
        <w:tc>
          <w:tcPr>
            <w:tcW w:w="1171" w:type="dxa"/>
          </w:tcPr>
          <w:p w:rsidR="00B12C3E" w:rsidRDefault="00B12C3E" w:rsidP="001B7AC7">
            <w:pPr>
              <w:pStyle w:val="a6"/>
              <w:spacing w:line="276" w:lineRule="auto"/>
              <w:ind w:firstLineChars="0" w:firstLine="0"/>
              <w:jc w:val="left"/>
              <w:rPr>
                <w:sz w:val="24"/>
                <w:szCs w:val="24"/>
              </w:rPr>
            </w:pPr>
            <w:r>
              <w:rPr>
                <w:rFonts w:hint="eastAsia"/>
                <w:sz w:val="24"/>
                <w:szCs w:val="24"/>
              </w:rPr>
              <w:t>16.02</w:t>
            </w:r>
          </w:p>
        </w:tc>
        <w:tc>
          <w:tcPr>
            <w:tcW w:w="1152" w:type="dxa"/>
          </w:tcPr>
          <w:p w:rsidR="00B12C3E" w:rsidRDefault="00B12C3E" w:rsidP="001B7AC7">
            <w:pPr>
              <w:pStyle w:val="a6"/>
              <w:spacing w:line="276" w:lineRule="auto"/>
              <w:ind w:firstLineChars="0" w:firstLine="0"/>
              <w:jc w:val="left"/>
              <w:rPr>
                <w:sz w:val="24"/>
                <w:szCs w:val="24"/>
              </w:rPr>
            </w:pPr>
          </w:p>
        </w:tc>
        <w:tc>
          <w:tcPr>
            <w:tcW w:w="1152" w:type="dxa"/>
          </w:tcPr>
          <w:p w:rsidR="00B12C3E" w:rsidRDefault="00B12C3E" w:rsidP="001B7AC7">
            <w:pPr>
              <w:pStyle w:val="a6"/>
              <w:spacing w:line="276" w:lineRule="auto"/>
              <w:ind w:firstLineChars="0" w:firstLine="0"/>
              <w:jc w:val="left"/>
              <w:rPr>
                <w:sz w:val="24"/>
                <w:szCs w:val="24"/>
              </w:rPr>
            </w:pPr>
          </w:p>
        </w:tc>
        <w:tc>
          <w:tcPr>
            <w:tcW w:w="1153" w:type="dxa"/>
          </w:tcPr>
          <w:p w:rsidR="00B12C3E" w:rsidRDefault="00B12C3E" w:rsidP="001B7AC7">
            <w:pPr>
              <w:pStyle w:val="a6"/>
              <w:spacing w:line="276" w:lineRule="auto"/>
              <w:ind w:firstLineChars="0" w:firstLine="0"/>
              <w:jc w:val="left"/>
              <w:rPr>
                <w:sz w:val="24"/>
                <w:szCs w:val="24"/>
              </w:rPr>
            </w:pPr>
          </w:p>
        </w:tc>
      </w:tr>
    </w:tbl>
    <w:p w:rsidR="001E610B" w:rsidRPr="00830886" w:rsidRDefault="00380857" w:rsidP="00830886">
      <w:pPr>
        <w:pStyle w:val="a6"/>
        <w:spacing w:line="276" w:lineRule="auto"/>
        <w:ind w:left="780" w:firstLine="480"/>
        <w:jc w:val="left"/>
        <w:rPr>
          <w:sz w:val="24"/>
          <w:szCs w:val="24"/>
        </w:rPr>
      </w:pPr>
      <w:r>
        <w:rPr>
          <w:rFonts w:hint="eastAsia"/>
          <w:sz w:val="24"/>
          <w:szCs w:val="24"/>
        </w:rPr>
        <w:t>温度和热导率之间并没有严格的线性关系，但是可以发现随着温度的上升，体系热导率呈下降趋势。</w:t>
      </w:r>
    </w:p>
    <w:p w:rsidR="00A21044" w:rsidRDefault="00A21044" w:rsidP="001B7AC7">
      <w:pPr>
        <w:pStyle w:val="a6"/>
        <w:spacing w:line="276" w:lineRule="auto"/>
        <w:ind w:left="780" w:firstLine="480"/>
        <w:jc w:val="left"/>
        <w:rPr>
          <w:sz w:val="24"/>
          <w:szCs w:val="24"/>
        </w:rPr>
      </w:pPr>
    </w:p>
    <w:p w:rsidR="00A21044" w:rsidRPr="00C00EAB" w:rsidRDefault="00A21044" w:rsidP="001B7AC7">
      <w:pPr>
        <w:pStyle w:val="a6"/>
        <w:spacing w:line="276" w:lineRule="auto"/>
        <w:ind w:left="780" w:firstLine="480"/>
        <w:jc w:val="left"/>
        <w:rPr>
          <w:sz w:val="24"/>
          <w:szCs w:val="24"/>
        </w:rPr>
      </w:pPr>
    </w:p>
    <w:p w:rsidR="008025DA" w:rsidRDefault="008025DA" w:rsidP="00DA2B04">
      <w:pPr>
        <w:pStyle w:val="a6"/>
        <w:numPr>
          <w:ilvl w:val="0"/>
          <w:numId w:val="1"/>
        </w:numPr>
        <w:spacing w:line="276" w:lineRule="auto"/>
        <w:ind w:firstLineChars="0"/>
        <w:jc w:val="left"/>
        <w:rPr>
          <w:b/>
          <w:sz w:val="30"/>
          <w:szCs w:val="30"/>
        </w:rPr>
      </w:pPr>
      <w:r>
        <w:rPr>
          <w:rFonts w:hint="eastAsia"/>
          <w:b/>
          <w:sz w:val="30"/>
          <w:szCs w:val="30"/>
        </w:rPr>
        <w:t>讨论分析</w:t>
      </w:r>
    </w:p>
    <w:p w:rsidR="009710B1" w:rsidRDefault="00451A79" w:rsidP="00B47614">
      <w:pPr>
        <w:pStyle w:val="a6"/>
        <w:numPr>
          <w:ilvl w:val="0"/>
          <w:numId w:val="17"/>
        </w:numPr>
        <w:spacing w:line="276" w:lineRule="auto"/>
        <w:ind w:firstLineChars="0"/>
        <w:jc w:val="left"/>
        <w:rPr>
          <w:sz w:val="24"/>
          <w:szCs w:val="24"/>
        </w:rPr>
      </w:pPr>
      <w:r>
        <w:rPr>
          <w:rFonts w:hint="eastAsia"/>
          <w:sz w:val="24"/>
          <w:szCs w:val="24"/>
        </w:rPr>
        <w:t>实验误差分析</w:t>
      </w:r>
    </w:p>
    <w:p w:rsidR="003D1786" w:rsidRDefault="00B47614" w:rsidP="003D1786">
      <w:pPr>
        <w:pStyle w:val="a6"/>
        <w:spacing w:line="276" w:lineRule="auto"/>
        <w:ind w:left="780" w:firstLine="480"/>
        <w:jc w:val="left"/>
        <w:rPr>
          <w:sz w:val="24"/>
          <w:szCs w:val="24"/>
        </w:rPr>
      </w:pPr>
      <w:r>
        <w:rPr>
          <w:rFonts w:hint="eastAsia"/>
          <w:sz w:val="24"/>
          <w:szCs w:val="24"/>
        </w:rPr>
        <w:t>本次试验的结果</w:t>
      </w:r>
      <w:r w:rsidR="003D1786">
        <w:rPr>
          <w:rFonts w:hint="eastAsia"/>
          <w:sz w:val="24"/>
          <w:szCs w:val="24"/>
        </w:rPr>
        <w:t>十分不理想，测得结果远远偏离了准确值，</w:t>
      </w:r>
      <w:r>
        <w:rPr>
          <w:rFonts w:hint="eastAsia"/>
          <w:sz w:val="24"/>
          <w:szCs w:val="24"/>
        </w:rPr>
        <w:t>在连续性方程的验证中也有很大问题。猜测这可能与体系的相变有关。虽然在实验中选择了</w:t>
      </w:r>
      <w:r>
        <w:rPr>
          <w:rFonts w:hint="eastAsia"/>
          <w:sz w:val="24"/>
          <w:szCs w:val="24"/>
        </w:rPr>
        <w:t>NVE</w:t>
      </w:r>
      <w:r>
        <w:rPr>
          <w:rFonts w:hint="eastAsia"/>
          <w:sz w:val="24"/>
          <w:szCs w:val="24"/>
        </w:rPr>
        <w:t>系综，但是由于体系并非平衡态，体系的</w:t>
      </w:r>
      <w:proofErr w:type="gramStart"/>
      <w:r>
        <w:rPr>
          <w:rFonts w:hint="eastAsia"/>
          <w:sz w:val="24"/>
          <w:szCs w:val="24"/>
        </w:rPr>
        <w:t>相可能</w:t>
      </w:r>
      <w:proofErr w:type="gramEnd"/>
      <w:r>
        <w:rPr>
          <w:rFonts w:hint="eastAsia"/>
          <w:sz w:val="24"/>
          <w:szCs w:val="24"/>
        </w:rPr>
        <w:t>不是处处相同的。实验中也确实发现，不同层中的粒子个数并不相同，在两边低温区往往</w:t>
      </w:r>
      <w:r w:rsidR="004F6904">
        <w:rPr>
          <w:rFonts w:hint="eastAsia"/>
          <w:sz w:val="24"/>
          <w:szCs w:val="24"/>
        </w:rPr>
        <w:t>存在较多粒子，而在中间高温区则常常只有</w:t>
      </w:r>
      <w:proofErr w:type="gramStart"/>
      <w:r w:rsidR="004F6904">
        <w:rPr>
          <w:rFonts w:hint="eastAsia"/>
          <w:sz w:val="24"/>
          <w:szCs w:val="24"/>
        </w:rPr>
        <w:t>一</w:t>
      </w:r>
      <w:proofErr w:type="gramEnd"/>
      <w:r w:rsidR="004F6904">
        <w:rPr>
          <w:rFonts w:hint="eastAsia"/>
          <w:sz w:val="24"/>
          <w:szCs w:val="24"/>
        </w:rPr>
        <w:t>位数的粒子，在选取参数不当的情况下甚至粒子数为零。这表明高温区粒子发生了相变，成为了液态甚至气态，这会使得粒子之间能量的传递增加了对流的方式，从而严重干扰了实验结果。在本实验中，最优的情况应该是高温和低温区都只有很少几层，且温差并不十分大。但实际情况高温区占了</w:t>
      </w:r>
      <w:r w:rsidR="000A670A">
        <w:rPr>
          <w:rFonts w:hint="eastAsia"/>
          <w:sz w:val="24"/>
          <w:szCs w:val="24"/>
        </w:rPr>
        <w:t>10</w:t>
      </w:r>
      <w:r w:rsidR="004F6904">
        <w:rPr>
          <w:rFonts w:hint="eastAsia"/>
          <w:sz w:val="24"/>
          <w:szCs w:val="24"/>
        </w:rPr>
        <w:t>层</w:t>
      </w:r>
      <w:r w:rsidR="000A670A">
        <w:rPr>
          <w:rFonts w:hint="eastAsia"/>
          <w:sz w:val="24"/>
          <w:szCs w:val="24"/>
        </w:rPr>
        <w:t>多</w:t>
      </w:r>
      <w:r w:rsidR="004F6904">
        <w:rPr>
          <w:rFonts w:hint="eastAsia"/>
          <w:sz w:val="24"/>
          <w:szCs w:val="24"/>
        </w:rPr>
        <w:t>，最高温度可以到达</w:t>
      </w:r>
      <w:r w:rsidR="004F6904">
        <w:rPr>
          <w:rFonts w:hint="eastAsia"/>
          <w:sz w:val="24"/>
          <w:szCs w:val="24"/>
        </w:rPr>
        <w:t>260K</w:t>
      </w:r>
      <w:r w:rsidR="004F6904">
        <w:rPr>
          <w:rFonts w:hint="eastAsia"/>
          <w:sz w:val="24"/>
          <w:szCs w:val="24"/>
        </w:rPr>
        <w:t>甚至以上，这势必会产生相变</w:t>
      </w:r>
      <w:r w:rsidR="000A670A">
        <w:rPr>
          <w:rFonts w:hint="eastAsia"/>
          <w:sz w:val="24"/>
          <w:szCs w:val="24"/>
        </w:rPr>
        <w:t>。从另一方面考虑，总共的粒子数是恒定的，而若高温</w:t>
      </w:r>
      <w:proofErr w:type="gramStart"/>
      <w:r w:rsidR="000A670A">
        <w:rPr>
          <w:rFonts w:hint="eastAsia"/>
          <w:sz w:val="24"/>
          <w:szCs w:val="24"/>
        </w:rPr>
        <w:t>区无法</w:t>
      </w:r>
      <w:proofErr w:type="gramEnd"/>
      <w:r w:rsidR="000A670A">
        <w:rPr>
          <w:rFonts w:hint="eastAsia"/>
          <w:sz w:val="24"/>
          <w:szCs w:val="24"/>
        </w:rPr>
        <w:t>容纳太多粒子，就会使得两边的粒子数增加，而新加入的粒子必然带来了能量，这就产生了热传导之外的传热方式。这就使得两种计算热流的方法不再相等。此外，区域内粒子密度的增加导致粒子间的能量交换更为频繁，从而热导率也显著上升，因此测得的热导率大于实际值。</w:t>
      </w:r>
      <w:r w:rsidR="003D1786" w:rsidRPr="003D1786">
        <w:rPr>
          <w:rFonts w:hint="eastAsia"/>
          <w:sz w:val="24"/>
          <w:szCs w:val="24"/>
        </w:rPr>
        <w:t>要消除相变的影响，</w:t>
      </w:r>
      <w:r w:rsidR="003D1786">
        <w:rPr>
          <w:rFonts w:hint="eastAsia"/>
          <w:sz w:val="24"/>
          <w:szCs w:val="24"/>
        </w:rPr>
        <w:t>需要</w:t>
      </w:r>
      <w:r w:rsidR="003D1786" w:rsidRPr="003D1786">
        <w:rPr>
          <w:rFonts w:hint="eastAsia"/>
          <w:sz w:val="24"/>
          <w:szCs w:val="24"/>
        </w:rPr>
        <w:t>加大外压</w:t>
      </w:r>
      <w:r w:rsidR="003D1786">
        <w:rPr>
          <w:rFonts w:hint="eastAsia"/>
          <w:sz w:val="24"/>
          <w:szCs w:val="24"/>
        </w:rPr>
        <w:t>来使粒子保持固态</w:t>
      </w:r>
      <w:r w:rsidR="003D1786" w:rsidRPr="003D1786">
        <w:rPr>
          <w:rFonts w:hint="eastAsia"/>
          <w:sz w:val="24"/>
          <w:szCs w:val="24"/>
        </w:rPr>
        <w:t>。</w:t>
      </w:r>
    </w:p>
    <w:p w:rsidR="00DA3C49" w:rsidRDefault="00A21044" w:rsidP="003D1786">
      <w:pPr>
        <w:pStyle w:val="a6"/>
        <w:spacing w:line="276" w:lineRule="auto"/>
        <w:ind w:left="780" w:firstLine="480"/>
        <w:jc w:val="left"/>
        <w:rPr>
          <w:sz w:val="24"/>
          <w:szCs w:val="24"/>
        </w:rPr>
      </w:pPr>
      <w:r>
        <w:rPr>
          <w:rFonts w:hint="eastAsia"/>
          <w:sz w:val="24"/>
          <w:szCs w:val="24"/>
        </w:rPr>
        <w:t>而如果能够消除相变的影响</w:t>
      </w:r>
      <w:r w:rsidR="00DA3C49">
        <w:rPr>
          <w:rFonts w:hint="eastAsia"/>
          <w:sz w:val="24"/>
          <w:szCs w:val="24"/>
        </w:rPr>
        <w:t>，</w:t>
      </w:r>
      <w:r>
        <w:rPr>
          <w:rFonts w:hint="eastAsia"/>
          <w:sz w:val="24"/>
          <w:szCs w:val="24"/>
        </w:rPr>
        <w:t>那么</w:t>
      </w:r>
      <w:r w:rsidR="00DA3C49">
        <w:rPr>
          <w:rFonts w:hint="eastAsia"/>
          <w:sz w:val="24"/>
          <w:szCs w:val="24"/>
        </w:rPr>
        <w:t>体系的局限性</w:t>
      </w:r>
      <w:r>
        <w:rPr>
          <w:rFonts w:hint="eastAsia"/>
          <w:sz w:val="24"/>
          <w:szCs w:val="24"/>
        </w:rPr>
        <w:t>可能会上升为</w:t>
      </w:r>
      <w:r w:rsidR="00DA3C49">
        <w:rPr>
          <w:rFonts w:hint="eastAsia"/>
          <w:sz w:val="24"/>
          <w:szCs w:val="24"/>
        </w:rPr>
        <w:t>一个比较重要的问题。实验使用的体系尺度</w:t>
      </w:r>
      <w:r>
        <w:rPr>
          <w:rFonts w:hint="eastAsia"/>
          <w:sz w:val="24"/>
          <w:szCs w:val="24"/>
        </w:rPr>
        <w:t>可能小于</w:t>
      </w:r>
      <w:r w:rsidR="00DA3C49">
        <w:rPr>
          <w:rFonts w:hint="eastAsia"/>
          <w:sz w:val="24"/>
          <w:szCs w:val="24"/>
        </w:rPr>
        <w:t>声子</w:t>
      </w:r>
      <w:r>
        <w:rPr>
          <w:rFonts w:hint="eastAsia"/>
          <w:sz w:val="24"/>
          <w:szCs w:val="24"/>
        </w:rPr>
        <w:t>在无穷大空间的</w:t>
      </w:r>
      <w:r w:rsidR="00DA3C49">
        <w:rPr>
          <w:rFonts w:hint="eastAsia"/>
          <w:sz w:val="24"/>
          <w:szCs w:val="24"/>
        </w:rPr>
        <w:t>平均自由程，这就</w:t>
      </w:r>
      <w:r>
        <w:rPr>
          <w:rFonts w:hint="eastAsia"/>
          <w:sz w:val="24"/>
          <w:szCs w:val="24"/>
        </w:rPr>
        <w:t>产生了</w:t>
      </w:r>
      <w:proofErr w:type="spellStart"/>
      <w:r>
        <w:rPr>
          <w:rFonts w:hint="eastAsia"/>
          <w:sz w:val="24"/>
          <w:szCs w:val="24"/>
        </w:rPr>
        <w:t>casimir</w:t>
      </w:r>
      <w:proofErr w:type="spellEnd"/>
      <w:r>
        <w:rPr>
          <w:rFonts w:hint="eastAsia"/>
          <w:sz w:val="24"/>
          <w:szCs w:val="24"/>
        </w:rPr>
        <w:t>极限，限制了声子的实际平均自由程，使得测得热导率偏小。</w:t>
      </w:r>
    </w:p>
    <w:p w:rsidR="00DA3C49" w:rsidRDefault="00DA3C49" w:rsidP="003D1786">
      <w:pPr>
        <w:pStyle w:val="a6"/>
        <w:spacing w:line="276" w:lineRule="auto"/>
        <w:ind w:left="780" w:firstLine="480"/>
        <w:jc w:val="left"/>
        <w:rPr>
          <w:sz w:val="24"/>
          <w:szCs w:val="24"/>
        </w:rPr>
      </w:pPr>
    </w:p>
    <w:p w:rsidR="000A670A" w:rsidRDefault="00F54B70" w:rsidP="000A670A">
      <w:pPr>
        <w:pStyle w:val="a6"/>
        <w:numPr>
          <w:ilvl w:val="0"/>
          <w:numId w:val="17"/>
        </w:numPr>
        <w:spacing w:line="276" w:lineRule="auto"/>
        <w:ind w:firstLineChars="0"/>
        <w:jc w:val="left"/>
        <w:rPr>
          <w:sz w:val="24"/>
          <w:szCs w:val="24"/>
        </w:rPr>
      </w:pPr>
      <w:r>
        <w:rPr>
          <w:rFonts w:hint="eastAsia"/>
          <w:sz w:val="24"/>
          <w:szCs w:val="24"/>
        </w:rPr>
        <w:t>如何更准确统计温度分布</w:t>
      </w:r>
    </w:p>
    <w:p w:rsidR="00F54B70" w:rsidRDefault="00F54B70" w:rsidP="00DA3C49">
      <w:pPr>
        <w:pStyle w:val="a6"/>
        <w:spacing w:line="276" w:lineRule="auto"/>
        <w:ind w:left="780" w:firstLineChars="0" w:firstLine="480"/>
        <w:jc w:val="left"/>
        <w:rPr>
          <w:sz w:val="24"/>
          <w:szCs w:val="24"/>
        </w:rPr>
      </w:pPr>
      <w:r>
        <w:rPr>
          <w:rFonts w:hint="eastAsia"/>
          <w:sz w:val="24"/>
          <w:szCs w:val="24"/>
        </w:rPr>
        <w:t>温度分布是实验中的一个重要指标。准确统计温度分布才能得到精确的温度梯度值从而得出较好的热导率。然而事实上由于体系并非平衡态，每一点的温度都是存在较显著的波动的。因此为了准确统计温度分布，我在实验中选择将每一层的温度取为最后</w:t>
      </w:r>
      <w:r>
        <w:rPr>
          <w:rFonts w:hint="eastAsia"/>
          <w:sz w:val="24"/>
          <w:szCs w:val="24"/>
        </w:rPr>
        <w:t>200000</w:t>
      </w:r>
      <w:r>
        <w:rPr>
          <w:rFonts w:hint="eastAsia"/>
          <w:sz w:val="24"/>
          <w:szCs w:val="24"/>
        </w:rPr>
        <w:t>万步温度随时间的平均，这样可以较好地消除波动的影响。</w:t>
      </w:r>
    </w:p>
    <w:p w:rsidR="00DA3C49" w:rsidRDefault="00DA3C49" w:rsidP="00DA3C49">
      <w:pPr>
        <w:pStyle w:val="a6"/>
        <w:spacing w:line="276" w:lineRule="auto"/>
        <w:ind w:left="780" w:firstLineChars="0" w:firstLine="480"/>
        <w:jc w:val="left"/>
        <w:rPr>
          <w:sz w:val="24"/>
          <w:szCs w:val="24"/>
        </w:rPr>
      </w:pPr>
    </w:p>
    <w:p w:rsidR="00830886" w:rsidRDefault="00830886" w:rsidP="00DA3C49">
      <w:pPr>
        <w:pStyle w:val="a6"/>
        <w:spacing w:line="276" w:lineRule="auto"/>
        <w:ind w:left="780" w:firstLineChars="0" w:firstLine="480"/>
        <w:jc w:val="left"/>
        <w:rPr>
          <w:sz w:val="24"/>
          <w:szCs w:val="24"/>
        </w:rPr>
      </w:pPr>
    </w:p>
    <w:p w:rsidR="00830886" w:rsidRPr="000A670A" w:rsidRDefault="00830886" w:rsidP="00DA3C49">
      <w:pPr>
        <w:pStyle w:val="a6"/>
        <w:spacing w:line="276" w:lineRule="auto"/>
        <w:ind w:left="780" w:firstLineChars="0" w:firstLine="480"/>
        <w:jc w:val="left"/>
        <w:rPr>
          <w:sz w:val="24"/>
          <w:szCs w:val="24"/>
        </w:rPr>
      </w:pPr>
    </w:p>
    <w:p w:rsidR="00F54B70" w:rsidRDefault="00F54B70" w:rsidP="00F54B70">
      <w:pPr>
        <w:pStyle w:val="a6"/>
        <w:numPr>
          <w:ilvl w:val="0"/>
          <w:numId w:val="17"/>
        </w:numPr>
        <w:spacing w:line="276" w:lineRule="auto"/>
        <w:ind w:firstLineChars="0"/>
        <w:jc w:val="left"/>
        <w:rPr>
          <w:sz w:val="24"/>
          <w:szCs w:val="24"/>
        </w:rPr>
      </w:pPr>
      <w:r>
        <w:rPr>
          <w:rFonts w:hint="eastAsia"/>
          <w:sz w:val="24"/>
          <w:szCs w:val="24"/>
        </w:rPr>
        <w:lastRenderedPageBreak/>
        <w:t>温度对热导率影响的分析</w:t>
      </w:r>
    </w:p>
    <w:p w:rsidR="00DA3C49" w:rsidRDefault="001E610B" w:rsidP="00DA3C49">
      <w:pPr>
        <w:pStyle w:val="a6"/>
        <w:ind w:leftChars="200" w:left="420" w:firstLine="480"/>
        <w:rPr>
          <w:sz w:val="24"/>
          <w:szCs w:val="24"/>
        </w:rPr>
      </w:pPr>
      <w:r>
        <w:rPr>
          <w:rFonts w:hint="eastAsia"/>
          <w:sz w:val="24"/>
          <w:szCs w:val="24"/>
        </w:rPr>
        <w:t xml:space="preserve">  </w:t>
      </w:r>
      <w:r w:rsidR="00DA3C49">
        <w:rPr>
          <w:rFonts w:hint="eastAsia"/>
          <w:sz w:val="24"/>
          <w:szCs w:val="24"/>
        </w:rPr>
        <w:t xml:space="preserve"> </w:t>
      </w:r>
      <w:r>
        <w:rPr>
          <w:rFonts w:hint="eastAsia"/>
          <w:sz w:val="24"/>
          <w:szCs w:val="24"/>
        </w:rPr>
        <w:t xml:space="preserve"> </w:t>
      </w:r>
      <w:r w:rsidR="00451A79">
        <w:rPr>
          <w:rFonts w:hint="eastAsia"/>
          <w:sz w:val="24"/>
          <w:szCs w:val="24"/>
        </w:rPr>
        <w:t>晶体热导率受晶体比热，声子传播速度，以及声子平均自由程影响。</w:t>
      </w:r>
      <w:r w:rsidR="00DA3C49">
        <w:rPr>
          <w:rFonts w:hint="eastAsia"/>
          <w:sz w:val="24"/>
          <w:szCs w:val="24"/>
        </w:rPr>
        <w:t>声子传播速</w:t>
      </w:r>
    </w:p>
    <w:p w:rsidR="00DA3C49" w:rsidRDefault="00DA3C49" w:rsidP="00DA3C49">
      <w:pPr>
        <w:pStyle w:val="a6"/>
        <w:ind w:leftChars="200" w:left="420" w:firstLine="480"/>
        <w:rPr>
          <w:sz w:val="24"/>
          <w:szCs w:val="24"/>
        </w:rPr>
      </w:pPr>
      <w:r>
        <w:rPr>
          <w:rFonts w:hint="eastAsia"/>
          <w:sz w:val="24"/>
          <w:szCs w:val="24"/>
        </w:rPr>
        <w:t>度往往视为常数，而在实验条件的温度下，声子传播速度和晶体比热随温度变化不太</w:t>
      </w:r>
    </w:p>
    <w:p w:rsidR="00DA3C49" w:rsidRDefault="00DA3C49" w:rsidP="00DA3C49">
      <w:pPr>
        <w:pStyle w:val="a6"/>
        <w:ind w:leftChars="200" w:left="420" w:firstLine="480"/>
        <w:rPr>
          <w:sz w:val="24"/>
          <w:szCs w:val="24"/>
        </w:rPr>
      </w:pPr>
      <w:r>
        <w:rPr>
          <w:rFonts w:hint="eastAsia"/>
          <w:sz w:val="24"/>
          <w:szCs w:val="24"/>
        </w:rPr>
        <w:t>大，可以视为常数，对热导率影响较大的是声子平均自由程。平均自由程随温度升高</w:t>
      </w:r>
    </w:p>
    <w:p w:rsidR="00DA3C49" w:rsidRDefault="00DA3C49" w:rsidP="00DA3C49">
      <w:pPr>
        <w:pStyle w:val="a6"/>
        <w:ind w:leftChars="200" w:left="420" w:firstLine="480"/>
        <w:rPr>
          <w:sz w:val="24"/>
          <w:szCs w:val="24"/>
        </w:rPr>
      </w:pPr>
      <w:r>
        <w:rPr>
          <w:rFonts w:hint="eastAsia"/>
          <w:sz w:val="24"/>
          <w:szCs w:val="24"/>
        </w:rPr>
        <w:t>而降低，因此得出的热导率随温度升高而减小。具体定量分析可能需要固体物理中的</w:t>
      </w:r>
    </w:p>
    <w:p w:rsidR="006655DA" w:rsidRDefault="00DA3C49" w:rsidP="00DA3C49">
      <w:pPr>
        <w:pStyle w:val="a6"/>
        <w:ind w:leftChars="200" w:left="420" w:firstLine="480"/>
        <w:rPr>
          <w:sz w:val="24"/>
          <w:szCs w:val="24"/>
        </w:rPr>
      </w:pPr>
      <w:r>
        <w:rPr>
          <w:rFonts w:hint="eastAsia"/>
          <w:sz w:val="24"/>
          <w:szCs w:val="24"/>
        </w:rPr>
        <w:t>一些内容。</w:t>
      </w:r>
    </w:p>
    <w:p w:rsidR="00DA3C49" w:rsidRPr="00DA3C49" w:rsidRDefault="00DA3C49" w:rsidP="00DA3C49">
      <w:pPr>
        <w:pStyle w:val="a6"/>
        <w:ind w:leftChars="200" w:left="420" w:firstLine="480"/>
        <w:rPr>
          <w:sz w:val="24"/>
          <w:szCs w:val="24"/>
        </w:rPr>
      </w:pPr>
    </w:p>
    <w:p w:rsidR="00F54B70" w:rsidRDefault="00451A79" w:rsidP="00F54B70">
      <w:pPr>
        <w:pStyle w:val="a6"/>
        <w:numPr>
          <w:ilvl w:val="0"/>
          <w:numId w:val="17"/>
        </w:numPr>
        <w:spacing w:line="276" w:lineRule="auto"/>
        <w:ind w:firstLineChars="0"/>
        <w:jc w:val="left"/>
        <w:rPr>
          <w:sz w:val="24"/>
          <w:szCs w:val="24"/>
        </w:rPr>
      </w:pPr>
      <w:r>
        <w:rPr>
          <w:rFonts w:hint="eastAsia"/>
          <w:sz w:val="24"/>
          <w:szCs w:val="24"/>
        </w:rPr>
        <w:t>计算机实验与真实实验的异同</w:t>
      </w:r>
    </w:p>
    <w:p w:rsidR="00DA3C49" w:rsidRDefault="00DA3C49" w:rsidP="00DA3C49">
      <w:pPr>
        <w:pStyle w:val="a6"/>
        <w:spacing w:line="276" w:lineRule="auto"/>
        <w:ind w:left="780" w:firstLineChars="0" w:firstLine="0"/>
        <w:jc w:val="left"/>
        <w:rPr>
          <w:sz w:val="24"/>
          <w:szCs w:val="24"/>
        </w:rPr>
      </w:pPr>
      <w:r>
        <w:rPr>
          <w:rFonts w:hint="eastAsia"/>
          <w:sz w:val="24"/>
          <w:szCs w:val="24"/>
        </w:rPr>
        <w:t xml:space="preserve">     </w:t>
      </w:r>
      <w:r w:rsidR="00E25348">
        <w:rPr>
          <w:rFonts w:hint="eastAsia"/>
          <w:sz w:val="24"/>
          <w:szCs w:val="24"/>
        </w:rPr>
        <w:t>本次实验中，我体会最深的就是，计算机实验与真实实验很大的一点差别在于前者的抽象性与后者的直观性。计算机实验的一切结果都蕴含于数据之中，需要专业知识进行分析。而真实实验则往往有通过日常经验即可观察到的现象。例如相变，真实实验</w:t>
      </w:r>
      <w:proofErr w:type="gramStart"/>
      <w:r w:rsidR="00E25348">
        <w:rPr>
          <w:rFonts w:hint="eastAsia"/>
          <w:sz w:val="24"/>
          <w:szCs w:val="24"/>
        </w:rPr>
        <w:t>不</w:t>
      </w:r>
      <w:proofErr w:type="gramEnd"/>
      <w:r w:rsidR="00E25348">
        <w:rPr>
          <w:rFonts w:hint="eastAsia"/>
          <w:sz w:val="24"/>
          <w:szCs w:val="24"/>
        </w:rPr>
        <w:t>同相直接通过外形就可以看出，然而计算机实验则没有直观的方式观察，需要分析粒子数密度等一系列数据才能得出相变的结论。这就要求实验者对于数据十分敏锐。</w:t>
      </w:r>
    </w:p>
    <w:p w:rsidR="00830886" w:rsidRPr="00F54B70" w:rsidRDefault="00830886" w:rsidP="00DA3C49">
      <w:pPr>
        <w:pStyle w:val="a6"/>
        <w:spacing w:line="276" w:lineRule="auto"/>
        <w:ind w:left="780" w:firstLineChars="0" w:firstLine="0"/>
        <w:jc w:val="left"/>
        <w:rPr>
          <w:sz w:val="24"/>
          <w:szCs w:val="24"/>
        </w:rPr>
      </w:pPr>
    </w:p>
    <w:p w:rsidR="009710B1" w:rsidRPr="000071B3" w:rsidRDefault="008025DA" w:rsidP="00DA2B04">
      <w:pPr>
        <w:pStyle w:val="a6"/>
        <w:numPr>
          <w:ilvl w:val="0"/>
          <w:numId w:val="1"/>
        </w:numPr>
        <w:spacing w:line="276" w:lineRule="auto"/>
        <w:ind w:firstLineChars="0"/>
        <w:jc w:val="left"/>
        <w:rPr>
          <w:b/>
          <w:sz w:val="30"/>
          <w:szCs w:val="30"/>
        </w:rPr>
      </w:pPr>
      <w:r>
        <w:rPr>
          <w:rFonts w:hint="eastAsia"/>
          <w:b/>
          <w:sz w:val="30"/>
          <w:szCs w:val="30"/>
        </w:rPr>
        <w:t>实验结论</w:t>
      </w:r>
    </w:p>
    <w:p w:rsidR="009710B1" w:rsidRDefault="001E610B" w:rsidP="001E610B">
      <w:pPr>
        <w:pStyle w:val="a6"/>
        <w:numPr>
          <w:ilvl w:val="0"/>
          <w:numId w:val="18"/>
        </w:numPr>
        <w:spacing w:line="276" w:lineRule="auto"/>
        <w:ind w:firstLineChars="0"/>
        <w:jc w:val="left"/>
        <w:rPr>
          <w:sz w:val="24"/>
          <w:szCs w:val="24"/>
        </w:rPr>
      </w:pPr>
      <w:r>
        <w:rPr>
          <w:rFonts w:hint="eastAsia"/>
          <w:sz w:val="24"/>
          <w:szCs w:val="24"/>
        </w:rPr>
        <w:t>测得</w:t>
      </w:r>
      <m:oMath>
        <m:r>
          <m:rPr>
            <m:sty m:val="p"/>
          </m:rPr>
          <w:rPr>
            <w:rFonts w:ascii="Cambria Math" w:hAnsi="Cambria Math"/>
            <w:sz w:val="24"/>
            <w:szCs w:val="24"/>
          </w:rPr>
          <m:t>84K</m:t>
        </m:r>
      </m:oMath>
      <w:r>
        <w:rPr>
          <w:rFonts w:hint="eastAsia"/>
          <w:sz w:val="24"/>
          <w:szCs w:val="24"/>
        </w:rPr>
        <w:t>环境中，尺寸为</w:t>
      </w:r>
      <m:oMath>
        <m:r>
          <m:rPr>
            <m:sty m:val="p"/>
          </m:rPr>
          <w:rPr>
            <w:rFonts w:ascii="Cambria Math" w:hAnsi="Cambria Math"/>
            <w:sz w:val="24"/>
            <w:szCs w:val="24"/>
          </w:rPr>
          <m:t>10×10×20</m:t>
        </m:r>
      </m:oMath>
      <w:r>
        <w:rPr>
          <w:rFonts w:hint="eastAsia"/>
          <w:sz w:val="24"/>
          <w:szCs w:val="24"/>
        </w:rPr>
        <w:t>的氩晶体</w:t>
      </w:r>
      <w:r w:rsidR="0039464D">
        <w:rPr>
          <w:rFonts w:hint="eastAsia"/>
          <w:sz w:val="24"/>
          <w:szCs w:val="24"/>
        </w:rPr>
        <w:t>热导率为</w:t>
      </w:r>
      <m:oMath>
        <m:r>
          <m:rPr>
            <m:sty m:val="p"/>
          </m:rPr>
          <w:rPr>
            <w:rFonts w:ascii="Cambria Math" w:hAnsi="Cambria Math"/>
            <w:sz w:val="24"/>
            <w:szCs w:val="24"/>
          </w:rPr>
          <m:t>0.363W/mK</m:t>
        </m:r>
      </m:oMath>
    </w:p>
    <w:p w:rsidR="0039464D" w:rsidRDefault="00E25348" w:rsidP="001E610B">
      <w:pPr>
        <w:pStyle w:val="a6"/>
        <w:numPr>
          <w:ilvl w:val="0"/>
          <w:numId w:val="18"/>
        </w:numPr>
        <w:spacing w:line="276" w:lineRule="auto"/>
        <w:ind w:firstLineChars="0"/>
        <w:jc w:val="left"/>
        <w:rPr>
          <w:sz w:val="24"/>
          <w:szCs w:val="24"/>
        </w:rPr>
      </w:pPr>
      <w:r>
        <w:rPr>
          <w:rFonts w:hint="eastAsia"/>
          <w:sz w:val="24"/>
          <w:szCs w:val="24"/>
        </w:rPr>
        <w:t>对体系尺寸拟合得到</w:t>
      </w:r>
      <w:proofErr w:type="gramStart"/>
      <w:r>
        <w:rPr>
          <w:rFonts w:hint="eastAsia"/>
          <w:sz w:val="24"/>
          <w:szCs w:val="24"/>
        </w:rPr>
        <w:t>氩</w:t>
      </w:r>
      <w:proofErr w:type="gramEnd"/>
      <w:r>
        <w:rPr>
          <w:rFonts w:hint="eastAsia"/>
          <w:sz w:val="24"/>
          <w:szCs w:val="24"/>
        </w:rPr>
        <w:t>晶体热导率为</w:t>
      </w:r>
      <m:oMath>
        <m:r>
          <m:rPr>
            <m:sty m:val="p"/>
          </m:rPr>
          <w:rPr>
            <w:rStyle w:val="a5"/>
            <w:rFonts w:ascii="Cambria Math" w:hAnsi="Cambria Math"/>
            <w:sz w:val="24"/>
            <w:szCs w:val="24"/>
          </w:rPr>
          <m:t>0.372</m:t>
        </m:r>
        <m:r>
          <m:rPr>
            <m:sty m:val="p"/>
          </m:rPr>
          <w:rPr>
            <w:rFonts w:ascii="Cambria Math" w:hAnsi="Cambria Math"/>
            <w:sz w:val="24"/>
            <w:szCs w:val="24"/>
          </w:rPr>
          <m:t>W/mK</m:t>
        </m:r>
      </m:oMath>
    </w:p>
    <w:p w:rsidR="00E25348" w:rsidRDefault="00E25348" w:rsidP="001E610B">
      <w:pPr>
        <w:pStyle w:val="a6"/>
        <w:numPr>
          <w:ilvl w:val="0"/>
          <w:numId w:val="18"/>
        </w:numPr>
        <w:spacing w:line="276" w:lineRule="auto"/>
        <w:ind w:firstLineChars="0"/>
        <w:jc w:val="left"/>
        <w:rPr>
          <w:sz w:val="24"/>
          <w:szCs w:val="24"/>
        </w:rPr>
      </w:pPr>
      <w:r>
        <w:rPr>
          <w:rFonts w:hint="eastAsia"/>
          <w:sz w:val="24"/>
          <w:szCs w:val="24"/>
        </w:rPr>
        <w:t>实验得到</w:t>
      </w:r>
      <w:proofErr w:type="gramStart"/>
      <w:r>
        <w:rPr>
          <w:rFonts w:hint="eastAsia"/>
          <w:sz w:val="24"/>
          <w:szCs w:val="24"/>
        </w:rPr>
        <w:t>氩</w:t>
      </w:r>
      <w:proofErr w:type="gramEnd"/>
      <w:r>
        <w:rPr>
          <w:rFonts w:hint="eastAsia"/>
          <w:sz w:val="24"/>
          <w:szCs w:val="24"/>
        </w:rPr>
        <w:t>晶体热导率随温度升高而降低。</w:t>
      </w:r>
    </w:p>
    <w:p w:rsidR="00E25348" w:rsidRPr="001E610B" w:rsidRDefault="00E25348" w:rsidP="00E25348">
      <w:pPr>
        <w:pStyle w:val="a6"/>
        <w:spacing w:line="276" w:lineRule="auto"/>
        <w:ind w:left="780" w:firstLineChars="0" w:firstLine="0"/>
        <w:jc w:val="left"/>
        <w:rPr>
          <w:sz w:val="24"/>
          <w:szCs w:val="24"/>
        </w:rPr>
      </w:pPr>
    </w:p>
    <w:p w:rsidR="00873CF7" w:rsidRDefault="00873CF7" w:rsidP="00DA2B04">
      <w:pPr>
        <w:pStyle w:val="a6"/>
        <w:numPr>
          <w:ilvl w:val="0"/>
          <w:numId w:val="1"/>
        </w:numPr>
        <w:spacing w:line="276" w:lineRule="auto"/>
        <w:ind w:firstLineChars="0"/>
        <w:jc w:val="left"/>
        <w:rPr>
          <w:b/>
          <w:sz w:val="30"/>
          <w:szCs w:val="30"/>
        </w:rPr>
      </w:pPr>
      <w:r>
        <w:rPr>
          <w:b/>
          <w:sz w:val="30"/>
          <w:szCs w:val="30"/>
        </w:rPr>
        <w:t>参考文献</w:t>
      </w:r>
    </w:p>
    <w:p w:rsidR="00E25348" w:rsidRPr="00E25348" w:rsidRDefault="00E25348" w:rsidP="00E25348">
      <w:pPr>
        <w:pStyle w:val="a6"/>
        <w:numPr>
          <w:ilvl w:val="0"/>
          <w:numId w:val="19"/>
        </w:numPr>
        <w:ind w:firstLineChars="0"/>
        <w:rPr>
          <w:rStyle w:val="a5"/>
          <w:rFonts w:ascii="Times New Roman" w:hAnsi="Times New Roman" w:cs="Times New Roman"/>
          <w:b w:val="0"/>
          <w:sz w:val="24"/>
          <w:szCs w:val="24"/>
        </w:rPr>
      </w:pPr>
      <w:r w:rsidRPr="00E25348">
        <w:rPr>
          <w:rFonts w:ascii="Times New Roman" w:hAnsi="Times New Roman" w:cs="Times New Roman"/>
          <w:sz w:val="20"/>
          <w:szCs w:val="20"/>
          <w:shd w:val="clear" w:color="auto" w:fill="FFFFFF"/>
        </w:rPr>
        <w:t>Müller-</w:t>
      </w:r>
      <w:proofErr w:type="spellStart"/>
      <w:r w:rsidRPr="00E25348">
        <w:rPr>
          <w:rFonts w:ascii="Times New Roman" w:hAnsi="Times New Roman" w:cs="Times New Roman"/>
          <w:sz w:val="20"/>
          <w:szCs w:val="20"/>
          <w:shd w:val="clear" w:color="auto" w:fill="FFFFFF"/>
        </w:rPr>
        <w:t>Plathe</w:t>
      </w:r>
      <w:proofErr w:type="spellEnd"/>
      <w:r w:rsidRPr="00E25348">
        <w:rPr>
          <w:rFonts w:ascii="Times New Roman" w:hAnsi="Times New Roman" w:cs="Times New Roman"/>
          <w:sz w:val="20"/>
          <w:szCs w:val="20"/>
          <w:shd w:val="clear" w:color="auto" w:fill="FFFFFF"/>
        </w:rPr>
        <w:t xml:space="preserve"> F. A simple </w:t>
      </w:r>
      <w:proofErr w:type="spellStart"/>
      <w:r w:rsidRPr="00E25348">
        <w:rPr>
          <w:rFonts w:ascii="Times New Roman" w:hAnsi="Times New Roman" w:cs="Times New Roman"/>
          <w:sz w:val="20"/>
          <w:szCs w:val="20"/>
          <w:shd w:val="clear" w:color="auto" w:fill="FFFFFF"/>
        </w:rPr>
        <w:t>nonequilibrium</w:t>
      </w:r>
      <w:proofErr w:type="spellEnd"/>
      <w:r w:rsidRPr="00E25348">
        <w:rPr>
          <w:rFonts w:ascii="Times New Roman" w:hAnsi="Times New Roman" w:cs="Times New Roman"/>
          <w:sz w:val="20"/>
          <w:szCs w:val="20"/>
          <w:shd w:val="clear" w:color="auto" w:fill="FFFFFF"/>
        </w:rPr>
        <w:t xml:space="preserve"> molecular dynamics method for calculating the thermal </w:t>
      </w:r>
      <w:proofErr w:type="gramStart"/>
      <w:r w:rsidRPr="00E25348">
        <w:rPr>
          <w:rFonts w:ascii="Times New Roman" w:hAnsi="Times New Roman" w:cs="Times New Roman"/>
          <w:sz w:val="20"/>
          <w:szCs w:val="20"/>
          <w:shd w:val="clear" w:color="auto" w:fill="FFFFFF"/>
        </w:rPr>
        <w:t>conductivity[</w:t>
      </w:r>
      <w:proofErr w:type="gramEnd"/>
      <w:r w:rsidRPr="00E25348">
        <w:rPr>
          <w:rFonts w:ascii="Times New Roman" w:hAnsi="Times New Roman" w:cs="Times New Roman"/>
          <w:sz w:val="20"/>
          <w:szCs w:val="20"/>
          <w:shd w:val="clear" w:color="auto" w:fill="FFFFFF"/>
        </w:rPr>
        <w:t>J]. The Journal of chemical physics, 1997, 106(14): 6082-6085.</w:t>
      </w:r>
    </w:p>
    <w:p w:rsidR="00E25348" w:rsidRPr="00E25348" w:rsidRDefault="00E25348" w:rsidP="00E25348">
      <w:pPr>
        <w:pStyle w:val="a6"/>
        <w:numPr>
          <w:ilvl w:val="0"/>
          <w:numId w:val="19"/>
        </w:numPr>
        <w:spacing w:line="276" w:lineRule="auto"/>
        <w:ind w:firstLineChars="0"/>
        <w:jc w:val="left"/>
        <w:rPr>
          <w:rStyle w:val="a5"/>
          <w:rFonts w:ascii="Times New Roman" w:hAnsi="Times New Roman" w:cs="Times New Roman"/>
          <w:b w:val="0"/>
          <w:bCs w:val="0"/>
          <w:color w:val="000000" w:themeColor="text1"/>
          <w:sz w:val="20"/>
          <w:szCs w:val="20"/>
        </w:rPr>
      </w:pPr>
      <w:proofErr w:type="spellStart"/>
      <w:r w:rsidRPr="00E25348">
        <w:rPr>
          <w:rStyle w:val="a5"/>
          <w:rFonts w:ascii="Times New Roman" w:hAnsi="Times New Roman" w:cs="Times New Roman"/>
          <w:b w:val="0"/>
          <w:bCs w:val="0"/>
          <w:color w:val="000000" w:themeColor="text1"/>
          <w:sz w:val="20"/>
          <w:szCs w:val="20"/>
        </w:rPr>
        <w:t>Lammps</w:t>
      </w:r>
      <w:proofErr w:type="spellEnd"/>
      <w:r w:rsidRPr="00E25348">
        <w:rPr>
          <w:rStyle w:val="a5"/>
          <w:rFonts w:ascii="Times New Roman" w:hAnsi="Times New Roman" w:cs="Times New Roman"/>
          <w:b w:val="0"/>
          <w:bCs w:val="0"/>
          <w:color w:val="000000" w:themeColor="text1"/>
          <w:sz w:val="20"/>
          <w:szCs w:val="20"/>
        </w:rPr>
        <w:t xml:space="preserve"> </w:t>
      </w:r>
      <w:proofErr w:type="spellStart"/>
      <w:r w:rsidRPr="00E25348">
        <w:rPr>
          <w:rStyle w:val="a5"/>
          <w:rFonts w:ascii="Times New Roman" w:hAnsi="Times New Roman" w:cs="Times New Roman"/>
          <w:b w:val="0"/>
          <w:bCs w:val="0"/>
          <w:color w:val="000000" w:themeColor="text1"/>
          <w:sz w:val="20"/>
          <w:szCs w:val="20"/>
        </w:rPr>
        <w:t>Users Manual</w:t>
      </w:r>
      <w:proofErr w:type="spellEnd"/>
      <w:r w:rsidRPr="00E25348">
        <w:rPr>
          <w:rStyle w:val="a5"/>
          <w:rFonts w:ascii="Times New Roman" w:hAnsi="Times New Roman" w:cs="Times New Roman"/>
          <w:b w:val="0"/>
          <w:bCs w:val="0"/>
          <w:color w:val="000000" w:themeColor="text1"/>
          <w:sz w:val="20"/>
          <w:szCs w:val="20"/>
        </w:rPr>
        <w:t>, 15 Jan 2010</w:t>
      </w:r>
    </w:p>
    <w:p w:rsidR="00E25348" w:rsidRPr="00E25348" w:rsidRDefault="00E25348" w:rsidP="00E25348">
      <w:pPr>
        <w:pStyle w:val="a6"/>
        <w:numPr>
          <w:ilvl w:val="0"/>
          <w:numId w:val="19"/>
        </w:numPr>
        <w:spacing w:line="276" w:lineRule="auto"/>
        <w:ind w:firstLineChars="0"/>
        <w:jc w:val="left"/>
        <w:rPr>
          <w:rStyle w:val="a5"/>
          <w:rFonts w:ascii="Times New Roman" w:hAnsi="Times New Roman" w:cs="Times New Roman"/>
          <w:b w:val="0"/>
          <w:bCs w:val="0"/>
          <w:color w:val="000000" w:themeColor="text1"/>
          <w:sz w:val="24"/>
          <w:szCs w:val="24"/>
        </w:rPr>
      </w:pPr>
      <w:r w:rsidRPr="00E25348">
        <w:rPr>
          <w:rFonts w:ascii="Times New Roman" w:hAnsi="Times New Roman" w:cs="Times New Roman"/>
          <w:sz w:val="20"/>
          <w:szCs w:val="20"/>
          <w:shd w:val="clear" w:color="auto" w:fill="FFFFFF"/>
        </w:rPr>
        <w:t xml:space="preserve">Schelling P K, </w:t>
      </w:r>
      <w:proofErr w:type="spellStart"/>
      <w:r w:rsidRPr="00E25348">
        <w:rPr>
          <w:rFonts w:ascii="Times New Roman" w:hAnsi="Times New Roman" w:cs="Times New Roman"/>
          <w:sz w:val="20"/>
          <w:szCs w:val="20"/>
          <w:shd w:val="clear" w:color="auto" w:fill="FFFFFF"/>
        </w:rPr>
        <w:t>Phillpot</w:t>
      </w:r>
      <w:proofErr w:type="spellEnd"/>
      <w:r w:rsidRPr="00E25348">
        <w:rPr>
          <w:rFonts w:ascii="Times New Roman" w:hAnsi="Times New Roman" w:cs="Times New Roman"/>
          <w:sz w:val="20"/>
          <w:szCs w:val="20"/>
          <w:shd w:val="clear" w:color="auto" w:fill="FFFFFF"/>
        </w:rPr>
        <w:t xml:space="preserve"> S R, </w:t>
      </w:r>
      <w:proofErr w:type="spellStart"/>
      <w:r w:rsidRPr="00E25348">
        <w:rPr>
          <w:rFonts w:ascii="Times New Roman" w:hAnsi="Times New Roman" w:cs="Times New Roman"/>
          <w:sz w:val="20"/>
          <w:szCs w:val="20"/>
          <w:shd w:val="clear" w:color="auto" w:fill="FFFFFF"/>
        </w:rPr>
        <w:t>Keblinski</w:t>
      </w:r>
      <w:proofErr w:type="spellEnd"/>
      <w:r w:rsidRPr="00E25348">
        <w:rPr>
          <w:rFonts w:ascii="Times New Roman" w:hAnsi="Times New Roman" w:cs="Times New Roman"/>
          <w:sz w:val="20"/>
          <w:szCs w:val="20"/>
          <w:shd w:val="clear" w:color="auto" w:fill="FFFFFF"/>
        </w:rPr>
        <w:t xml:space="preserve"> P. Comparison of atomic-level simulation methods for computing thermal conductivity[J]. Physical Review B, 2002, 65(14): 144306.</w:t>
      </w:r>
    </w:p>
    <w:p w:rsidR="00E25348" w:rsidRPr="00E25348" w:rsidRDefault="00E25348" w:rsidP="00E25348">
      <w:pPr>
        <w:pStyle w:val="a6"/>
        <w:spacing w:line="276" w:lineRule="auto"/>
        <w:ind w:left="1140" w:firstLineChars="0" w:firstLine="0"/>
        <w:jc w:val="left"/>
        <w:rPr>
          <w:rStyle w:val="a5"/>
          <w:rFonts w:ascii="Times New Roman" w:hAnsi="Times New Roman" w:cs="Times New Roman"/>
          <w:b w:val="0"/>
          <w:bCs w:val="0"/>
          <w:color w:val="000000" w:themeColor="text1"/>
          <w:sz w:val="24"/>
          <w:szCs w:val="24"/>
        </w:rPr>
      </w:pPr>
    </w:p>
    <w:sectPr w:rsidR="00E25348" w:rsidRPr="00E25348" w:rsidSect="003849E1">
      <w:footerReference w:type="default" r:id="rId1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D50" w:rsidRDefault="00F80D50" w:rsidP="00D05418">
      <w:r>
        <w:separator/>
      </w:r>
    </w:p>
  </w:endnote>
  <w:endnote w:type="continuationSeparator" w:id="0">
    <w:p w:rsidR="00F80D50" w:rsidRDefault="00F80D50" w:rsidP="00D05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7939455"/>
      <w:docPartObj>
        <w:docPartGallery w:val="Page Numbers (Bottom of Page)"/>
        <w:docPartUnique/>
      </w:docPartObj>
    </w:sdtPr>
    <w:sdtEndPr/>
    <w:sdtContent>
      <w:p w:rsidR="00C00EAB" w:rsidRDefault="00C00EAB">
        <w:pPr>
          <w:pStyle w:val="a4"/>
          <w:jc w:val="right"/>
        </w:pPr>
        <w:r>
          <w:fldChar w:fldCharType="begin"/>
        </w:r>
        <w:r>
          <w:instrText>PAGE   \* MERGEFORMAT</w:instrText>
        </w:r>
        <w:r>
          <w:fldChar w:fldCharType="separate"/>
        </w:r>
        <w:r w:rsidR="00695DFB" w:rsidRPr="00695DFB">
          <w:rPr>
            <w:noProof/>
            <w:lang w:val="zh-CN"/>
          </w:rPr>
          <w:t>7</w:t>
        </w:r>
        <w:r>
          <w:fldChar w:fldCharType="end"/>
        </w:r>
      </w:p>
    </w:sdtContent>
  </w:sdt>
  <w:p w:rsidR="00C00EAB" w:rsidRDefault="00C00E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D50" w:rsidRDefault="00F80D50" w:rsidP="00D05418">
      <w:r>
        <w:separator/>
      </w:r>
    </w:p>
  </w:footnote>
  <w:footnote w:type="continuationSeparator" w:id="0">
    <w:p w:rsidR="00F80D50" w:rsidRDefault="00F80D50" w:rsidP="00D054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20B54"/>
    <w:multiLevelType w:val="hybridMultilevel"/>
    <w:tmpl w:val="0D0C012C"/>
    <w:lvl w:ilvl="0" w:tplc="2092F838">
      <w:start w:val="1"/>
      <w:numFmt w:val="lowerRoman"/>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098D0905"/>
    <w:multiLevelType w:val="hybridMultilevel"/>
    <w:tmpl w:val="986A964A"/>
    <w:lvl w:ilvl="0" w:tplc="01186A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311D0D"/>
    <w:multiLevelType w:val="hybridMultilevel"/>
    <w:tmpl w:val="18C6B382"/>
    <w:lvl w:ilvl="0" w:tplc="7E8C691E">
      <w:start w:val="1"/>
      <w:numFmt w:val="lowerRoman"/>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10677B72"/>
    <w:multiLevelType w:val="hybridMultilevel"/>
    <w:tmpl w:val="C4E64E9C"/>
    <w:lvl w:ilvl="0" w:tplc="15943212">
      <w:start w:val="1"/>
      <w:numFmt w:val="decimal"/>
      <w:lvlText w:val="%1."/>
      <w:lvlJc w:val="left"/>
      <w:pPr>
        <w:ind w:left="1155" w:hanging="360"/>
      </w:pPr>
      <w:rPr>
        <w:rFonts w:asciiTheme="minorHAnsi" w:eastAsiaTheme="minorEastAsia" w:hAnsiTheme="minorHAnsi" w:cstheme="minorBidi"/>
      </w:rPr>
    </w:lvl>
    <w:lvl w:ilvl="1" w:tplc="04090019" w:tentative="1">
      <w:start w:val="1"/>
      <w:numFmt w:val="lowerLetter"/>
      <w:lvlText w:val="%2)"/>
      <w:lvlJc w:val="left"/>
      <w:pPr>
        <w:ind w:left="1635" w:hanging="420"/>
      </w:pPr>
    </w:lvl>
    <w:lvl w:ilvl="2" w:tplc="0409001B" w:tentative="1">
      <w:start w:val="1"/>
      <w:numFmt w:val="lowerRoman"/>
      <w:lvlText w:val="%3."/>
      <w:lvlJc w:val="right"/>
      <w:pPr>
        <w:ind w:left="2055" w:hanging="420"/>
      </w:pPr>
    </w:lvl>
    <w:lvl w:ilvl="3" w:tplc="0409000F" w:tentative="1">
      <w:start w:val="1"/>
      <w:numFmt w:val="decimal"/>
      <w:lvlText w:val="%4."/>
      <w:lvlJc w:val="left"/>
      <w:pPr>
        <w:ind w:left="2475" w:hanging="420"/>
      </w:pPr>
    </w:lvl>
    <w:lvl w:ilvl="4" w:tplc="04090019" w:tentative="1">
      <w:start w:val="1"/>
      <w:numFmt w:val="lowerLetter"/>
      <w:lvlText w:val="%5)"/>
      <w:lvlJc w:val="left"/>
      <w:pPr>
        <w:ind w:left="2895" w:hanging="420"/>
      </w:pPr>
    </w:lvl>
    <w:lvl w:ilvl="5" w:tplc="0409001B" w:tentative="1">
      <w:start w:val="1"/>
      <w:numFmt w:val="lowerRoman"/>
      <w:lvlText w:val="%6."/>
      <w:lvlJc w:val="right"/>
      <w:pPr>
        <w:ind w:left="3315" w:hanging="420"/>
      </w:pPr>
    </w:lvl>
    <w:lvl w:ilvl="6" w:tplc="0409000F" w:tentative="1">
      <w:start w:val="1"/>
      <w:numFmt w:val="decimal"/>
      <w:lvlText w:val="%7."/>
      <w:lvlJc w:val="left"/>
      <w:pPr>
        <w:ind w:left="3735" w:hanging="420"/>
      </w:pPr>
    </w:lvl>
    <w:lvl w:ilvl="7" w:tplc="04090019" w:tentative="1">
      <w:start w:val="1"/>
      <w:numFmt w:val="lowerLetter"/>
      <w:lvlText w:val="%8)"/>
      <w:lvlJc w:val="left"/>
      <w:pPr>
        <w:ind w:left="4155" w:hanging="420"/>
      </w:pPr>
    </w:lvl>
    <w:lvl w:ilvl="8" w:tplc="0409001B" w:tentative="1">
      <w:start w:val="1"/>
      <w:numFmt w:val="lowerRoman"/>
      <w:lvlText w:val="%9."/>
      <w:lvlJc w:val="right"/>
      <w:pPr>
        <w:ind w:left="4575" w:hanging="420"/>
      </w:pPr>
    </w:lvl>
  </w:abstractNum>
  <w:abstractNum w:abstractNumId="4">
    <w:nsid w:val="11AD5103"/>
    <w:multiLevelType w:val="hybridMultilevel"/>
    <w:tmpl w:val="0686A502"/>
    <w:lvl w:ilvl="0" w:tplc="920450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62F3E04"/>
    <w:multiLevelType w:val="hybridMultilevel"/>
    <w:tmpl w:val="EF5650BC"/>
    <w:lvl w:ilvl="0" w:tplc="969C8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78E6247"/>
    <w:multiLevelType w:val="hybridMultilevel"/>
    <w:tmpl w:val="56F4515E"/>
    <w:lvl w:ilvl="0" w:tplc="DD9C34C2">
      <w:start w:val="1"/>
      <w:numFmt w:val="decimal"/>
      <w:lvlText w:val="%1."/>
      <w:lvlJc w:val="left"/>
      <w:pPr>
        <w:ind w:left="780" w:hanging="360"/>
      </w:pPr>
      <w:rPr>
        <w:rFonts w:ascii="Arial" w:hAnsi="Arial" w:cs="Arial" w:hint="default"/>
        <w:b w:val="0"/>
        <w:color w:val="000000" w:themeColor="text1"/>
        <w:sz w:val="2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5207AE3"/>
    <w:multiLevelType w:val="hybridMultilevel"/>
    <w:tmpl w:val="C1E64C5C"/>
    <w:lvl w:ilvl="0" w:tplc="FC5C1850">
      <w:start w:val="1"/>
      <w:numFmt w:val="chineseCountingThousand"/>
      <w:lvlText w:val="%1、"/>
      <w:lvlJc w:val="left"/>
      <w:pPr>
        <w:ind w:left="420" w:hanging="420"/>
      </w:pPr>
      <w:rPr>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59629B3"/>
    <w:multiLevelType w:val="hybridMultilevel"/>
    <w:tmpl w:val="121047F0"/>
    <w:lvl w:ilvl="0" w:tplc="F34424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5C0647B"/>
    <w:multiLevelType w:val="hybridMultilevel"/>
    <w:tmpl w:val="2AD6D654"/>
    <w:lvl w:ilvl="0" w:tplc="1A30048E">
      <w:start w:val="1"/>
      <w:numFmt w:val="lowerRoman"/>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nsid w:val="29624566"/>
    <w:multiLevelType w:val="hybridMultilevel"/>
    <w:tmpl w:val="519C66E4"/>
    <w:lvl w:ilvl="0" w:tplc="A04C2C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05A7A18"/>
    <w:multiLevelType w:val="hybridMultilevel"/>
    <w:tmpl w:val="E42CF006"/>
    <w:lvl w:ilvl="0" w:tplc="930CC0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3BD6E34"/>
    <w:multiLevelType w:val="hybridMultilevel"/>
    <w:tmpl w:val="ED22F7A0"/>
    <w:lvl w:ilvl="0" w:tplc="DC0C72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6921E40"/>
    <w:multiLevelType w:val="hybridMultilevel"/>
    <w:tmpl w:val="F740F11C"/>
    <w:lvl w:ilvl="0" w:tplc="EC6C73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D7C3A1C"/>
    <w:multiLevelType w:val="hybridMultilevel"/>
    <w:tmpl w:val="431C047E"/>
    <w:lvl w:ilvl="0" w:tplc="B9F466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FF91140"/>
    <w:multiLevelType w:val="hybridMultilevel"/>
    <w:tmpl w:val="0974F316"/>
    <w:lvl w:ilvl="0" w:tplc="E4FAFE4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nsid w:val="6CE96770"/>
    <w:multiLevelType w:val="hybridMultilevel"/>
    <w:tmpl w:val="B4049F48"/>
    <w:lvl w:ilvl="0" w:tplc="19A8A1EE">
      <w:start w:val="1"/>
      <w:numFmt w:val="decimal"/>
      <w:lvlText w:val="%1."/>
      <w:lvlJc w:val="left"/>
      <w:pPr>
        <w:ind w:left="780" w:hanging="360"/>
      </w:pPr>
      <w:rPr>
        <w:rFonts w:hint="default"/>
        <w:b w:val="0"/>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104692E"/>
    <w:multiLevelType w:val="hybridMultilevel"/>
    <w:tmpl w:val="5AFCE2E4"/>
    <w:lvl w:ilvl="0" w:tplc="315E386E">
      <w:start w:val="1"/>
      <w:numFmt w:val="lowerRoman"/>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nsid w:val="7D4210D1"/>
    <w:multiLevelType w:val="hybridMultilevel"/>
    <w:tmpl w:val="F0545C50"/>
    <w:lvl w:ilvl="0" w:tplc="90184D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0"/>
  </w:num>
  <w:num w:numId="3">
    <w:abstractNumId w:val="14"/>
  </w:num>
  <w:num w:numId="4">
    <w:abstractNumId w:val="1"/>
  </w:num>
  <w:num w:numId="5">
    <w:abstractNumId w:val="18"/>
  </w:num>
  <w:num w:numId="6">
    <w:abstractNumId w:val="9"/>
  </w:num>
  <w:num w:numId="7">
    <w:abstractNumId w:val="0"/>
  </w:num>
  <w:num w:numId="8">
    <w:abstractNumId w:val="2"/>
  </w:num>
  <w:num w:numId="9">
    <w:abstractNumId w:val="12"/>
  </w:num>
  <w:num w:numId="10">
    <w:abstractNumId w:val="13"/>
  </w:num>
  <w:num w:numId="11">
    <w:abstractNumId w:val="11"/>
  </w:num>
  <w:num w:numId="12">
    <w:abstractNumId w:val="6"/>
  </w:num>
  <w:num w:numId="13">
    <w:abstractNumId w:val="5"/>
  </w:num>
  <w:num w:numId="14">
    <w:abstractNumId w:val="3"/>
  </w:num>
  <w:num w:numId="15">
    <w:abstractNumId w:val="16"/>
  </w:num>
  <w:num w:numId="16">
    <w:abstractNumId w:val="17"/>
  </w:num>
  <w:num w:numId="17">
    <w:abstractNumId w:val="8"/>
  </w:num>
  <w:num w:numId="18">
    <w:abstractNumId w:val="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160"/>
    <w:rsid w:val="0000551A"/>
    <w:rsid w:val="000071B3"/>
    <w:rsid w:val="00054D1F"/>
    <w:rsid w:val="000754D7"/>
    <w:rsid w:val="000A670A"/>
    <w:rsid w:val="000B456E"/>
    <w:rsid w:val="000D1F38"/>
    <w:rsid w:val="00104F8B"/>
    <w:rsid w:val="00111DBC"/>
    <w:rsid w:val="0012661B"/>
    <w:rsid w:val="0013683E"/>
    <w:rsid w:val="00143106"/>
    <w:rsid w:val="001913AF"/>
    <w:rsid w:val="00195968"/>
    <w:rsid w:val="00197198"/>
    <w:rsid w:val="001B01F1"/>
    <w:rsid w:val="001B7148"/>
    <w:rsid w:val="001B7AC7"/>
    <w:rsid w:val="001E610B"/>
    <w:rsid w:val="001E7E52"/>
    <w:rsid w:val="00213440"/>
    <w:rsid w:val="002764FD"/>
    <w:rsid w:val="0029329B"/>
    <w:rsid w:val="0029743A"/>
    <w:rsid w:val="002A7525"/>
    <w:rsid w:val="002B1DD4"/>
    <w:rsid w:val="002C40A2"/>
    <w:rsid w:val="002D03A2"/>
    <w:rsid w:val="003035D7"/>
    <w:rsid w:val="003164B7"/>
    <w:rsid w:val="00342160"/>
    <w:rsid w:val="00343E15"/>
    <w:rsid w:val="003735BF"/>
    <w:rsid w:val="0037614E"/>
    <w:rsid w:val="00380857"/>
    <w:rsid w:val="0038430A"/>
    <w:rsid w:val="003849E1"/>
    <w:rsid w:val="00385A22"/>
    <w:rsid w:val="00390881"/>
    <w:rsid w:val="0039464D"/>
    <w:rsid w:val="00396054"/>
    <w:rsid w:val="003966E3"/>
    <w:rsid w:val="003C5C38"/>
    <w:rsid w:val="003D1786"/>
    <w:rsid w:val="003D6AB1"/>
    <w:rsid w:val="003F4E85"/>
    <w:rsid w:val="00451A79"/>
    <w:rsid w:val="0047081A"/>
    <w:rsid w:val="004822F7"/>
    <w:rsid w:val="004A79E4"/>
    <w:rsid w:val="004D3574"/>
    <w:rsid w:val="004E79A2"/>
    <w:rsid w:val="004F6904"/>
    <w:rsid w:val="00507081"/>
    <w:rsid w:val="00534279"/>
    <w:rsid w:val="00545CDE"/>
    <w:rsid w:val="00566E97"/>
    <w:rsid w:val="00584CCE"/>
    <w:rsid w:val="00585989"/>
    <w:rsid w:val="00595A7D"/>
    <w:rsid w:val="005B7042"/>
    <w:rsid w:val="00632914"/>
    <w:rsid w:val="00636726"/>
    <w:rsid w:val="00645E16"/>
    <w:rsid w:val="00656A98"/>
    <w:rsid w:val="00664C6E"/>
    <w:rsid w:val="006655DA"/>
    <w:rsid w:val="006935FD"/>
    <w:rsid w:val="00695DFB"/>
    <w:rsid w:val="006A0186"/>
    <w:rsid w:val="006C3F6F"/>
    <w:rsid w:val="006C6505"/>
    <w:rsid w:val="006F3398"/>
    <w:rsid w:val="00705A58"/>
    <w:rsid w:val="00751485"/>
    <w:rsid w:val="00795BB7"/>
    <w:rsid w:val="007A358B"/>
    <w:rsid w:val="007B6FB9"/>
    <w:rsid w:val="007C3129"/>
    <w:rsid w:val="007C57D1"/>
    <w:rsid w:val="007D71DD"/>
    <w:rsid w:val="007E52AE"/>
    <w:rsid w:val="008025DA"/>
    <w:rsid w:val="00827D5F"/>
    <w:rsid w:val="00830886"/>
    <w:rsid w:val="00843992"/>
    <w:rsid w:val="00873CF7"/>
    <w:rsid w:val="00880D2F"/>
    <w:rsid w:val="008840BB"/>
    <w:rsid w:val="008B0A6E"/>
    <w:rsid w:val="008C1245"/>
    <w:rsid w:val="008C6C74"/>
    <w:rsid w:val="008D7AD2"/>
    <w:rsid w:val="008F2D7D"/>
    <w:rsid w:val="009261BD"/>
    <w:rsid w:val="009310EF"/>
    <w:rsid w:val="00960DB0"/>
    <w:rsid w:val="009642C1"/>
    <w:rsid w:val="00970689"/>
    <w:rsid w:val="009710B1"/>
    <w:rsid w:val="00973CF7"/>
    <w:rsid w:val="009D5A0A"/>
    <w:rsid w:val="009D62DF"/>
    <w:rsid w:val="00A21044"/>
    <w:rsid w:val="00A21BFB"/>
    <w:rsid w:val="00A54785"/>
    <w:rsid w:val="00A55DDE"/>
    <w:rsid w:val="00A63C95"/>
    <w:rsid w:val="00A85E11"/>
    <w:rsid w:val="00AA5D6D"/>
    <w:rsid w:val="00AC1E65"/>
    <w:rsid w:val="00AF3ECF"/>
    <w:rsid w:val="00B12C3E"/>
    <w:rsid w:val="00B24274"/>
    <w:rsid w:val="00B244B6"/>
    <w:rsid w:val="00B45240"/>
    <w:rsid w:val="00B47614"/>
    <w:rsid w:val="00B52D1A"/>
    <w:rsid w:val="00B85367"/>
    <w:rsid w:val="00BB33FD"/>
    <w:rsid w:val="00BF1ABD"/>
    <w:rsid w:val="00BF2FB5"/>
    <w:rsid w:val="00C00EAB"/>
    <w:rsid w:val="00C036AC"/>
    <w:rsid w:val="00C237B0"/>
    <w:rsid w:val="00C44808"/>
    <w:rsid w:val="00C9027D"/>
    <w:rsid w:val="00D05418"/>
    <w:rsid w:val="00D129EE"/>
    <w:rsid w:val="00D247BF"/>
    <w:rsid w:val="00D501B6"/>
    <w:rsid w:val="00D501CC"/>
    <w:rsid w:val="00D801AE"/>
    <w:rsid w:val="00DA2B04"/>
    <w:rsid w:val="00DA3C49"/>
    <w:rsid w:val="00DE1077"/>
    <w:rsid w:val="00E23ECE"/>
    <w:rsid w:val="00E23F3B"/>
    <w:rsid w:val="00E25348"/>
    <w:rsid w:val="00E94934"/>
    <w:rsid w:val="00EB280B"/>
    <w:rsid w:val="00ED3DE5"/>
    <w:rsid w:val="00ED62EB"/>
    <w:rsid w:val="00F10B7E"/>
    <w:rsid w:val="00F116F5"/>
    <w:rsid w:val="00F5274F"/>
    <w:rsid w:val="00F54B70"/>
    <w:rsid w:val="00F56416"/>
    <w:rsid w:val="00F80D50"/>
    <w:rsid w:val="00FB5347"/>
    <w:rsid w:val="00FB56E8"/>
    <w:rsid w:val="00FC466A"/>
    <w:rsid w:val="00FE692A"/>
    <w:rsid w:val="00FE69EA"/>
    <w:rsid w:val="00FF473A"/>
    <w:rsid w:val="00FF4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54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5418"/>
    <w:rPr>
      <w:sz w:val="18"/>
      <w:szCs w:val="18"/>
    </w:rPr>
  </w:style>
  <w:style w:type="paragraph" w:styleId="a4">
    <w:name w:val="footer"/>
    <w:basedOn w:val="a"/>
    <w:link w:val="Char0"/>
    <w:uiPriority w:val="99"/>
    <w:unhideWhenUsed/>
    <w:rsid w:val="00D05418"/>
    <w:pPr>
      <w:tabs>
        <w:tab w:val="center" w:pos="4153"/>
        <w:tab w:val="right" w:pos="8306"/>
      </w:tabs>
      <w:snapToGrid w:val="0"/>
      <w:jc w:val="left"/>
    </w:pPr>
    <w:rPr>
      <w:sz w:val="18"/>
      <w:szCs w:val="18"/>
    </w:rPr>
  </w:style>
  <w:style w:type="character" w:customStyle="1" w:styleId="Char0">
    <w:name w:val="页脚 Char"/>
    <w:basedOn w:val="a0"/>
    <w:link w:val="a4"/>
    <w:uiPriority w:val="99"/>
    <w:rsid w:val="00D05418"/>
    <w:rPr>
      <w:sz w:val="18"/>
      <w:szCs w:val="18"/>
    </w:rPr>
  </w:style>
  <w:style w:type="character" w:styleId="a5">
    <w:name w:val="Strong"/>
    <w:basedOn w:val="a0"/>
    <w:uiPriority w:val="22"/>
    <w:qFormat/>
    <w:rsid w:val="00D05418"/>
    <w:rPr>
      <w:b/>
      <w:bCs/>
      <w:spacing w:val="0"/>
    </w:rPr>
  </w:style>
  <w:style w:type="paragraph" w:styleId="a6">
    <w:name w:val="List Paragraph"/>
    <w:basedOn w:val="a"/>
    <w:uiPriority w:val="34"/>
    <w:qFormat/>
    <w:rsid w:val="00645E16"/>
    <w:pPr>
      <w:ind w:firstLineChars="200" w:firstLine="420"/>
    </w:pPr>
  </w:style>
  <w:style w:type="character" w:styleId="a7">
    <w:name w:val="Placeholder Text"/>
    <w:basedOn w:val="a0"/>
    <w:uiPriority w:val="99"/>
    <w:semiHidden/>
    <w:rsid w:val="004E79A2"/>
    <w:rPr>
      <w:color w:val="808080"/>
    </w:rPr>
  </w:style>
  <w:style w:type="paragraph" w:styleId="a8">
    <w:name w:val="Balloon Text"/>
    <w:basedOn w:val="a"/>
    <w:link w:val="Char1"/>
    <w:uiPriority w:val="99"/>
    <w:semiHidden/>
    <w:unhideWhenUsed/>
    <w:rsid w:val="004E79A2"/>
    <w:rPr>
      <w:sz w:val="18"/>
      <w:szCs w:val="18"/>
    </w:rPr>
  </w:style>
  <w:style w:type="character" w:customStyle="1" w:styleId="Char1">
    <w:name w:val="批注框文本 Char"/>
    <w:basedOn w:val="a0"/>
    <w:link w:val="a8"/>
    <w:uiPriority w:val="99"/>
    <w:semiHidden/>
    <w:rsid w:val="004E79A2"/>
    <w:rPr>
      <w:sz w:val="18"/>
      <w:szCs w:val="18"/>
    </w:rPr>
  </w:style>
  <w:style w:type="table" w:styleId="a9">
    <w:name w:val="Table Grid"/>
    <w:basedOn w:val="a1"/>
    <w:uiPriority w:val="59"/>
    <w:rsid w:val="0039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Char2"/>
    <w:uiPriority w:val="99"/>
    <w:semiHidden/>
    <w:unhideWhenUsed/>
    <w:rsid w:val="00FF473A"/>
    <w:pPr>
      <w:snapToGrid w:val="0"/>
      <w:jc w:val="left"/>
    </w:pPr>
    <w:rPr>
      <w:sz w:val="18"/>
      <w:szCs w:val="18"/>
    </w:rPr>
  </w:style>
  <w:style w:type="character" w:customStyle="1" w:styleId="Char2">
    <w:name w:val="脚注文本 Char"/>
    <w:basedOn w:val="a0"/>
    <w:link w:val="aa"/>
    <w:uiPriority w:val="99"/>
    <w:semiHidden/>
    <w:rsid w:val="00FF473A"/>
    <w:rPr>
      <w:sz w:val="18"/>
      <w:szCs w:val="18"/>
    </w:rPr>
  </w:style>
  <w:style w:type="character" w:styleId="ab">
    <w:name w:val="footnote reference"/>
    <w:basedOn w:val="a0"/>
    <w:uiPriority w:val="99"/>
    <w:semiHidden/>
    <w:unhideWhenUsed/>
    <w:rsid w:val="00FF473A"/>
    <w:rPr>
      <w:vertAlign w:val="superscript"/>
    </w:rPr>
  </w:style>
  <w:style w:type="character" w:styleId="ac">
    <w:name w:val="Emphasis"/>
    <w:basedOn w:val="a0"/>
    <w:uiPriority w:val="20"/>
    <w:qFormat/>
    <w:rsid w:val="00873CF7"/>
    <w:rPr>
      <w:i/>
      <w:iCs/>
    </w:rPr>
  </w:style>
  <w:style w:type="character" w:customStyle="1" w:styleId="apple-converted-space">
    <w:name w:val="apple-converted-space"/>
    <w:basedOn w:val="a0"/>
    <w:rsid w:val="00873CF7"/>
  </w:style>
  <w:style w:type="character" w:styleId="ad">
    <w:name w:val="Hyperlink"/>
    <w:basedOn w:val="a0"/>
    <w:uiPriority w:val="99"/>
    <w:semiHidden/>
    <w:unhideWhenUsed/>
    <w:rsid w:val="0019719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54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5418"/>
    <w:rPr>
      <w:sz w:val="18"/>
      <w:szCs w:val="18"/>
    </w:rPr>
  </w:style>
  <w:style w:type="paragraph" w:styleId="a4">
    <w:name w:val="footer"/>
    <w:basedOn w:val="a"/>
    <w:link w:val="Char0"/>
    <w:uiPriority w:val="99"/>
    <w:unhideWhenUsed/>
    <w:rsid w:val="00D05418"/>
    <w:pPr>
      <w:tabs>
        <w:tab w:val="center" w:pos="4153"/>
        <w:tab w:val="right" w:pos="8306"/>
      </w:tabs>
      <w:snapToGrid w:val="0"/>
      <w:jc w:val="left"/>
    </w:pPr>
    <w:rPr>
      <w:sz w:val="18"/>
      <w:szCs w:val="18"/>
    </w:rPr>
  </w:style>
  <w:style w:type="character" w:customStyle="1" w:styleId="Char0">
    <w:name w:val="页脚 Char"/>
    <w:basedOn w:val="a0"/>
    <w:link w:val="a4"/>
    <w:uiPriority w:val="99"/>
    <w:rsid w:val="00D05418"/>
    <w:rPr>
      <w:sz w:val="18"/>
      <w:szCs w:val="18"/>
    </w:rPr>
  </w:style>
  <w:style w:type="character" w:styleId="a5">
    <w:name w:val="Strong"/>
    <w:basedOn w:val="a0"/>
    <w:uiPriority w:val="22"/>
    <w:qFormat/>
    <w:rsid w:val="00D05418"/>
    <w:rPr>
      <w:b/>
      <w:bCs/>
      <w:spacing w:val="0"/>
    </w:rPr>
  </w:style>
  <w:style w:type="paragraph" w:styleId="a6">
    <w:name w:val="List Paragraph"/>
    <w:basedOn w:val="a"/>
    <w:uiPriority w:val="34"/>
    <w:qFormat/>
    <w:rsid w:val="00645E16"/>
    <w:pPr>
      <w:ind w:firstLineChars="200" w:firstLine="420"/>
    </w:pPr>
  </w:style>
  <w:style w:type="character" w:styleId="a7">
    <w:name w:val="Placeholder Text"/>
    <w:basedOn w:val="a0"/>
    <w:uiPriority w:val="99"/>
    <w:semiHidden/>
    <w:rsid w:val="004E79A2"/>
    <w:rPr>
      <w:color w:val="808080"/>
    </w:rPr>
  </w:style>
  <w:style w:type="paragraph" w:styleId="a8">
    <w:name w:val="Balloon Text"/>
    <w:basedOn w:val="a"/>
    <w:link w:val="Char1"/>
    <w:uiPriority w:val="99"/>
    <w:semiHidden/>
    <w:unhideWhenUsed/>
    <w:rsid w:val="004E79A2"/>
    <w:rPr>
      <w:sz w:val="18"/>
      <w:szCs w:val="18"/>
    </w:rPr>
  </w:style>
  <w:style w:type="character" w:customStyle="1" w:styleId="Char1">
    <w:name w:val="批注框文本 Char"/>
    <w:basedOn w:val="a0"/>
    <w:link w:val="a8"/>
    <w:uiPriority w:val="99"/>
    <w:semiHidden/>
    <w:rsid w:val="004E79A2"/>
    <w:rPr>
      <w:sz w:val="18"/>
      <w:szCs w:val="18"/>
    </w:rPr>
  </w:style>
  <w:style w:type="table" w:styleId="a9">
    <w:name w:val="Table Grid"/>
    <w:basedOn w:val="a1"/>
    <w:uiPriority w:val="59"/>
    <w:rsid w:val="0039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Char2"/>
    <w:uiPriority w:val="99"/>
    <w:semiHidden/>
    <w:unhideWhenUsed/>
    <w:rsid w:val="00FF473A"/>
    <w:pPr>
      <w:snapToGrid w:val="0"/>
      <w:jc w:val="left"/>
    </w:pPr>
    <w:rPr>
      <w:sz w:val="18"/>
      <w:szCs w:val="18"/>
    </w:rPr>
  </w:style>
  <w:style w:type="character" w:customStyle="1" w:styleId="Char2">
    <w:name w:val="脚注文本 Char"/>
    <w:basedOn w:val="a0"/>
    <w:link w:val="aa"/>
    <w:uiPriority w:val="99"/>
    <w:semiHidden/>
    <w:rsid w:val="00FF473A"/>
    <w:rPr>
      <w:sz w:val="18"/>
      <w:szCs w:val="18"/>
    </w:rPr>
  </w:style>
  <w:style w:type="character" w:styleId="ab">
    <w:name w:val="footnote reference"/>
    <w:basedOn w:val="a0"/>
    <w:uiPriority w:val="99"/>
    <w:semiHidden/>
    <w:unhideWhenUsed/>
    <w:rsid w:val="00FF473A"/>
    <w:rPr>
      <w:vertAlign w:val="superscript"/>
    </w:rPr>
  </w:style>
  <w:style w:type="character" w:styleId="ac">
    <w:name w:val="Emphasis"/>
    <w:basedOn w:val="a0"/>
    <w:uiPriority w:val="20"/>
    <w:qFormat/>
    <w:rsid w:val="00873CF7"/>
    <w:rPr>
      <w:i/>
      <w:iCs/>
    </w:rPr>
  </w:style>
  <w:style w:type="character" w:customStyle="1" w:styleId="apple-converted-space">
    <w:name w:val="apple-converted-space"/>
    <w:basedOn w:val="a0"/>
    <w:rsid w:val="00873CF7"/>
  </w:style>
  <w:style w:type="character" w:styleId="ad">
    <w:name w:val="Hyperlink"/>
    <w:basedOn w:val="a0"/>
    <w:uiPriority w:val="99"/>
    <w:semiHidden/>
    <w:unhideWhenUsed/>
    <w:rsid w:val="001971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944848">
      <w:bodyDiv w:val="1"/>
      <w:marLeft w:val="0"/>
      <w:marRight w:val="0"/>
      <w:marTop w:val="0"/>
      <w:marBottom w:val="0"/>
      <w:divBdr>
        <w:top w:val="none" w:sz="0" w:space="0" w:color="auto"/>
        <w:left w:val="none" w:sz="0" w:space="0" w:color="auto"/>
        <w:bottom w:val="none" w:sz="0" w:space="0" w:color="auto"/>
        <w:right w:val="none" w:sz="0" w:space="0" w:color="auto"/>
      </w:divBdr>
    </w:div>
    <w:div w:id="189060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67CB4-B944-45FA-912F-3F12FC08E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1943</TotalTime>
  <Pages>1</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56</cp:revision>
  <cp:lastPrinted>2015-01-16T03:16:00Z</cp:lastPrinted>
  <dcterms:created xsi:type="dcterms:W3CDTF">2014-11-30T09:09:00Z</dcterms:created>
  <dcterms:modified xsi:type="dcterms:W3CDTF">2015-01-16T03:18:00Z</dcterms:modified>
</cp:coreProperties>
</file>