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43" w:rsidRPr="009312D3" w:rsidRDefault="00C544E9" w:rsidP="009312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9312D3">
        <w:rPr>
          <w:rFonts w:asciiTheme="minorEastAsia" w:hAnsiTheme="minorEastAsia"/>
        </w:rPr>
        <w:t>thermostat</w:t>
      </w:r>
    </w:p>
    <w:p w:rsidR="00C544E9" w:rsidRPr="009312D3" w:rsidRDefault="00C544E9" w:rsidP="009312D3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热导率</w:t>
      </w:r>
      <w:r w:rsidRPr="009312D3">
        <w:rPr>
          <w:rFonts w:asciiTheme="minorEastAsia" w:hAnsiTheme="minorEastAsia"/>
        </w:rPr>
        <w:t>的计算方法为：</w:t>
      </w:r>
      <w:r w:rsidRPr="009312D3">
        <w:rPr>
          <w:rFonts w:asciiTheme="minorEastAsia" w:hAnsiTheme="minorEastAsia" w:hint="eastAsia"/>
        </w:rPr>
        <w:t>κ=</w:t>
      </w:r>
      <w:r w:rsidRPr="009312D3">
        <w:rPr>
          <w:rFonts w:asciiTheme="minorEastAsia" w:hAnsiTheme="minorEastAsia"/>
        </w:rPr>
        <w:t>能流/</w:t>
      </w:r>
      <w:r w:rsidRPr="009312D3">
        <w:rPr>
          <w:rFonts w:asciiTheme="minorEastAsia" w:hAnsiTheme="minorEastAsia" w:hint="eastAsia"/>
        </w:rPr>
        <w:t>温度梯度</w:t>
      </w:r>
      <w:r w:rsidRPr="009312D3">
        <w:rPr>
          <w:rFonts w:asciiTheme="minorEastAsia" w:hAnsiTheme="minorEastAsia"/>
        </w:rPr>
        <w:t>。</w:t>
      </w:r>
    </w:p>
    <w:p w:rsidR="00A40E62" w:rsidRPr="009312D3" w:rsidRDefault="00C544E9" w:rsidP="009312D3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输入文本</w:t>
      </w:r>
      <w:r w:rsidRPr="009312D3">
        <w:rPr>
          <w:rFonts w:asciiTheme="minorEastAsia" w:hAnsiTheme="minorEastAsia"/>
        </w:rPr>
        <w:t>中，建立一个</w:t>
      </w:r>
      <w:r w:rsidRPr="009312D3">
        <w:rPr>
          <w:rFonts w:asciiTheme="minorEastAsia" w:hAnsiTheme="minorEastAsia" w:hint="eastAsia"/>
        </w:rPr>
        <w:t>10*10*20的</w:t>
      </w:r>
      <w:r w:rsidRPr="009312D3">
        <w:rPr>
          <w:rFonts w:asciiTheme="minorEastAsia" w:hAnsiTheme="minorEastAsia"/>
        </w:rPr>
        <w:t>区域</w:t>
      </w:r>
      <w:r w:rsidRPr="009312D3">
        <w:rPr>
          <w:rFonts w:asciiTheme="minorEastAsia" w:hAnsiTheme="minorEastAsia" w:hint="eastAsia"/>
        </w:rPr>
        <w:t>，两边</w:t>
      </w:r>
      <w:r w:rsidRPr="009312D3">
        <w:rPr>
          <w:rFonts w:asciiTheme="minorEastAsia" w:hAnsiTheme="minorEastAsia"/>
        </w:rPr>
        <w:t>接</w:t>
      </w:r>
      <w:r w:rsidRPr="009312D3">
        <w:rPr>
          <w:rFonts w:asciiTheme="minorEastAsia" w:hAnsiTheme="minorEastAsia" w:hint="eastAsia"/>
        </w:rPr>
        <w:t>高温热源</w:t>
      </w:r>
      <w:r w:rsidRPr="009312D3">
        <w:rPr>
          <w:rFonts w:asciiTheme="minorEastAsia" w:hAnsiTheme="minorEastAsia"/>
        </w:rPr>
        <w:t>，中间接低温热源</w:t>
      </w:r>
      <w:r w:rsidRPr="009312D3">
        <w:rPr>
          <w:rFonts w:asciiTheme="minorEastAsia" w:hAnsiTheme="minorEastAsia" w:hint="eastAsia"/>
        </w:rPr>
        <w:t>。</w:t>
      </w:r>
      <w:r w:rsidR="00A40E62" w:rsidRPr="009312D3">
        <w:rPr>
          <w:rFonts w:asciiTheme="minorEastAsia" w:hAnsiTheme="minorEastAsia" w:hint="eastAsia"/>
        </w:rPr>
        <w:t>根据</w:t>
      </w:r>
      <w:r w:rsidR="00A40E62" w:rsidRPr="009312D3">
        <w:rPr>
          <w:rFonts w:asciiTheme="minorEastAsia" w:hAnsiTheme="minorEastAsia"/>
        </w:rPr>
        <w:t>原子数密度</w:t>
      </w:r>
      <w:r w:rsidR="00A40E62" w:rsidRPr="009312D3">
        <w:rPr>
          <w:rFonts w:asciiTheme="minorEastAsia" w:hAnsiTheme="minorEastAsia" w:hint="eastAsia"/>
        </w:rPr>
        <w:t>rho</w:t>
      </w:r>
      <w:r w:rsidR="00A40E62" w:rsidRPr="009312D3">
        <w:rPr>
          <w:rFonts w:asciiTheme="minorEastAsia" w:hAnsiTheme="minorEastAsia"/>
        </w:rPr>
        <w:t xml:space="preserve">=0.6, </w:t>
      </w:r>
      <w:r w:rsidR="00A40E62" w:rsidRPr="009312D3">
        <w:rPr>
          <w:rFonts w:asciiTheme="minorEastAsia" w:hAnsiTheme="minorEastAsia" w:hint="eastAsia"/>
        </w:rPr>
        <w:t>算出</w:t>
      </w:r>
      <w:r w:rsidR="00A40E62" w:rsidRPr="009312D3">
        <w:rPr>
          <w:rFonts w:asciiTheme="minorEastAsia" w:hAnsiTheme="minorEastAsia"/>
        </w:rPr>
        <w:t>晶格</w:t>
      </w:r>
      <w:r w:rsidR="00A40E62" w:rsidRPr="009312D3">
        <w:rPr>
          <w:rFonts w:asciiTheme="minorEastAsia" w:hAnsiTheme="minorEastAsia" w:hint="eastAsia"/>
        </w:rPr>
        <w:t>常数</w:t>
      </w:r>
      <w:r w:rsidR="00A40E62" w:rsidRPr="009312D3">
        <w:rPr>
          <w:rFonts w:asciiTheme="minorEastAsia" w:hAnsiTheme="minorEastAsia"/>
        </w:rPr>
        <w:t>为</w:t>
      </w:r>
      <w:r w:rsidR="00A40E62" w:rsidRPr="009312D3">
        <w:rPr>
          <w:rFonts w:asciiTheme="minorEastAsia" w:hAnsiTheme="minorEastAsia" w:hint="eastAsia"/>
        </w:rPr>
        <w:t xml:space="preserve">1.88. </w:t>
      </w:r>
    </w:p>
    <w:p w:rsidR="00A40E62" w:rsidRPr="009312D3" w:rsidRDefault="00A40E62" w:rsidP="009312D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计算</w:t>
      </w:r>
      <w:r w:rsidRPr="009312D3">
        <w:rPr>
          <w:rFonts w:asciiTheme="minorEastAsia" w:hAnsiTheme="minorEastAsia"/>
        </w:rPr>
        <w:t>温度梯度</w:t>
      </w:r>
    </w:p>
    <w:p w:rsidR="00A40E62" w:rsidRPr="009312D3" w:rsidRDefault="00A40E62" w:rsidP="009312D3">
      <w:pPr>
        <w:spacing w:line="360" w:lineRule="auto"/>
        <w:ind w:left="420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 xml:space="preserve"> 为了</w:t>
      </w:r>
      <w:r w:rsidRPr="009312D3">
        <w:rPr>
          <w:rFonts w:asciiTheme="minorEastAsia" w:hAnsiTheme="minorEastAsia"/>
        </w:rPr>
        <w:t>简化计算，取</w:t>
      </w:r>
      <w:proofErr w:type="spellStart"/>
      <w:r w:rsidRPr="009312D3">
        <w:rPr>
          <w:rFonts w:asciiTheme="minorEastAsia" w:hAnsiTheme="minorEastAsia" w:hint="eastAsia"/>
        </w:rPr>
        <w:t>profile.langevin</w:t>
      </w:r>
      <w:proofErr w:type="spellEnd"/>
      <w:r w:rsidRPr="009312D3">
        <w:rPr>
          <w:rFonts w:asciiTheme="minorEastAsia" w:hAnsiTheme="minorEastAsia" w:hint="eastAsia"/>
        </w:rPr>
        <w:t>中</w:t>
      </w:r>
      <w:r w:rsidRPr="009312D3">
        <w:rPr>
          <w:rFonts w:asciiTheme="minorEastAsia" w:hAnsiTheme="minorEastAsia"/>
        </w:rPr>
        <w:t>的最后一组数据，</w:t>
      </w:r>
      <w:r w:rsidRPr="009312D3">
        <w:rPr>
          <w:rFonts w:asciiTheme="minorEastAsia" w:hAnsiTheme="minorEastAsia" w:hint="eastAsia"/>
        </w:rPr>
        <w:t>作T-z图如下</w:t>
      </w:r>
      <w:r w:rsidRPr="009312D3">
        <w:rPr>
          <w:rFonts w:asciiTheme="minorEastAsia" w:hAnsiTheme="minorEastAsia"/>
        </w:rPr>
        <w:t>：</w:t>
      </w:r>
    </w:p>
    <w:p w:rsidR="00696DCC" w:rsidRPr="009312D3" w:rsidRDefault="00C55D24" w:rsidP="009312D3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 w:rsidRPr="009312D3">
        <w:rPr>
          <w:rFonts w:asciiTheme="minorEastAsia" w:hAnsiTheme="minorEastAsia"/>
          <w:noProof/>
        </w:rPr>
        <w:drawing>
          <wp:inline distT="0" distB="0" distL="0" distR="0">
            <wp:extent cx="5270500" cy="3700780"/>
            <wp:effectExtent l="0" t="0" r="6350" b="0"/>
            <wp:docPr id="1" name="图片 1" descr="C:\Users\Administrator\Desktop\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raph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E9" w:rsidRPr="009312D3" w:rsidRDefault="00A40E62" w:rsidP="009312D3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取</w:t>
      </w:r>
      <w:r w:rsidRPr="009312D3">
        <w:rPr>
          <w:rFonts w:asciiTheme="minorEastAsia" w:hAnsiTheme="minorEastAsia"/>
        </w:rPr>
        <w:t>线性较好的前八个点和后十个点分别进行线性拟合，得斜率</w:t>
      </w:r>
      <w:r w:rsidRPr="009312D3">
        <w:rPr>
          <w:rFonts w:asciiTheme="minorEastAsia" w:hAnsiTheme="minorEastAsia" w:hint="eastAsia"/>
        </w:rPr>
        <w:t>k1=</w:t>
      </w:r>
      <w:r w:rsidRPr="009312D3">
        <w:rPr>
          <w:rFonts w:asciiTheme="minorEastAsia" w:hAnsiTheme="minorEastAsia"/>
        </w:rPr>
        <w:t xml:space="preserve">-0.065, k2=0.052. </w:t>
      </w:r>
      <w:r w:rsidRPr="009312D3">
        <w:rPr>
          <w:rFonts w:asciiTheme="minorEastAsia" w:hAnsiTheme="minorEastAsia" w:hint="eastAsia"/>
        </w:rPr>
        <w:t>求出</w:t>
      </w:r>
      <m:oMath>
        <m:r>
          <m:rPr>
            <m:sty m:val="p"/>
          </m:rPr>
          <w:rPr>
            <w:rFonts w:ascii="Cambria Math" w:hAnsi="Cambria Math"/>
          </w:rPr>
          <m:t>∇T=0.5×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k2-k1</m:t>
            </m:r>
          </m:e>
        </m:d>
        <m:r>
          <m:rPr>
            <m:sty m:val="p"/>
          </m:rPr>
          <w:rPr>
            <w:rFonts w:ascii="Cambria Math" w:hAnsi="Cambria Math"/>
          </w:rPr>
          <m:t>÷1.88=0.031</m:t>
        </m:r>
      </m:oMath>
    </w:p>
    <w:p w:rsidR="0065527F" w:rsidRPr="009312D3" w:rsidRDefault="0065527F" w:rsidP="009312D3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/>
        </w:rPr>
        <w:t>(2)</w:t>
      </w:r>
      <w:r w:rsidRPr="009312D3">
        <w:rPr>
          <w:rFonts w:asciiTheme="minorEastAsia" w:hAnsiTheme="minorEastAsia" w:hint="eastAsia"/>
        </w:rPr>
        <w:t>计算</w:t>
      </w:r>
      <w:r w:rsidRPr="009312D3">
        <w:rPr>
          <w:rFonts w:asciiTheme="minorEastAsia" w:hAnsiTheme="minorEastAsia"/>
        </w:rPr>
        <w:t>能流</w:t>
      </w:r>
    </w:p>
    <w:p w:rsidR="0065527F" w:rsidRPr="009312D3" w:rsidRDefault="0065527F" w:rsidP="009312D3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利用公式</w:t>
      </w:r>
      <m:oMath>
        <m:r>
          <m:rPr>
            <m:sty m:val="p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S×t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>S=10×1.88×10×1.88,   t=thermo×timestep</m:t>
        </m:r>
      </m:oMath>
    </w:p>
    <w:p w:rsidR="003D5AFF" w:rsidRPr="009312D3" w:rsidRDefault="003D5AFF" w:rsidP="009312D3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E</w:t>
      </w:r>
      <w:r w:rsidRPr="009312D3">
        <w:rPr>
          <w:rFonts w:asciiTheme="minorEastAsia" w:hAnsiTheme="minorEastAsia"/>
        </w:rPr>
        <w:t>用高温端输入能</w:t>
      </w:r>
      <w:r w:rsidRPr="009312D3">
        <w:rPr>
          <w:rFonts w:asciiTheme="minorEastAsia" w:hAnsiTheme="minorEastAsia" w:hint="eastAsia"/>
        </w:rPr>
        <w:t>量</w:t>
      </w:r>
      <w:r w:rsidRPr="009312D3">
        <w:rPr>
          <w:rFonts w:asciiTheme="minorEastAsia" w:hAnsiTheme="minorEastAsia"/>
        </w:rPr>
        <w:t>与低温端输出能量的均值表示：E=</w:t>
      </w:r>
      <w:proofErr w:type="spellStart"/>
      <w:proofErr w:type="gramStart"/>
      <w:r w:rsidRPr="009312D3">
        <w:rPr>
          <w:rFonts w:asciiTheme="minorEastAsia" w:hAnsiTheme="minorEastAsia"/>
        </w:rPr>
        <w:t>ave</w:t>
      </w:r>
      <w:proofErr w:type="spellEnd"/>
      <w:r w:rsidRPr="009312D3">
        <w:rPr>
          <w:rFonts w:asciiTheme="minorEastAsia" w:hAnsiTheme="minorEastAsia"/>
        </w:rPr>
        <w:t>(</w:t>
      </w:r>
      <w:proofErr w:type="spellStart"/>
      <w:proofErr w:type="gramEnd"/>
      <w:r w:rsidRPr="009312D3">
        <w:rPr>
          <w:rFonts w:asciiTheme="minorEastAsia" w:hAnsiTheme="minorEastAsia"/>
        </w:rPr>
        <w:t>f_cold-f_hot</w:t>
      </w:r>
      <w:proofErr w:type="spellEnd"/>
      <w:r w:rsidRPr="009312D3">
        <w:rPr>
          <w:rFonts w:asciiTheme="minorEastAsia" w:hAnsiTheme="minorEastAsia"/>
        </w:rPr>
        <w:t>)=0.048</w:t>
      </w:r>
    </w:p>
    <w:p w:rsidR="003D5AFF" w:rsidRPr="009312D3" w:rsidRDefault="003D5AFF" w:rsidP="009312D3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最后</w:t>
      </w:r>
      <w:r w:rsidRPr="009312D3">
        <w:rPr>
          <w:rFonts w:asciiTheme="minorEastAsia" w:hAnsiTheme="minorEastAsia"/>
        </w:rPr>
        <w:t>求出J=2.72</w:t>
      </w:r>
      <m:oMath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:rsidR="003D5AFF" w:rsidRPr="009312D3" w:rsidRDefault="003D5AFF" w:rsidP="009312D3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综上</w:t>
      </w:r>
      <w:r w:rsidRPr="009312D3">
        <w:rPr>
          <w:rFonts w:asciiTheme="minorEastAsia" w:hAnsiTheme="minorEastAsia"/>
        </w:rPr>
        <w:t>，</w:t>
      </w:r>
      <w:r w:rsidRPr="009312D3">
        <w:rPr>
          <w:rFonts w:asciiTheme="minorEastAsia" w:hAnsiTheme="minorEastAsia" w:hint="eastAsia"/>
        </w:rPr>
        <w:t>κ=</w:t>
      </w:r>
      <w:r w:rsidRPr="009312D3">
        <w:rPr>
          <w:rFonts w:asciiTheme="minorEastAsia" w:hAnsiTheme="minorEastAsia"/>
        </w:rPr>
        <w:t>0.0009</w:t>
      </w:r>
    </w:p>
    <w:p w:rsidR="00E97131" w:rsidRPr="009312D3" w:rsidRDefault="00E97131" w:rsidP="009312D3">
      <w:pPr>
        <w:spacing w:line="360" w:lineRule="auto"/>
        <w:ind w:left="42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（3）</w:t>
      </w:r>
      <w:r w:rsidRPr="009312D3">
        <w:rPr>
          <w:rFonts w:asciiTheme="minorEastAsia" w:hAnsiTheme="minorEastAsia"/>
        </w:rPr>
        <w:t>热导率与温度的关系</w:t>
      </w:r>
    </w:p>
    <w:p w:rsidR="00E97131" w:rsidRPr="009312D3" w:rsidRDefault="00E97131" w:rsidP="009312D3">
      <w:pPr>
        <w:spacing w:line="360" w:lineRule="auto"/>
        <w:ind w:left="42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取</w:t>
      </w:r>
      <w:r w:rsidRPr="009312D3">
        <w:rPr>
          <w:rFonts w:asciiTheme="minorEastAsia" w:hAnsiTheme="minorEastAsia"/>
        </w:rPr>
        <w:t>两端温度分别为</w:t>
      </w:r>
      <w:r w:rsidRPr="009312D3">
        <w:rPr>
          <w:rFonts w:asciiTheme="minorEastAsia" w:hAnsiTheme="minorEastAsia" w:hint="eastAsia"/>
        </w:rPr>
        <w:t>1.70，1.0；2.70，2.0；3,7</w:t>
      </w:r>
      <w:r w:rsidRPr="009312D3">
        <w:rPr>
          <w:rFonts w:asciiTheme="minorEastAsia" w:hAnsiTheme="minorEastAsia"/>
        </w:rPr>
        <w:t>0</w:t>
      </w:r>
      <w:r w:rsidRPr="009312D3">
        <w:rPr>
          <w:rFonts w:asciiTheme="minorEastAsia" w:hAnsiTheme="minorEastAsia" w:hint="eastAsia"/>
        </w:rPr>
        <w:t>，3.0；4.70，4.0。</w:t>
      </w:r>
      <w:r w:rsidRPr="009312D3">
        <w:rPr>
          <w:rFonts w:asciiTheme="minorEastAsia" w:hAnsiTheme="minorEastAsia"/>
        </w:rPr>
        <w:t>分别</w:t>
      </w:r>
      <w:r w:rsidRPr="009312D3">
        <w:rPr>
          <w:rFonts w:asciiTheme="minorEastAsia" w:hAnsiTheme="minorEastAsia" w:hint="eastAsia"/>
        </w:rPr>
        <w:t>求出</w:t>
      </w:r>
      <w:r w:rsidRPr="009312D3">
        <w:rPr>
          <w:rFonts w:asciiTheme="minorEastAsia" w:hAnsiTheme="minorEastAsia"/>
        </w:rPr>
        <w:t>热导率</w:t>
      </w:r>
    </w:p>
    <w:p w:rsidR="00E97131" w:rsidRPr="009312D3" w:rsidRDefault="00303C12" w:rsidP="009312D3">
      <w:pPr>
        <w:spacing w:line="360" w:lineRule="auto"/>
        <w:ind w:left="42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0.0009,</w:t>
      </w:r>
      <w:r w:rsidRPr="009312D3">
        <w:rPr>
          <w:rFonts w:asciiTheme="minorEastAsia" w:hAnsiTheme="minorEastAsia"/>
        </w:rPr>
        <w:t xml:space="preserve">  </w:t>
      </w:r>
      <w:r w:rsidRPr="009312D3">
        <w:rPr>
          <w:rFonts w:asciiTheme="minorEastAsia" w:hAnsiTheme="minorEastAsia" w:hint="eastAsia"/>
        </w:rPr>
        <w:t>0.001，</w:t>
      </w:r>
      <w:r w:rsidR="00B67E6A" w:rsidRPr="009312D3">
        <w:rPr>
          <w:rFonts w:asciiTheme="minorEastAsia" w:hAnsiTheme="minorEastAsia" w:hint="eastAsia"/>
        </w:rPr>
        <w:t>0.003</w:t>
      </w:r>
      <w:r w:rsidR="00327AE8" w:rsidRPr="009312D3">
        <w:rPr>
          <w:rFonts w:asciiTheme="minorEastAsia" w:hAnsiTheme="minorEastAsia" w:hint="eastAsia"/>
        </w:rPr>
        <w:t>，</w:t>
      </w:r>
      <w:r w:rsidR="00F94D8A" w:rsidRPr="009312D3">
        <w:rPr>
          <w:rFonts w:asciiTheme="minorEastAsia" w:hAnsiTheme="minorEastAsia" w:hint="eastAsia"/>
        </w:rPr>
        <w:t>,0003</w:t>
      </w:r>
    </w:p>
    <w:p w:rsidR="00F94D8A" w:rsidRPr="009312D3" w:rsidRDefault="00F94D8A" w:rsidP="009312D3">
      <w:pPr>
        <w:spacing w:line="360" w:lineRule="auto"/>
        <w:ind w:left="42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t>因取样</w:t>
      </w:r>
      <w:r w:rsidRPr="009312D3">
        <w:rPr>
          <w:rFonts w:asciiTheme="minorEastAsia" w:hAnsiTheme="minorEastAsia"/>
        </w:rPr>
        <w:t>较少，热导率与温度关系不能看的很</w:t>
      </w:r>
      <w:r w:rsidRPr="009312D3">
        <w:rPr>
          <w:rFonts w:asciiTheme="minorEastAsia" w:hAnsiTheme="minorEastAsia" w:hint="eastAsia"/>
        </w:rPr>
        <w:t>明显</w:t>
      </w:r>
      <w:r w:rsidRPr="009312D3">
        <w:rPr>
          <w:rFonts w:asciiTheme="minorEastAsia" w:hAnsiTheme="minorEastAsia"/>
        </w:rPr>
        <w:t>。大致上</w:t>
      </w:r>
      <w:r w:rsidRPr="009312D3">
        <w:rPr>
          <w:rFonts w:asciiTheme="minorEastAsia" w:hAnsiTheme="minorEastAsia" w:hint="eastAsia"/>
        </w:rPr>
        <w:t>热导率</w:t>
      </w:r>
      <w:r w:rsidRPr="009312D3">
        <w:rPr>
          <w:rFonts w:asciiTheme="minorEastAsia" w:hAnsiTheme="minorEastAsia"/>
        </w:rPr>
        <w:t>随温度升高而升高。</w:t>
      </w:r>
    </w:p>
    <w:p w:rsidR="00F94D8A" w:rsidRPr="009312D3" w:rsidRDefault="00F94D8A" w:rsidP="009312D3">
      <w:pPr>
        <w:spacing w:line="360" w:lineRule="auto"/>
        <w:ind w:left="420"/>
        <w:jc w:val="left"/>
        <w:rPr>
          <w:rFonts w:asciiTheme="minorEastAsia" w:hAnsiTheme="minorEastAsia"/>
        </w:rPr>
      </w:pPr>
      <w:r w:rsidRPr="009312D3">
        <w:rPr>
          <w:rFonts w:asciiTheme="minorEastAsia" w:hAnsiTheme="minorEastAsia" w:hint="eastAsia"/>
        </w:rPr>
        <w:lastRenderedPageBreak/>
        <w:t>（4）</w:t>
      </w:r>
      <w:r w:rsidRPr="009312D3">
        <w:rPr>
          <w:rFonts w:asciiTheme="minorEastAsia" w:hAnsiTheme="minorEastAsia"/>
        </w:rPr>
        <w:t>热导率与长度的关系</w:t>
      </w:r>
    </w:p>
    <w:p w:rsidR="00F94D8A" w:rsidRPr="009312D3" w:rsidRDefault="00F94D8A" w:rsidP="009312D3">
      <w:pPr>
        <w:spacing w:line="360" w:lineRule="auto"/>
        <w:jc w:val="left"/>
        <w:rPr>
          <w:rFonts w:asciiTheme="minorEastAsia" w:hAnsiTheme="minorEastAsia" w:hint="eastAsia"/>
        </w:rPr>
      </w:pPr>
      <w:r w:rsidRPr="009312D3">
        <w:rPr>
          <w:rFonts w:asciiTheme="minorEastAsia" w:hAnsiTheme="minorEastAsia" w:hint="eastAsia"/>
        </w:rPr>
        <w:t xml:space="preserve">     取</w:t>
      </w:r>
      <w:r w:rsidRPr="009312D3">
        <w:rPr>
          <w:rFonts w:asciiTheme="minorEastAsia" w:hAnsiTheme="minorEastAsia"/>
        </w:rPr>
        <w:t>两端温度分别为</w:t>
      </w:r>
      <w:r w:rsidRPr="009312D3">
        <w:rPr>
          <w:rFonts w:asciiTheme="minorEastAsia" w:hAnsiTheme="minorEastAsia" w:hint="eastAsia"/>
        </w:rPr>
        <w:t>1.0,1.7. 长度</w:t>
      </w:r>
      <w:r w:rsidRPr="009312D3">
        <w:rPr>
          <w:rFonts w:asciiTheme="minorEastAsia" w:hAnsiTheme="minorEastAsia"/>
        </w:rPr>
        <w:t>分别为</w:t>
      </w:r>
      <w:r w:rsidRPr="009312D3">
        <w:rPr>
          <w:rFonts w:asciiTheme="minorEastAsia" w:hAnsiTheme="minorEastAsia" w:hint="eastAsia"/>
        </w:rPr>
        <w:t>10,20,30</w:t>
      </w:r>
    </w:p>
    <w:p w:rsidR="00D759C8" w:rsidRPr="00D759C8" w:rsidRDefault="00F94D8A" w:rsidP="00D759C8">
      <w:pPr>
        <w:spacing w:line="360" w:lineRule="auto"/>
        <w:jc w:val="left"/>
        <w:rPr>
          <w:rFonts w:asciiTheme="minorEastAsia" w:hAnsiTheme="minorEastAsia" w:hint="eastAsia"/>
        </w:rPr>
      </w:pPr>
      <w:r w:rsidRPr="009312D3">
        <w:rPr>
          <w:rFonts w:asciiTheme="minorEastAsia" w:hAnsiTheme="minorEastAsia"/>
        </w:rPr>
        <w:t xml:space="preserve">     </w:t>
      </w:r>
      <w:r w:rsidRPr="009312D3">
        <w:rPr>
          <w:rFonts w:asciiTheme="minorEastAsia" w:hAnsiTheme="minorEastAsia" w:hint="eastAsia"/>
        </w:rPr>
        <w:t>求出</w:t>
      </w:r>
      <w:r w:rsidRPr="009312D3">
        <w:rPr>
          <w:rFonts w:asciiTheme="minorEastAsia" w:hAnsiTheme="minorEastAsia"/>
        </w:rPr>
        <w:t>热导率分别为</w:t>
      </w:r>
      <w:r w:rsidR="004037D5" w:rsidRPr="009312D3">
        <w:rPr>
          <w:rFonts w:asciiTheme="minorEastAsia" w:hAnsiTheme="minorEastAsia" w:hint="eastAsia"/>
        </w:rPr>
        <w:t>0.006,0.0009，</w:t>
      </w:r>
      <w:r w:rsidR="00F929C9">
        <w:rPr>
          <w:rFonts w:asciiTheme="minorEastAsia" w:hAnsiTheme="minorEastAsia" w:hint="eastAsia"/>
        </w:rPr>
        <w:t>0.0007.长度越长</w:t>
      </w:r>
      <w:r w:rsidR="00F929C9">
        <w:rPr>
          <w:rFonts w:asciiTheme="minorEastAsia" w:hAnsiTheme="minorEastAsia"/>
        </w:rPr>
        <w:t>，热导率越小。</w:t>
      </w:r>
      <w:bookmarkStart w:id="0" w:name="_GoBack"/>
      <w:bookmarkEnd w:id="0"/>
      <w:r w:rsidR="00D759C8">
        <w:rPr>
          <w:rFonts w:asciiTheme="minorEastAsia" w:hAnsiTheme="minorEastAsia" w:hint="eastAsia"/>
        </w:rPr>
        <w:t xml:space="preserve"> </w:t>
      </w:r>
    </w:p>
    <w:sectPr w:rsidR="00D759C8" w:rsidRPr="00D7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03268"/>
    <w:multiLevelType w:val="hybridMultilevel"/>
    <w:tmpl w:val="306AD480"/>
    <w:lvl w:ilvl="0" w:tplc="F496D6C0">
      <w:start w:val="4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E609CC"/>
    <w:multiLevelType w:val="hybridMultilevel"/>
    <w:tmpl w:val="C2FE24B8"/>
    <w:lvl w:ilvl="0" w:tplc="868C23E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C63D2"/>
    <w:multiLevelType w:val="hybridMultilevel"/>
    <w:tmpl w:val="D046869E"/>
    <w:lvl w:ilvl="0" w:tplc="33D607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E9"/>
    <w:rsid w:val="00064C43"/>
    <w:rsid w:val="001B13E9"/>
    <w:rsid w:val="00303C12"/>
    <w:rsid w:val="00327AE8"/>
    <w:rsid w:val="003D5AFF"/>
    <w:rsid w:val="004037D5"/>
    <w:rsid w:val="004C6FFB"/>
    <w:rsid w:val="00501E2E"/>
    <w:rsid w:val="0065527F"/>
    <w:rsid w:val="00696DCC"/>
    <w:rsid w:val="009312D3"/>
    <w:rsid w:val="00A40E62"/>
    <w:rsid w:val="00B67E6A"/>
    <w:rsid w:val="00C544E9"/>
    <w:rsid w:val="00C55D24"/>
    <w:rsid w:val="00D759C8"/>
    <w:rsid w:val="00E97131"/>
    <w:rsid w:val="00F929C9"/>
    <w:rsid w:val="00F9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8799B-F943-4DAC-B972-72A27477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E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0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89</Words>
  <Characters>511</Characters>
  <Application>Microsoft Office Word</Application>
  <DocSecurity>0</DocSecurity>
  <Lines>4</Lines>
  <Paragraphs>1</Paragraphs>
  <ScaleCrop>false</ScaleCrop>
  <Company>China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2015-09-24T07:08:00Z</dcterms:created>
  <dcterms:modified xsi:type="dcterms:W3CDTF">2015-09-25T12:35:00Z</dcterms:modified>
</cp:coreProperties>
</file>