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Domain Name - devopsk8s.xyz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AWS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S3 Bucket &amp; Route53 Domain Integration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Deploy a Mgmt Server which holds all scripts.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KOPS Binary(K8S Cluster Mgmt) &amp; KUBECTL Binary(K8S Cluster Ops)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SSH Public &amp; Private Keys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AWS CLI and AWS Access/Secret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kops create cluster --name=devopsk8s.xyz --state=s3://devopsk8s.xyz --zones=us-east-1a --node-count=2 --node-size=t2.micro --master-size=t2.small --master-volume-size 20 --node-volume-size 10 --dns-zone=devopsk8s.xyz --yes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kops get cluster --state s3://devopsk8s.xyz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kops get ig --name devopsk8s.xyz --state s3://devopsk8s.xyz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kops edit ig --name=devopsk8s.xyz master-us-east-1a --state s3://devopsk8s.xyz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kops edit ig --name=devopsk8s.xyz nodes --state s3://devopsk8s.xyz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kops update cluster --name devopsk8s.xyz --yes --state  s3://devopsk8s.xyz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kops rolling-update cluster  --name devopsk8s.xyz --yes --state  s3://devopsk8s.xyz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kops delete cluster --name=devopsk8s.xyz --state s3://devopsk8s.xyz --yes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MINIKUBE: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"deb https://apt.kubernetes.io/ kubernetes-xenial main" | sudo tee -a /etc/apt/sources.list.d/kubernetes.list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apt-get install -y kubectl conntrack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curl -Lo minikube https://storage.googleapis.com/minikube/releases/latest/minikube-linux-amd64 &amp;&amp; chmod +x minikube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mv minikube /usr/local/bin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NO_PROXY=localhost,127.0.0.1,10.96.0.0/12,192.168.99.1/24,192.168.39.0/24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minikube start --vm-driver=none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