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kubectl apply -f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https://raw.githubusercontent.com/kubernetes/ingress-nginx/controller-0.32.0/deploy/static/provider/aws/deploy.yaml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https://github.com/kubernetes/ingress-nginx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https://medium.com/@madeeshafernando/deploying-multiple-ingress-controllers-in-a-kubernetes-cluster-dc6c7700a795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deploy1 --image=index.docker.io/sreeharshav/rollingupdate:v1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deploy2 --image=index.docker.io/sreeharshav/rollingupdate:v3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deploy3 --image=index.docker.io/sreeharshav/testcontainer:v1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devopsk8s --image=index.docker.io/sreeharshav/testcontainer:v1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create deploy apple1 --image=index.docker.io/sreeharshav/testcontainer:v1 -n apple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deploy1 --port=5000 --target-port=80 --type=NodePort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deploy2 --port=8000 --target-port=80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deploy3 --port=9000 --target-port=80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devopsk8s --port=8200 --target-port=80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ku expose deploy apple1 --port=5000 --target-port=80 -n apple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#Multiple services in the namespace can use the same port type but when we expose using NodePort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#they will have a random node port.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www.sreek8s.xyz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example-ingress-2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app1.sreek8s.xyz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deploy2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example-ingress-3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app2.sreek8s.xyz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deploy3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9000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example-ingress4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sreek8s.xyz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devopsk8s-ingress4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www.devopsk8s.xyz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devopsk8s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8200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app.devopsk8s.xyz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8300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apple1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apple-ingress-2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japp.devopsk8s.xyz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deploy1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controller-0.32.0/deploy/static/provider/aws/deploy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