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https://awesomeopensource.com/projects/kubectl-plugins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https://krew.sigs.k8s.io/docs/user-guide/setup/install/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alias kk='kubectl krew'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ku krew install view-utilization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 view-utilization -n default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ku krew install tree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ku run hello --image=sreeharshav/rollingupdate:v5 --replicas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ku tree deployment hello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ku krew install example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ku example deployment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kk install iexec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ku krew install topology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ku topology pod node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ku krew install rbac-view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kubectl rbac-view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http://ec2-18-206-64-91.compute-1.amazonaws.com:8800/index.html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ku krew install tail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ku krew install service-tree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ku expose deployment hello --port=8300 --target-port=80 --type=NodePort --name hello3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kubectl service-tree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kk install popeye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kubectl popeye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kk install pod-logs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kubectl pod-logs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kk install iexec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ku iexec hello-d4d6db749-bmzht bash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alias exec='kubectl iexec'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exec hello-d4d6db749-fzdff bash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kk install deprecations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kubectl deprecations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alias ku='kubectl'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alias deps='kubectl get deploy'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alias pods='kubectl get pods'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alias allpods='kubectl get pods --all-namespaces'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alias svcs='kubectl get svc'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alias nodes='kubectl get nodes'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alias all='kubectl get pods,deploy,svc'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alias des='kubectl describe'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alias ns='kubectl get ns'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alias clustercreate='kops create cluster --name=sreek8s.xyz --state=s3://sreek8s --zones=us-east-1a --node-co$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alias clusterdelete='kops delete cluster --name sreek8s.xyz --yes --state  s3://sreek8s'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export KOPS_STATE_STORE=s3://sreek8s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export CLUSTER_NAME=sreek8s.xyz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export EDITOR=nano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