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3D05" w14:textId="77777777" w:rsidR="00290FFD" w:rsidRDefault="00000000">
      <w:pPr>
        <w:spacing w:before="1600" w:after="100"/>
        <w:jc w:val="center"/>
      </w:pPr>
      <w:r>
        <w:rPr>
          <w:b/>
          <w:bCs/>
          <w:color w:val="1F3864"/>
          <w:sz w:val="40"/>
          <w:szCs w:val="40"/>
        </w:rPr>
        <w:t>TÀI LIỆU YÊU CẦU KỸ THUẬT (SRS)</w:t>
      </w:r>
    </w:p>
    <w:p w14:paraId="69A0C43A" w14:textId="77777777" w:rsidR="00290FFD" w:rsidRDefault="00000000">
      <w:pPr>
        <w:spacing w:after="400"/>
        <w:jc w:val="center"/>
      </w:pPr>
      <w:r>
        <w:rPr>
          <w:color w:val="2E5395"/>
          <w:sz w:val="28"/>
          <w:szCs w:val="28"/>
        </w:rPr>
        <w:t>Hệ thống HIS — Phòng khám chuyên khoa Nội/Nội tiết, đa chi nhánh, không BHYT</w:t>
      </w:r>
    </w:p>
    <w:p w14:paraId="7F167C99" w14:textId="77777777" w:rsidR="00290FFD" w:rsidRDefault="00000000">
      <w:r>
        <w:br w:type="page"/>
      </w:r>
    </w:p>
    <w:p w14:paraId="1CB70793" w14:textId="77777777" w:rsidR="00290FFD" w:rsidRDefault="00000000">
      <w:pPr>
        <w:pStyle w:val="Heading1"/>
        <w:spacing w:before="0"/>
      </w:pPr>
      <w:r>
        <w:lastRenderedPageBreak/>
        <w:t>Mục lục</w:t>
      </w:r>
    </w:p>
    <w:p w14:paraId="34AA4DF9" w14:textId="77777777" w:rsidR="00290FFD" w:rsidRDefault="00000000">
      <w:pPr>
        <w:spacing w:after="140"/>
      </w:pPr>
      <w:hyperlink w:anchor="bm1" w:history="1">
        <w:r>
          <w:rPr>
            <w:b/>
            <w:bCs/>
            <w:color w:val="1F3864"/>
          </w:rPr>
          <w:t>1. Tổng quan</w:t>
        </w:r>
      </w:hyperlink>
    </w:p>
    <w:p w14:paraId="047E0C72" w14:textId="77777777" w:rsidR="00290FFD" w:rsidRDefault="00000000">
      <w:pPr>
        <w:spacing w:after="90"/>
        <w:ind w:left="360"/>
      </w:pPr>
      <w:hyperlink w:anchor="bm2" w:history="1">
        <w:r>
          <w:rPr>
            <w:color w:val="2E5395"/>
          </w:rPr>
          <w:t>1.1 Mục đích</w:t>
        </w:r>
      </w:hyperlink>
    </w:p>
    <w:p w14:paraId="72B033B9" w14:textId="77777777" w:rsidR="00290FFD" w:rsidRDefault="00000000">
      <w:pPr>
        <w:spacing w:after="90"/>
        <w:ind w:left="360"/>
      </w:pPr>
      <w:hyperlink w:anchor="bm3" w:history="1">
        <w:r>
          <w:rPr>
            <w:color w:val="2E5395"/>
          </w:rPr>
          <w:t>1.2 Phạm vi hệ thống</w:t>
        </w:r>
      </w:hyperlink>
    </w:p>
    <w:p w14:paraId="6CBD36E4" w14:textId="77777777" w:rsidR="00290FFD" w:rsidRDefault="00000000">
      <w:pPr>
        <w:spacing w:after="90"/>
        <w:ind w:left="360"/>
      </w:pPr>
      <w:hyperlink w:anchor="bm4" w:history="1">
        <w:r>
          <w:rPr>
            <w:color w:val="2E5395"/>
          </w:rPr>
          <w:t>1.3 Thuật ngữ / viết tắt</w:t>
        </w:r>
      </w:hyperlink>
    </w:p>
    <w:p w14:paraId="31EFBE3E" w14:textId="77777777" w:rsidR="00290FFD" w:rsidRDefault="00000000">
      <w:pPr>
        <w:spacing w:after="140"/>
      </w:pPr>
      <w:hyperlink w:anchor="bm5" w:history="1">
        <w:r>
          <w:rPr>
            <w:b/>
            <w:bCs/>
            <w:color w:val="1F3864"/>
          </w:rPr>
          <w:t>2. Vai trò người dùng (Actors) &amp; phân quyền tổng quan</w:t>
        </w:r>
      </w:hyperlink>
    </w:p>
    <w:p w14:paraId="55621C46" w14:textId="77777777" w:rsidR="00290FFD" w:rsidRDefault="00000000">
      <w:pPr>
        <w:spacing w:after="140"/>
      </w:pPr>
      <w:hyperlink w:anchor="bm6" w:history="1">
        <w:r>
          <w:rPr>
            <w:b/>
            <w:bCs/>
            <w:color w:val="1F3864"/>
          </w:rPr>
          <w:t>3. Mô hình dữ liệu chính (Data Model)</w:t>
        </w:r>
      </w:hyperlink>
    </w:p>
    <w:p w14:paraId="2FE39BC6" w14:textId="77777777" w:rsidR="00290FFD" w:rsidRDefault="00000000">
      <w:pPr>
        <w:spacing w:after="90"/>
        <w:ind w:left="360"/>
      </w:pPr>
      <w:hyperlink w:anchor="bm7" w:history="1">
        <w:r>
          <w:rPr>
            <w:color w:val="2E5395"/>
          </w:rPr>
          <w:t>3.1 Danh sách entity cốt lõi</w:t>
        </w:r>
      </w:hyperlink>
    </w:p>
    <w:p w14:paraId="49DBB573" w14:textId="77777777" w:rsidR="00290FFD" w:rsidRDefault="00000000">
      <w:pPr>
        <w:spacing w:after="90"/>
        <w:ind w:left="360"/>
      </w:pPr>
      <w:hyperlink w:anchor="bm8" w:history="1">
        <w:r>
          <w:rPr>
            <w:color w:val="2E5395"/>
          </w:rPr>
          <w:t>3.2 Sơ đồ quan hệ (rút gọn)</w:t>
        </w:r>
      </w:hyperlink>
    </w:p>
    <w:p w14:paraId="0CCCD14D" w14:textId="77777777" w:rsidR="00290FFD" w:rsidRDefault="00000000">
      <w:pPr>
        <w:spacing w:after="140"/>
      </w:pPr>
      <w:hyperlink w:anchor="bm9" w:history="1">
        <w:r>
          <w:rPr>
            <w:b/>
            <w:bCs/>
            <w:color w:val="1F3864"/>
          </w:rPr>
          <w:t>4. Đặc tả chức năng chi tiết (Functional Requirements)</w:t>
        </w:r>
      </w:hyperlink>
    </w:p>
    <w:p w14:paraId="28862641" w14:textId="77777777" w:rsidR="00290FFD" w:rsidRDefault="00000000">
      <w:pPr>
        <w:spacing w:after="90"/>
        <w:ind w:left="360"/>
      </w:pPr>
      <w:hyperlink w:anchor="bm10" w:history="1">
        <w:r>
          <w:rPr>
            <w:color w:val="2E5395"/>
          </w:rPr>
          <w:t>4.1 Nhóm FR-1xx — Tiếp đón &amp; Đặt lịch</w:t>
        </w:r>
      </w:hyperlink>
    </w:p>
    <w:p w14:paraId="3D7656B1" w14:textId="77777777" w:rsidR="00290FFD" w:rsidRDefault="00000000">
      <w:pPr>
        <w:spacing w:after="90"/>
        <w:ind w:left="360"/>
      </w:pPr>
      <w:hyperlink w:anchor="bm11" w:history="1">
        <w:r>
          <w:rPr>
            <w:color w:val="2E5395"/>
          </w:rPr>
          <w:t>4.2 Nhóm FR-2xx — Đa chi nhánh (nâng lên P0)</w:t>
        </w:r>
      </w:hyperlink>
    </w:p>
    <w:p w14:paraId="7FE89E49" w14:textId="77777777" w:rsidR="00290FFD" w:rsidRDefault="00000000">
      <w:pPr>
        <w:spacing w:after="90"/>
        <w:ind w:left="360"/>
      </w:pPr>
      <w:hyperlink w:anchor="bm12" w:history="1">
        <w:r>
          <w:rPr>
            <w:color w:val="2E5395"/>
          </w:rPr>
          <w:t>4.3 Nhóm FR-3xx — Khám bệnh &amp; Bệnh án điện tử (EMR)</w:t>
        </w:r>
      </w:hyperlink>
    </w:p>
    <w:p w14:paraId="1A0D5C7E" w14:textId="77777777" w:rsidR="00290FFD" w:rsidRDefault="00000000">
      <w:pPr>
        <w:spacing w:after="90"/>
        <w:ind w:left="360"/>
      </w:pPr>
      <w:hyperlink w:anchor="bm13" w:history="1">
        <w:r>
          <w:rPr>
            <w:color w:val="2E5395"/>
          </w:rPr>
          <w:t>4.4 Nhóm FR-4xx — Đơn thuốc điện tử &amp; Liên thông Đơn thuốc Quốc gia</w:t>
        </w:r>
      </w:hyperlink>
    </w:p>
    <w:p w14:paraId="0DA21EED" w14:textId="77777777" w:rsidR="00290FFD" w:rsidRDefault="00000000">
      <w:pPr>
        <w:spacing w:after="90"/>
        <w:ind w:left="360"/>
      </w:pPr>
      <w:hyperlink w:anchor="bm14" w:history="1">
        <w:r>
          <w:rPr>
            <w:color w:val="2E5395"/>
          </w:rPr>
          <w:t>4.5 Nhóm FR-5xx — Cận lâm sàng (mô hình gửi mẫu ngoài)</w:t>
        </w:r>
      </w:hyperlink>
    </w:p>
    <w:p w14:paraId="1F8912B6" w14:textId="77777777" w:rsidR="00290FFD" w:rsidRDefault="00000000">
      <w:pPr>
        <w:spacing w:after="90"/>
        <w:ind w:left="360"/>
      </w:pPr>
      <w:hyperlink w:anchor="bm15" w:history="1">
        <w:r>
          <w:rPr>
            <w:color w:val="2E5395"/>
          </w:rPr>
          <w:t>4.6 Nhóm FR-6xx — Dược &amp; Kho vật tư</w:t>
        </w:r>
      </w:hyperlink>
    </w:p>
    <w:p w14:paraId="689F94D3" w14:textId="77777777" w:rsidR="00290FFD" w:rsidRDefault="00000000">
      <w:pPr>
        <w:spacing w:after="90"/>
        <w:ind w:left="360"/>
      </w:pPr>
      <w:hyperlink w:anchor="bm16" w:history="1">
        <w:r>
          <w:rPr>
            <w:color w:val="2E5395"/>
          </w:rPr>
          <w:t>4.7 Nhóm FR-7xx — Theo dõi bệnh mạn tính (đặc thù Nội/Nội tiết)</w:t>
        </w:r>
      </w:hyperlink>
    </w:p>
    <w:p w14:paraId="4D1D5225" w14:textId="77777777" w:rsidR="00290FFD" w:rsidRDefault="00000000">
      <w:pPr>
        <w:spacing w:after="90"/>
        <w:ind w:left="360"/>
      </w:pPr>
      <w:hyperlink w:anchor="bm17" w:history="1">
        <w:r>
          <w:rPr>
            <w:color w:val="2E5395"/>
          </w:rPr>
          <w:t>4.8 Nhóm FR-8xx — Telehealth</w:t>
        </w:r>
      </w:hyperlink>
    </w:p>
    <w:p w14:paraId="78E53A11" w14:textId="77777777" w:rsidR="00290FFD" w:rsidRDefault="00000000">
      <w:pPr>
        <w:spacing w:after="90"/>
        <w:ind w:left="360"/>
      </w:pPr>
      <w:hyperlink w:anchor="bm18" w:history="1">
        <w:r>
          <w:rPr>
            <w:color w:val="2E5395"/>
          </w:rPr>
          <w:t>4.9 Nhóm FR-9xx — Thu ngân, Hoá đơn điện tử</w:t>
        </w:r>
      </w:hyperlink>
    </w:p>
    <w:p w14:paraId="0CF19C35" w14:textId="77777777" w:rsidR="00290FFD" w:rsidRDefault="00000000">
      <w:pPr>
        <w:spacing w:after="90"/>
        <w:ind w:left="360"/>
      </w:pPr>
      <w:hyperlink w:anchor="bm19" w:history="1">
        <w:r>
          <w:rPr>
            <w:color w:val="2E5395"/>
          </w:rPr>
          <w:t>4.10 Nhóm FR-10xx — Người dùng, Phân quyền, Audit</w:t>
        </w:r>
      </w:hyperlink>
    </w:p>
    <w:p w14:paraId="2C0264AA" w14:textId="77777777" w:rsidR="00290FFD" w:rsidRDefault="00000000">
      <w:pPr>
        <w:spacing w:after="90"/>
        <w:ind w:left="360"/>
      </w:pPr>
      <w:hyperlink w:anchor="bm20" w:history="1">
        <w:r>
          <w:rPr>
            <w:color w:val="2E5395"/>
          </w:rPr>
          <w:t>4.11 Nhóm FR-12xx — Gói dịch vụ &amp; theo dõi định mức</w:t>
        </w:r>
      </w:hyperlink>
    </w:p>
    <w:p w14:paraId="72DC8534" w14:textId="77777777" w:rsidR="00290FFD" w:rsidRDefault="00000000">
      <w:pPr>
        <w:spacing w:after="140"/>
      </w:pPr>
      <w:hyperlink w:anchor="bm21" w:history="1">
        <w:r>
          <w:rPr>
            <w:b/>
            <w:bCs/>
            <w:color w:val="1F3864"/>
          </w:rPr>
          <w:t>5. Yêu cầu tích hợp hệ thống ngoài (Integration Requirements)</w:t>
        </w:r>
      </w:hyperlink>
    </w:p>
    <w:p w14:paraId="10EF059E" w14:textId="77777777" w:rsidR="00290FFD" w:rsidRDefault="00000000">
      <w:pPr>
        <w:spacing w:after="90"/>
        <w:ind w:left="360"/>
      </w:pPr>
      <w:hyperlink w:anchor="bm22" w:history="1">
        <w:r>
          <w:rPr>
            <w:color w:val="2E5395"/>
          </w:rPr>
          <w:t>5.1 Chữ ký số (CA)</w:t>
        </w:r>
      </w:hyperlink>
    </w:p>
    <w:p w14:paraId="3CB73D44" w14:textId="77777777" w:rsidR="00290FFD" w:rsidRDefault="00000000">
      <w:pPr>
        <w:spacing w:after="90"/>
        <w:ind w:left="360"/>
      </w:pPr>
      <w:hyperlink w:anchor="bm23" w:history="1">
        <w:r>
          <w:rPr>
            <w:color w:val="2E5395"/>
          </w:rPr>
          <w:t>5.2 Liên thông Đơn thuốc Quốc gia</w:t>
        </w:r>
      </w:hyperlink>
    </w:p>
    <w:p w14:paraId="5CB61C63" w14:textId="77777777" w:rsidR="00290FFD" w:rsidRDefault="00000000">
      <w:pPr>
        <w:spacing w:after="90"/>
        <w:ind w:left="360"/>
      </w:pPr>
      <w:hyperlink w:anchor="bm24" w:history="1">
        <w:r>
          <w:rPr>
            <w:color w:val="2E5395"/>
          </w:rPr>
          <w:t>5.3 Hoá đơn điện tử</w:t>
        </w:r>
      </w:hyperlink>
    </w:p>
    <w:p w14:paraId="516BF521" w14:textId="77777777" w:rsidR="00290FFD" w:rsidRDefault="00000000">
      <w:pPr>
        <w:spacing w:after="90"/>
        <w:ind w:left="360"/>
      </w:pPr>
      <w:hyperlink w:anchor="bm25" w:history="1">
        <w:r>
          <w:rPr>
            <w:color w:val="2E5395"/>
          </w:rPr>
          <w:t>5.4 Đối tác xét nghiệm (nếu có API — P2)</w:t>
        </w:r>
      </w:hyperlink>
    </w:p>
    <w:p w14:paraId="02E3940E" w14:textId="77777777" w:rsidR="00290FFD" w:rsidRDefault="00000000">
      <w:pPr>
        <w:spacing w:after="140"/>
      </w:pPr>
      <w:hyperlink w:anchor="bm35" w:history="1">
        <w:r>
          <w:rPr>
            <w:b/>
            <w:bCs/>
            <w:color w:val="1F3864"/>
          </w:rPr>
          <w:t>Phụ lục A — Trường bắt buộc để đơn th</w:t>
        </w:r>
        <w:r>
          <w:rPr>
            <w:b/>
            <w:bCs/>
            <w:color w:val="1F3864"/>
          </w:rPr>
          <w:t>u</w:t>
        </w:r>
        <w:r>
          <w:rPr>
            <w:b/>
            <w:bCs/>
            <w:color w:val="1F3864"/>
          </w:rPr>
          <w:t>ốc liên thông được lên Đơn thuốc Quốc gia</w:t>
        </w:r>
      </w:hyperlink>
    </w:p>
    <w:p w14:paraId="6FB391C2" w14:textId="77777777" w:rsidR="00290FFD" w:rsidRDefault="00000000">
      <w:r>
        <w:br w:type="page"/>
      </w:r>
    </w:p>
    <w:p w14:paraId="56EBB3EB" w14:textId="77777777" w:rsidR="00290FFD" w:rsidRDefault="00000000">
      <w:pPr>
        <w:pStyle w:val="Heading1"/>
      </w:pPr>
      <w:bookmarkStart w:id="0" w:name="bm1"/>
      <w:r>
        <w:lastRenderedPageBreak/>
        <w:t>1. Tổng quan</w:t>
      </w:r>
      <w:bookmarkEnd w:id="0"/>
    </w:p>
    <w:p w14:paraId="2B62131E" w14:textId="77777777" w:rsidR="00290FFD" w:rsidRDefault="00000000">
      <w:pPr>
        <w:pStyle w:val="Heading2"/>
      </w:pPr>
      <w:bookmarkStart w:id="1" w:name="bm2"/>
      <w:r>
        <w:t>1.1 Mục đích</w:t>
      </w:r>
      <w:bookmarkEnd w:id="1"/>
    </w:p>
    <w:p w14:paraId="6C842A15" w14:textId="77777777" w:rsidR="00290FFD" w:rsidRDefault="00000000">
      <w:pPr>
        <w:spacing w:after="160"/>
      </w:pPr>
      <w:r>
        <w:t>Tài liệu này mô tả yêu cầu chức năng và phi chức năng để đội Dev thiết kế, ước lượng và xây dựng hệ thống HIS cho chuỗi phòng khám chuyên khoa Nội/Nội tiết. Tài liệu là bản chuyển thể kỹ thuật từ tài liệu đặc tả tính năng (business feature spec) đã có trước đó — dùng file này làm nguồn tham chiếu chính khi lên task/ticket.</w:t>
      </w:r>
    </w:p>
    <w:p w14:paraId="254F4CB6" w14:textId="77777777" w:rsidR="00290FFD" w:rsidRDefault="00000000">
      <w:pPr>
        <w:pStyle w:val="Heading2"/>
      </w:pPr>
      <w:bookmarkStart w:id="2" w:name="bm3"/>
      <w:r>
        <w:t>1.2 Phạm vi hệ thống</w:t>
      </w:r>
      <w:bookmarkEnd w:id="2"/>
    </w:p>
    <w:p w14:paraId="6E3E96F0" w14:textId="77777777" w:rsidR="00290FFD" w:rsidRDefault="00000000">
      <w:pPr>
        <w:pStyle w:val="ListParagraph"/>
        <w:numPr>
          <w:ilvl w:val="0"/>
          <w:numId w:val="2"/>
        </w:numPr>
        <w:spacing w:after="80"/>
      </w:pPr>
      <w:r>
        <w:t>Web app (chính) cho vận hành tại quầy/phòng khám + Mobile-responsive hoặc app riêng cho bác sĩ (tablet) — quyết định nền tảng cụ thể để nhóm Dev đề xuất trong giai đoạn kiến trúc.</w:t>
      </w:r>
    </w:p>
    <w:p w14:paraId="7231778F" w14:textId="77777777" w:rsidR="00290FFD" w:rsidRDefault="00000000">
      <w:pPr>
        <w:pStyle w:val="ListParagraph"/>
        <w:numPr>
          <w:ilvl w:val="0"/>
          <w:numId w:val="2"/>
        </w:numPr>
        <w:spacing w:after="80"/>
      </w:pPr>
      <w:r>
        <w:t>Đa chi nhánh ngay từ V1.0: kiến trúc dữ liệu phải hỗ trợ nhiều branch dùng chung 1 cơ sở dữ liệu trung tâm, không phải nhiều instance độc lập.</w:t>
      </w:r>
    </w:p>
    <w:p w14:paraId="6EC4AB3F" w14:textId="77777777" w:rsidR="00290FFD" w:rsidRDefault="00000000">
      <w:pPr>
        <w:pStyle w:val="ListParagraph"/>
        <w:numPr>
          <w:ilvl w:val="0"/>
          <w:numId w:val="2"/>
        </w:numPr>
        <w:spacing w:after="80"/>
      </w:pPr>
      <w:r>
        <w:t>Không xử lý nghiệp vụ BHYT (không cần module giám định/XML4210).</w:t>
      </w:r>
    </w:p>
    <w:p w14:paraId="09EA8B4C" w14:textId="77777777" w:rsidR="00290FFD" w:rsidRDefault="00000000">
      <w:pPr>
        <w:pStyle w:val="ListParagraph"/>
        <w:numPr>
          <w:ilvl w:val="0"/>
          <w:numId w:val="2"/>
        </w:numPr>
        <w:spacing w:after="80"/>
      </w:pPr>
      <w:r>
        <w:t>Không có LIS/PACS nội bộ — cận lâm sàng theo mô hình chỉ định → gửi mẫu ngoài → nhận kết quả thủ công/upload.</w:t>
      </w:r>
    </w:p>
    <w:p w14:paraId="05EE9C62" w14:textId="77777777" w:rsidR="00290FFD" w:rsidRDefault="00000000">
      <w:pPr>
        <w:pStyle w:val="ListParagraph"/>
        <w:numPr>
          <w:ilvl w:val="0"/>
          <w:numId w:val="2"/>
        </w:numPr>
        <w:spacing w:after="80"/>
      </w:pPr>
      <w:r>
        <w:t>Có module Telehealth (tư vấn video + kê đơn từ xa) từ V1.x.</w:t>
      </w:r>
    </w:p>
    <w:p w14:paraId="2DF210CD" w14:textId="77777777" w:rsidR="00290FFD" w:rsidRDefault="00000000">
      <w:pPr>
        <w:pStyle w:val="Heading2"/>
      </w:pPr>
      <w:bookmarkStart w:id="3" w:name="bm4"/>
      <w:r>
        <w:t>1.3 Thuật ngữ / viết tắt</w:t>
      </w:r>
      <w:bookmarkEnd w:id="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290FFD" w14:paraId="01065BA9" w14:textId="77777777">
        <w:tblPrEx>
          <w:tblCellMar>
            <w:top w:w="0" w:type="dxa"/>
            <w:bottom w:w="0" w:type="dxa"/>
          </w:tblCellMar>
        </w:tblPrEx>
        <w:trPr>
          <w:tblHeader/>
        </w:trPr>
        <w:tc>
          <w:tcPr>
            <w:tcW w:w="2200" w:type="dxa"/>
            <w:shd w:val="clear" w:color="auto" w:fill="E7E9EC"/>
            <w:tcMar>
              <w:top w:w="80" w:type="dxa"/>
              <w:left w:w="100" w:type="dxa"/>
              <w:bottom w:w="80" w:type="dxa"/>
              <w:right w:w="100" w:type="dxa"/>
            </w:tcMar>
            <w:vAlign w:val="center"/>
          </w:tcPr>
          <w:p w14:paraId="3A7B60F7" w14:textId="77777777" w:rsidR="00290FFD" w:rsidRDefault="00000000">
            <w:r>
              <w:rPr>
                <w:b/>
                <w:bCs/>
              </w:rPr>
              <w:t>Viết tắt</w:t>
            </w:r>
          </w:p>
        </w:tc>
        <w:tc>
          <w:tcPr>
            <w:tcW w:w="7150" w:type="dxa"/>
            <w:shd w:val="clear" w:color="auto" w:fill="E7E9EC"/>
            <w:tcMar>
              <w:top w:w="80" w:type="dxa"/>
              <w:left w:w="100" w:type="dxa"/>
              <w:bottom w:w="80" w:type="dxa"/>
              <w:right w:w="100" w:type="dxa"/>
            </w:tcMar>
            <w:vAlign w:val="center"/>
          </w:tcPr>
          <w:p w14:paraId="2A43AB10" w14:textId="77777777" w:rsidR="00290FFD" w:rsidRDefault="00000000">
            <w:r>
              <w:rPr>
                <w:b/>
                <w:bCs/>
              </w:rPr>
              <w:t>Ý nghĩa</w:t>
            </w:r>
          </w:p>
        </w:tc>
      </w:tr>
      <w:tr w:rsidR="00290FFD" w14:paraId="28F81038" w14:textId="77777777">
        <w:tblPrEx>
          <w:tblCellMar>
            <w:top w:w="0" w:type="dxa"/>
            <w:bottom w:w="0" w:type="dxa"/>
          </w:tblCellMar>
        </w:tblPrEx>
        <w:tc>
          <w:tcPr>
            <w:tcW w:w="2200" w:type="dxa"/>
            <w:tcMar>
              <w:top w:w="80" w:type="dxa"/>
              <w:left w:w="100" w:type="dxa"/>
              <w:bottom w:w="80" w:type="dxa"/>
              <w:right w:w="100" w:type="dxa"/>
            </w:tcMar>
            <w:vAlign w:val="center"/>
          </w:tcPr>
          <w:p w14:paraId="6BF70383" w14:textId="77777777" w:rsidR="00290FFD" w:rsidRDefault="00000000">
            <w:r>
              <w:t>CSKCB</w:t>
            </w:r>
          </w:p>
        </w:tc>
        <w:tc>
          <w:tcPr>
            <w:tcW w:w="7150" w:type="dxa"/>
            <w:tcMar>
              <w:top w:w="80" w:type="dxa"/>
              <w:left w:w="100" w:type="dxa"/>
              <w:bottom w:w="80" w:type="dxa"/>
              <w:right w:w="100" w:type="dxa"/>
            </w:tcMar>
            <w:vAlign w:val="center"/>
          </w:tcPr>
          <w:p w14:paraId="7E4E9D5E" w14:textId="77777777" w:rsidR="00290FFD" w:rsidRDefault="00000000">
            <w:r>
              <w:t>Cơ sở khám chữa bệnh (mỗi chi nhánh có 1 mã CSKCB riêng khi đăng ký với Bộ Y tế)</w:t>
            </w:r>
          </w:p>
        </w:tc>
      </w:tr>
      <w:tr w:rsidR="00290FFD" w14:paraId="5EC1494A" w14:textId="77777777">
        <w:tblPrEx>
          <w:tblCellMar>
            <w:top w:w="0" w:type="dxa"/>
            <w:bottom w:w="0" w:type="dxa"/>
          </w:tblCellMar>
        </w:tblPrEx>
        <w:tc>
          <w:tcPr>
            <w:tcW w:w="2200" w:type="dxa"/>
            <w:tcMar>
              <w:top w:w="80" w:type="dxa"/>
              <w:left w:w="100" w:type="dxa"/>
              <w:bottom w:w="80" w:type="dxa"/>
              <w:right w:w="100" w:type="dxa"/>
            </w:tcMar>
            <w:vAlign w:val="center"/>
          </w:tcPr>
          <w:p w14:paraId="4F92EB91" w14:textId="77777777" w:rsidR="00290FFD" w:rsidRDefault="00000000">
            <w:r>
              <w:t>EMR</w:t>
            </w:r>
          </w:p>
        </w:tc>
        <w:tc>
          <w:tcPr>
            <w:tcW w:w="7150" w:type="dxa"/>
            <w:tcMar>
              <w:top w:w="80" w:type="dxa"/>
              <w:left w:w="100" w:type="dxa"/>
              <w:bottom w:w="80" w:type="dxa"/>
              <w:right w:w="100" w:type="dxa"/>
            </w:tcMar>
            <w:vAlign w:val="center"/>
          </w:tcPr>
          <w:p w14:paraId="5263EE7E" w14:textId="77777777" w:rsidR="00290FFD" w:rsidRDefault="00000000">
            <w:r>
              <w:t>Electronic Medical Record — bệnh án điện tử</w:t>
            </w:r>
          </w:p>
        </w:tc>
      </w:tr>
      <w:tr w:rsidR="00290FFD" w14:paraId="714FDBBD" w14:textId="77777777">
        <w:tblPrEx>
          <w:tblCellMar>
            <w:top w:w="0" w:type="dxa"/>
            <w:bottom w:w="0" w:type="dxa"/>
          </w:tblCellMar>
        </w:tblPrEx>
        <w:tc>
          <w:tcPr>
            <w:tcW w:w="2200" w:type="dxa"/>
            <w:tcMar>
              <w:top w:w="80" w:type="dxa"/>
              <w:left w:w="100" w:type="dxa"/>
              <w:bottom w:w="80" w:type="dxa"/>
              <w:right w:w="100" w:type="dxa"/>
            </w:tcMar>
            <w:vAlign w:val="center"/>
          </w:tcPr>
          <w:p w14:paraId="38257CD7" w14:textId="77777777" w:rsidR="00290FFD" w:rsidRDefault="00000000">
            <w:r>
              <w:t>CA</w:t>
            </w:r>
          </w:p>
        </w:tc>
        <w:tc>
          <w:tcPr>
            <w:tcW w:w="7150" w:type="dxa"/>
            <w:tcMar>
              <w:top w:w="80" w:type="dxa"/>
              <w:left w:w="100" w:type="dxa"/>
              <w:bottom w:w="80" w:type="dxa"/>
              <w:right w:w="100" w:type="dxa"/>
            </w:tcMar>
            <w:vAlign w:val="center"/>
          </w:tcPr>
          <w:p w14:paraId="11331F99" w14:textId="77777777" w:rsidR="00290FFD" w:rsidRDefault="00000000">
            <w:r>
              <w:t>Certificate Authority — nhà cung cấp chữ ký số</w:t>
            </w:r>
          </w:p>
        </w:tc>
      </w:tr>
      <w:tr w:rsidR="00290FFD" w14:paraId="35318142" w14:textId="77777777">
        <w:tblPrEx>
          <w:tblCellMar>
            <w:top w:w="0" w:type="dxa"/>
            <w:bottom w:w="0" w:type="dxa"/>
          </w:tblCellMar>
        </w:tblPrEx>
        <w:tc>
          <w:tcPr>
            <w:tcW w:w="2200" w:type="dxa"/>
            <w:tcMar>
              <w:top w:w="80" w:type="dxa"/>
              <w:left w:w="100" w:type="dxa"/>
              <w:bottom w:w="80" w:type="dxa"/>
              <w:right w:w="100" w:type="dxa"/>
            </w:tcMar>
            <w:vAlign w:val="center"/>
          </w:tcPr>
          <w:p w14:paraId="1FADD37B" w14:textId="77777777" w:rsidR="00290FFD" w:rsidRDefault="00000000">
            <w:r>
              <w:t>ICD-10</w:t>
            </w:r>
          </w:p>
        </w:tc>
        <w:tc>
          <w:tcPr>
            <w:tcW w:w="7150" w:type="dxa"/>
            <w:tcMar>
              <w:top w:w="80" w:type="dxa"/>
              <w:left w:w="100" w:type="dxa"/>
              <w:bottom w:w="80" w:type="dxa"/>
              <w:right w:w="100" w:type="dxa"/>
            </w:tcMar>
            <w:vAlign w:val="center"/>
          </w:tcPr>
          <w:p w14:paraId="6A96C5DC" w14:textId="77777777" w:rsidR="00290FFD" w:rsidRDefault="00000000">
            <w:r>
              <w:t>Bảng phân loại bệnh quốc tế, dùng để mã hoá chẩn đoán</w:t>
            </w:r>
          </w:p>
        </w:tc>
      </w:tr>
      <w:tr w:rsidR="00290FFD" w14:paraId="3E5903EF" w14:textId="77777777">
        <w:tblPrEx>
          <w:tblCellMar>
            <w:top w:w="0" w:type="dxa"/>
            <w:bottom w:w="0" w:type="dxa"/>
          </w:tblCellMar>
        </w:tblPrEx>
        <w:tc>
          <w:tcPr>
            <w:tcW w:w="2200" w:type="dxa"/>
            <w:tcMar>
              <w:top w:w="80" w:type="dxa"/>
              <w:left w:w="100" w:type="dxa"/>
              <w:bottom w:w="80" w:type="dxa"/>
              <w:right w:w="100" w:type="dxa"/>
            </w:tcMar>
            <w:vAlign w:val="center"/>
          </w:tcPr>
          <w:p w14:paraId="47388FE0" w14:textId="77777777" w:rsidR="00290FFD" w:rsidRDefault="00000000">
            <w:r>
              <w:t>Đơn thuốc QG</w:t>
            </w:r>
          </w:p>
        </w:tc>
        <w:tc>
          <w:tcPr>
            <w:tcW w:w="7150" w:type="dxa"/>
            <w:tcMar>
              <w:top w:w="80" w:type="dxa"/>
              <w:left w:w="100" w:type="dxa"/>
              <w:bottom w:w="80" w:type="dxa"/>
              <w:right w:w="100" w:type="dxa"/>
            </w:tcMar>
            <w:vAlign w:val="center"/>
          </w:tcPr>
          <w:p w14:paraId="5FF4687A" w14:textId="77777777" w:rsidR="00290FFD" w:rsidRDefault="00000000">
            <w:r>
              <w:t>Hệ thống Đơn thuốc Quốc gia (donthuocquocgia.vn) — nơi đơn thuốc điện tử phải liên thông tới</w:t>
            </w:r>
          </w:p>
        </w:tc>
      </w:tr>
      <w:tr w:rsidR="00290FFD" w14:paraId="5F309C3A" w14:textId="77777777">
        <w:tblPrEx>
          <w:tblCellMar>
            <w:top w:w="0" w:type="dxa"/>
            <w:bottom w:w="0" w:type="dxa"/>
          </w:tblCellMar>
        </w:tblPrEx>
        <w:tc>
          <w:tcPr>
            <w:tcW w:w="2200" w:type="dxa"/>
            <w:tcMar>
              <w:top w:w="80" w:type="dxa"/>
              <w:left w:w="100" w:type="dxa"/>
              <w:bottom w:w="80" w:type="dxa"/>
              <w:right w:w="100" w:type="dxa"/>
            </w:tcMar>
            <w:vAlign w:val="center"/>
          </w:tcPr>
          <w:p w14:paraId="77F8CC13" w14:textId="77777777" w:rsidR="00290FFD" w:rsidRDefault="00000000">
            <w:r>
              <w:t>HbA1c, TSH, FT4</w:t>
            </w:r>
          </w:p>
        </w:tc>
        <w:tc>
          <w:tcPr>
            <w:tcW w:w="7150" w:type="dxa"/>
            <w:tcMar>
              <w:top w:w="80" w:type="dxa"/>
              <w:left w:w="100" w:type="dxa"/>
              <w:bottom w:w="80" w:type="dxa"/>
              <w:right w:w="100" w:type="dxa"/>
            </w:tcMar>
            <w:vAlign w:val="center"/>
          </w:tcPr>
          <w:p w14:paraId="1EB9F675" w14:textId="77777777" w:rsidR="00290FFD" w:rsidRDefault="00000000">
            <w:r>
              <w:t>Các chỉ số xét nghiệm theo dõi đái tháo đường / tuyến giáp</w:t>
            </w:r>
          </w:p>
        </w:tc>
      </w:tr>
    </w:tbl>
    <w:p w14:paraId="66E63FF9" w14:textId="77777777" w:rsidR="00290FFD" w:rsidRDefault="00290FFD">
      <w:pPr>
        <w:spacing w:after="120"/>
      </w:pPr>
    </w:p>
    <w:p w14:paraId="2A312AAB" w14:textId="77777777" w:rsidR="00290FFD" w:rsidRDefault="00000000">
      <w:pPr>
        <w:pStyle w:val="Heading1"/>
      </w:pPr>
      <w:bookmarkStart w:id="4" w:name="bm5"/>
      <w:r>
        <w:t>2. Vai trò người dùng (Actors) &amp; phân quyền tổng quan</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50"/>
      </w:tblGrid>
      <w:tr w:rsidR="00290FFD" w14:paraId="64838664" w14:textId="77777777">
        <w:tblPrEx>
          <w:tblCellMar>
            <w:top w:w="0" w:type="dxa"/>
            <w:bottom w:w="0" w:type="dxa"/>
          </w:tblCellMar>
        </w:tblPrEx>
        <w:trPr>
          <w:tblHeader/>
        </w:trPr>
        <w:tc>
          <w:tcPr>
            <w:tcW w:w="2400" w:type="dxa"/>
            <w:shd w:val="clear" w:color="auto" w:fill="E7E9EC"/>
            <w:tcMar>
              <w:top w:w="80" w:type="dxa"/>
              <w:left w:w="100" w:type="dxa"/>
              <w:bottom w:w="80" w:type="dxa"/>
              <w:right w:w="100" w:type="dxa"/>
            </w:tcMar>
            <w:vAlign w:val="center"/>
          </w:tcPr>
          <w:p w14:paraId="3B3EBB96" w14:textId="77777777" w:rsidR="00290FFD" w:rsidRDefault="00000000">
            <w:r>
              <w:rPr>
                <w:b/>
                <w:bCs/>
              </w:rPr>
              <w:t>Vai trò</w:t>
            </w:r>
          </w:p>
        </w:tc>
        <w:tc>
          <w:tcPr>
            <w:tcW w:w="3400" w:type="dxa"/>
            <w:shd w:val="clear" w:color="auto" w:fill="E7E9EC"/>
            <w:tcMar>
              <w:top w:w="80" w:type="dxa"/>
              <w:left w:w="100" w:type="dxa"/>
              <w:bottom w:w="80" w:type="dxa"/>
              <w:right w:w="100" w:type="dxa"/>
            </w:tcMar>
            <w:vAlign w:val="center"/>
          </w:tcPr>
          <w:p w14:paraId="70AF3EAF" w14:textId="77777777" w:rsidR="00290FFD" w:rsidRDefault="00000000">
            <w:r>
              <w:rPr>
                <w:b/>
                <w:bCs/>
              </w:rPr>
              <w:t>Mô tả</w:t>
            </w:r>
          </w:p>
        </w:tc>
        <w:tc>
          <w:tcPr>
            <w:tcW w:w="3550" w:type="dxa"/>
            <w:shd w:val="clear" w:color="auto" w:fill="E7E9EC"/>
            <w:tcMar>
              <w:top w:w="80" w:type="dxa"/>
              <w:left w:w="100" w:type="dxa"/>
              <w:bottom w:w="80" w:type="dxa"/>
              <w:right w:w="100" w:type="dxa"/>
            </w:tcMar>
            <w:vAlign w:val="center"/>
          </w:tcPr>
          <w:p w14:paraId="0E04AD93" w14:textId="77777777" w:rsidR="00290FFD" w:rsidRDefault="00000000">
            <w:r>
              <w:rPr>
                <w:b/>
                <w:bCs/>
              </w:rPr>
              <w:t>Phạm vi truy cập</w:t>
            </w:r>
          </w:p>
        </w:tc>
      </w:tr>
      <w:tr w:rsidR="00290FFD" w14:paraId="7BC821F7" w14:textId="77777777">
        <w:tblPrEx>
          <w:tblCellMar>
            <w:top w:w="0" w:type="dxa"/>
            <w:bottom w:w="0" w:type="dxa"/>
          </w:tblCellMar>
        </w:tblPrEx>
        <w:tc>
          <w:tcPr>
            <w:tcW w:w="2400" w:type="dxa"/>
            <w:tcMar>
              <w:top w:w="80" w:type="dxa"/>
              <w:left w:w="100" w:type="dxa"/>
              <w:bottom w:w="80" w:type="dxa"/>
              <w:right w:w="100" w:type="dxa"/>
            </w:tcMar>
            <w:vAlign w:val="center"/>
          </w:tcPr>
          <w:p w14:paraId="24C787B1" w14:textId="77777777" w:rsidR="00290FFD" w:rsidRDefault="00000000">
            <w:r>
              <w:t>Super Admin</w:t>
            </w:r>
          </w:p>
        </w:tc>
        <w:tc>
          <w:tcPr>
            <w:tcW w:w="3400" w:type="dxa"/>
            <w:tcMar>
              <w:top w:w="80" w:type="dxa"/>
              <w:left w:w="100" w:type="dxa"/>
              <w:bottom w:w="80" w:type="dxa"/>
              <w:right w:w="100" w:type="dxa"/>
            </w:tcMar>
            <w:vAlign w:val="center"/>
          </w:tcPr>
          <w:p w14:paraId="15AD5138" w14:textId="77777777" w:rsidR="00290FFD" w:rsidRDefault="00000000">
            <w:r>
              <w:t>Chủ hệ thống, quản lý toàn bộ chi nhánh</w:t>
            </w:r>
          </w:p>
        </w:tc>
        <w:tc>
          <w:tcPr>
            <w:tcW w:w="3550" w:type="dxa"/>
            <w:tcMar>
              <w:top w:w="80" w:type="dxa"/>
              <w:left w:w="100" w:type="dxa"/>
              <w:bottom w:w="80" w:type="dxa"/>
              <w:right w:w="100" w:type="dxa"/>
            </w:tcMar>
            <w:vAlign w:val="center"/>
          </w:tcPr>
          <w:p w14:paraId="3511827F" w14:textId="77777777" w:rsidR="00290FFD" w:rsidRDefault="00000000">
            <w:r>
              <w:t>Toàn quyền, mọi chi nhánh</w:t>
            </w:r>
          </w:p>
        </w:tc>
      </w:tr>
      <w:tr w:rsidR="00290FFD" w14:paraId="30780952" w14:textId="77777777">
        <w:tblPrEx>
          <w:tblCellMar>
            <w:top w:w="0" w:type="dxa"/>
            <w:bottom w:w="0" w:type="dxa"/>
          </w:tblCellMar>
        </w:tblPrEx>
        <w:tc>
          <w:tcPr>
            <w:tcW w:w="2400" w:type="dxa"/>
            <w:tcMar>
              <w:top w:w="80" w:type="dxa"/>
              <w:left w:w="100" w:type="dxa"/>
              <w:bottom w:w="80" w:type="dxa"/>
              <w:right w:w="100" w:type="dxa"/>
            </w:tcMar>
            <w:vAlign w:val="center"/>
          </w:tcPr>
          <w:p w14:paraId="47CC0D25" w14:textId="77777777" w:rsidR="00290FFD" w:rsidRDefault="00000000">
            <w:r>
              <w:t>Quản lý chi nhánh</w:t>
            </w:r>
          </w:p>
        </w:tc>
        <w:tc>
          <w:tcPr>
            <w:tcW w:w="3400" w:type="dxa"/>
            <w:tcMar>
              <w:top w:w="80" w:type="dxa"/>
              <w:left w:w="100" w:type="dxa"/>
              <w:bottom w:w="80" w:type="dxa"/>
              <w:right w:w="100" w:type="dxa"/>
            </w:tcMar>
            <w:vAlign w:val="center"/>
          </w:tcPr>
          <w:p w14:paraId="7A212D6A" w14:textId="77777777" w:rsidR="00290FFD" w:rsidRDefault="00000000">
            <w:r>
              <w:t>Vận hành 1 chi nhánh cụ thể</w:t>
            </w:r>
          </w:p>
        </w:tc>
        <w:tc>
          <w:tcPr>
            <w:tcW w:w="3550" w:type="dxa"/>
            <w:tcMar>
              <w:top w:w="80" w:type="dxa"/>
              <w:left w:w="100" w:type="dxa"/>
              <w:bottom w:w="80" w:type="dxa"/>
              <w:right w:w="100" w:type="dxa"/>
            </w:tcMar>
            <w:vAlign w:val="center"/>
          </w:tcPr>
          <w:p w14:paraId="65D827B4" w14:textId="77777777" w:rsidR="00290FFD" w:rsidRDefault="00000000">
            <w:r>
              <w:t>Toàn quyền trong phạm vi chi nhánh mình quản lý; xem báo cáo tổng nếu được cấp thêm quyền</w:t>
            </w:r>
          </w:p>
        </w:tc>
      </w:tr>
      <w:tr w:rsidR="00290FFD" w14:paraId="3B711C7A" w14:textId="77777777">
        <w:tblPrEx>
          <w:tblCellMar>
            <w:top w:w="0" w:type="dxa"/>
            <w:bottom w:w="0" w:type="dxa"/>
          </w:tblCellMar>
        </w:tblPrEx>
        <w:tc>
          <w:tcPr>
            <w:tcW w:w="2400" w:type="dxa"/>
            <w:tcMar>
              <w:top w:w="80" w:type="dxa"/>
              <w:left w:w="100" w:type="dxa"/>
              <w:bottom w:w="80" w:type="dxa"/>
              <w:right w:w="100" w:type="dxa"/>
            </w:tcMar>
            <w:vAlign w:val="center"/>
          </w:tcPr>
          <w:p w14:paraId="080A5BF8" w14:textId="77777777" w:rsidR="00290FFD" w:rsidRDefault="00000000">
            <w:r>
              <w:t>Bác sĩ</w:t>
            </w:r>
          </w:p>
        </w:tc>
        <w:tc>
          <w:tcPr>
            <w:tcW w:w="3400" w:type="dxa"/>
            <w:tcMar>
              <w:top w:w="80" w:type="dxa"/>
              <w:left w:w="100" w:type="dxa"/>
              <w:bottom w:w="80" w:type="dxa"/>
              <w:right w:w="100" w:type="dxa"/>
            </w:tcMar>
            <w:vAlign w:val="center"/>
          </w:tcPr>
          <w:p w14:paraId="1076F005" w14:textId="77777777" w:rsidR="00290FFD" w:rsidRDefault="00000000">
            <w:r>
              <w:t>Khám, kê đơn, ký số bệnh án</w:t>
            </w:r>
          </w:p>
        </w:tc>
        <w:tc>
          <w:tcPr>
            <w:tcW w:w="3550" w:type="dxa"/>
            <w:tcMar>
              <w:top w:w="80" w:type="dxa"/>
              <w:left w:w="100" w:type="dxa"/>
              <w:bottom w:w="80" w:type="dxa"/>
              <w:right w:w="100" w:type="dxa"/>
            </w:tcMar>
            <w:vAlign w:val="center"/>
          </w:tcPr>
          <w:p w14:paraId="3DE2A8C3" w14:textId="77777777" w:rsidR="00290FFD" w:rsidRDefault="00000000">
            <w:r>
              <w:t>Xem/sửa hồ sơ bệnh nhân đã/đang khám; chỉ ký được bằng chữ ký số của chính mình</w:t>
            </w:r>
          </w:p>
        </w:tc>
      </w:tr>
      <w:tr w:rsidR="00290FFD" w14:paraId="453E297B" w14:textId="77777777">
        <w:tblPrEx>
          <w:tblCellMar>
            <w:top w:w="0" w:type="dxa"/>
            <w:bottom w:w="0" w:type="dxa"/>
          </w:tblCellMar>
        </w:tblPrEx>
        <w:tc>
          <w:tcPr>
            <w:tcW w:w="2400" w:type="dxa"/>
            <w:tcMar>
              <w:top w:w="80" w:type="dxa"/>
              <w:left w:w="100" w:type="dxa"/>
              <w:bottom w:w="80" w:type="dxa"/>
              <w:right w:w="100" w:type="dxa"/>
            </w:tcMar>
            <w:vAlign w:val="center"/>
          </w:tcPr>
          <w:p w14:paraId="7D5E53C7" w14:textId="77777777" w:rsidR="00290FFD" w:rsidRDefault="00000000">
            <w:r>
              <w:t>Điều dưỡng/KTV</w:t>
            </w:r>
          </w:p>
        </w:tc>
        <w:tc>
          <w:tcPr>
            <w:tcW w:w="3400" w:type="dxa"/>
            <w:tcMar>
              <w:top w:w="80" w:type="dxa"/>
              <w:left w:w="100" w:type="dxa"/>
              <w:bottom w:w="80" w:type="dxa"/>
              <w:right w:w="100" w:type="dxa"/>
            </w:tcMar>
            <w:vAlign w:val="center"/>
          </w:tcPr>
          <w:p w14:paraId="26C0E2DE" w14:textId="77777777" w:rsidR="00290FFD" w:rsidRDefault="00000000">
            <w:r>
              <w:t>Ghi sinh hiệu, hỗ trợ chỉ định CLS</w:t>
            </w:r>
          </w:p>
        </w:tc>
        <w:tc>
          <w:tcPr>
            <w:tcW w:w="3550" w:type="dxa"/>
            <w:tcMar>
              <w:top w:w="80" w:type="dxa"/>
              <w:left w:w="100" w:type="dxa"/>
              <w:bottom w:w="80" w:type="dxa"/>
              <w:right w:w="100" w:type="dxa"/>
            </w:tcMar>
            <w:vAlign w:val="center"/>
          </w:tcPr>
          <w:p w14:paraId="50CC35F0" w14:textId="77777777" w:rsidR="00290FFD" w:rsidRDefault="00000000">
            <w:r>
              <w:t>Không có quyền chẩn đoán/kê đơn</w:t>
            </w:r>
          </w:p>
        </w:tc>
      </w:tr>
      <w:tr w:rsidR="00290FFD" w14:paraId="284929FC" w14:textId="77777777">
        <w:tblPrEx>
          <w:tblCellMar>
            <w:top w:w="0" w:type="dxa"/>
            <w:bottom w:w="0" w:type="dxa"/>
          </w:tblCellMar>
        </w:tblPrEx>
        <w:tc>
          <w:tcPr>
            <w:tcW w:w="2400" w:type="dxa"/>
            <w:tcMar>
              <w:top w:w="80" w:type="dxa"/>
              <w:left w:w="100" w:type="dxa"/>
              <w:bottom w:w="80" w:type="dxa"/>
              <w:right w:w="100" w:type="dxa"/>
            </w:tcMar>
            <w:vAlign w:val="center"/>
          </w:tcPr>
          <w:p w14:paraId="7CCA1FBC" w14:textId="77777777" w:rsidR="00290FFD" w:rsidRDefault="00000000">
            <w:r>
              <w:lastRenderedPageBreak/>
              <w:t>Lễ tân/Tiếp đón</w:t>
            </w:r>
          </w:p>
        </w:tc>
        <w:tc>
          <w:tcPr>
            <w:tcW w:w="3400" w:type="dxa"/>
            <w:tcMar>
              <w:top w:w="80" w:type="dxa"/>
              <w:left w:w="100" w:type="dxa"/>
              <w:bottom w:w="80" w:type="dxa"/>
              <w:right w:w="100" w:type="dxa"/>
            </w:tcMar>
            <w:vAlign w:val="center"/>
          </w:tcPr>
          <w:p w14:paraId="71305725" w14:textId="77777777" w:rsidR="00290FFD" w:rsidRDefault="00000000">
            <w:r>
              <w:t>Đăng ký bệnh nhân, đặt lịch, check-in</w:t>
            </w:r>
          </w:p>
        </w:tc>
        <w:tc>
          <w:tcPr>
            <w:tcW w:w="3550" w:type="dxa"/>
            <w:tcMar>
              <w:top w:w="80" w:type="dxa"/>
              <w:left w:w="100" w:type="dxa"/>
              <w:bottom w:w="80" w:type="dxa"/>
              <w:right w:w="100" w:type="dxa"/>
            </w:tcMar>
            <w:vAlign w:val="center"/>
          </w:tcPr>
          <w:p w14:paraId="668C1D33" w14:textId="77777777" w:rsidR="00290FFD" w:rsidRDefault="00000000">
            <w:r>
              <w:t>Không xem được chi tiết lâm sàng, chỉ xem thông tin hành chính</w:t>
            </w:r>
          </w:p>
        </w:tc>
      </w:tr>
      <w:tr w:rsidR="00290FFD" w14:paraId="46EED0EA" w14:textId="77777777">
        <w:tblPrEx>
          <w:tblCellMar>
            <w:top w:w="0" w:type="dxa"/>
            <w:bottom w:w="0" w:type="dxa"/>
          </w:tblCellMar>
        </w:tblPrEx>
        <w:tc>
          <w:tcPr>
            <w:tcW w:w="2400" w:type="dxa"/>
            <w:tcMar>
              <w:top w:w="80" w:type="dxa"/>
              <w:left w:w="100" w:type="dxa"/>
              <w:bottom w:w="80" w:type="dxa"/>
              <w:right w:w="100" w:type="dxa"/>
            </w:tcMar>
            <w:vAlign w:val="center"/>
          </w:tcPr>
          <w:p w14:paraId="19DC7713" w14:textId="77777777" w:rsidR="00290FFD" w:rsidRDefault="00000000">
            <w:r>
              <w:t>Thu ngân</w:t>
            </w:r>
          </w:p>
        </w:tc>
        <w:tc>
          <w:tcPr>
            <w:tcW w:w="3400" w:type="dxa"/>
            <w:tcMar>
              <w:top w:w="80" w:type="dxa"/>
              <w:left w:w="100" w:type="dxa"/>
              <w:bottom w:w="80" w:type="dxa"/>
              <w:right w:w="100" w:type="dxa"/>
            </w:tcMar>
            <w:vAlign w:val="center"/>
          </w:tcPr>
          <w:p w14:paraId="39D0D52A" w14:textId="77777777" w:rsidR="00290FFD" w:rsidRDefault="00000000">
            <w:r>
              <w:t>Lập hoá đơn, thu tiền</w:t>
            </w:r>
          </w:p>
        </w:tc>
        <w:tc>
          <w:tcPr>
            <w:tcW w:w="3550" w:type="dxa"/>
            <w:tcMar>
              <w:top w:w="80" w:type="dxa"/>
              <w:left w:w="100" w:type="dxa"/>
              <w:bottom w:w="80" w:type="dxa"/>
              <w:right w:w="100" w:type="dxa"/>
            </w:tcMar>
            <w:vAlign w:val="center"/>
          </w:tcPr>
          <w:p w14:paraId="1B8E8E1E" w14:textId="77777777" w:rsidR="00290FFD" w:rsidRDefault="00000000">
            <w:r>
              <w:t>Truy cập module thanh toán/hoá đơn điện tử</w:t>
            </w:r>
          </w:p>
        </w:tc>
      </w:tr>
      <w:tr w:rsidR="00290FFD" w14:paraId="4B846D23" w14:textId="77777777">
        <w:tblPrEx>
          <w:tblCellMar>
            <w:top w:w="0" w:type="dxa"/>
            <w:bottom w:w="0" w:type="dxa"/>
          </w:tblCellMar>
        </w:tblPrEx>
        <w:tc>
          <w:tcPr>
            <w:tcW w:w="2400" w:type="dxa"/>
            <w:tcMar>
              <w:top w:w="80" w:type="dxa"/>
              <w:left w:w="100" w:type="dxa"/>
              <w:bottom w:w="80" w:type="dxa"/>
              <w:right w:w="100" w:type="dxa"/>
            </w:tcMar>
            <w:vAlign w:val="center"/>
          </w:tcPr>
          <w:p w14:paraId="52D18DCE" w14:textId="77777777" w:rsidR="00290FFD" w:rsidRDefault="00000000">
            <w:r>
              <w:t>Dược sĩ/Kho</w:t>
            </w:r>
          </w:p>
        </w:tc>
        <w:tc>
          <w:tcPr>
            <w:tcW w:w="3400" w:type="dxa"/>
            <w:tcMar>
              <w:top w:w="80" w:type="dxa"/>
              <w:left w:w="100" w:type="dxa"/>
              <w:bottom w:w="80" w:type="dxa"/>
              <w:right w:w="100" w:type="dxa"/>
            </w:tcMar>
            <w:vAlign w:val="center"/>
          </w:tcPr>
          <w:p w14:paraId="4C39E7C9" w14:textId="77777777" w:rsidR="00290FFD" w:rsidRDefault="00000000">
            <w:r>
              <w:t>Quản lý kho thuốc, cấp phát theo đơn</w:t>
            </w:r>
          </w:p>
        </w:tc>
        <w:tc>
          <w:tcPr>
            <w:tcW w:w="3550" w:type="dxa"/>
            <w:tcMar>
              <w:top w:w="80" w:type="dxa"/>
              <w:left w:w="100" w:type="dxa"/>
              <w:bottom w:w="80" w:type="dxa"/>
              <w:right w:w="100" w:type="dxa"/>
            </w:tcMar>
            <w:vAlign w:val="center"/>
          </w:tcPr>
          <w:p w14:paraId="647DDC97" w14:textId="77777777" w:rsidR="00290FFD" w:rsidRDefault="00000000">
            <w:r>
              <w:t>Truy cập module dược/kho</w:t>
            </w:r>
          </w:p>
        </w:tc>
      </w:tr>
      <w:tr w:rsidR="00290FFD" w14:paraId="26061DC1" w14:textId="77777777">
        <w:tblPrEx>
          <w:tblCellMar>
            <w:top w:w="0" w:type="dxa"/>
            <w:bottom w:w="0" w:type="dxa"/>
          </w:tblCellMar>
        </w:tblPrEx>
        <w:tc>
          <w:tcPr>
            <w:tcW w:w="2400" w:type="dxa"/>
            <w:tcMar>
              <w:top w:w="80" w:type="dxa"/>
              <w:left w:w="100" w:type="dxa"/>
              <w:bottom w:w="80" w:type="dxa"/>
              <w:right w:w="100" w:type="dxa"/>
            </w:tcMar>
            <w:vAlign w:val="center"/>
          </w:tcPr>
          <w:p w14:paraId="325BC137" w14:textId="77777777" w:rsidR="00290FFD" w:rsidRDefault="00000000">
            <w:r>
              <w:t>Bệnh nhân (nếu có cổng tự phục vụ)</w:t>
            </w:r>
          </w:p>
        </w:tc>
        <w:tc>
          <w:tcPr>
            <w:tcW w:w="3400" w:type="dxa"/>
            <w:tcMar>
              <w:top w:w="80" w:type="dxa"/>
              <w:left w:w="100" w:type="dxa"/>
              <w:bottom w:w="80" w:type="dxa"/>
              <w:right w:w="100" w:type="dxa"/>
            </w:tcMar>
            <w:vAlign w:val="center"/>
          </w:tcPr>
          <w:p w14:paraId="05102B3C" w14:textId="77777777" w:rsidR="00290FFD" w:rsidRDefault="00000000">
            <w:r>
              <w:t>Đặt lịch online, xem kết quả, tham gia telehealth</w:t>
            </w:r>
          </w:p>
        </w:tc>
        <w:tc>
          <w:tcPr>
            <w:tcW w:w="3550" w:type="dxa"/>
            <w:tcMar>
              <w:top w:w="80" w:type="dxa"/>
              <w:left w:w="100" w:type="dxa"/>
              <w:bottom w:w="80" w:type="dxa"/>
              <w:right w:w="100" w:type="dxa"/>
            </w:tcMar>
            <w:vAlign w:val="center"/>
          </w:tcPr>
          <w:p w14:paraId="58573E83" w14:textId="77777777" w:rsidR="00290FFD" w:rsidRDefault="00000000">
            <w:r>
              <w:t>Chỉ xem/thao tác trên hồ sơ của chính mình</w:t>
            </w:r>
          </w:p>
        </w:tc>
      </w:tr>
    </w:tbl>
    <w:p w14:paraId="53B039BF" w14:textId="77777777" w:rsidR="00290FFD" w:rsidRDefault="00000000">
      <w:pPr>
        <w:pBdr>
          <w:left w:val="single" w:sz="18" w:space="8" w:color="2E5395"/>
        </w:pBdr>
        <w:shd w:val="clear" w:color="auto" w:fill="F2F5FA"/>
        <w:spacing w:before="120" w:after="200"/>
        <w:ind w:left="260"/>
      </w:pPr>
      <w:r>
        <w:rPr>
          <w:i/>
          <w:iCs/>
        </w:rPr>
        <w:t>Ghi chú cho Dev: Toàn bộ hành động ghi/sửa dữ liệu lâm sàng (EMR, đơn thuốc) đều phải đi qua middleware audit-log (xem mục 6.1) trước khi commit vào DB — không thiết kế tắt (bypass) cho bất kỳ vai trò nào, kể cả Super Admin.</w:t>
      </w:r>
    </w:p>
    <w:p w14:paraId="2AA43CEA" w14:textId="77777777" w:rsidR="00290FFD" w:rsidRDefault="00290FFD">
      <w:pPr>
        <w:spacing w:after="120"/>
      </w:pPr>
    </w:p>
    <w:p w14:paraId="79C19F64" w14:textId="77777777" w:rsidR="00290FFD" w:rsidRDefault="00000000">
      <w:pPr>
        <w:pStyle w:val="Heading1"/>
      </w:pPr>
      <w:bookmarkStart w:id="5" w:name="bm6"/>
      <w:r>
        <w:t>3. Mô hình dữ liệu chính (Data Model)</w:t>
      </w:r>
      <w:bookmarkEnd w:id="5"/>
    </w:p>
    <w:p w14:paraId="140CBCFC" w14:textId="77777777" w:rsidR="00290FFD" w:rsidRDefault="00000000">
      <w:pPr>
        <w:pStyle w:val="Heading2"/>
      </w:pPr>
      <w:bookmarkStart w:id="6" w:name="bm7"/>
      <w:r>
        <w:t>3.1 Danh sách entity cốt lõi</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1"/>
        <w:gridCol w:w="2170"/>
        <w:gridCol w:w="4309"/>
      </w:tblGrid>
      <w:tr w:rsidR="00290FFD" w14:paraId="36BC1A63" w14:textId="77777777">
        <w:tblPrEx>
          <w:tblCellMar>
            <w:top w:w="0" w:type="dxa"/>
            <w:bottom w:w="0" w:type="dxa"/>
          </w:tblCellMar>
        </w:tblPrEx>
        <w:trPr>
          <w:tblHeader/>
        </w:trPr>
        <w:tc>
          <w:tcPr>
            <w:tcW w:w="2200" w:type="dxa"/>
            <w:shd w:val="clear" w:color="auto" w:fill="E7E9EC"/>
            <w:tcMar>
              <w:top w:w="80" w:type="dxa"/>
              <w:left w:w="100" w:type="dxa"/>
              <w:bottom w:w="80" w:type="dxa"/>
              <w:right w:w="100" w:type="dxa"/>
            </w:tcMar>
            <w:vAlign w:val="center"/>
          </w:tcPr>
          <w:p w14:paraId="47BADA8D" w14:textId="77777777" w:rsidR="00290FFD" w:rsidRDefault="00000000">
            <w:r>
              <w:rPr>
                <w:b/>
                <w:bCs/>
              </w:rPr>
              <w:t>Entity</w:t>
            </w:r>
          </w:p>
        </w:tc>
        <w:tc>
          <w:tcPr>
            <w:tcW w:w="2700" w:type="dxa"/>
            <w:shd w:val="clear" w:color="auto" w:fill="E7E9EC"/>
            <w:tcMar>
              <w:top w:w="80" w:type="dxa"/>
              <w:left w:w="100" w:type="dxa"/>
              <w:bottom w:w="80" w:type="dxa"/>
              <w:right w:w="100" w:type="dxa"/>
            </w:tcMar>
            <w:vAlign w:val="center"/>
          </w:tcPr>
          <w:p w14:paraId="665F263E" w14:textId="77777777" w:rsidR="00290FFD" w:rsidRDefault="00000000">
            <w:r>
              <w:rPr>
                <w:b/>
                <w:bCs/>
              </w:rPr>
              <w:t>Mô tả ngắn</w:t>
            </w:r>
          </w:p>
        </w:tc>
        <w:tc>
          <w:tcPr>
            <w:tcW w:w="4450" w:type="dxa"/>
            <w:shd w:val="clear" w:color="auto" w:fill="E7E9EC"/>
            <w:tcMar>
              <w:top w:w="80" w:type="dxa"/>
              <w:left w:w="100" w:type="dxa"/>
              <w:bottom w:w="80" w:type="dxa"/>
              <w:right w:w="100" w:type="dxa"/>
            </w:tcMar>
            <w:vAlign w:val="center"/>
          </w:tcPr>
          <w:p w14:paraId="6B4AFC40" w14:textId="77777777" w:rsidR="00290FFD" w:rsidRDefault="00000000">
            <w:r>
              <w:rPr>
                <w:b/>
                <w:bCs/>
              </w:rPr>
              <w:t>Trường quan trọng cần lưu ý</w:t>
            </w:r>
          </w:p>
        </w:tc>
      </w:tr>
      <w:tr w:rsidR="00290FFD" w14:paraId="68AB20C0" w14:textId="77777777">
        <w:tblPrEx>
          <w:tblCellMar>
            <w:top w:w="0" w:type="dxa"/>
            <w:bottom w:w="0" w:type="dxa"/>
          </w:tblCellMar>
        </w:tblPrEx>
        <w:tc>
          <w:tcPr>
            <w:tcW w:w="2200" w:type="dxa"/>
            <w:tcMar>
              <w:top w:w="80" w:type="dxa"/>
              <w:left w:w="100" w:type="dxa"/>
              <w:bottom w:w="80" w:type="dxa"/>
              <w:right w:w="100" w:type="dxa"/>
            </w:tcMar>
            <w:vAlign w:val="center"/>
          </w:tcPr>
          <w:p w14:paraId="694D1A75" w14:textId="77777777" w:rsidR="00290FFD" w:rsidRDefault="00000000">
            <w:r>
              <w:t>Branch</w:t>
            </w:r>
          </w:p>
        </w:tc>
        <w:tc>
          <w:tcPr>
            <w:tcW w:w="2700" w:type="dxa"/>
            <w:tcMar>
              <w:top w:w="80" w:type="dxa"/>
              <w:left w:w="100" w:type="dxa"/>
              <w:bottom w:w="80" w:type="dxa"/>
              <w:right w:w="100" w:type="dxa"/>
            </w:tcMar>
            <w:vAlign w:val="center"/>
          </w:tcPr>
          <w:p w14:paraId="4DFCFA2E" w14:textId="77777777" w:rsidR="00290FFD" w:rsidRDefault="00000000">
            <w:r>
              <w:t>Chi nhánh</w:t>
            </w:r>
          </w:p>
        </w:tc>
        <w:tc>
          <w:tcPr>
            <w:tcW w:w="4450" w:type="dxa"/>
            <w:tcMar>
              <w:top w:w="80" w:type="dxa"/>
              <w:left w:w="100" w:type="dxa"/>
              <w:bottom w:w="80" w:type="dxa"/>
              <w:right w:w="100" w:type="dxa"/>
            </w:tcMar>
            <w:vAlign w:val="center"/>
          </w:tcPr>
          <w:p w14:paraId="7D16A454" w14:textId="77777777" w:rsidR="00290FFD" w:rsidRDefault="00000000">
            <w:r>
              <w:t>cskcb_code (mã CSKCB — bắt buộc để đăng ký liên thông Đơn thuốc QG), địa chỉ, trạng thái hoạt động</w:t>
            </w:r>
          </w:p>
        </w:tc>
      </w:tr>
      <w:tr w:rsidR="00290FFD" w14:paraId="73B252D6" w14:textId="77777777">
        <w:tblPrEx>
          <w:tblCellMar>
            <w:top w:w="0" w:type="dxa"/>
            <w:bottom w:w="0" w:type="dxa"/>
          </w:tblCellMar>
        </w:tblPrEx>
        <w:tc>
          <w:tcPr>
            <w:tcW w:w="2200" w:type="dxa"/>
            <w:tcMar>
              <w:top w:w="80" w:type="dxa"/>
              <w:left w:w="100" w:type="dxa"/>
              <w:bottom w:w="80" w:type="dxa"/>
              <w:right w:w="100" w:type="dxa"/>
            </w:tcMar>
            <w:vAlign w:val="center"/>
          </w:tcPr>
          <w:p w14:paraId="081457B8" w14:textId="77777777" w:rsidR="00290FFD" w:rsidRDefault="00000000">
            <w:r>
              <w:t>User</w:t>
            </w:r>
          </w:p>
        </w:tc>
        <w:tc>
          <w:tcPr>
            <w:tcW w:w="2700" w:type="dxa"/>
            <w:tcMar>
              <w:top w:w="80" w:type="dxa"/>
              <w:left w:w="100" w:type="dxa"/>
              <w:bottom w:w="80" w:type="dxa"/>
              <w:right w:w="100" w:type="dxa"/>
            </w:tcMar>
            <w:vAlign w:val="center"/>
          </w:tcPr>
          <w:p w14:paraId="0F75EBE3" w14:textId="77777777" w:rsidR="00290FFD" w:rsidRDefault="00000000">
            <w:r>
              <w:t>Tài khoản nhân viên</w:t>
            </w:r>
          </w:p>
        </w:tc>
        <w:tc>
          <w:tcPr>
            <w:tcW w:w="4450" w:type="dxa"/>
            <w:tcMar>
              <w:top w:w="80" w:type="dxa"/>
              <w:left w:w="100" w:type="dxa"/>
              <w:bottom w:w="80" w:type="dxa"/>
              <w:right w:w="100" w:type="dxa"/>
            </w:tcMar>
            <w:vAlign w:val="center"/>
          </w:tcPr>
          <w:p w14:paraId="39E7263A" w14:textId="77777777" w:rsidR="00290FFD" w:rsidRDefault="00000000">
            <w:r>
              <w:t>role_id, branch_id (nullable với Super Admin), license_no (chứng chỉ hành nghề — chỉ bác sĩ), ca_certificate_ref</w:t>
            </w:r>
          </w:p>
        </w:tc>
      </w:tr>
      <w:tr w:rsidR="00290FFD" w14:paraId="15B6E8ED" w14:textId="77777777">
        <w:tblPrEx>
          <w:tblCellMar>
            <w:top w:w="0" w:type="dxa"/>
            <w:bottom w:w="0" w:type="dxa"/>
          </w:tblCellMar>
        </w:tblPrEx>
        <w:tc>
          <w:tcPr>
            <w:tcW w:w="2200" w:type="dxa"/>
            <w:tcMar>
              <w:top w:w="80" w:type="dxa"/>
              <w:left w:w="100" w:type="dxa"/>
              <w:bottom w:w="80" w:type="dxa"/>
              <w:right w:w="100" w:type="dxa"/>
            </w:tcMar>
            <w:vAlign w:val="center"/>
          </w:tcPr>
          <w:p w14:paraId="1B20DECB" w14:textId="77777777" w:rsidR="00290FFD" w:rsidRDefault="00000000">
            <w:r>
              <w:t>Role / Permission</w:t>
            </w:r>
          </w:p>
        </w:tc>
        <w:tc>
          <w:tcPr>
            <w:tcW w:w="2700" w:type="dxa"/>
            <w:tcMar>
              <w:top w:w="80" w:type="dxa"/>
              <w:left w:w="100" w:type="dxa"/>
              <w:bottom w:w="80" w:type="dxa"/>
              <w:right w:w="100" w:type="dxa"/>
            </w:tcMar>
            <w:vAlign w:val="center"/>
          </w:tcPr>
          <w:p w14:paraId="570FDFBF" w14:textId="77777777" w:rsidR="00290FFD" w:rsidRDefault="00000000">
            <w:r>
              <w:t>Vai trò &amp; quyền hạn chi tiết</w:t>
            </w:r>
          </w:p>
        </w:tc>
        <w:tc>
          <w:tcPr>
            <w:tcW w:w="4450" w:type="dxa"/>
            <w:tcMar>
              <w:top w:w="80" w:type="dxa"/>
              <w:left w:w="100" w:type="dxa"/>
              <w:bottom w:w="80" w:type="dxa"/>
              <w:right w:w="100" w:type="dxa"/>
            </w:tcMar>
            <w:vAlign w:val="center"/>
          </w:tcPr>
          <w:p w14:paraId="17077F9A" w14:textId="77777777" w:rsidR="00290FFD" w:rsidRDefault="00000000">
            <w:r>
              <w:t>Thiết kế dạng RBAC linh hoạt, không hardcode quyền theo vai trò</w:t>
            </w:r>
          </w:p>
        </w:tc>
      </w:tr>
      <w:tr w:rsidR="00290FFD" w14:paraId="11EA517E" w14:textId="77777777">
        <w:tblPrEx>
          <w:tblCellMar>
            <w:top w:w="0" w:type="dxa"/>
            <w:bottom w:w="0" w:type="dxa"/>
          </w:tblCellMar>
        </w:tblPrEx>
        <w:tc>
          <w:tcPr>
            <w:tcW w:w="2200" w:type="dxa"/>
            <w:tcMar>
              <w:top w:w="80" w:type="dxa"/>
              <w:left w:w="100" w:type="dxa"/>
              <w:bottom w:w="80" w:type="dxa"/>
              <w:right w:w="100" w:type="dxa"/>
            </w:tcMar>
            <w:vAlign w:val="center"/>
          </w:tcPr>
          <w:p w14:paraId="2512857F" w14:textId="77777777" w:rsidR="00290FFD" w:rsidRDefault="00000000">
            <w:r>
              <w:t>Patient</w:t>
            </w:r>
          </w:p>
        </w:tc>
        <w:tc>
          <w:tcPr>
            <w:tcW w:w="2700" w:type="dxa"/>
            <w:tcMar>
              <w:top w:w="80" w:type="dxa"/>
              <w:left w:w="100" w:type="dxa"/>
              <w:bottom w:w="80" w:type="dxa"/>
              <w:right w:w="100" w:type="dxa"/>
            </w:tcMar>
            <w:vAlign w:val="center"/>
          </w:tcPr>
          <w:p w14:paraId="529811DB" w14:textId="77777777" w:rsidR="00290FFD" w:rsidRDefault="00000000">
            <w:r>
              <w:t>Bệnh nhân</w:t>
            </w:r>
          </w:p>
        </w:tc>
        <w:tc>
          <w:tcPr>
            <w:tcW w:w="4450" w:type="dxa"/>
            <w:tcMar>
              <w:top w:w="80" w:type="dxa"/>
              <w:left w:w="100" w:type="dxa"/>
              <w:bottom w:w="80" w:type="dxa"/>
              <w:right w:w="100" w:type="dxa"/>
            </w:tcMar>
            <w:vAlign w:val="center"/>
          </w:tcPr>
          <w:p w14:paraId="2EF1EBA8" w14:textId="77777777" w:rsidR="00290FFD" w:rsidRDefault="00000000">
            <w:r>
              <w:t>national_id (CCCD — bắt buộc), guardian_info (bắt buộc nếu bệnh nhân &lt; 72 tháng tuổi)</w:t>
            </w:r>
          </w:p>
        </w:tc>
      </w:tr>
      <w:tr w:rsidR="00290FFD" w14:paraId="18295E64" w14:textId="77777777">
        <w:tblPrEx>
          <w:tblCellMar>
            <w:top w:w="0" w:type="dxa"/>
            <w:bottom w:w="0" w:type="dxa"/>
          </w:tblCellMar>
        </w:tblPrEx>
        <w:tc>
          <w:tcPr>
            <w:tcW w:w="2200" w:type="dxa"/>
            <w:tcMar>
              <w:top w:w="80" w:type="dxa"/>
              <w:left w:w="100" w:type="dxa"/>
              <w:bottom w:w="80" w:type="dxa"/>
              <w:right w:w="100" w:type="dxa"/>
            </w:tcMar>
            <w:vAlign w:val="center"/>
          </w:tcPr>
          <w:p w14:paraId="654510DC" w14:textId="77777777" w:rsidR="00290FFD" w:rsidRDefault="00000000">
            <w:r>
              <w:t>Appointment</w:t>
            </w:r>
          </w:p>
        </w:tc>
        <w:tc>
          <w:tcPr>
            <w:tcW w:w="2700" w:type="dxa"/>
            <w:tcMar>
              <w:top w:w="80" w:type="dxa"/>
              <w:left w:w="100" w:type="dxa"/>
              <w:bottom w:w="80" w:type="dxa"/>
              <w:right w:w="100" w:type="dxa"/>
            </w:tcMar>
            <w:vAlign w:val="center"/>
          </w:tcPr>
          <w:p w14:paraId="25A4A9B5" w14:textId="77777777" w:rsidR="00290FFD" w:rsidRDefault="00000000">
            <w:r>
              <w:t>Lịch hẹn</w:t>
            </w:r>
          </w:p>
        </w:tc>
        <w:tc>
          <w:tcPr>
            <w:tcW w:w="4450" w:type="dxa"/>
            <w:tcMar>
              <w:top w:w="80" w:type="dxa"/>
              <w:left w:w="100" w:type="dxa"/>
              <w:bottom w:w="80" w:type="dxa"/>
              <w:right w:w="100" w:type="dxa"/>
            </w:tcMar>
            <w:vAlign w:val="center"/>
          </w:tcPr>
          <w:p w14:paraId="390F39CE" w14:textId="77777777" w:rsidR="00290FFD" w:rsidRDefault="00000000">
            <w:r>
              <w:t>type (in_person / telehealth), status, branch_id, doctor_id</w:t>
            </w:r>
          </w:p>
        </w:tc>
      </w:tr>
      <w:tr w:rsidR="00290FFD" w14:paraId="013BD4AA" w14:textId="77777777">
        <w:tblPrEx>
          <w:tblCellMar>
            <w:top w:w="0" w:type="dxa"/>
            <w:bottom w:w="0" w:type="dxa"/>
          </w:tblCellMar>
        </w:tblPrEx>
        <w:tc>
          <w:tcPr>
            <w:tcW w:w="2200" w:type="dxa"/>
            <w:tcMar>
              <w:top w:w="80" w:type="dxa"/>
              <w:left w:w="100" w:type="dxa"/>
              <w:bottom w:w="80" w:type="dxa"/>
              <w:right w:w="100" w:type="dxa"/>
            </w:tcMar>
            <w:vAlign w:val="center"/>
          </w:tcPr>
          <w:p w14:paraId="0616F1E8" w14:textId="77777777" w:rsidR="00290FFD" w:rsidRDefault="00000000">
            <w:r>
              <w:t>MedicalRecord</w:t>
            </w:r>
          </w:p>
        </w:tc>
        <w:tc>
          <w:tcPr>
            <w:tcW w:w="2700" w:type="dxa"/>
            <w:tcMar>
              <w:top w:w="80" w:type="dxa"/>
              <w:left w:w="100" w:type="dxa"/>
              <w:bottom w:w="80" w:type="dxa"/>
              <w:right w:w="100" w:type="dxa"/>
            </w:tcMar>
            <w:vAlign w:val="center"/>
          </w:tcPr>
          <w:p w14:paraId="394B0103" w14:textId="77777777" w:rsidR="00290FFD" w:rsidRDefault="00000000">
            <w:r>
              <w:t>Bệnh án điện tử</w:t>
            </w:r>
          </w:p>
        </w:tc>
        <w:tc>
          <w:tcPr>
            <w:tcW w:w="4450" w:type="dxa"/>
            <w:tcMar>
              <w:top w:w="80" w:type="dxa"/>
              <w:left w:w="100" w:type="dxa"/>
              <w:bottom w:w="80" w:type="dxa"/>
              <w:right w:w="100" w:type="dxa"/>
            </w:tcMar>
            <w:vAlign w:val="center"/>
          </w:tcPr>
          <w:p w14:paraId="0D729E9E" w14:textId="77777777" w:rsidR="00290FFD" w:rsidRDefault="00000000">
            <w:r>
              <w:t>diagnosis_icd10 (bắt buộc), digital_signature_ref, is_locked (true sau khi ký số)</w:t>
            </w:r>
          </w:p>
        </w:tc>
      </w:tr>
      <w:tr w:rsidR="00290FFD" w14:paraId="407863C2" w14:textId="77777777">
        <w:tblPrEx>
          <w:tblCellMar>
            <w:top w:w="0" w:type="dxa"/>
            <w:bottom w:w="0" w:type="dxa"/>
          </w:tblCellMar>
        </w:tblPrEx>
        <w:tc>
          <w:tcPr>
            <w:tcW w:w="2200" w:type="dxa"/>
            <w:tcMar>
              <w:top w:w="80" w:type="dxa"/>
              <w:left w:w="100" w:type="dxa"/>
              <w:bottom w:w="80" w:type="dxa"/>
              <w:right w:w="100" w:type="dxa"/>
            </w:tcMar>
            <w:vAlign w:val="center"/>
          </w:tcPr>
          <w:p w14:paraId="6F5A3940" w14:textId="77777777" w:rsidR="00290FFD" w:rsidRDefault="00000000">
            <w:r>
              <w:t>ChronicDiseaseProfile</w:t>
            </w:r>
          </w:p>
        </w:tc>
        <w:tc>
          <w:tcPr>
            <w:tcW w:w="2700" w:type="dxa"/>
            <w:tcMar>
              <w:top w:w="80" w:type="dxa"/>
              <w:left w:w="100" w:type="dxa"/>
              <w:bottom w:w="80" w:type="dxa"/>
              <w:right w:w="100" w:type="dxa"/>
            </w:tcMar>
            <w:vAlign w:val="center"/>
          </w:tcPr>
          <w:p w14:paraId="73532EA1" w14:textId="77777777" w:rsidR="00290FFD" w:rsidRDefault="00000000">
            <w:r>
              <w:t>Hồ sơ theo dõi bệnh mạn tính</w:t>
            </w:r>
          </w:p>
        </w:tc>
        <w:tc>
          <w:tcPr>
            <w:tcW w:w="4450" w:type="dxa"/>
            <w:tcMar>
              <w:top w:w="80" w:type="dxa"/>
              <w:left w:w="100" w:type="dxa"/>
              <w:bottom w:w="80" w:type="dxa"/>
              <w:right w:w="100" w:type="dxa"/>
            </w:tcMar>
            <w:vAlign w:val="center"/>
          </w:tcPr>
          <w:p w14:paraId="5930CEBF" w14:textId="77777777" w:rsidR="00290FFD" w:rsidRDefault="00000000">
            <w:r>
              <w:t>disease_type, target_goals, liên kết 1-nhiều với ClinicalIndicator</w:t>
            </w:r>
          </w:p>
        </w:tc>
      </w:tr>
      <w:tr w:rsidR="00290FFD" w14:paraId="36D3D628" w14:textId="77777777">
        <w:tblPrEx>
          <w:tblCellMar>
            <w:top w:w="0" w:type="dxa"/>
            <w:bottom w:w="0" w:type="dxa"/>
          </w:tblCellMar>
        </w:tblPrEx>
        <w:tc>
          <w:tcPr>
            <w:tcW w:w="2200" w:type="dxa"/>
            <w:tcMar>
              <w:top w:w="80" w:type="dxa"/>
              <w:left w:w="100" w:type="dxa"/>
              <w:bottom w:w="80" w:type="dxa"/>
              <w:right w:w="100" w:type="dxa"/>
            </w:tcMar>
            <w:vAlign w:val="center"/>
          </w:tcPr>
          <w:p w14:paraId="6597D24E" w14:textId="77777777" w:rsidR="00290FFD" w:rsidRDefault="00000000">
            <w:r>
              <w:t>ClinicalIndicator</w:t>
            </w:r>
          </w:p>
        </w:tc>
        <w:tc>
          <w:tcPr>
            <w:tcW w:w="2700" w:type="dxa"/>
            <w:tcMar>
              <w:top w:w="80" w:type="dxa"/>
              <w:left w:w="100" w:type="dxa"/>
              <w:bottom w:w="80" w:type="dxa"/>
              <w:right w:w="100" w:type="dxa"/>
            </w:tcMar>
            <w:vAlign w:val="center"/>
          </w:tcPr>
          <w:p w14:paraId="0C6BE975" w14:textId="77777777" w:rsidR="00290FFD" w:rsidRDefault="00000000">
            <w:r>
              <w:t>Từng chỉ số theo dõi theo thời gian</w:t>
            </w:r>
          </w:p>
        </w:tc>
        <w:tc>
          <w:tcPr>
            <w:tcW w:w="4450" w:type="dxa"/>
            <w:tcMar>
              <w:top w:w="80" w:type="dxa"/>
              <w:left w:w="100" w:type="dxa"/>
              <w:bottom w:w="80" w:type="dxa"/>
              <w:right w:w="100" w:type="dxa"/>
            </w:tcMar>
            <w:vAlign w:val="center"/>
          </w:tcPr>
          <w:p w14:paraId="22E7EF4B" w14:textId="77777777" w:rsidR="00290FFD" w:rsidRDefault="00000000">
            <w:r>
              <w:t>indicator_type (HbA1c, glucose, TSH...), value, unit, recorded_date, source (lab_result / manual_entry)</w:t>
            </w:r>
          </w:p>
        </w:tc>
      </w:tr>
      <w:tr w:rsidR="00290FFD" w14:paraId="21285C61" w14:textId="77777777">
        <w:tblPrEx>
          <w:tblCellMar>
            <w:top w:w="0" w:type="dxa"/>
            <w:bottom w:w="0" w:type="dxa"/>
          </w:tblCellMar>
        </w:tblPrEx>
        <w:tc>
          <w:tcPr>
            <w:tcW w:w="2200" w:type="dxa"/>
            <w:tcMar>
              <w:top w:w="80" w:type="dxa"/>
              <w:left w:w="100" w:type="dxa"/>
              <w:bottom w:w="80" w:type="dxa"/>
              <w:right w:w="100" w:type="dxa"/>
            </w:tcMar>
            <w:vAlign w:val="center"/>
          </w:tcPr>
          <w:p w14:paraId="77CB8210" w14:textId="77777777" w:rsidR="00290FFD" w:rsidRDefault="00000000">
            <w:r>
              <w:t>Prescription</w:t>
            </w:r>
          </w:p>
        </w:tc>
        <w:tc>
          <w:tcPr>
            <w:tcW w:w="2700" w:type="dxa"/>
            <w:tcMar>
              <w:top w:w="80" w:type="dxa"/>
              <w:left w:w="100" w:type="dxa"/>
              <w:bottom w:w="80" w:type="dxa"/>
              <w:right w:w="100" w:type="dxa"/>
            </w:tcMar>
            <w:vAlign w:val="center"/>
          </w:tcPr>
          <w:p w14:paraId="55498F3B" w14:textId="77777777" w:rsidR="00290FFD" w:rsidRDefault="00000000">
            <w:r>
              <w:t>Đơn thuốc điện tử</w:t>
            </w:r>
          </w:p>
        </w:tc>
        <w:tc>
          <w:tcPr>
            <w:tcW w:w="4450" w:type="dxa"/>
            <w:tcMar>
              <w:top w:w="80" w:type="dxa"/>
              <w:left w:w="100" w:type="dxa"/>
              <w:bottom w:w="80" w:type="dxa"/>
              <w:right w:w="100" w:type="dxa"/>
            </w:tcMar>
            <w:vAlign w:val="center"/>
          </w:tcPr>
          <w:p w14:paraId="0208A82C" w14:textId="77777777" w:rsidR="00290FFD" w:rsidRDefault="00000000">
            <w:r>
              <w:t xml:space="preserve">prescription_code (14 ký tự), national_sync_status </w:t>
            </w:r>
            <w:r>
              <w:lastRenderedPageBreak/>
              <w:t>(pending/synced/failed), digital_signature_ref</w:t>
            </w:r>
          </w:p>
        </w:tc>
      </w:tr>
      <w:tr w:rsidR="00290FFD" w14:paraId="78CA0560" w14:textId="77777777">
        <w:tblPrEx>
          <w:tblCellMar>
            <w:top w:w="0" w:type="dxa"/>
            <w:bottom w:w="0" w:type="dxa"/>
          </w:tblCellMar>
        </w:tblPrEx>
        <w:tc>
          <w:tcPr>
            <w:tcW w:w="2200" w:type="dxa"/>
            <w:tcMar>
              <w:top w:w="80" w:type="dxa"/>
              <w:left w:w="100" w:type="dxa"/>
              <w:bottom w:w="80" w:type="dxa"/>
              <w:right w:w="100" w:type="dxa"/>
            </w:tcMar>
            <w:vAlign w:val="center"/>
          </w:tcPr>
          <w:p w14:paraId="246CB827" w14:textId="77777777" w:rsidR="00290FFD" w:rsidRDefault="00000000">
            <w:r>
              <w:lastRenderedPageBreak/>
              <w:t>PrescriptionItem</w:t>
            </w:r>
          </w:p>
        </w:tc>
        <w:tc>
          <w:tcPr>
            <w:tcW w:w="2700" w:type="dxa"/>
            <w:tcMar>
              <w:top w:w="80" w:type="dxa"/>
              <w:left w:w="100" w:type="dxa"/>
              <w:bottom w:w="80" w:type="dxa"/>
              <w:right w:w="100" w:type="dxa"/>
            </w:tcMar>
            <w:vAlign w:val="center"/>
          </w:tcPr>
          <w:p w14:paraId="79E18283" w14:textId="77777777" w:rsidR="00290FFD" w:rsidRDefault="00000000">
            <w:r>
              <w:t>Từng dòng thuốc trong đơn</w:t>
            </w:r>
          </w:p>
        </w:tc>
        <w:tc>
          <w:tcPr>
            <w:tcW w:w="4450" w:type="dxa"/>
            <w:tcMar>
              <w:top w:w="80" w:type="dxa"/>
              <w:left w:w="100" w:type="dxa"/>
              <w:bottom w:w="80" w:type="dxa"/>
              <w:right w:w="100" w:type="dxa"/>
            </w:tcMar>
            <w:vAlign w:val="center"/>
          </w:tcPr>
          <w:p w14:paraId="5B58CD54" w14:textId="77777777" w:rsidR="00290FFD" w:rsidRDefault="00000000">
            <w:r>
              <w:t>drug_registration_no (bắt buộc), dosage, instructions, ghi theo tên generic</w:t>
            </w:r>
          </w:p>
        </w:tc>
      </w:tr>
      <w:tr w:rsidR="00290FFD" w14:paraId="09ECF2DF" w14:textId="77777777">
        <w:tblPrEx>
          <w:tblCellMar>
            <w:top w:w="0" w:type="dxa"/>
            <w:bottom w:w="0" w:type="dxa"/>
          </w:tblCellMar>
        </w:tblPrEx>
        <w:tc>
          <w:tcPr>
            <w:tcW w:w="2200" w:type="dxa"/>
            <w:tcMar>
              <w:top w:w="80" w:type="dxa"/>
              <w:left w:w="100" w:type="dxa"/>
              <w:bottom w:w="80" w:type="dxa"/>
              <w:right w:w="100" w:type="dxa"/>
            </w:tcMar>
            <w:vAlign w:val="center"/>
          </w:tcPr>
          <w:p w14:paraId="793D295C" w14:textId="77777777" w:rsidR="00290FFD" w:rsidRDefault="00000000">
            <w:r>
              <w:t>Drug</w:t>
            </w:r>
          </w:p>
        </w:tc>
        <w:tc>
          <w:tcPr>
            <w:tcW w:w="2700" w:type="dxa"/>
            <w:tcMar>
              <w:top w:w="80" w:type="dxa"/>
              <w:left w:w="100" w:type="dxa"/>
              <w:bottom w:w="80" w:type="dxa"/>
              <w:right w:w="100" w:type="dxa"/>
            </w:tcMar>
            <w:vAlign w:val="center"/>
          </w:tcPr>
          <w:p w14:paraId="3A68A76F" w14:textId="77777777" w:rsidR="00290FFD" w:rsidRDefault="00000000">
            <w:r>
              <w:t>Danh mục thuốc</w:t>
            </w:r>
          </w:p>
        </w:tc>
        <w:tc>
          <w:tcPr>
            <w:tcW w:w="4450" w:type="dxa"/>
            <w:tcMar>
              <w:top w:w="80" w:type="dxa"/>
              <w:left w:w="100" w:type="dxa"/>
              <w:bottom w:w="80" w:type="dxa"/>
              <w:right w:w="100" w:type="dxa"/>
            </w:tcMar>
            <w:vAlign w:val="center"/>
          </w:tcPr>
          <w:p w14:paraId="5BEC0E49" w14:textId="77777777" w:rsidR="00290FFD" w:rsidRDefault="00000000">
            <w:r>
              <w:t>name_generic, name_brand, registration_no, unit</w:t>
            </w:r>
          </w:p>
        </w:tc>
      </w:tr>
      <w:tr w:rsidR="00290FFD" w14:paraId="47AC49F3" w14:textId="77777777">
        <w:tblPrEx>
          <w:tblCellMar>
            <w:top w:w="0" w:type="dxa"/>
            <w:bottom w:w="0" w:type="dxa"/>
          </w:tblCellMar>
        </w:tblPrEx>
        <w:tc>
          <w:tcPr>
            <w:tcW w:w="2200" w:type="dxa"/>
            <w:tcMar>
              <w:top w:w="80" w:type="dxa"/>
              <w:left w:w="100" w:type="dxa"/>
              <w:bottom w:w="80" w:type="dxa"/>
              <w:right w:w="100" w:type="dxa"/>
            </w:tcMar>
            <w:vAlign w:val="center"/>
          </w:tcPr>
          <w:p w14:paraId="622DFB26" w14:textId="77777777" w:rsidR="00290FFD" w:rsidRDefault="00000000">
            <w:r>
              <w:t>LabOrder</w:t>
            </w:r>
          </w:p>
        </w:tc>
        <w:tc>
          <w:tcPr>
            <w:tcW w:w="2700" w:type="dxa"/>
            <w:tcMar>
              <w:top w:w="80" w:type="dxa"/>
              <w:left w:w="100" w:type="dxa"/>
              <w:bottom w:w="80" w:type="dxa"/>
              <w:right w:w="100" w:type="dxa"/>
            </w:tcMar>
            <w:vAlign w:val="center"/>
          </w:tcPr>
          <w:p w14:paraId="1908CC1B" w14:textId="77777777" w:rsidR="00290FFD" w:rsidRDefault="00000000">
            <w:r>
              <w:t>Chỉ định cận lâm sàng</w:t>
            </w:r>
          </w:p>
        </w:tc>
        <w:tc>
          <w:tcPr>
            <w:tcW w:w="4450" w:type="dxa"/>
            <w:tcMar>
              <w:top w:w="80" w:type="dxa"/>
              <w:left w:w="100" w:type="dxa"/>
              <w:bottom w:w="80" w:type="dxa"/>
              <w:right w:w="100" w:type="dxa"/>
            </w:tcMar>
            <w:vAlign w:val="center"/>
          </w:tcPr>
          <w:p w14:paraId="018ADF7C" w14:textId="77777777" w:rsidR="00290FFD" w:rsidRDefault="00000000">
            <w:r>
              <w:t>lab_partner_id, barcode, status (ordered/sent/result_received/overdue)</w:t>
            </w:r>
          </w:p>
        </w:tc>
      </w:tr>
      <w:tr w:rsidR="00290FFD" w14:paraId="17047F9F" w14:textId="77777777">
        <w:tblPrEx>
          <w:tblCellMar>
            <w:top w:w="0" w:type="dxa"/>
            <w:bottom w:w="0" w:type="dxa"/>
          </w:tblCellMar>
        </w:tblPrEx>
        <w:tc>
          <w:tcPr>
            <w:tcW w:w="2200" w:type="dxa"/>
            <w:tcMar>
              <w:top w:w="80" w:type="dxa"/>
              <w:left w:w="100" w:type="dxa"/>
              <w:bottom w:w="80" w:type="dxa"/>
              <w:right w:w="100" w:type="dxa"/>
            </w:tcMar>
            <w:vAlign w:val="center"/>
          </w:tcPr>
          <w:p w14:paraId="379DC812" w14:textId="77777777" w:rsidR="00290FFD" w:rsidRDefault="00000000">
            <w:r>
              <w:t>LabResult</w:t>
            </w:r>
          </w:p>
        </w:tc>
        <w:tc>
          <w:tcPr>
            <w:tcW w:w="2700" w:type="dxa"/>
            <w:tcMar>
              <w:top w:w="80" w:type="dxa"/>
              <w:left w:w="100" w:type="dxa"/>
              <w:bottom w:w="80" w:type="dxa"/>
              <w:right w:w="100" w:type="dxa"/>
            </w:tcMar>
            <w:vAlign w:val="center"/>
          </w:tcPr>
          <w:p w14:paraId="3B1122D8" w14:textId="77777777" w:rsidR="00290FFD" w:rsidRDefault="00000000">
            <w:r>
              <w:t>Kết quả CLS</w:t>
            </w:r>
          </w:p>
        </w:tc>
        <w:tc>
          <w:tcPr>
            <w:tcW w:w="4450" w:type="dxa"/>
            <w:tcMar>
              <w:top w:w="80" w:type="dxa"/>
              <w:left w:w="100" w:type="dxa"/>
              <w:bottom w:w="80" w:type="dxa"/>
              <w:right w:w="100" w:type="dxa"/>
            </w:tcMar>
            <w:vAlign w:val="center"/>
          </w:tcPr>
          <w:p w14:paraId="1B729D2D" w14:textId="77777777" w:rsidR="00290FFD" w:rsidRDefault="00000000">
            <w:r>
              <w:t>result_file_url hoặc structured_value, received_date, entered_by</w:t>
            </w:r>
          </w:p>
        </w:tc>
      </w:tr>
      <w:tr w:rsidR="00290FFD" w14:paraId="6C7D5193" w14:textId="77777777">
        <w:tblPrEx>
          <w:tblCellMar>
            <w:top w:w="0" w:type="dxa"/>
            <w:bottom w:w="0" w:type="dxa"/>
          </w:tblCellMar>
        </w:tblPrEx>
        <w:tc>
          <w:tcPr>
            <w:tcW w:w="2200" w:type="dxa"/>
            <w:tcMar>
              <w:top w:w="80" w:type="dxa"/>
              <w:left w:w="100" w:type="dxa"/>
              <w:bottom w:w="80" w:type="dxa"/>
              <w:right w:w="100" w:type="dxa"/>
            </w:tcMar>
            <w:vAlign w:val="center"/>
          </w:tcPr>
          <w:p w14:paraId="22A0BA0D" w14:textId="77777777" w:rsidR="00290FFD" w:rsidRDefault="00000000">
            <w:r>
              <w:t>LabPartner</w:t>
            </w:r>
          </w:p>
        </w:tc>
        <w:tc>
          <w:tcPr>
            <w:tcW w:w="2700" w:type="dxa"/>
            <w:tcMar>
              <w:top w:w="80" w:type="dxa"/>
              <w:left w:w="100" w:type="dxa"/>
              <w:bottom w:w="80" w:type="dxa"/>
              <w:right w:w="100" w:type="dxa"/>
            </w:tcMar>
            <w:vAlign w:val="center"/>
          </w:tcPr>
          <w:p w14:paraId="0B0E3C8C" w14:textId="77777777" w:rsidR="00290FFD" w:rsidRDefault="00000000">
            <w:r>
              <w:t>Đối tác xét nghiệm ngoài</w:t>
            </w:r>
          </w:p>
        </w:tc>
        <w:tc>
          <w:tcPr>
            <w:tcW w:w="4450" w:type="dxa"/>
            <w:tcMar>
              <w:top w:w="80" w:type="dxa"/>
              <w:left w:w="100" w:type="dxa"/>
              <w:bottom w:w="80" w:type="dxa"/>
              <w:right w:w="100" w:type="dxa"/>
            </w:tcMar>
            <w:vAlign w:val="center"/>
          </w:tcPr>
          <w:p w14:paraId="3C3586B3" w14:textId="77777777" w:rsidR="00290FFD" w:rsidRDefault="00000000">
            <w:r>
              <w:t>sla_days (thời gian cam kết trả kết quả)</w:t>
            </w:r>
          </w:p>
        </w:tc>
      </w:tr>
      <w:tr w:rsidR="00290FFD" w14:paraId="07127E30" w14:textId="77777777">
        <w:tblPrEx>
          <w:tblCellMar>
            <w:top w:w="0" w:type="dxa"/>
            <w:bottom w:w="0" w:type="dxa"/>
          </w:tblCellMar>
        </w:tblPrEx>
        <w:tc>
          <w:tcPr>
            <w:tcW w:w="2200" w:type="dxa"/>
            <w:tcMar>
              <w:top w:w="80" w:type="dxa"/>
              <w:left w:w="100" w:type="dxa"/>
              <w:bottom w:w="80" w:type="dxa"/>
              <w:right w:w="100" w:type="dxa"/>
            </w:tcMar>
            <w:vAlign w:val="center"/>
          </w:tcPr>
          <w:p w14:paraId="1EAF585C" w14:textId="77777777" w:rsidR="00290FFD" w:rsidRDefault="00000000">
            <w:r>
              <w:t>InventoryItem</w:t>
            </w:r>
          </w:p>
        </w:tc>
        <w:tc>
          <w:tcPr>
            <w:tcW w:w="2700" w:type="dxa"/>
            <w:tcMar>
              <w:top w:w="80" w:type="dxa"/>
              <w:left w:w="100" w:type="dxa"/>
              <w:bottom w:w="80" w:type="dxa"/>
              <w:right w:w="100" w:type="dxa"/>
            </w:tcMar>
            <w:vAlign w:val="center"/>
          </w:tcPr>
          <w:p w14:paraId="47DD80BC" w14:textId="77777777" w:rsidR="00290FFD" w:rsidRDefault="00000000">
            <w:r>
              <w:t>Tồn kho theo chi nhánh</w:t>
            </w:r>
          </w:p>
        </w:tc>
        <w:tc>
          <w:tcPr>
            <w:tcW w:w="4450" w:type="dxa"/>
            <w:tcMar>
              <w:top w:w="80" w:type="dxa"/>
              <w:left w:w="100" w:type="dxa"/>
              <w:bottom w:w="80" w:type="dxa"/>
              <w:right w:w="100" w:type="dxa"/>
            </w:tcMar>
            <w:vAlign w:val="center"/>
          </w:tcPr>
          <w:p w14:paraId="17A098CC" w14:textId="77777777" w:rsidR="00290FFD" w:rsidRDefault="00000000">
            <w:r>
              <w:t>branch_id, batch_no, expiry_date, quantity</w:t>
            </w:r>
          </w:p>
        </w:tc>
      </w:tr>
      <w:tr w:rsidR="00290FFD" w14:paraId="19BDCAFC" w14:textId="77777777">
        <w:tblPrEx>
          <w:tblCellMar>
            <w:top w:w="0" w:type="dxa"/>
            <w:bottom w:w="0" w:type="dxa"/>
          </w:tblCellMar>
        </w:tblPrEx>
        <w:tc>
          <w:tcPr>
            <w:tcW w:w="2200" w:type="dxa"/>
            <w:tcMar>
              <w:top w:w="80" w:type="dxa"/>
              <w:left w:w="100" w:type="dxa"/>
              <w:bottom w:w="80" w:type="dxa"/>
              <w:right w:w="100" w:type="dxa"/>
            </w:tcMar>
            <w:vAlign w:val="center"/>
          </w:tcPr>
          <w:p w14:paraId="6B7FB421" w14:textId="77777777" w:rsidR="00290FFD" w:rsidRDefault="00000000">
            <w:r>
              <w:t>Invoice / InvoiceItem</w:t>
            </w:r>
          </w:p>
        </w:tc>
        <w:tc>
          <w:tcPr>
            <w:tcW w:w="2700" w:type="dxa"/>
            <w:tcMar>
              <w:top w:w="80" w:type="dxa"/>
              <w:left w:w="100" w:type="dxa"/>
              <w:bottom w:w="80" w:type="dxa"/>
              <w:right w:w="100" w:type="dxa"/>
            </w:tcMar>
            <w:vAlign w:val="center"/>
          </w:tcPr>
          <w:p w14:paraId="1D2E34C6" w14:textId="77777777" w:rsidR="00290FFD" w:rsidRDefault="00000000">
            <w:r>
              <w:t>Hoá đơn</w:t>
            </w:r>
          </w:p>
        </w:tc>
        <w:tc>
          <w:tcPr>
            <w:tcW w:w="4450" w:type="dxa"/>
            <w:tcMar>
              <w:top w:w="80" w:type="dxa"/>
              <w:left w:w="100" w:type="dxa"/>
              <w:bottom w:w="80" w:type="dxa"/>
              <w:right w:w="100" w:type="dxa"/>
            </w:tcMar>
            <w:vAlign w:val="center"/>
          </w:tcPr>
          <w:p w14:paraId="10AB613B" w14:textId="77777777" w:rsidR="00290FFD" w:rsidRDefault="00000000">
            <w:r>
              <w:t>einvoice_id, einvoice_status (draft/issued/failed), liên kết Payment</w:t>
            </w:r>
          </w:p>
        </w:tc>
      </w:tr>
      <w:tr w:rsidR="00290FFD" w14:paraId="5915C10C" w14:textId="77777777">
        <w:tblPrEx>
          <w:tblCellMar>
            <w:top w:w="0" w:type="dxa"/>
            <w:bottom w:w="0" w:type="dxa"/>
          </w:tblCellMar>
        </w:tblPrEx>
        <w:tc>
          <w:tcPr>
            <w:tcW w:w="2200" w:type="dxa"/>
            <w:tcMar>
              <w:top w:w="80" w:type="dxa"/>
              <w:left w:w="100" w:type="dxa"/>
              <w:bottom w:w="80" w:type="dxa"/>
              <w:right w:w="100" w:type="dxa"/>
            </w:tcMar>
            <w:vAlign w:val="center"/>
          </w:tcPr>
          <w:p w14:paraId="2120E204" w14:textId="77777777" w:rsidR="00290FFD" w:rsidRDefault="00000000">
            <w:r>
              <w:t>Payment</w:t>
            </w:r>
          </w:p>
        </w:tc>
        <w:tc>
          <w:tcPr>
            <w:tcW w:w="2700" w:type="dxa"/>
            <w:tcMar>
              <w:top w:w="80" w:type="dxa"/>
              <w:left w:w="100" w:type="dxa"/>
              <w:bottom w:w="80" w:type="dxa"/>
              <w:right w:w="100" w:type="dxa"/>
            </w:tcMar>
            <w:vAlign w:val="center"/>
          </w:tcPr>
          <w:p w14:paraId="058B7D56" w14:textId="77777777" w:rsidR="00290FFD" w:rsidRDefault="00000000">
            <w:r>
              <w:t>Giao dịch thanh toán</w:t>
            </w:r>
          </w:p>
        </w:tc>
        <w:tc>
          <w:tcPr>
            <w:tcW w:w="4450" w:type="dxa"/>
            <w:tcMar>
              <w:top w:w="80" w:type="dxa"/>
              <w:left w:w="100" w:type="dxa"/>
              <w:bottom w:w="80" w:type="dxa"/>
              <w:right w:w="100" w:type="dxa"/>
            </w:tcMar>
            <w:vAlign w:val="center"/>
          </w:tcPr>
          <w:p w14:paraId="53540377" w14:textId="77777777" w:rsidR="00290FFD" w:rsidRDefault="00000000">
            <w:r>
              <w:t>method, amount, paid_at</w:t>
            </w:r>
          </w:p>
        </w:tc>
      </w:tr>
      <w:tr w:rsidR="00290FFD" w14:paraId="5CF3E3AB" w14:textId="77777777">
        <w:tblPrEx>
          <w:tblCellMar>
            <w:top w:w="0" w:type="dxa"/>
            <w:bottom w:w="0" w:type="dxa"/>
          </w:tblCellMar>
        </w:tblPrEx>
        <w:tc>
          <w:tcPr>
            <w:tcW w:w="2200" w:type="dxa"/>
            <w:tcMar>
              <w:top w:w="80" w:type="dxa"/>
              <w:left w:w="100" w:type="dxa"/>
              <w:bottom w:w="80" w:type="dxa"/>
              <w:right w:w="100" w:type="dxa"/>
            </w:tcMar>
            <w:vAlign w:val="center"/>
          </w:tcPr>
          <w:p w14:paraId="329BDAE0" w14:textId="77777777" w:rsidR="00290FFD" w:rsidRDefault="00000000">
            <w:r>
              <w:t>TelehealthSession</w:t>
            </w:r>
          </w:p>
        </w:tc>
        <w:tc>
          <w:tcPr>
            <w:tcW w:w="2700" w:type="dxa"/>
            <w:tcMar>
              <w:top w:w="80" w:type="dxa"/>
              <w:left w:w="100" w:type="dxa"/>
              <w:bottom w:w="80" w:type="dxa"/>
              <w:right w:w="100" w:type="dxa"/>
            </w:tcMar>
            <w:vAlign w:val="center"/>
          </w:tcPr>
          <w:p w14:paraId="2028A456" w14:textId="77777777" w:rsidR="00290FFD" w:rsidRDefault="00000000">
            <w:r>
              <w:t>Phiên tư vấn từ xa</w:t>
            </w:r>
          </w:p>
        </w:tc>
        <w:tc>
          <w:tcPr>
            <w:tcW w:w="4450" w:type="dxa"/>
            <w:tcMar>
              <w:top w:w="80" w:type="dxa"/>
              <w:left w:w="100" w:type="dxa"/>
              <w:bottom w:w="80" w:type="dxa"/>
              <w:right w:w="100" w:type="dxa"/>
            </w:tcMar>
            <w:vAlign w:val="center"/>
          </w:tcPr>
          <w:p w14:paraId="52352C5E" w14:textId="77777777" w:rsidR="00290FFD" w:rsidRDefault="00000000">
            <w:r>
              <w:t>appointment_id, video_link, icd10_eligibility_check</w:t>
            </w:r>
          </w:p>
        </w:tc>
      </w:tr>
      <w:tr w:rsidR="00290FFD" w14:paraId="7DCD6149" w14:textId="77777777">
        <w:tblPrEx>
          <w:tblCellMar>
            <w:top w:w="0" w:type="dxa"/>
            <w:bottom w:w="0" w:type="dxa"/>
          </w:tblCellMar>
        </w:tblPrEx>
        <w:tc>
          <w:tcPr>
            <w:tcW w:w="2200" w:type="dxa"/>
            <w:tcMar>
              <w:top w:w="80" w:type="dxa"/>
              <w:left w:w="100" w:type="dxa"/>
              <w:bottom w:w="80" w:type="dxa"/>
              <w:right w:w="100" w:type="dxa"/>
            </w:tcMar>
            <w:vAlign w:val="center"/>
          </w:tcPr>
          <w:p w14:paraId="137208F1" w14:textId="77777777" w:rsidR="00290FFD" w:rsidRDefault="00000000">
            <w:r>
              <w:t>DigitalSignature</w:t>
            </w:r>
          </w:p>
        </w:tc>
        <w:tc>
          <w:tcPr>
            <w:tcW w:w="2700" w:type="dxa"/>
            <w:tcMar>
              <w:top w:w="80" w:type="dxa"/>
              <w:left w:w="100" w:type="dxa"/>
              <w:bottom w:w="80" w:type="dxa"/>
              <w:right w:w="100" w:type="dxa"/>
            </w:tcMar>
            <w:vAlign w:val="center"/>
          </w:tcPr>
          <w:p w14:paraId="18CDB5A8" w14:textId="77777777" w:rsidR="00290FFD" w:rsidRDefault="00000000">
            <w:r>
              <w:t>Bản ghi chữ ký số</w:t>
            </w:r>
          </w:p>
        </w:tc>
        <w:tc>
          <w:tcPr>
            <w:tcW w:w="4450" w:type="dxa"/>
            <w:tcMar>
              <w:top w:w="80" w:type="dxa"/>
              <w:left w:w="100" w:type="dxa"/>
              <w:bottom w:w="80" w:type="dxa"/>
              <w:right w:w="100" w:type="dxa"/>
            </w:tcMar>
            <w:vAlign w:val="center"/>
          </w:tcPr>
          <w:p w14:paraId="26BEB909" w14:textId="77777777" w:rsidR="00290FFD" w:rsidRDefault="00000000">
            <w:r>
              <w:t>user_id, document_type, document_id, ca_provider, certificate_serial, signed_at, document_hash</w:t>
            </w:r>
          </w:p>
        </w:tc>
      </w:tr>
      <w:tr w:rsidR="00290FFD" w14:paraId="3E836CDF" w14:textId="77777777">
        <w:tblPrEx>
          <w:tblCellMar>
            <w:top w:w="0" w:type="dxa"/>
            <w:bottom w:w="0" w:type="dxa"/>
          </w:tblCellMar>
        </w:tblPrEx>
        <w:tc>
          <w:tcPr>
            <w:tcW w:w="2200" w:type="dxa"/>
            <w:tcMar>
              <w:top w:w="80" w:type="dxa"/>
              <w:left w:w="100" w:type="dxa"/>
              <w:bottom w:w="80" w:type="dxa"/>
              <w:right w:w="100" w:type="dxa"/>
            </w:tcMar>
            <w:vAlign w:val="center"/>
          </w:tcPr>
          <w:p w14:paraId="4B1A379D" w14:textId="77777777" w:rsidR="00290FFD" w:rsidRDefault="00000000">
            <w:r>
              <w:t>AuditLog</w:t>
            </w:r>
          </w:p>
        </w:tc>
        <w:tc>
          <w:tcPr>
            <w:tcW w:w="2700" w:type="dxa"/>
            <w:tcMar>
              <w:top w:w="80" w:type="dxa"/>
              <w:left w:w="100" w:type="dxa"/>
              <w:bottom w:w="80" w:type="dxa"/>
              <w:right w:w="100" w:type="dxa"/>
            </w:tcMar>
            <w:vAlign w:val="center"/>
          </w:tcPr>
          <w:p w14:paraId="47D452E2" w14:textId="77777777" w:rsidR="00290FFD" w:rsidRDefault="00000000">
            <w:r>
              <w:t>Nhật ký audit toàn hệ thống</w:t>
            </w:r>
          </w:p>
        </w:tc>
        <w:tc>
          <w:tcPr>
            <w:tcW w:w="4450" w:type="dxa"/>
            <w:tcMar>
              <w:top w:w="80" w:type="dxa"/>
              <w:left w:w="100" w:type="dxa"/>
              <w:bottom w:w="80" w:type="dxa"/>
              <w:right w:w="100" w:type="dxa"/>
            </w:tcMar>
            <w:vAlign w:val="center"/>
          </w:tcPr>
          <w:p w14:paraId="377C8191" w14:textId="77777777" w:rsidR="00290FFD" w:rsidRDefault="00000000">
            <w:r>
              <w:t>user_id, action, entity_type, entity_id, old_value, new_value (JSON diff), timestamp, ip_address — immutable</w:t>
            </w:r>
          </w:p>
        </w:tc>
      </w:tr>
      <w:tr w:rsidR="00290FFD" w14:paraId="43DBEE96" w14:textId="77777777">
        <w:tblPrEx>
          <w:tblCellMar>
            <w:top w:w="0" w:type="dxa"/>
            <w:bottom w:w="0" w:type="dxa"/>
          </w:tblCellMar>
        </w:tblPrEx>
        <w:tc>
          <w:tcPr>
            <w:tcW w:w="2200" w:type="dxa"/>
            <w:tcMar>
              <w:top w:w="80" w:type="dxa"/>
              <w:left w:w="100" w:type="dxa"/>
              <w:bottom w:w="80" w:type="dxa"/>
              <w:right w:w="100" w:type="dxa"/>
            </w:tcMar>
            <w:vAlign w:val="center"/>
          </w:tcPr>
          <w:p w14:paraId="52F46EA4" w14:textId="77777777" w:rsidR="00290FFD" w:rsidRDefault="00000000">
            <w:r>
              <w:t>ServicePackage</w:t>
            </w:r>
          </w:p>
        </w:tc>
        <w:tc>
          <w:tcPr>
            <w:tcW w:w="2700" w:type="dxa"/>
            <w:tcMar>
              <w:top w:w="80" w:type="dxa"/>
              <w:left w:w="100" w:type="dxa"/>
              <w:bottom w:w="80" w:type="dxa"/>
              <w:right w:w="100" w:type="dxa"/>
            </w:tcMar>
            <w:vAlign w:val="center"/>
          </w:tcPr>
          <w:p w14:paraId="06457C4C" w14:textId="77777777" w:rsidR="00290FFD" w:rsidRDefault="00000000">
            <w:r>
              <w:t>Template gói dịch vụ (Admin định nghĩa)</w:t>
            </w:r>
          </w:p>
        </w:tc>
        <w:tc>
          <w:tcPr>
            <w:tcW w:w="4450" w:type="dxa"/>
            <w:tcMar>
              <w:top w:w="80" w:type="dxa"/>
              <w:left w:w="100" w:type="dxa"/>
              <w:bottom w:w="80" w:type="dxa"/>
              <w:right w:w="100" w:type="dxa"/>
            </w:tcMar>
            <w:vAlign w:val="center"/>
          </w:tcPr>
          <w:p w14:paraId="32BE269C" w14:textId="77777777" w:rsidR="00290FFD" w:rsidRDefault="00000000">
            <w:r>
              <w:t>name, duration_days, price, status (active/inactive)</w:t>
            </w:r>
          </w:p>
        </w:tc>
      </w:tr>
      <w:tr w:rsidR="00290FFD" w14:paraId="32E0E0FA" w14:textId="77777777">
        <w:tblPrEx>
          <w:tblCellMar>
            <w:top w:w="0" w:type="dxa"/>
            <w:bottom w:w="0" w:type="dxa"/>
          </w:tblCellMar>
        </w:tblPrEx>
        <w:tc>
          <w:tcPr>
            <w:tcW w:w="2200" w:type="dxa"/>
            <w:tcMar>
              <w:top w:w="80" w:type="dxa"/>
              <w:left w:w="100" w:type="dxa"/>
              <w:bottom w:w="80" w:type="dxa"/>
              <w:right w:w="100" w:type="dxa"/>
            </w:tcMar>
            <w:vAlign w:val="center"/>
          </w:tcPr>
          <w:p w14:paraId="675CC802" w14:textId="77777777" w:rsidR="00290FFD" w:rsidRDefault="00000000">
            <w:r>
              <w:t>PackageEntitlementDefinition</w:t>
            </w:r>
          </w:p>
        </w:tc>
        <w:tc>
          <w:tcPr>
            <w:tcW w:w="2700" w:type="dxa"/>
            <w:tcMar>
              <w:top w:w="80" w:type="dxa"/>
              <w:left w:w="100" w:type="dxa"/>
              <w:bottom w:w="80" w:type="dxa"/>
              <w:right w:w="100" w:type="dxa"/>
            </w:tcMar>
            <w:vAlign w:val="center"/>
          </w:tcPr>
          <w:p w14:paraId="6D71D48F" w14:textId="77777777" w:rsidR="00290FFD" w:rsidRDefault="00000000">
            <w:r>
              <w:t>Từng dòng quyền lợi trong 1 template gói — theo hạng mục cụ thể (Option B)</w:t>
            </w:r>
          </w:p>
        </w:tc>
        <w:tc>
          <w:tcPr>
            <w:tcW w:w="4450" w:type="dxa"/>
            <w:tcMar>
              <w:top w:w="80" w:type="dxa"/>
              <w:left w:w="100" w:type="dxa"/>
              <w:bottom w:w="80" w:type="dxa"/>
              <w:right w:w="100" w:type="dxa"/>
            </w:tcMar>
            <w:vAlign w:val="center"/>
          </w:tcPr>
          <w:p w14:paraId="42F45800" w14:textId="77777777" w:rsidR="00290FFD" w:rsidRDefault="00000000">
            <w:r>
              <w:t>package_id, entitlement_type (visit / lab_test / drug), reference_id (null nếu là visit; = lab_test_type_id hoặc drug_id nếu là lab_test/drug), quantity, unit</w:t>
            </w:r>
          </w:p>
        </w:tc>
      </w:tr>
      <w:tr w:rsidR="00290FFD" w14:paraId="2799F0A3" w14:textId="77777777">
        <w:tblPrEx>
          <w:tblCellMar>
            <w:top w:w="0" w:type="dxa"/>
            <w:bottom w:w="0" w:type="dxa"/>
          </w:tblCellMar>
        </w:tblPrEx>
        <w:tc>
          <w:tcPr>
            <w:tcW w:w="2200" w:type="dxa"/>
            <w:tcMar>
              <w:top w:w="80" w:type="dxa"/>
              <w:left w:w="100" w:type="dxa"/>
              <w:bottom w:w="80" w:type="dxa"/>
              <w:right w:w="100" w:type="dxa"/>
            </w:tcMar>
            <w:vAlign w:val="center"/>
          </w:tcPr>
          <w:p w14:paraId="78239CA6" w14:textId="77777777" w:rsidR="00290FFD" w:rsidRDefault="00000000">
            <w:r>
              <w:t>PatientPackageSubscription</w:t>
            </w:r>
          </w:p>
        </w:tc>
        <w:tc>
          <w:tcPr>
            <w:tcW w:w="2700" w:type="dxa"/>
            <w:tcMar>
              <w:top w:w="80" w:type="dxa"/>
              <w:left w:w="100" w:type="dxa"/>
              <w:bottom w:w="80" w:type="dxa"/>
              <w:right w:w="100" w:type="dxa"/>
            </w:tcMar>
            <w:vAlign w:val="center"/>
          </w:tcPr>
          <w:p w14:paraId="093D979A" w14:textId="77777777" w:rsidR="00290FFD" w:rsidRDefault="00000000">
            <w:r>
              <w:t>1 lần bệnh nhân mua 1 gói cụ thể</w:t>
            </w:r>
          </w:p>
        </w:tc>
        <w:tc>
          <w:tcPr>
            <w:tcW w:w="4450" w:type="dxa"/>
            <w:tcMar>
              <w:top w:w="80" w:type="dxa"/>
              <w:left w:w="100" w:type="dxa"/>
              <w:bottom w:w="80" w:type="dxa"/>
              <w:right w:w="100" w:type="dxa"/>
            </w:tcMar>
            <w:vAlign w:val="center"/>
          </w:tcPr>
          <w:p w14:paraId="1AED95D6" w14:textId="77777777" w:rsidR="00290FFD" w:rsidRDefault="00000000">
            <w:r>
              <w:t>patient_id, package_id, branch_id, purchase_date, expiry_date, total_price, amount_paid, amount_due, payment_status (deposit_paid/paid_full), status (active/expired/cancelled)</w:t>
            </w:r>
          </w:p>
        </w:tc>
      </w:tr>
      <w:tr w:rsidR="00290FFD" w14:paraId="1CEEBAB6" w14:textId="77777777">
        <w:tblPrEx>
          <w:tblCellMar>
            <w:top w:w="0" w:type="dxa"/>
            <w:bottom w:w="0" w:type="dxa"/>
          </w:tblCellMar>
        </w:tblPrEx>
        <w:tc>
          <w:tcPr>
            <w:tcW w:w="2200" w:type="dxa"/>
            <w:tcMar>
              <w:top w:w="80" w:type="dxa"/>
              <w:left w:w="100" w:type="dxa"/>
              <w:bottom w:w="80" w:type="dxa"/>
              <w:right w:w="100" w:type="dxa"/>
            </w:tcMar>
            <w:vAlign w:val="center"/>
          </w:tcPr>
          <w:p w14:paraId="57B1520A" w14:textId="77777777" w:rsidR="00290FFD" w:rsidRDefault="00000000">
            <w:r>
              <w:t>PackageEntitlementBalance</w:t>
            </w:r>
          </w:p>
        </w:tc>
        <w:tc>
          <w:tcPr>
            <w:tcW w:w="2700" w:type="dxa"/>
            <w:tcMar>
              <w:top w:w="80" w:type="dxa"/>
              <w:left w:w="100" w:type="dxa"/>
              <w:bottom w:w="80" w:type="dxa"/>
              <w:right w:w="100" w:type="dxa"/>
            </w:tcMar>
            <w:vAlign w:val="center"/>
          </w:tcPr>
          <w:p w14:paraId="48A525A5" w14:textId="77777777" w:rsidR="00290FFD" w:rsidRDefault="00000000">
            <w:r>
              <w:t>Số dư còn lại của từng quyền lợi — snapshot tại thời điểm bán, không đổi theo template gốc về sau</w:t>
            </w:r>
          </w:p>
        </w:tc>
        <w:tc>
          <w:tcPr>
            <w:tcW w:w="4450" w:type="dxa"/>
            <w:tcMar>
              <w:top w:w="80" w:type="dxa"/>
              <w:left w:w="100" w:type="dxa"/>
              <w:bottom w:w="80" w:type="dxa"/>
              <w:right w:w="100" w:type="dxa"/>
            </w:tcMar>
            <w:vAlign w:val="center"/>
          </w:tcPr>
          <w:p w14:paraId="02A206E2" w14:textId="77777777" w:rsidR="00290FFD" w:rsidRDefault="00000000">
            <w:r>
              <w:t>subscription_id, entitlement_type, reference_id, total_quantity, used_quantity, remaining_quantity</w:t>
            </w:r>
          </w:p>
        </w:tc>
      </w:tr>
      <w:tr w:rsidR="00290FFD" w14:paraId="7A6D8FF9" w14:textId="77777777">
        <w:tblPrEx>
          <w:tblCellMar>
            <w:top w:w="0" w:type="dxa"/>
            <w:bottom w:w="0" w:type="dxa"/>
          </w:tblCellMar>
        </w:tblPrEx>
        <w:tc>
          <w:tcPr>
            <w:tcW w:w="2200" w:type="dxa"/>
            <w:tcMar>
              <w:top w:w="80" w:type="dxa"/>
              <w:left w:w="100" w:type="dxa"/>
              <w:bottom w:w="80" w:type="dxa"/>
              <w:right w:w="100" w:type="dxa"/>
            </w:tcMar>
            <w:vAlign w:val="center"/>
          </w:tcPr>
          <w:p w14:paraId="0D7D8AD9" w14:textId="77777777" w:rsidR="00290FFD" w:rsidRDefault="00000000">
            <w:r>
              <w:lastRenderedPageBreak/>
              <w:t>PackageUsageLog</w:t>
            </w:r>
          </w:p>
        </w:tc>
        <w:tc>
          <w:tcPr>
            <w:tcW w:w="2700" w:type="dxa"/>
            <w:tcMar>
              <w:top w:w="80" w:type="dxa"/>
              <w:left w:w="100" w:type="dxa"/>
              <w:bottom w:w="80" w:type="dxa"/>
              <w:right w:w="100" w:type="dxa"/>
            </w:tcMar>
            <w:vAlign w:val="center"/>
          </w:tcPr>
          <w:p w14:paraId="24447030" w14:textId="77777777" w:rsidR="00290FFD" w:rsidRDefault="00000000">
            <w:r>
              <w:t>Nhật ký mỗi lần trừ định mức</w:t>
            </w:r>
          </w:p>
        </w:tc>
        <w:tc>
          <w:tcPr>
            <w:tcW w:w="4450" w:type="dxa"/>
            <w:tcMar>
              <w:top w:w="80" w:type="dxa"/>
              <w:left w:w="100" w:type="dxa"/>
              <w:bottom w:w="80" w:type="dxa"/>
              <w:right w:w="100" w:type="dxa"/>
            </w:tcMar>
            <w:vAlign w:val="center"/>
          </w:tcPr>
          <w:p w14:paraId="7090B49B" w14:textId="77777777" w:rsidR="00290FFD" w:rsidRDefault="00000000">
            <w:r>
              <w:t>subscription_id, entitlement_balance_id, used_at, used_by, related_record_id (Appointment/LabOrder/PrescriptionItem), quantity_used</w:t>
            </w:r>
          </w:p>
        </w:tc>
      </w:tr>
      <w:tr w:rsidR="00290FFD" w14:paraId="7428F127" w14:textId="77777777">
        <w:tblPrEx>
          <w:tblCellMar>
            <w:top w:w="0" w:type="dxa"/>
            <w:bottom w:w="0" w:type="dxa"/>
          </w:tblCellMar>
        </w:tblPrEx>
        <w:tc>
          <w:tcPr>
            <w:tcW w:w="2200" w:type="dxa"/>
            <w:tcMar>
              <w:top w:w="80" w:type="dxa"/>
              <w:left w:w="100" w:type="dxa"/>
              <w:bottom w:w="80" w:type="dxa"/>
              <w:right w:w="100" w:type="dxa"/>
            </w:tcMar>
            <w:vAlign w:val="center"/>
          </w:tcPr>
          <w:p w14:paraId="5839326D" w14:textId="77777777" w:rsidR="00290FFD" w:rsidRDefault="00000000">
            <w:r>
              <w:t>PackagePaymentRecord</w:t>
            </w:r>
          </w:p>
        </w:tc>
        <w:tc>
          <w:tcPr>
            <w:tcW w:w="2700" w:type="dxa"/>
            <w:tcMar>
              <w:top w:w="80" w:type="dxa"/>
              <w:left w:w="100" w:type="dxa"/>
              <w:bottom w:w="80" w:type="dxa"/>
              <w:right w:w="100" w:type="dxa"/>
            </w:tcMar>
            <w:vAlign w:val="center"/>
          </w:tcPr>
          <w:p w14:paraId="255059E3" w14:textId="77777777" w:rsidR="00290FFD" w:rsidRDefault="00000000">
            <w:r>
              <w:t>Lịch sử từng lần thu tiền cho 1 subscription (cọc ban đầu + các lần thu nốt)</w:t>
            </w:r>
          </w:p>
        </w:tc>
        <w:tc>
          <w:tcPr>
            <w:tcW w:w="4450" w:type="dxa"/>
            <w:tcMar>
              <w:top w:w="80" w:type="dxa"/>
              <w:left w:w="100" w:type="dxa"/>
              <w:bottom w:w="80" w:type="dxa"/>
              <w:right w:w="100" w:type="dxa"/>
            </w:tcMar>
            <w:vAlign w:val="center"/>
          </w:tcPr>
          <w:p w14:paraId="16952E96" w14:textId="77777777" w:rsidR="00290FFD" w:rsidRDefault="00000000">
            <w:r>
              <w:t>subscription_id, amount, payment_method, paid_at, collected_by, invoice_id</w:t>
            </w:r>
          </w:p>
        </w:tc>
      </w:tr>
    </w:tbl>
    <w:p w14:paraId="61B85C01" w14:textId="77777777" w:rsidR="00290FFD" w:rsidRDefault="00000000">
      <w:pPr>
        <w:pStyle w:val="Heading2"/>
      </w:pPr>
      <w:bookmarkStart w:id="7" w:name="bm8"/>
      <w:r>
        <w:t>3.2 Sơ đồ quan hệ (rút gọn)</w:t>
      </w:r>
      <w:bookmarkEnd w:id="7"/>
    </w:p>
    <w:p w14:paraId="78AE6F59" w14:textId="77777777" w:rsidR="00290FFD" w:rsidRDefault="00000000">
      <w:pPr>
        <w:spacing w:after="160"/>
      </w:pPr>
      <w:r>
        <w:t>Ghi chú: sơ đồ ERD chi tiết (định dạng Mermaid) có trong file kỹ thuật đi kèm / repo. Dưới đây là mô tả quan hệ chính giữa các entity để tham chiếu nhanh:</w:t>
      </w:r>
    </w:p>
    <w:p w14:paraId="56F29321" w14:textId="77777777" w:rsidR="00290FFD" w:rsidRDefault="00000000">
      <w:pPr>
        <w:pStyle w:val="ListParagraph"/>
        <w:numPr>
          <w:ilvl w:val="0"/>
          <w:numId w:val="2"/>
        </w:numPr>
        <w:spacing w:after="80"/>
      </w:pPr>
      <w:r>
        <w:t>Branch (1) — (n) User: mỗi chi nhánh có nhiều nhân viên</w:t>
      </w:r>
    </w:p>
    <w:p w14:paraId="3303451C" w14:textId="77777777" w:rsidR="00290FFD" w:rsidRDefault="00000000">
      <w:pPr>
        <w:pStyle w:val="ListParagraph"/>
        <w:numPr>
          <w:ilvl w:val="0"/>
          <w:numId w:val="2"/>
        </w:numPr>
        <w:spacing w:after="80"/>
      </w:pPr>
      <w:r>
        <w:t>Branch (1) — (n) lượt khám (Appointment/MedicalRecord/Invoice) diễn ra tại chi nhánh đó</w:t>
      </w:r>
    </w:p>
    <w:p w14:paraId="1F7F2122" w14:textId="77777777" w:rsidR="00290FFD" w:rsidRDefault="00000000">
      <w:pPr>
        <w:pStyle w:val="ListParagraph"/>
        <w:numPr>
          <w:ilvl w:val="0"/>
          <w:numId w:val="2"/>
        </w:numPr>
        <w:spacing w:after="80"/>
      </w:pPr>
      <w:r>
        <w:t>Patient (1) — (n) Appointment, MedicalRecord, ChronicDiseaseProfile, Invoice</w:t>
      </w:r>
    </w:p>
    <w:p w14:paraId="6B26E6A5" w14:textId="77777777" w:rsidR="00290FFD" w:rsidRDefault="00000000">
      <w:pPr>
        <w:pStyle w:val="ListParagraph"/>
        <w:numPr>
          <w:ilvl w:val="0"/>
          <w:numId w:val="2"/>
        </w:numPr>
        <w:spacing w:after="80"/>
      </w:pPr>
      <w:r>
        <w:t>ChronicDiseaseProfile (1) — (n) ClinicalIndicator</w:t>
      </w:r>
    </w:p>
    <w:p w14:paraId="4E6B4B37" w14:textId="77777777" w:rsidR="00290FFD" w:rsidRDefault="00000000">
      <w:pPr>
        <w:pStyle w:val="ListParagraph"/>
        <w:numPr>
          <w:ilvl w:val="0"/>
          <w:numId w:val="2"/>
        </w:numPr>
        <w:spacing w:after="80"/>
      </w:pPr>
      <w:r>
        <w:t>MedicalRecord (1) — (n) Prescription, LabOrder, ClinicalIndicator</w:t>
      </w:r>
    </w:p>
    <w:p w14:paraId="05315FD1" w14:textId="77777777" w:rsidR="00290FFD" w:rsidRDefault="00000000">
      <w:pPr>
        <w:pStyle w:val="ListParagraph"/>
        <w:numPr>
          <w:ilvl w:val="0"/>
          <w:numId w:val="2"/>
        </w:numPr>
        <w:spacing w:after="80"/>
      </w:pPr>
      <w:r>
        <w:t>Prescription (1) — (n) PrescriptionItem — (n) — (1) Drug</w:t>
      </w:r>
    </w:p>
    <w:p w14:paraId="52357871" w14:textId="77777777" w:rsidR="00290FFD" w:rsidRDefault="00000000">
      <w:pPr>
        <w:pStyle w:val="ListParagraph"/>
        <w:numPr>
          <w:ilvl w:val="0"/>
          <w:numId w:val="2"/>
        </w:numPr>
        <w:spacing w:after="80"/>
      </w:pPr>
      <w:r>
        <w:t>LabOrder (1) — (n) LabResult; LabOrder (n) — (1) LabPartner</w:t>
      </w:r>
    </w:p>
    <w:p w14:paraId="685A64A2" w14:textId="77777777" w:rsidR="00290FFD" w:rsidRDefault="00000000">
      <w:pPr>
        <w:pStyle w:val="ListParagraph"/>
        <w:numPr>
          <w:ilvl w:val="0"/>
          <w:numId w:val="2"/>
        </w:numPr>
        <w:spacing w:after="80"/>
      </w:pPr>
      <w:r>
        <w:t>Invoice (1) — (n) InvoiceItem; Invoice (1) — (n) Payment</w:t>
      </w:r>
    </w:p>
    <w:p w14:paraId="6ED39608" w14:textId="77777777" w:rsidR="00290FFD" w:rsidRDefault="00000000">
      <w:pPr>
        <w:pStyle w:val="ListParagraph"/>
        <w:numPr>
          <w:ilvl w:val="0"/>
          <w:numId w:val="2"/>
        </w:numPr>
        <w:spacing w:after="80"/>
      </w:pPr>
      <w:r>
        <w:t>User (1) — (n) DigitalSignature; User (1) — (n) AuditLog</w:t>
      </w:r>
    </w:p>
    <w:p w14:paraId="462FA26C" w14:textId="77777777" w:rsidR="00290FFD" w:rsidRDefault="00000000">
      <w:pPr>
        <w:pStyle w:val="ListParagraph"/>
        <w:numPr>
          <w:ilvl w:val="0"/>
          <w:numId w:val="2"/>
        </w:numPr>
        <w:spacing w:after="80"/>
      </w:pPr>
      <w:r>
        <w:t>Appointment (1) — (0..1) TelehealthSession</w:t>
      </w:r>
    </w:p>
    <w:p w14:paraId="2C76EA45" w14:textId="77777777" w:rsidR="00290FFD" w:rsidRDefault="00000000">
      <w:pPr>
        <w:pStyle w:val="ListParagraph"/>
        <w:numPr>
          <w:ilvl w:val="0"/>
          <w:numId w:val="2"/>
        </w:numPr>
        <w:spacing w:after="80"/>
      </w:pPr>
      <w:r>
        <w:t>Patient (1) — (n) PatientPackageSubscription</w:t>
      </w:r>
    </w:p>
    <w:p w14:paraId="69061528" w14:textId="77777777" w:rsidR="00290FFD" w:rsidRDefault="00000000">
      <w:pPr>
        <w:pStyle w:val="ListParagraph"/>
        <w:numPr>
          <w:ilvl w:val="0"/>
          <w:numId w:val="2"/>
        </w:numPr>
        <w:spacing w:after="80"/>
      </w:pPr>
      <w:r>
        <w:t>ServicePackage (1) — (n) PackageEntitlementDefinition</w:t>
      </w:r>
    </w:p>
    <w:p w14:paraId="2966934C" w14:textId="77777777" w:rsidR="00290FFD" w:rsidRDefault="00000000">
      <w:pPr>
        <w:pStyle w:val="ListParagraph"/>
        <w:numPr>
          <w:ilvl w:val="0"/>
          <w:numId w:val="2"/>
        </w:numPr>
        <w:spacing w:after="80"/>
      </w:pPr>
      <w:r>
        <w:t>PatientPackageSubscription (1) — (n) PackageEntitlementBalance — (n) — (1) PackageEntitlementDefinition (snapshot nguồn)</w:t>
      </w:r>
    </w:p>
    <w:p w14:paraId="5F2D966F" w14:textId="77777777" w:rsidR="00290FFD" w:rsidRDefault="00000000">
      <w:pPr>
        <w:pStyle w:val="ListParagraph"/>
        <w:numPr>
          <w:ilvl w:val="0"/>
          <w:numId w:val="2"/>
        </w:numPr>
        <w:spacing w:after="80"/>
      </w:pPr>
      <w:r>
        <w:t>PatientPackageSubscription (1) — (n) PackagePaymentRecord</w:t>
      </w:r>
    </w:p>
    <w:p w14:paraId="72F119A1" w14:textId="77777777" w:rsidR="00290FFD" w:rsidRDefault="00000000">
      <w:pPr>
        <w:pStyle w:val="ListParagraph"/>
        <w:numPr>
          <w:ilvl w:val="0"/>
          <w:numId w:val="2"/>
        </w:numPr>
        <w:spacing w:after="80"/>
      </w:pPr>
      <w:r>
        <w:t>PackageEntitlementBalance (1) — (n) PackageUsageLog; PackageUsageLog (n) — (1) Appointment/LabOrder/PrescriptionItem (bản ghi được áp dụng ưu đãi)</w:t>
      </w:r>
    </w:p>
    <w:p w14:paraId="2671389D" w14:textId="77777777" w:rsidR="00290FFD" w:rsidRDefault="00000000">
      <w:pPr>
        <w:pBdr>
          <w:left w:val="single" w:sz="18" w:space="8" w:color="2E5395"/>
        </w:pBdr>
        <w:shd w:val="clear" w:color="auto" w:fill="F2F5FA"/>
        <w:spacing w:before="120" w:after="200"/>
        <w:ind w:left="260"/>
      </w:pPr>
      <w:r>
        <w:rPr>
          <w:i/>
          <w:iCs/>
        </w:rPr>
        <w:t>Lưu ý kiến trúc quan trọng: branch_id nên xuất hiện ở tầng entity có ý nghĩa nghiệp vụ (User, Appointment, MedicalRecord, Invoice, InventoryItem) nhưng Patient là entity TOÀN CỤC, không thuộc riêng chi nhánh nào — để đảm bảo tra cứu bệnh nhân xuyên chi nhánh (yêu cầu FR-201) hoạt động đúng.</w:t>
      </w:r>
    </w:p>
    <w:p w14:paraId="6095B3ED" w14:textId="77777777" w:rsidR="00290FFD" w:rsidRDefault="00000000">
      <w:r>
        <w:br w:type="page"/>
      </w:r>
    </w:p>
    <w:p w14:paraId="6A248395" w14:textId="77777777" w:rsidR="00290FFD" w:rsidRDefault="00000000">
      <w:pPr>
        <w:pStyle w:val="Heading1"/>
      </w:pPr>
      <w:bookmarkStart w:id="8" w:name="bm9"/>
      <w:r>
        <w:lastRenderedPageBreak/>
        <w:t>4. Đặc tả chức năng chi tiết (Functional Requirements)</w:t>
      </w:r>
      <w:bookmarkEnd w:id="8"/>
    </w:p>
    <w:p w14:paraId="15D8C7F8" w14:textId="77777777" w:rsidR="00290FFD" w:rsidRDefault="00000000">
      <w:pPr>
        <w:spacing w:after="160"/>
      </w:pPr>
      <w:r>
        <w:rPr>
          <w:i/>
          <w:iCs/>
        </w:rPr>
        <w:t>Mỗi yêu cầu có mã FR-xxx để tham chiếu khi lên ticket. Mức ưu tiên giữ nguyên theo tài liệu business spec: P0 = bắt buộc MVP, P1 = ưu tiên cao, P2 = version sau.</w:t>
      </w:r>
    </w:p>
    <w:p w14:paraId="387C2A98" w14:textId="77777777" w:rsidR="00290FFD" w:rsidRDefault="00000000">
      <w:pPr>
        <w:pStyle w:val="Heading2"/>
      </w:pPr>
      <w:bookmarkStart w:id="9" w:name="bm10"/>
      <w:r>
        <w:t>4.1 Nhóm FR-1xx — Tiếp đón &amp; Đặt lịch</w:t>
      </w:r>
      <w:bookmarkEnd w:id="9"/>
    </w:p>
    <w:p w14:paraId="0E7AD739" w14:textId="77777777" w:rsidR="00290FFD" w:rsidRDefault="00000000">
      <w:pPr>
        <w:pStyle w:val="Heading3"/>
        <w:spacing w:after="120"/>
      </w:pPr>
      <w:r>
        <w:t>FR-101 [P0] Tạo/tra cứu hồ sơ bệnh nhân</w:t>
      </w:r>
    </w:p>
    <w:p w14:paraId="199F5C8F" w14:textId="77777777" w:rsidR="00290FFD" w:rsidRDefault="00000000">
      <w:pPr>
        <w:pStyle w:val="ListParagraph"/>
        <w:numPr>
          <w:ilvl w:val="0"/>
          <w:numId w:val="2"/>
        </w:numPr>
        <w:spacing w:after="80"/>
      </w:pPr>
      <w:r>
        <w:t>Input bắt buộc: họ tên, ngày sinh, giới tính, CCCD, SĐT.</w:t>
      </w:r>
    </w:p>
    <w:p w14:paraId="11AE8BEE" w14:textId="77777777" w:rsidR="00290FFD" w:rsidRDefault="00000000">
      <w:pPr>
        <w:pStyle w:val="ListParagraph"/>
        <w:numPr>
          <w:ilvl w:val="0"/>
          <w:numId w:val="2"/>
        </w:numPr>
        <w:spacing w:after="80"/>
      </w:pPr>
      <w:r>
        <w:t>Business rule: kiểm tra trùng theo CCCD hoặc (SĐT + họ tên + ngày sinh) trước khi cho tạo mới — cảnh báo nếu nghi trùng, không tự động chặn (nhân viên xác nhận).</w:t>
      </w:r>
    </w:p>
    <w:p w14:paraId="703AE2DA" w14:textId="77777777" w:rsidR="00290FFD" w:rsidRDefault="00000000">
      <w:pPr>
        <w:pStyle w:val="ListParagraph"/>
        <w:numPr>
          <w:ilvl w:val="0"/>
          <w:numId w:val="2"/>
        </w:numPr>
        <w:spacing w:after="80"/>
      </w:pPr>
      <w:r>
        <w:t>Nếu bệnh nhân &lt; 72 tháng tuổi: bắt buộc nhập thông tin người giám hộ.</w:t>
      </w:r>
    </w:p>
    <w:p w14:paraId="1E1DCAA5" w14:textId="77777777" w:rsidR="00290FFD" w:rsidRDefault="00000000">
      <w:pPr>
        <w:spacing w:after="160"/>
      </w:pPr>
      <w:r>
        <w:rPr>
          <w:b/>
          <w:bCs/>
        </w:rPr>
        <w:t>Acceptance criteria:</w:t>
      </w:r>
    </w:p>
    <w:p w14:paraId="77F3E2BF" w14:textId="77777777" w:rsidR="00290FFD" w:rsidRDefault="00000000">
      <w:pPr>
        <w:spacing w:after="80"/>
        <w:ind w:left="360"/>
      </w:pPr>
      <w:r>
        <w:t>☐  Given CCCD đã tồn tại trong hệ thống, When lễ tân tạo hồ sơ mới với cùng CCCD, Then hệ thống hiển thị cảnh báo và gợi ý hồ sơ trùng thay vì tạo bản ghi mới ngay lập tức.</w:t>
      </w:r>
    </w:p>
    <w:p w14:paraId="624EAC2D" w14:textId="77777777" w:rsidR="00290FFD" w:rsidRDefault="00000000">
      <w:pPr>
        <w:spacing w:after="80"/>
        <w:ind w:left="360"/>
      </w:pPr>
      <w:r>
        <w:t>☐  Given bệnh nhân dưới 72 tháng tuổi, When lưu hồ sơ mà thiếu thông tin giám hộ, Then hệ thống chặn lưu và báo lỗi rõ ràng.</w:t>
      </w:r>
    </w:p>
    <w:p w14:paraId="7F301EAC" w14:textId="77777777" w:rsidR="00290FFD" w:rsidRDefault="00000000">
      <w:pPr>
        <w:pStyle w:val="Heading3"/>
        <w:spacing w:after="120"/>
      </w:pPr>
      <w:r>
        <w:t>FR-102 [P0] Đặt lịch hẹn nội bộ</w:t>
      </w:r>
    </w:p>
    <w:p w14:paraId="7415B500" w14:textId="77777777" w:rsidR="00290FFD" w:rsidRDefault="00000000">
      <w:pPr>
        <w:pStyle w:val="ListParagraph"/>
        <w:numPr>
          <w:ilvl w:val="0"/>
          <w:numId w:val="2"/>
        </w:numPr>
        <w:spacing w:after="80"/>
      </w:pPr>
      <w:r>
        <w:t>Theo bác sĩ, khung giờ, chi nhánh, loại lịch hẹn (in_person / telehealth).</w:t>
      </w:r>
    </w:p>
    <w:p w14:paraId="7FCDBF40" w14:textId="77777777" w:rsidR="00290FFD" w:rsidRDefault="00000000">
      <w:pPr>
        <w:pStyle w:val="ListParagraph"/>
        <w:numPr>
          <w:ilvl w:val="0"/>
          <w:numId w:val="2"/>
        </w:numPr>
        <w:spacing w:after="80"/>
      </w:pPr>
      <w:r>
        <w:t>Business rule: không cho đặt trùng khung giờ của cùng 1 bác sĩ.</w:t>
      </w:r>
    </w:p>
    <w:p w14:paraId="132EFD01" w14:textId="77777777" w:rsidR="00290FFD" w:rsidRDefault="00000000">
      <w:pPr>
        <w:pStyle w:val="Heading3"/>
        <w:spacing w:after="120"/>
      </w:pPr>
      <w:r>
        <w:t>FR-103 [P0] Hàng đợi/số thứ tự tại quầy</w:t>
      </w:r>
    </w:p>
    <w:p w14:paraId="0CACC17E" w14:textId="77777777" w:rsidR="00290FFD" w:rsidRDefault="00000000">
      <w:pPr>
        <w:pStyle w:val="Heading3"/>
        <w:spacing w:after="120"/>
      </w:pPr>
      <w:r>
        <w:t>FR-104 [P0] Tìm kiếm nhanh bệnh nhân xuyên chi nhánh</w:t>
      </w:r>
    </w:p>
    <w:p w14:paraId="5A87C61B" w14:textId="77777777" w:rsidR="00290FFD" w:rsidRDefault="00000000">
      <w:pPr>
        <w:pStyle w:val="ListParagraph"/>
        <w:numPr>
          <w:ilvl w:val="0"/>
          <w:numId w:val="2"/>
        </w:numPr>
        <w:spacing w:after="80"/>
      </w:pPr>
      <w:r>
        <w:t>Xem chi tiết ở FR-201.</w:t>
      </w:r>
    </w:p>
    <w:p w14:paraId="25C7D0A7" w14:textId="77777777" w:rsidR="00290FFD" w:rsidRDefault="00000000">
      <w:pPr>
        <w:pStyle w:val="Heading3"/>
        <w:spacing w:after="120"/>
      </w:pPr>
      <w:r>
        <w:t>FR-111 [P1] Đặt lịch online cho bệnh nhân</w:t>
      </w:r>
    </w:p>
    <w:p w14:paraId="7D9C5E25" w14:textId="77777777" w:rsidR="00290FFD" w:rsidRDefault="00000000">
      <w:pPr>
        <w:pStyle w:val="Heading3"/>
        <w:spacing w:after="120"/>
      </w:pPr>
      <w:r>
        <w:t>FR-112 [P1] Nhắc lịch hẹn tự động qua SMS/Zalo OA</w:t>
      </w:r>
    </w:p>
    <w:p w14:paraId="72D4BC95" w14:textId="77777777" w:rsidR="00290FFD" w:rsidRDefault="00000000">
      <w:pPr>
        <w:pStyle w:val="Heading2"/>
      </w:pPr>
      <w:bookmarkStart w:id="10" w:name="bm11"/>
      <w:r>
        <w:t>4.2 Nhóm FR-2xx — Đa chi nhánh (nâng lên P0)</w:t>
      </w:r>
      <w:bookmarkEnd w:id="10"/>
    </w:p>
    <w:p w14:paraId="665385CE" w14:textId="77777777" w:rsidR="00290FFD" w:rsidRDefault="00000000">
      <w:pPr>
        <w:pStyle w:val="Heading3"/>
        <w:spacing w:after="120"/>
      </w:pPr>
      <w:r>
        <w:t>FR-201 [P0] Tra cứu hồ sơ bệnh nhân xuyên chi nhánh</w:t>
      </w:r>
    </w:p>
    <w:p w14:paraId="2D411C69" w14:textId="77777777" w:rsidR="00290FFD" w:rsidRDefault="00000000">
      <w:pPr>
        <w:pStyle w:val="ListParagraph"/>
        <w:numPr>
          <w:ilvl w:val="0"/>
          <w:numId w:val="2"/>
        </w:numPr>
        <w:spacing w:after="80"/>
      </w:pPr>
      <w:r>
        <w:t>Given bệnh nhân đã khám tại chi nhánh A, When bác sĩ tại chi nhánh B tra cứu theo CCCD/SĐT, Then hiển thị đầy đủ lịch sử khám, đơn thuốc, chỉ số theo dõi bệnh mạn tính — không phụ thuộc chi nhánh nào tạo hồ sơ ban đầu.</w:t>
      </w:r>
    </w:p>
    <w:p w14:paraId="35EBA330" w14:textId="77777777" w:rsidR="00290FFD" w:rsidRDefault="00000000">
      <w:pPr>
        <w:pStyle w:val="ListParagraph"/>
        <w:numPr>
          <w:ilvl w:val="0"/>
          <w:numId w:val="2"/>
        </w:numPr>
        <w:spacing w:after="80"/>
      </w:pPr>
      <w:r>
        <w:t>Đây là yêu cầu kiến trúc nền tảng — không thiết kế Patient là entity con của Branch.</w:t>
      </w:r>
    </w:p>
    <w:p w14:paraId="2BE04760" w14:textId="77777777" w:rsidR="00290FFD" w:rsidRDefault="00000000">
      <w:pPr>
        <w:pStyle w:val="Heading3"/>
        <w:spacing w:after="120"/>
      </w:pPr>
      <w:r>
        <w:t>FR-202 [P0] Mỗi chi nhánh có mã CSKCB riêng</w:t>
      </w:r>
    </w:p>
    <w:p w14:paraId="561EE6AB" w14:textId="77777777" w:rsidR="00290FFD" w:rsidRDefault="00000000">
      <w:pPr>
        <w:pStyle w:val="ListParagraph"/>
        <w:numPr>
          <w:ilvl w:val="0"/>
          <w:numId w:val="2"/>
        </w:numPr>
        <w:spacing w:after="80"/>
      </w:pPr>
      <w:r>
        <w:t>Dùng khi gọi API liên thông Đơn thuốc Quốc gia (mỗi chi nhánh đăng ký tài khoản liên thông riêng).</w:t>
      </w:r>
    </w:p>
    <w:p w14:paraId="7A84222F" w14:textId="77777777" w:rsidR="00290FFD" w:rsidRDefault="00000000">
      <w:pPr>
        <w:pStyle w:val="Heading3"/>
        <w:spacing w:after="120"/>
      </w:pPr>
      <w:r>
        <w:t>FR-203 [P1] Phân quyền theo chi nhánh</w:t>
      </w:r>
    </w:p>
    <w:p w14:paraId="3A204CC7" w14:textId="77777777" w:rsidR="00290FFD" w:rsidRDefault="00000000">
      <w:pPr>
        <w:pStyle w:val="ListParagraph"/>
        <w:numPr>
          <w:ilvl w:val="0"/>
          <w:numId w:val="2"/>
        </w:numPr>
        <w:spacing w:after="80"/>
      </w:pPr>
      <w:r>
        <w:t>Nhân viên chi nhánh A mặc định không thấy dữ liệu tài chính/vận hành chi nhánh B, trừ khi được cấp quyền cross_branch_view.</w:t>
      </w:r>
    </w:p>
    <w:p w14:paraId="042E30C2" w14:textId="77777777" w:rsidR="00290FFD" w:rsidRDefault="00000000">
      <w:pPr>
        <w:pStyle w:val="Heading3"/>
        <w:spacing w:after="120"/>
      </w:pPr>
      <w:r>
        <w:t>FR-204 [P1] Báo cáo hợp nhất đa chi nhánh</w:t>
      </w:r>
    </w:p>
    <w:p w14:paraId="7B113A5F" w14:textId="77777777" w:rsidR="00290FFD" w:rsidRDefault="00000000">
      <w:pPr>
        <w:pStyle w:val="ListParagraph"/>
        <w:numPr>
          <w:ilvl w:val="0"/>
          <w:numId w:val="2"/>
        </w:numPr>
        <w:spacing w:after="80"/>
      </w:pPr>
      <w:r>
        <w:t>Filter theo chi nhánh hoặc xem tổng.</w:t>
      </w:r>
    </w:p>
    <w:p w14:paraId="5EF93BAE" w14:textId="77777777" w:rsidR="00290FFD" w:rsidRDefault="00000000">
      <w:pPr>
        <w:pStyle w:val="Heading2"/>
      </w:pPr>
      <w:bookmarkStart w:id="11" w:name="bm12"/>
      <w:r>
        <w:t>4.3 Nhóm FR-3xx — Khám bệnh &amp; Bệnh án điện tử (EMR)</w:t>
      </w:r>
      <w:bookmarkEnd w:id="11"/>
    </w:p>
    <w:p w14:paraId="1A737514" w14:textId="77777777" w:rsidR="00290FFD" w:rsidRDefault="00000000">
      <w:pPr>
        <w:pStyle w:val="Heading3"/>
        <w:spacing w:after="120"/>
      </w:pPr>
      <w:r>
        <w:lastRenderedPageBreak/>
        <w:t>FR-301 [P0] Tạo bệnh án điện tử theo mẫu chuẩn Thông tư 32/2023/TT-BYT</w:t>
      </w:r>
    </w:p>
    <w:p w14:paraId="5A5F4533" w14:textId="77777777" w:rsidR="00290FFD" w:rsidRDefault="00000000">
      <w:pPr>
        <w:pStyle w:val="ListParagraph"/>
        <w:numPr>
          <w:ilvl w:val="0"/>
          <w:numId w:val="2"/>
        </w:numPr>
        <w:spacing w:after="80"/>
      </w:pPr>
      <w:r>
        <w:t>Trường bắt buộc: lý do khám, tiền sử bệnh, sinh hiệu, khám lâm sàng, chẩn đoán có mã ICD-10, hướng điều trị.</w:t>
      </w:r>
    </w:p>
    <w:p w14:paraId="13EE9391" w14:textId="77777777" w:rsidR="00290FFD" w:rsidRDefault="00000000">
      <w:pPr>
        <w:pStyle w:val="ListParagraph"/>
        <w:numPr>
          <w:ilvl w:val="0"/>
          <w:numId w:val="2"/>
        </w:numPr>
        <w:spacing w:after="80"/>
      </w:pPr>
      <w:r>
        <w:t>Business rule: không cho lưu bệnh án thiếu mã ICD-10 cho chẩn đoán chính.</w:t>
      </w:r>
    </w:p>
    <w:p w14:paraId="429FD394" w14:textId="77777777" w:rsidR="00290FFD" w:rsidRDefault="00000000">
      <w:pPr>
        <w:pStyle w:val="Heading3"/>
        <w:spacing w:after="120"/>
      </w:pPr>
      <w:r>
        <w:t>FR-302 [P0] Ký số bệnh án</w:t>
      </w:r>
    </w:p>
    <w:p w14:paraId="0884AD8F" w14:textId="77777777" w:rsidR="00290FFD" w:rsidRDefault="00000000">
      <w:pPr>
        <w:pStyle w:val="ListParagraph"/>
        <w:numPr>
          <w:ilvl w:val="0"/>
          <w:numId w:val="2"/>
        </w:numPr>
        <w:spacing w:after="80"/>
      </w:pPr>
      <w:r>
        <w:t>Given bác sĩ hoàn tất bệnh án, When bấm "Hoàn tất &amp; Ký số", Then hệ thống gọi API CA để ký, lưu DigitalSignature record, và set MedicalRecord.is_locked = true.</w:t>
      </w:r>
    </w:p>
    <w:p w14:paraId="650303CA" w14:textId="77777777" w:rsidR="00290FFD" w:rsidRDefault="00000000">
      <w:pPr>
        <w:pStyle w:val="ListParagraph"/>
        <w:numPr>
          <w:ilvl w:val="0"/>
          <w:numId w:val="2"/>
        </w:numPr>
        <w:spacing w:after="80"/>
      </w:pPr>
      <w:r>
        <w:t>Sau khi khoá: không cho sửa nội dung gốc; mọi bổ sung sau đó phải tạo bản ghi phụ lục mới có tham chiếu ngược, không ghi đè.</w:t>
      </w:r>
    </w:p>
    <w:p w14:paraId="3FB5491B" w14:textId="77777777" w:rsidR="00290FFD" w:rsidRDefault="00000000">
      <w:pPr>
        <w:pStyle w:val="Heading3"/>
        <w:spacing w:after="120"/>
      </w:pPr>
      <w:r>
        <w:t>FR-303 [P0] Audit trail tự động</w:t>
      </w:r>
    </w:p>
    <w:p w14:paraId="28C259CA" w14:textId="77777777" w:rsidR="00290FFD" w:rsidRDefault="00000000">
      <w:pPr>
        <w:pStyle w:val="ListParagraph"/>
        <w:numPr>
          <w:ilvl w:val="0"/>
          <w:numId w:val="2"/>
        </w:numPr>
        <w:spacing w:after="80"/>
      </w:pPr>
      <w:r>
        <w:t>Xem chi tiết mục 6.1 (áp dụng toàn hệ thống, không riêng EMR).</w:t>
      </w:r>
    </w:p>
    <w:p w14:paraId="42FB7113" w14:textId="77777777" w:rsidR="00290FFD" w:rsidRDefault="00000000">
      <w:pPr>
        <w:pStyle w:val="Heading3"/>
        <w:spacing w:after="120"/>
      </w:pPr>
      <w:r>
        <w:t>FR-304 [P0] Lưu trữ theo thời hạn pháp lý</w:t>
      </w:r>
    </w:p>
    <w:p w14:paraId="432DC5D0" w14:textId="77777777" w:rsidR="00290FFD" w:rsidRDefault="00000000">
      <w:pPr>
        <w:pStyle w:val="ListParagraph"/>
        <w:numPr>
          <w:ilvl w:val="0"/>
          <w:numId w:val="2"/>
        </w:numPr>
        <w:spacing w:after="80"/>
      </w:pPr>
      <w:r>
        <w:t>Ngoại trú: tối thiểu 10 năm. Có tử vong/tai biến: tối thiểu 20 năm. Bệnh nhân &lt;15 tuổi: đến khi đủ 18 tuổi + 10 năm.</w:t>
      </w:r>
    </w:p>
    <w:p w14:paraId="4E0A8338" w14:textId="77777777" w:rsidR="00290FFD" w:rsidRDefault="00000000">
      <w:pPr>
        <w:pStyle w:val="ListParagraph"/>
        <w:numPr>
          <w:ilvl w:val="0"/>
          <w:numId w:val="2"/>
        </w:numPr>
        <w:spacing w:after="80"/>
      </w:pPr>
      <w:r>
        <w:t>Business rule: không có chức năng xoá cứng (hard delete) bệnh án trong toàn bộ vòng đời sản phẩm — chỉ có thể "ẩn"/archive theo quyền hạn cao nhất, có log riêng.</w:t>
      </w:r>
    </w:p>
    <w:p w14:paraId="0458E034" w14:textId="77777777" w:rsidR="00290FFD" w:rsidRDefault="00000000">
      <w:pPr>
        <w:pStyle w:val="Heading3"/>
        <w:spacing w:after="120"/>
      </w:pPr>
      <w:r>
        <w:t>FR-305 [P0] Xem lịch sử khám (timeline) của bệnh nhân</w:t>
      </w:r>
    </w:p>
    <w:p w14:paraId="609DCABC" w14:textId="77777777" w:rsidR="00290FFD" w:rsidRDefault="00000000">
      <w:pPr>
        <w:pStyle w:val="Heading3"/>
        <w:spacing w:after="120"/>
      </w:pPr>
      <w:r>
        <w:t>FR-311 [P1] Đính kèm hình ảnh lâm sàng + annotation</w:t>
      </w:r>
    </w:p>
    <w:p w14:paraId="20776FB5" w14:textId="77777777" w:rsidR="00290FFD" w:rsidRDefault="00000000">
      <w:pPr>
        <w:pStyle w:val="Heading3"/>
        <w:spacing w:after="120"/>
      </w:pPr>
      <w:r>
        <w:t>FR-312 [P1] Mẫu khám nhanh theo chuyên khoa (template)</w:t>
      </w:r>
    </w:p>
    <w:p w14:paraId="21052B54" w14:textId="77777777" w:rsidR="00290FFD" w:rsidRDefault="00000000">
      <w:pPr>
        <w:pStyle w:val="Heading2"/>
      </w:pPr>
      <w:bookmarkStart w:id="12" w:name="bm13"/>
      <w:r>
        <w:t>4.4 Nhóm FR-4xx — Đơn thuốc điện tử &amp; Liên thông Đơn thuốc Quốc gia</w:t>
      </w:r>
      <w:bookmarkEnd w:id="12"/>
    </w:p>
    <w:p w14:paraId="5E5BEE4F" w14:textId="77777777" w:rsidR="00290FFD" w:rsidRDefault="00000000">
      <w:pPr>
        <w:pBdr>
          <w:left w:val="single" w:sz="18" w:space="8" w:color="2E5395"/>
        </w:pBdr>
        <w:shd w:val="clear" w:color="auto" w:fill="F2F5FA"/>
        <w:spacing w:before="120" w:after="200"/>
        <w:ind w:left="260"/>
      </w:pPr>
      <w:r>
        <w:rPr>
          <w:i/>
          <w:iCs/>
        </w:rPr>
        <w:t>Đây là hạng mục rủi ro kỹ thuật cao nhất trong MVP — nên làm proof-of-concept (POC) gọi thử API liên thông sớm trong giai đoạn phát triển, không để tới cuối mới tích hợp.</w:t>
      </w:r>
    </w:p>
    <w:p w14:paraId="07D240C4" w14:textId="77777777" w:rsidR="00290FFD" w:rsidRDefault="00000000">
      <w:pPr>
        <w:pStyle w:val="Heading3"/>
        <w:spacing w:after="120"/>
      </w:pPr>
      <w:r>
        <w:t>FR-401 [P0] Kê đơn thuốc điện tử</w:t>
      </w:r>
    </w:p>
    <w:p w14:paraId="280B608B" w14:textId="77777777" w:rsidR="00290FFD" w:rsidRDefault="00000000">
      <w:pPr>
        <w:pStyle w:val="ListParagraph"/>
        <w:numPr>
          <w:ilvl w:val="0"/>
          <w:numId w:val="2"/>
        </w:numPr>
        <w:spacing w:after="80"/>
      </w:pPr>
      <w:r>
        <w:t>Ghi thuốc theo tên chung quốc tế (generic); có thể ghi thêm tên thương mại trong ngoặc.</w:t>
      </w:r>
    </w:p>
    <w:p w14:paraId="578376F5" w14:textId="77777777" w:rsidR="00290FFD" w:rsidRDefault="00000000">
      <w:pPr>
        <w:pStyle w:val="ListParagraph"/>
        <w:numPr>
          <w:ilvl w:val="0"/>
          <w:numId w:val="2"/>
        </w:numPr>
        <w:spacing w:after="80"/>
      </w:pPr>
      <w:r>
        <w:t>Trường bắt buộc theo tiêu chí liên thông (xem Phụ lục A): mã CSKCB, mã đơn thuốc 14 ký tự, thông tin bệnh nhân (bao gồm CCCD), thông tin người giám hộ nếu bệnh nhân &lt;72 tháng, danh sách thuốc kèm mã đăng ký thuốc/hoạt chất/đơn vị tính/số lượng/cách dùng.</w:t>
      </w:r>
    </w:p>
    <w:p w14:paraId="69777343" w14:textId="77777777" w:rsidR="00290FFD" w:rsidRDefault="00000000">
      <w:pPr>
        <w:pStyle w:val="ListParagraph"/>
        <w:numPr>
          <w:ilvl w:val="0"/>
          <w:numId w:val="2"/>
        </w:numPr>
        <w:spacing w:after="80"/>
      </w:pPr>
      <w:r>
        <w:t>Business rule: chặn lưu/gửi đơn nếu thiếu bất kỳ trường bắt buộc nào — vì đơn thiếu trường sẽ bị hệ thống quốc gia từ chối liên thông.</w:t>
      </w:r>
    </w:p>
    <w:p w14:paraId="268DBE83" w14:textId="77777777" w:rsidR="00290FFD" w:rsidRDefault="00000000">
      <w:pPr>
        <w:pStyle w:val="Heading3"/>
        <w:spacing w:after="120"/>
      </w:pPr>
      <w:r>
        <w:t>FR-402 [P0] Ký số đơn thuốc</w:t>
      </w:r>
    </w:p>
    <w:p w14:paraId="26D27405" w14:textId="77777777" w:rsidR="00290FFD" w:rsidRDefault="00000000">
      <w:pPr>
        <w:pStyle w:val="Heading3"/>
        <w:spacing w:after="120"/>
      </w:pPr>
      <w:r>
        <w:t>FR-403 [P0] Liên thông tự động lên Hệ thống Đơn thuốc Quốc gia</w:t>
      </w:r>
    </w:p>
    <w:p w14:paraId="72B9A1C8" w14:textId="77777777" w:rsidR="00290FFD" w:rsidRDefault="00000000">
      <w:pPr>
        <w:pStyle w:val="ListParagraph"/>
        <w:numPr>
          <w:ilvl w:val="0"/>
          <w:numId w:val="2"/>
        </w:numPr>
        <w:spacing w:after="80"/>
      </w:pPr>
      <w:r>
        <w:t>Gọi API sau khi ký số thành công.</w:t>
      </w:r>
    </w:p>
    <w:p w14:paraId="568057D0" w14:textId="77777777" w:rsidR="00290FFD" w:rsidRDefault="00000000">
      <w:pPr>
        <w:pStyle w:val="ListParagraph"/>
        <w:numPr>
          <w:ilvl w:val="0"/>
          <w:numId w:val="2"/>
        </w:numPr>
        <w:spacing w:after="80"/>
      </w:pPr>
      <w:r>
        <w:t>national_sync_status: pending → synced / failed.</w:t>
      </w:r>
    </w:p>
    <w:p w14:paraId="14B59E75" w14:textId="77777777" w:rsidR="00290FFD" w:rsidRDefault="00000000">
      <w:pPr>
        <w:pStyle w:val="ListParagraph"/>
        <w:numPr>
          <w:ilvl w:val="0"/>
          <w:numId w:val="2"/>
        </w:numPr>
        <w:spacing w:after="80"/>
      </w:pPr>
      <w:r>
        <w:t>Business rule: nếu API liên thông lỗi hoặc mất mạng, đơn thuốc vẫn được lưu và in ra bình thường (không chặn hoạt động khám bệnh), nhưng chuyển vào hàng đợi retry tự động (background job), có màn hình riêng cho nhân viên IT/quản lý xem danh sách đơn "chưa liên thông" để xử lý thủ công nếu cần.</w:t>
      </w:r>
    </w:p>
    <w:p w14:paraId="168CA475" w14:textId="77777777" w:rsidR="00290FFD" w:rsidRDefault="00000000">
      <w:pPr>
        <w:spacing w:after="160"/>
      </w:pPr>
      <w:r>
        <w:rPr>
          <w:b/>
          <w:bCs/>
        </w:rPr>
        <w:t>Acceptance criteria:</w:t>
      </w:r>
    </w:p>
    <w:p w14:paraId="2C8DC797" w14:textId="77777777" w:rsidR="00290FFD" w:rsidRDefault="00000000">
      <w:pPr>
        <w:spacing w:after="80"/>
        <w:ind w:left="360"/>
      </w:pPr>
      <w:r>
        <w:t>☐  Given API Đơn thuốc QG không phản hồi trong X giây, When bác sĩ lưu đơn thuốc, Then đơn vẫn lưu thành công với trạng thái pending, không hiển thị lỗi chặn quy trình khám cho bác sĩ.</w:t>
      </w:r>
    </w:p>
    <w:p w14:paraId="562EB057" w14:textId="77777777" w:rsidR="00290FFD" w:rsidRDefault="00000000">
      <w:pPr>
        <w:spacing w:after="80"/>
        <w:ind w:left="360"/>
      </w:pPr>
      <w:r>
        <w:lastRenderedPageBreak/>
        <w:t>☐  Given đơn ở trạng thái pending quá 24h, When job retry chạy, Then hệ thống thử gửi lại tối đa N lần trước khi đánh dấu failed và cảnh báo cho quản lý chi nhánh.</w:t>
      </w:r>
    </w:p>
    <w:p w14:paraId="582FD431" w14:textId="77777777" w:rsidR="00290FFD" w:rsidRDefault="00000000">
      <w:pPr>
        <w:pStyle w:val="Heading3"/>
        <w:spacing w:after="120"/>
      </w:pPr>
      <w:r>
        <w:t>FR-404 [P0] In đơn thuốc giấy song song</w:t>
      </w:r>
    </w:p>
    <w:p w14:paraId="3DEC4CCB" w14:textId="77777777" w:rsidR="00290FFD" w:rsidRDefault="00000000">
      <w:pPr>
        <w:pStyle w:val="Heading3"/>
        <w:spacing w:after="120"/>
      </w:pPr>
      <w:r>
        <w:t>FR-411 [P1] Cảnh báo tương tác thuốc / dị ứng cơ bản</w:t>
      </w:r>
    </w:p>
    <w:p w14:paraId="2D4ADE4A" w14:textId="77777777" w:rsidR="00290FFD" w:rsidRDefault="00000000">
      <w:pPr>
        <w:pStyle w:val="Heading3"/>
        <w:spacing w:after="120"/>
      </w:pPr>
      <w:r>
        <w:t>FR-412 [P1] Tra cứu lịch sử đơn thuốc đã kê cho bệnh nhân</w:t>
      </w:r>
    </w:p>
    <w:p w14:paraId="2C3E8EDB" w14:textId="77777777" w:rsidR="00290FFD" w:rsidRDefault="00000000">
      <w:pPr>
        <w:pStyle w:val="Heading2"/>
      </w:pPr>
      <w:bookmarkStart w:id="13" w:name="bm14"/>
      <w:r>
        <w:t>4.5 Nhóm FR-5xx — Cận lâm sàng (mô hình gửi mẫu ngoài)</w:t>
      </w:r>
      <w:bookmarkEnd w:id="13"/>
    </w:p>
    <w:p w14:paraId="76FB3674" w14:textId="77777777" w:rsidR="00290FFD" w:rsidRDefault="00000000">
      <w:pPr>
        <w:pStyle w:val="Heading3"/>
        <w:spacing w:after="120"/>
      </w:pPr>
      <w:r>
        <w:t>FR-501 [P0] Chỉ định xét nghiệm/CLS từ bệnh án</w:t>
      </w:r>
    </w:p>
    <w:p w14:paraId="1E650A9C" w14:textId="77777777" w:rsidR="00290FFD" w:rsidRDefault="00000000">
      <w:pPr>
        <w:pStyle w:val="ListParagraph"/>
        <w:numPr>
          <w:ilvl w:val="0"/>
          <w:numId w:val="2"/>
        </w:numPr>
        <w:spacing w:after="80"/>
      </w:pPr>
      <w:r>
        <w:t>Danh mục xét nghiệm thường quy Nội tiết định nghĩa sẵn: đường huyết đói/sau ăn, HbA1c, bộ lipid máu, TSH/FT3/FT4, chức năng thận/gan...</w:t>
      </w:r>
    </w:p>
    <w:p w14:paraId="2554CFED" w14:textId="77777777" w:rsidR="00290FFD" w:rsidRDefault="00000000">
      <w:pPr>
        <w:pStyle w:val="Heading3"/>
        <w:spacing w:after="120"/>
      </w:pPr>
      <w:r>
        <w:t>FR-502 [P0] In phiếu chỉ định kèm mã vạch/QR</w:t>
      </w:r>
    </w:p>
    <w:p w14:paraId="41B974FD" w14:textId="77777777" w:rsidR="00290FFD" w:rsidRDefault="00000000">
      <w:pPr>
        <w:pStyle w:val="ListParagraph"/>
        <w:numPr>
          <w:ilvl w:val="0"/>
          <w:numId w:val="2"/>
        </w:numPr>
        <w:spacing w:after="80"/>
      </w:pPr>
      <w:r>
        <w:t>Mã vạch định danh duy nhất LabOrder.barcode, dùng để đối tác xét nghiệm quét khi trả kết quả — tránh ghép nhầm kết quả giữa các bệnh nhân.</w:t>
      </w:r>
    </w:p>
    <w:p w14:paraId="02C9E91A" w14:textId="77777777" w:rsidR="00290FFD" w:rsidRDefault="00000000">
      <w:pPr>
        <w:pStyle w:val="Heading3"/>
        <w:spacing w:after="120"/>
      </w:pPr>
      <w:r>
        <w:t>FR-503 [P0] Nhập/upload kết quả xét nghiệm</w:t>
      </w:r>
    </w:p>
    <w:p w14:paraId="17004019" w14:textId="77777777" w:rsidR="00290FFD" w:rsidRDefault="00000000">
      <w:pPr>
        <w:pStyle w:val="ListParagraph"/>
        <w:numPr>
          <w:ilvl w:val="0"/>
          <w:numId w:val="2"/>
        </w:numPr>
        <w:spacing w:after="80"/>
      </w:pPr>
      <w:r>
        <w:t>Hỗ trợ nhập giá trị dạng số (structured, để vẽ biểu đồ xu hướng — xem FR-701) hoặc upload file PDF/ảnh.</w:t>
      </w:r>
    </w:p>
    <w:p w14:paraId="7FA7B4A8" w14:textId="77777777" w:rsidR="00290FFD" w:rsidRDefault="00000000">
      <w:pPr>
        <w:pStyle w:val="Heading3"/>
        <w:spacing w:after="120"/>
      </w:pPr>
      <w:r>
        <w:t>FR-504 [P0] Danh mục đối tác xét nghiệm liên kết</w:t>
      </w:r>
    </w:p>
    <w:p w14:paraId="5FCA7D00" w14:textId="77777777" w:rsidR="00290FFD" w:rsidRDefault="00000000">
      <w:pPr>
        <w:pStyle w:val="Heading3"/>
        <w:spacing w:after="120"/>
      </w:pPr>
      <w:r>
        <w:t>FR-511 [P1] Cảnh báo kết quả quá hạn SLA cam kết</w:t>
      </w:r>
    </w:p>
    <w:p w14:paraId="762A5F75" w14:textId="77777777" w:rsidR="00290FFD" w:rsidRDefault="00000000">
      <w:pPr>
        <w:pStyle w:val="ListParagraph"/>
        <w:numPr>
          <w:ilvl w:val="0"/>
          <w:numId w:val="2"/>
        </w:numPr>
        <w:spacing w:after="80"/>
      </w:pPr>
      <w:r>
        <w:t>So sánh LabOrder.order_date + LabPartner.sla_days với ngày hiện tại.</w:t>
      </w:r>
    </w:p>
    <w:p w14:paraId="529D1260" w14:textId="77777777" w:rsidR="00290FFD" w:rsidRDefault="00000000">
      <w:pPr>
        <w:pStyle w:val="Heading3"/>
        <w:spacing w:after="120"/>
      </w:pPr>
      <w:r>
        <w:t>FR-512 [P1] Đối soát công nợ/hoa hồng với đối tác xét nghiệm</w:t>
      </w:r>
    </w:p>
    <w:p w14:paraId="6ED6C4EA" w14:textId="77777777" w:rsidR="00290FFD" w:rsidRDefault="00000000">
      <w:pPr>
        <w:pStyle w:val="Heading2"/>
      </w:pPr>
      <w:bookmarkStart w:id="14" w:name="bm15"/>
      <w:r>
        <w:t>4.6 Nhóm FR-6xx — Dược &amp; Kho vật tư</w:t>
      </w:r>
      <w:bookmarkEnd w:id="14"/>
    </w:p>
    <w:p w14:paraId="404D2F42" w14:textId="77777777" w:rsidR="00290FFD" w:rsidRDefault="00000000">
      <w:pPr>
        <w:pStyle w:val="Heading3"/>
        <w:spacing w:after="120"/>
      </w:pPr>
      <w:r>
        <w:t>FR-601 [P0] Nhập/xuất kho thuốc, vật tư theo chi nhánh</w:t>
      </w:r>
    </w:p>
    <w:p w14:paraId="6C1AC02E" w14:textId="77777777" w:rsidR="00290FFD" w:rsidRDefault="00000000">
      <w:pPr>
        <w:pStyle w:val="Heading3"/>
        <w:spacing w:after="120"/>
      </w:pPr>
      <w:r>
        <w:t>FR-602 [P0] Trừ kho tự động khi cấp phát thuốc theo đơn</w:t>
      </w:r>
    </w:p>
    <w:p w14:paraId="594B904F" w14:textId="77777777" w:rsidR="00290FFD" w:rsidRDefault="00000000">
      <w:pPr>
        <w:pStyle w:val="Heading3"/>
        <w:spacing w:after="120"/>
      </w:pPr>
      <w:r>
        <w:t>FR-611 [P1] Quản lý lô/hạn sử dụng, cảnh báo tồn kho thấp/sắp hết hạn</w:t>
      </w:r>
    </w:p>
    <w:p w14:paraId="42EBFA3F" w14:textId="77777777" w:rsidR="00290FFD" w:rsidRDefault="00000000">
      <w:pPr>
        <w:pStyle w:val="Heading2"/>
      </w:pPr>
      <w:bookmarkStart w:id="15" w:name="bm16"/>
      <w:r>
        <w:t>4.7 Nhóm FR-7xx — Theo dõi bệnh mạn tính (đặc thù Nội/Nội tiết)</w:t>
      </w:r>
      <w:bookmarkEnd w:id="15"/>
    </w:p>
    <w:p w14:paraId="71EC0AAA" w14:textId="77777777" w:rsidR="00290FFD" w:rsidRDefault="00000000">
      <w:pPr>
        <w:pStyle w:val="Heading3"/>
        <w:spacing w:after="120"/>
      </w:pPr>
      <w:r>
        <w:t>FR-701 [P1] Biểu đồ xu hướng chỉ số lâm sàng theo thời gian</w:t>
      </w:r>
    </w:p>
    <w:p w14:paraId="07621C6A" w14:textId="77777777" w:rsidR="00290FFD" w:rsidRDefault="00000000">
      <w:pPr>
        <w:pStyle w:val="ListParagraph"/>
        <w:numPr>
          <w:ilvl w:val="0"/>
          <w:numId w:val="2"/>
        </w:numPr>
        <w:spacing w:after="80"/>
      </w:pPr>
      <w:r>
        <w:t>Nguồn dữ liệu: ClinicalIndicator, gộp từ cả LabResult (structured) và nhập tay.</w:t>
      </w:r>
    </w:p>
    <w:p w14:paraId="59E8BD56" w14:textId="77777777" w:rsidR="00290FFD" w:rsidRDefault="00000000">
      <w:pPr>
        <w:pStyle w:val="ListParagraph"/>
        <w:numPr>
          <w:ilvl w:val="0"/>
          <w:numId w:val="2"/>
        </w:numPr>
        <w:spacing w:after="80"/>
      </w:pPr>
      <w:r>
        <w:t>Trục thời gian, có thể lọc theo loại chỉ số (HbA1c, đường huyết, TSH...), hiển thị ngưỡng mục tiêu điều trị nếu có (ChronicDiseaseProfile.target_goals) để dễ so sánh trực quan.</w:t>
      </w:r>
    </w:p>
    <w:p w14:paraId="50B47A3C" w14:textId="77777777" w:rsidR="00290FFD" w:rsidRDefault="00000000">
      <w:pPr>
        <w:pStyle w:val="Heading3"/>
        <w:spacing w:after="120"/>
      </w:pPr>
      <w:r>
        <w:t>FR-702 [P1] Lịch tái khám định kỳ tự động theo phác đồ + nhắc bệnh nhân</w:t>
      </w:r>
    </w:p>
    <w:p w14:paraId="36C24283" w14:textId="77777777" w:rsidR="00290FFD" w:rsidRDefault="00000000">
      <w:pPr>
        <w:pStyle w:val="Heading3"/>
        <w:spacing w:after="120"/>
      </w:pPr>
      <w:r>
        <w:t>FR-703 [P1] Theo dõi tuân thủ điều trị</w:t>
      </w:r>
    </w:p>
    <w:p w14:paraId="557E78F3" w14:textId="77777777" w:rsidR="00290FFD" w:rsidRDefault="00000000">
      <w:pPr>
        <w:pStyle w:val="ListParagraph"/>
        <w:numPr>
          <w:ilvl w:val="0"/>
          <w:numId w:val="2"/>
        </w:numPr>
        <w:spacing w:after="80"/>
      </w:pPr>
      <w:r>
        <w:t>Cảnh báo cho bác sĩ/quản lý khi bệnh nhân quá hạn tái khám dự kiến mà chưa quay lại.</w:t>
      </w:r>
    </w:p>
    <w:p w14:paraId="6FF2E88D" w14:textId="77777777" w:rsidR="00290FFD" w:rsidRDefault="00000000">
      <w:pPr>
        <w:pStyle w:val="Heading3"/>
        <w:spacing w:after="120"/>
      </w:pPr>
      <w:r>
        <w:t>FR-711 [P2] Kết nối thiết bị đo đường huyết/CGM qua API</w:t>
      </w:r>
    </w:p>
    <w:p w14:paraId="54D0671A" w14:textId="77777777" w:rsidR="00290FFD" w:rsidRDefault="00000000">
      <w:pPr>
        <w:pStyle w:val="Heading2"/>
      </w:pPr>
      <w:bookmarkStart w:id="16" w:name="bm17"/>
      <w:r>
        <w:t>4.8 Nhóm FR-8xx — Telehealth</w:t>
      </w:r>
      <w:bookmarkEnd w:id="16"/>
    </w:p>
    <w:p w14:paraId="5A103047" w14:textId="77777777" w:rsidR="00290FFD" w:rsidRDefault="00000000">
      <w:pPr>
        <w:pStyle w:val="Heading3"/>
        <w:spacing w:after="120"/>
      </w:pPr>
      <w:r>
        <w:lastRenderedPageBreak/>
        <w:t>FR-801 [P1] Đặt lịch tư vấn từ xa</w:t>
      </w:r>
    </w:p>
    <w:p w14:paraId="3A18F9D9" w14:textId="77777777" w:rsidR="00290FFD" w:rsidRDefault="00000000">
      <w:pPr>
        <w:pStyle w:val="ListParagraph"/>
        <w:numPr>
          <w:ilvl w:val="0"/>
          <w:numId w:val="2"/>
        </w:numPr>
        <w:spacing w:after="80"/>
      </w:pPr>
      <w:r>
        <w:t>Khi tạo Appointment với type = telehealth, hệ thống kiểm tra bệnh nhân đã có MedicalRecord khám trực tiếp trước đó với chẩn đoán ICD-10 hợp lệ (không cho đặt tư vấn từ xa cho bệnh nhân chưa từng khám trực tiếp).</w:t>
      </w:r>
    </w:p>
    <w:p w14:paraId="6B35BC71" w14:textId="77777777" w:rsidR="00290FFD" w:rsidRDefault="00000000">
      <w:pPr>
        <w:pStyle w:val="Heading3"/>
        <w:spacing w:after="120"/>
      </w:pPr>
      <w:r>
        <w:t>FR-802 [P1] Video call tích hợp/nhúng nền tảng có sẵn</w:t>
      </w:r>
    </w:p>
    <w:p w14:paraId="078B2740" w14:textId="77777777" w:rsidR="00290FFD" w:rsidRDefault="00000000">
      <w:pPr>
        <w:pStyle w:val="ListParagraph"/>
        <w:numPr>
          <w:ilvl w:val="0"/>
          <w:numId w:val="2"/>
        </w:numPr>
        <w:spacing w:after="80"/>
      </w:pPr>
      <w:r>
        <w:t>Quyết định build riêng hay nhúng Zoom/Google Meet SDK — nên nhúng sẵn để rút ngắn thời gian ra mắt V1.x (khuyến nghị).</w:t>
      </w:r>
    </w:p>
    <w:p w14:paraId="006D80D2" w14:textId="77777777" w:rsidR="00290FFD" w:rsidRDefault="00000000">
      <w:pPr>
        <w:pStyle w:val="Heading3"/>
        <w:spacing w:after="120"/>
      </w:pPr>
      <w:r>
        <w:t>FR-803 [P1] Kê đơn điện tử trong phiên tư vấn</w:t>
      </w:r>
    </w:p>
    <w:p w14:paraId="03F39F1B" w14:textId="77777777" w:rsidR="00290FFD" w:rsidRDefault="00000000">
      <w:pPr>
        <w:pStyle w:val="ListParagraph"/>
        <w:numPr>
          <w:ilvl w:val="0"/>
          <w:numId w:val="2"/>
        </w:numPr>
        <w:spacing w:after="80"/>
      </w:pPr>
      <w:r>
        <w:t>Tái sử dụng toàn bộ luồng FR-401 đến FR-404, không tạo luồng kê đơn riêng.</w:t>
      </w:r>
    </w:p>
    <w:p w14:paraId="342B85BC" w14:textId="77777777" w:rsidR="00290FFD" w:rsidRDefault="00000000">
      <w:pPr>
        <w:pStyle w:val="Heading3"/>
        <w:spacing w:after="120"/>
      </w:pPr>
      <w:r>
        <w:t>FR-804 [P2] Giới hạn tự động theo danh mục ICD-10 được phép tư vấn từ xa</w:t>
      </w:r>
    </w:p>
    <w:p w14:paraId="04B641BF" w14:textId="77777777" w:rsidR="00290FFD" w:rsidRDefault="00000000">
      <w:pPr>
        <w:pStyle w:val="ListParagraph"/>
        <w:numPr>
          <w:ilvl w:val="0"/>
          <w:numId w:val="2"/>
        </w:numPr>
        <w:spacing w:after="80"/>
      </w:pPr>
      <w:r>
        <w:t>Cần đối chiếu danh mục cụ thể của Bộ Y tế (Thông tư 30/2023/TT-BYT) trước khi code cứng danh sách mã ICD-10 — đây là dữ liệu cấu hình (configurable list), không hardcode trong logic ứng dụng.</w:t>
      </w:r>
    </w:p>
    <w:p w14:paraId="5F05004F" w14:textId="77777777" w:rsidR="00290FFD" w:rsidRDefault="00000000">
      <w:pPr>
        <w:pStyle w:val="Heading2"/>
      </w:pPr>
      <w:bookmarkStart w:id="17" w:name="bm18"/>
      <w:r>
        <w:t>4.9 Nhóm FR-9xx — Thu ngân, Hoá đơn điện tử</w:t>
      </w:r>
      <w:bookmarkEnd w:id="17"/>
    </w:p>
    <w:p w14:paraId="5DE9B692" w14:textId="77777777" w:rsidR="00290FFD" w:rsidRDefault="00000000">
      <w:pPr>
        <w:pStyle w:val="Heading3"/>
        <w:spacing w:after="120"/>
      </w:pPr>
      <w:r>
        <w:t>FR-901 [P0] Tạo phiếu thu tổng hợp</w:t>
      </w:r>
    </w:p>
    <w:p w14:paraId="6A0DD56E" w14:textId="77777777" w:rsidR="00290FFD" w:rsidRDefault="00000000">
      <w:pPr>
        <w:pStyle w:val="ListParagraph"/>
        <w:numPr>
          <w:ilvl w:val="0"/>
          <w:numId w:val="2"/>
        </w:numPr>
        <w:spacing w:after="80"/>
      </w:pPr>
      <w:r>
        <w:t>Khám + thuốc + dịch vụ trong 1 lượt.</w:t>
      </w:r>
    </w:p>
    <w:p w14:paraId="2FC1C75C" w14:textId="77777777" w:rsidR="00290FFD" w:rsidRDefault="00000000">
      <w:pPr>
        <w:pStyle w:val="Heading3"/>
        <w:spacing w:after="120"/>
      </w:pPr>
      <w:r>
        <w:t>FR-902 [P0] Xuất hoá đơn điện tử qua API nhà cung cấp</w:t>
      </w:r>
    </w:p>
    <w:p w14:paraId="3809EB90" w14:textId="77777777" w:rsidR="00290FFD" w:rsidRDefault="00000000">
      <w:pPr>
        <w:pStyle w:val="ListParagraph"/>
        <w:numPr>
          <w:ilvl w:val="0"/>
          <w:numId w:val="2"/>
        </w:numPr>
        <w:spacing w:after="80"/>
      </w:pPr>
      <w:r>
        <w:t>Xem mục 5.3.</w:t>
      </w:r>
    </w:p>
    <w:p w14:paraId="6F9ED6AA" w14:textId="77777777" w:rsidR="00290FFD" w:rsidRDefault="00000000">
      <w:pPr>
        <w:pStyle w:val="Heading3"/>
        <w:spacing w:after="120"/>
      </w:pPr>
      <w:r>
        <w:t>FR-903 [P0] Ghi nhận thanh toán</w:t>
      </w:r>
    </w:p>
    <w:p w14:paraId="3B9E326B" w14:textId="77777777" w:rsidR="00290FFD" w:rsidRDefault="00000000">
      <w:pPr>
        <w:pStyle w:val="ListParagraph"/>
        <w:numPr>
          <w:ilvl w:val="0"/>
          <w:numId w:val="2"/>
        </w:numPr>
        <w:spacing w:after="80"/>
      </w:pPr>
      <w:r>
        <w:t>Tiền mặt / chuyển khoản / quẹt thẻ.</w:t>
      </w:r>
    </w:p>
    <w:p w14:paraId="3F00F3AF" w14:textId="77777777" w:rsidR="00290FFD" w:rsidRDefault="00000000">
      <w:pPr>
        <w:pStyle w:val="Heading3"/>
        <w:spacing w:after="120"/>
      </w:pPr>
      <w:r>
        <w:t>FR-911 [P1] Thanh toán QR động, quản lý công nợ, chiết khấu</w:t>
      </w:r>
    </w:p>
    <w:p w14:paraId="22915EFC" w14:textId="77777777" w:rsidR="00290FFD" w:rsidRDefault="00000000">
      <w:pPr>
        <w:pStyle w:val="Heading2"/>
      </w:pPr>
      <w:bookmarkStart w:id="18" w:name="bm19"/>
      <w:r>
        <w:t>4.10 Nhóm FR-10xx — Người dùng, Phân quyền, Audit</w:t>
      </w:r>
      <w:bookmarkEnd w:id="18"/>
    </w:p>
    <w:p w14:paraId="3DF5BE4B" w14:textId="77777777" w:rsidR="00290FFD" w:rsidRDefault="00000000">
      <w:pPr>
        <w:pStyle w:val="Heading3"/>
        <w:spacing w:after="120"/>
      </w:pPr>
      <w:r>
        <w:t>FR-1001 [P0] RBAC (Role-Based Access Control) linh hoạt</w:t>
      </w:r>
    </w:p>
    <w:p w14:paraId="1792076F" w14:textId="77777777" w:rsidR="00290FFD" w:rsidRDefault="00000000">
      <w:pPr>
        <w:pStyle w:val="ListParagraph"/>
        <w:numPr>
          <w:ilvl w:val="0"/>
          <w:numId w:val="2"/>
        </w:numPr>
        <w:spacing w:after="80"/>
      </w:pPr>
      <w:r>
        <w:t>Không hardcode quyền theo role tên cứng, thiết kế bảng Permission độc lập để dễ mở rộng vai trò mới sau này.</w:t>
      </w:r>
    </w:p>
    <w:p w14:paraId="5833EC0A" w14:textId="77777777" w:rsidR="00290FFD" w:rsidRDefault="00000000">
      <w:pPr>
        <w:pStyle w:val="Heading3"/>
        <w:spacing w:after="120"/>
      </w:pPr>
      <w:r>
        <w:t>FR-1002 [P0] Audit log toàn hệ thống</w:t>
      </w:r>
    </w:p>
    <w:p w14:paraId="5AF316BF" w14:textId="77777777" w:rsidR="00290FFD" w:rsidRDefault="00000000">
      <w:pPr>
        <w:pStyle w:val="ListParagraph"/>
        <w:numPr>
          <w:ilvl w:val="0"/>
          <w:numId w:val="2"/>
        </w:numPr>
        <w:spacing w:after="80"/>
      </w:pPr>
      <w:r>
        <w:t>Xem mục 6.1.</w:t>
      </w:r>
    </w:p>
    <w:p w14:paraId="3ABC726E" w14:textId="77777777" w:rsidR="00290FFD" w:rsidRDefault="00000000">
      <w:pPr>
        <w:pStyle w:val="Heading3"/>
        <w:spacing w:after="120"/>
      </w:pPr>
      <w:r>
        <w:t>FR-1003 [P0] Mã hoá dữ liệu nhạy cảm khi lưu trữ</w:t>
      </w:r>
    </w:p>
    <w:p w14:paraId="6A7EC604" w14:textId="77777777" w:rsidR="00290FFD" w:rsidRDefault="00000000">
      <w:pPr>
        <w:pStyle w:val="ListParagraph"/>
        <w:numPr>
          <w:ilvl w:val="0"/>
          <w:numId w:val="2"/>
        </w:numPr>
        <w:spacing w:after="80"/>
      </w:pPr>
      <w:r>
        <w:t>CCCD, dữ liệu sức khoẻ — mã hoá ở tầng DB (encryption at rest) tối thiểu, cân nhắc field-level encryption cho CCCD.</w:t>
      </w:r>
    </w:p>
    <w:p w14:paraId="1C7F826A" w14:textId="77777777" w:rsidR="00290FFD" w:rsidRDefault="00000000">
      <w:pPr>
        <w:pStyle w:val="Heading3"/>
        <w:spacing w:after="120"/>
      </w:pPr>
      <w:r>
        <w:t>FR-1011 [P1] Xác thực 2 lớp (2FA)</w:t>
      </w:r>
    </w:p>
    <w:p w14:paraId="62BAD2C1" w14:textId="77777777" w:rsidR="00290FFD" w:rsidRDefault="00000000">
      <w:pPr>
        <w:pStyle w:val="ListParagraph"/>
        <w:numPr>
          <w:ilvl w:val="0"/>
          <w:numId w:val="2"/>
        </w:numPr>
        <w:spacing w:after="80"/>
      </w:pPr>
      <w:r>
        <w:t>Cho tài khoản Super Admin/Quản lý chi nhánh.</w:t>
      </w:r>
    </w:p>
    <w:p w14:paraId="3434236F" w14:textId="77777777" w:rsidR="00290FFD" w:rsidRDefault="00000000">
      <w:pPr>
        <w:pStyle w:val="Heading2"/>
      </w:pPr>
      <w:bookmarkStart w:id="19" w:name="bm20"/>
      <w:r>
        <w:t>4.11 Nhóm FR-12xx — Gói dịch vụ &amp; theo dõi định mức</w:t>
      </w:r>
      <w:bookmarkEnd w:id="19"/>
    </w:p>
    <w:p w14:paraId="4F4033B0" w14:textId="77777777" w:rsidR="00290FFD" w:rsidRDefault="00000000">
      <w:pPr>
        <w:pBdr>
          <w:left w:val="single" w:sz="18" w:space="8" w:color="2E5395"/>
        </w:pBdr>
        <w:shd w:val="clear" w:color="auto" w:fill="F2F5FA"/>
        <w:spacing w:before="120" w:after="200"/>
        <w:ind w:left="260"/>
      </w:pPr>
      <w:r>
        <w:rPr>
          <w:i/>
          <w:iCs/>
        </w:rPr>
        <w:t xml:space="preserve">Quyết định thiết kế: định mức gói được định nghĩa theo TỪNG HẠNG MỤC CỤ THỂ (Option B) — không theo giá trị VNĐ quy đổi. Với thuốc: chọn đích danh 1 thuốc trong danh mục Drug + số lượng theo đơn vị tính. Với xét nghiệm: chọn đích danh 1 loại xét nghiệm/CLS + số lần. Hệ quả trực tiếp: KHÔNG cho phép dùng chéo định mức — gói có Metformin 500mg không tự áp dụng được cho Metformin 850mg hay thuốc </w:t>
      </w:r>
      <w:r>
        <w:rPr>
          <w:i/>
          <w:iCs/>
        </w:rPr>
        <w:lastRenderedPageBreak/>
        <w:t>khác, dù cùng nhóm điều trị. Nếu bác sĩ đổi thuốc/xét nghiệm ngoài định mức đã mua, phần đó tính phí bình thường.</w:t>
      </w:r>
    </w:p>
    <w:p w14:paraId="6D0BC306" w14:textId="77777777" w:rsidR="00290FFD" w:rsidRDefault="00000000">
      <w:pPr>
        <w:pStyle w:val="Heading3"/>
        <w:spacing w:after="120"/>
      </w:pPr>
      <w:r>
        <w:t>FR-1201 [P1] Định nghĩa gói dịch vụ (template + entitlement cụ thể)</w:t>
      </w:r>
    </w:p>
    <w:p w14:paraId="7745A015" w14:textId="77777777" w:rsidR="00290FFD" w:rsidRDefault="00000000">
      <w:pPr>
        <w:pStyle w:val="ListParagraph"/>
        <w:numPr>
          <w:ilvl w:val="0"/>
          <w:numId w:val="2"/>
        </w:numPr>
        <w:spacing w:after="80"/>
      </w:pPr>
      <w:r>
        <w:t>Admin tạo ServicePackage: tên, thời hạn hiệu lực (duration_days), giá bán.</w:t>
      </w:r>
    </w:p>
    <w:p w14:paraId="451B3CD7" w14:textId="77777777" w:rsidR="00290FFD" w:rsidRDefault="00000000">
      <w:pPr>
        <w:pStyle w:val="ListParagraph"/>
        <w:numPr>
          <w:ilvl w:val="0"/>
          <w:numId w:val="2"/>
        </w:numPr>
        <w:spacing w:after="80"/>
      </w:pPr>
      <w:r>
        <w:t>Mỗi dòng PackageEntitlementDefinition phải chọn 1 trong 3 loại: lượt khám (chỉ cần số lượng) / xét nghiệm cụ thể (chọn từ danh mục CLS + số lần) / thuốc cụ thể (chọn từ danh mục Drug + số lượng theo đơn vị tính của thuốc đó).</w:t>
      </w:r>
    </w:p>
    <w:p w14:paraId="40F9DDA5" w14:textId="77777777" w:rsidR="00290FFD" w:rsidRDefault="00000000">
      <w:pPr>
        <w:pStyle w:val="ListParagraph"/>
        <w:numPr>
          <w:ilvl w:val="0"/>
          <w:numId w:val="2"/>
        </w:numPr>
        <w:spacing w:after="80"/>
      </w:pPr>
      <w:r>
        <w:t>Business rule: không cho tạo dòng entitlement dạng "giá trị VNĐ chung chung" — bắt buộc phải gắn với 1 hạng mục xác định trong danh mục hiện có (Drug hoặc loại xét nghiệm), đảm bảo tính minh bạch khi đối chiếu với bệnh nhân.</w:t>
      </w:r>
    </w:p>
    <w:p w14:paraId="4CB8DF1A" w14:textId="77777777" w:rsidR="00290FFD" w:rsidRDefault="00000000">
      <w:pPr>
        <w:pStyle w:val="Heading3"/>
        <w:spacing w:after="120"/>
      </w:pPr>
      <w:r>
        <w:t>FR-1202 [P1] Bán gói cho bệnh nhân — thanh toán đủ hoặc cọc tối thiểu 50%</w:t>
      </w:r>
    </w:p>
    <w:p w14:paraId="6B53D251" w14:textId="77777777" w:rsidR="00290FFD" w:rsidRDefault="00000000">
      <w:pPr>
        <w:pStyle w:val="ListParagraph"/>
        <w:numPr>
          <w:ilvl w:val="0"/>
          <w:numId w:val="2"/>
        </w:numPr>
        <w:spacing w:after="80"/>
      </w:pPr>
      <w:r>
        <w:t>Khi bán, hệ thống snapshot toàn bộ PackageEntitlementDefinition của ServicePackage tại thời điểm bán thành PackageEntitlementBalance riêng cho subscription đó — sửa template gói sau này không ảnh hưởng gói đã bán.</w:t>
      </w:r>
    </w:p>
    <w:p w14:paraId="09B86085" w14:textId="77777777" w:rsidR="00290FFD" w:rsidRDefault="00000000">
      <w:pPr>
        <w:pStyle w:val="ListParagraph"/>
        <w:numPr>
          <w:ilvl w:val="0"/>
          <w:numId w:val="2"/>
        </w:numPr>
        <w:spacing w:after="80"/>
      </w:pPr>
      <w:r>
        <w:t>Thu ngân chọn hình thức thanh toán: Thanh toán đủ 100% hoặc Thanh toán một phần (cọc).</w:t>
      </w:r>
    </w:p>
    <w:p w14:paraId="015B81CC" w14:textId="77777777" w:rsidR="00290FFD" w:rsidRDefault="00000000">
      <w:pPr>
        <w:pStyle w:val="ListParagraph"/>
        <w:numPr>
          <w:ilvl w:val="0"/>
          <w:numId w:val="2"/>
        </w:numPr>
        <w:spacing w:after="80"/>
      </w:pPr>
      <w:r>
        <w:t>Business rule bắt buộc: nếu chọn thanh toán một phần, amount phải ≥ 50% total_price của gói — hệ thống chặn lưu nếu thấp hơn.</w:t>
      </w:r>
    </w:p>
    <w:p w14:paraId="2E8F1A6B" w14:textId="77777777" w:rsidR="00290FFD" w:rsidRDefault="00000000">
      <w:pPr>
        <w:pStyle w:val="ListParagraph"/>
        <w:numPr>
          <w:ilvl w:val="0"/>
          <w:numId w:val="2"/>
        </w:numPr>
        <w:spacing w:after="80"/>
      </w:pPr>
      <w:r>
        <w:t>Tính expiry_date = purchase_date + duration_days của gói, không phụ thuộc đã thanh toán đủ hay chưa.</w:t>
      </w:r>
    </w:p>
    <w:p w14:paraId="42F55443" w14:textId="77777777" w:rsidR="00290FFD" w:rsidRDefault="00000000">
      <w:pPr>
        <w:pStyle w:val="ListParagraph"/>
        <w:numPr>
          <w:ilvl w:val="0"/>
          <w:numId w:val="2"/>
        </w:numPr>
        <w:spacing w:after="80"/>
      </w:pPr>
      <w:r>
        <w:t>Set payment_status = paid_full (nếu đủ) hoặc deposit_paid (nếu một phần); amount_due = total_price − amount_paid.</w:t>
      </w:r>
    </w:p>
    <w:p w14:paraId="58AE6811" w14:textId="77777777" w:rsidR="00290FFD" w:rsidRDefault="00000000">
      <w:pPr>
        <w:pStyle w:val="ListParagraph"/>
        <w:numPr>
          <w:ilvl w:val="0"/>
          <w:numId w:val="2"/>
        </w:numPr>
        <w:spacing w:after="80"/>
      </w:pPr>
      <w:r>
        <w:t>Entitlement được kích hoạt (dùng được ngay) kể từ khi đạt cọc tối thiểu 50% — không chờ thanh toán đủ 100%. (Đây là giả định mặc định, cần chủ đầu tư xác nhận — xem câu hỏi mở cuối tài liệu.)</w:t>
      </w:r>
    </w:p>
    <w:p w14:paraId="35DB2E9D" w14:textId="77777777" w:rsidR="00290FFD" w:rsidRDefault="00000000">
      <w:pPr>
        <w:pStyle w:val="ListParagraph"/>
        <w:numPr>
          <w:ilvl w:val="0"/>
          <w:numId w:val="2"/>
        </w:numPr>
        <w:spacing w:after="80"/>
      </w:pPr>
      <w:r>
        <w:t>Xuất hoá đơn điện tử cho đúng số tiền đã thu tại thời điểm bán (không xuất hoá đơn cho phần chưa thu) — cần thống nhất với kế toán, xem mục 5.3.</w:t>
      </w:r>
    </w:p>
    <w:p w14:paraId="34982017" w14:textId="77777777" w:rsidR="00290FFD" w:rsidRDefault="00000000">
      <w:pPr>
        <w:spacing w:after="160"/>
      </w:pPr>
      <w:r>
        <w:rPr>
          <w:b/>
          <w:bCs/>
        </w:rPr>
        <w:t>Acceptance criteria:</w:t>
      </w:r>
    </w:p>
    <w:p w14:paraId="4B13F124" w14:textId="77777777" w:rsidR="00290FFD" w:rsidRDefault="00000000">
      <w:pPr>
        <w:spacing w:after="80"/>
        <w:ind w:left="360"/>
      </w:pPr>
      <w:r>
        <w:t>☐  Given giá gói 5.000.000đ, When thu ngân nhập cọc 2.000.000đ (40%), Then hệ thống chặn lưu và báo lỗi "số tiền cọc tối thiểu phải đạt 50% giá trị gói (2.500.000đ)".</w:t>
      </w:r>
    </w:p>
    <w:p w14:paraId="5716C34D" w14:textId="77777777" w:rsidR="00290FFD" w:rsidRDefault="00000000">
      <w:pPr>
        <w:spacing w:after="80"/>
        <w:ind w:left="360"/>
      </w:pPr>
      <w:r>
        <w:t>☐  Given giá gói 5.000.000đ, When thu ngân nhập cọc 3.000.000đ (60%), Then hệ thống lưu thành công với amount_paid=3.000.000, amount_due=2.000.000, payment_status=deposit_paid, và toàn bộ entitlement trong gói ở trạng thái sẵn sàng sử dụng ngay.</w:t>
      </w:r>
    </w:p>
    <w:p w14:paraId="1F4F36EB" w14:textId="77777777" w:rsidR="00290FFD" w:rsidRDefault="00000000">
      <w:pPr>
        <w:pStyle w:val="Heading3"/>
        <w:spacing w:after="120"/>
      </w:pPr>
      <w:r>
        <w:t>FR-1203 [P1] Thu nốt phần còn lại ở lần khám sau</w:t>
      </w:r>
    </w:p>
    <w:p w14:paraId="3CFA95F6" w14:textId="77777777" w:rsidR="00290FFD" w:rsidRDefault="00000000">
      <w:pPr>
        <w:pStyle w:val="ListParagraph"/>
        <w:numPr>
          <w:ilvl w:val="0"/>
          <w:numId w:val="2"/>
        </w:numPr>
        <w:spacing w:after="80"/>
      </w:pPr>
      <w:r>
        <w:t>Tại màn hình thu ngân, nếu bệnh nhân có subscription với amount_due &gt; 0, hiển thị nổi bật số tiền còn nợ ngay khi tra cứu bệnh nhân.</w:t>
      </w:r>
    </w:p>
    <w:p w14:paraId="7457C7DE" w14:textId="77777777" w:rsidR="00290FFD" w:rsidRDefault="00000000">
      <w:pPr>
        <w:pStyle w:val="ListParagraph"/>
        <w:numPr>
          <w:ilvl w:val="0"/>
          <w:numId w:val="2"/>
        </w:numPr>
        <w:spacing w:after="80"/>
      </w:pPr>
      <w:r>
        <w:t>Cho phép thu một phần hoặc thu hết phần còn lại trong 1 lần — không áp lại điều kiện tối thiểu 50% (điều kiện đó chỉ áp dụng cho lần thanh toán ĐẦU TIÊN tại FR-1202).</w:t>
      </w:r>
    </w:p>
    <w:p w14:paraId="669B971E" w14:textId="77777777" w:rsidR="00290FFD" w:rsidRDefault="00000000">
      <w:pPr>
        <w:pStyle w:val="ListParagraph"/>
        <w:numPr>
          <w:ilvl w:val="0"/>
          <w:numId w:val="2"/>
        </w:numPr>
        <w:spacing w:after="80"/>
      </w:pPr>
      <w:r>
        <w:t>Mỗi lần thu tạo 1 PackagePaymentRecord riêng + cộng dồn vào amount_paid; khi amount_due = 0 → payment_status chuyển thành paid_full.</w:t>
      </w:r>
    </w:p>
    <w:p w14:paraId="7A014352" w14:textId="77777777" w:rsidR="00290FFD" w:rsidRDefault="00000000">
      <w:pPr>
        <w:pStyle w:val="ListParagraph"/>
        <w:numPr>
          <w:ilvl w:val="0"/>
          <w:numId w:val="2"/>
        </w:numPr>
        <w:spacing w:after="80"/>
      </w:pPr>
      <w:r>
        <w:t>Business rule cần xác nhận với chủ đầu tư (mặc định đề xuất): KHÔNG chặn sử dụng entitlement dù còn nợ — vì bệnh nhân đang điều trị mạn tính, chặn dịch vụ y tế vì lý do tài chính có rủi ro đạo đức/an toàn người bệnh. Hệ thống chỉ cảnh báo nhân viên thu ngân, không tự động khoá gói. Nếu chủ đầu tư muốn chính sách khác (VD: khoá gói nếu quá hạn X ngày), cần cấu hình được (configurable policy), không hardcode.</w:t>
      </w:r>
    </w:p>
    <w:p w14:paraId="1D80906F" w14:textId="77777777" w:rsidR="00290FFD" w:rsidRDefault="00000000">
      <w:pPr>
        <w:pStyle w:val="Heading3"/>
        <w:spacing w:after="120"/>
      </w:pPr>
      <w:r>
        <w:t>FR-1204 [P1] Tự động áp dụng &amp; trừ định mức tại điểm tính phí</w:t>
      </w:r>
    </w:p>
    <w:p w14:paraId="6831BE86" w14:textId="77777777" w:rsidR="00290FFD" w:rsidRDefault="00000000">
      <w:pPr>
        <w:pStyle w:val="ListParagraph"/>
        <w:numPr>
          <w:ilvl w:val="0"/>
          <w:numId w:val="2"/>
        </w:numPr>
        <w:spacing w:after="80"/>
      </w:pPr>
      <w:r>
        <w:lastRenderedPageBreak/>
        <w:t>Áp dụng tại 3 điểm phát sinh chi phí đã có: FR-102 (đặt lịch/check-in — trừ 1 lượt khám), chỉ định CLS ở FR-501 (trừ đúng loại xét nghiệm đó), kê đơn thuốc ở FR-401/PrescriptionItem (trừ đúng thuốc đó theo số lượng dùng).</w:t>
      </w:r>
    </w:p>
    <w:p w14:paraId="57671077" w14:textId="77777777" w:rsidR="00290FFD" w:rsidRDefault="00000000">
      <w:pPr>
        <w:pStyle w:val="ListParagraph"/>
        <w:numPr>
          <w:ilvl w:val="0"/>
          <w:numId w:val="2"/>
        </w:numPr>
        <w:spacing w:after="80"/>
      </w:pPr>
      <w:r>
        <w:t>Tại mỗi điểm: kiểm tra bệnh nhân có subscription active (chưa hết hạn, status=active) và PackageEntitlementBalance.remaining_quantity &gt; 0 cho đúng hạng mục đó không.</w:t>
      </w:r>
    </w:p>
    <w:p w14:paraId="27EF93C0" w14:textId="77777777" w:rsidR="00290FFD" w:rsidRDefault="00000000">
      <w:pPr>
        <w:pStyle w:val="ListParagraph"/>
        <w:numPr>
          <w:ilvl w:val="0"/>
          <w:numId w:val="2"/>
        </w:numPr>
        <w:spacing w:after="80"/>
      </w:pPr>
      <w:r>
        <w:t>Nếu đủ định mức: trừ remaining_quantity, ghi PackageUsageLog, hạng mục đó tính 0đ trên hoá đơn (hoặc giá ưu đãi nếu có cấu hình riêng).</w:t>
      </w:r>
    </w:p>
    <w:p w14:paraId="2D040385" w14:textId="77777777" w:rsidR="00290FFD" w:rsidRDefault="00000000">
      <w:pPr>
        <w:pStyle w:val="ListParagraph"/>
        <w:numPr>
          <w:ilvl w:val="0"/>
          <w:numId w:val="2"/>
        </w:numPr>
        <w:spacing w:after="80"/>
      </w:pPr>
      <w:r>
        <w:t>Nếu vượt định mức còn lại (VD chỉ còn 2 viên nhưng bác sĩ kê 10 viên): chỉ trừ đúng phần còn trong định mức (2 viên miễn phí), phần vượt (8 viên) tính phí theo giá lẻ bình thường trên cùng hoá đơn.</w:t>
      </w:r>
    </w:p>
    <w:p w14:paraId="0E07C5D5" w14:textId="77777777" w:rsidR="00290FFD" w:rsidRDefault="00000000">
      <w:pPr>
        <w:pStyle w:val="ListParagraph"/>
        <w:numPr>
          <w:ilvl w:val="0"/>
          <w:numId w:val="2"/>
        </w:numPr>
        <w:spacing w:after="80"/>
      </w:pPr>
      <w:r>
        <w:t>Không cho dùng chéo định mức sang hạng mục khác — xem lưu ý Option B ở đầu mục 4.11.</w:t>
      </w:r>
    </w:p>
    <w:p w14:paraId="5B3D3EEA" w14:textId="77777777" w:rsidR="00290FFD" w:rsidRDefault="00000000">
      <w:pPr>
        <w:spacing w:after="160"/>
      </w:pPr>
      <w:r>
        <w:rPr>
          <w:b/>
          <w:bCs/>
        </w:rPr>
        <w:t>Acceptance criteria:</w:t>
      </w:r>
    </w:p>
    <w:p w14:paraId="57A37C3C" w14:textId="77777777" w:rsidR="00290FFD" w:rsidRDefault="00000000">
      <w:pPr>
        <w:spacing w:after="80"/>
        <w:ind w:left="360"/>
      </w:pPr>
      <w:r>
        <w:t>☐  Given bệnh nhân còn 40/180 viên Metformin 500mg trong gói, When bác sĩ kê đơn 30 viên Metformin 500mg, Then hệ thống trừ 30 viên miễn phí, còn lại 10/180, hoá đơn ghi 0đ cho dòng thuốc này.</w:t>
      </w:r>
    </w:p>
    <w:p w14:paraId="35E1F2D9" w14:textId="77777777" w:rsidR="00290FFD" w:rsidRDefault="00000000">
      <w:pPr>
        <w:spacing w:after="80"/>
        <w:ind w:left="360"/>
      </w:pPr>
      <w:r>
        <w:t>☐  Given bệnh nhân còn 2 viên Metformin 500mg trong gói, When bác sĩ kê đơn 10 viên Metformin 500mg, Then hệ thống trừ hết 2 viên còn lại (miễn phí) + tính phí bình thường cho 8 viên còn lại trên cùng hoá đơn.</w:t>
      </w:r>
    </w:p>
    <w:p w14:paraId="382E3BA2" w14:textId="77777777" w:rsidR="00290FFD" w:rsidRDefault="00000000">
      <w:pPr>
        <w:spacing w:after="80"/>
        <w:ind w:left="360"/>
      </w:pPr>
      <w:r>
        <w:t>☐  Given gói chỉ có định mức Metformin 500mg, When bác sĩ kê Metformin 850mg, Then hệ thống KHÔNG tự áp dụng định mức, tính phí đầy đủ cho Metformin 850mg.</w:t>
      </w:r>
    </w:p>
    <w:p w14:paraId="60B296A8" w14:textId="77777777" w:rsidR="00290FFD" w:rsidRDefault="00000000">
      <w:pPr>
        <w:pStyle w:val="Heading3"/>
        <w:spacing w:after="120"/>
      </w:pPr>
      <w:r>
        <w:t>FR-1205 [P1] Hiển thị số dư định mức &amp; trạng thái thanh toán real-time</w:t>
      </w:r>
    </w:p>
    <w:p w14:paraId="3E4A9EF2" w14:textId="77777777" w:rsidR="00290FFD" w:rsidRDefault="00000000">
      <w:pPr>
        <w:pStyle w:val="ListParagraph"/>
        <w:numPr>
          <w:ilvl w:val="0"/>
          <w:numId w:val="2"/>
        </w:numPr>
        <w:spacing w:after="80"/>
      </w:pPr>
      <w:r>
        <w:t>Tại hồ sơ bệnh nhân + màn hình tiếp đón: hiển thị từng dòng entitlement dạng "còn X/Y" (VD: Còn 3/6 lượt khám; Còn 40/180 viên Metformin 500mg; Còn 1/2 lần XN HbA1c) + số tiền còn nợ nếu payment_status=deposit_paid.</w:t>
      </w:r>
    </w:p>
    <w:p w14:paraId="4FC083AD" w14:textId="77777777" w:rsidR="00290FFD" w:rsidRDefault="00000000">
      <w:pPr>
        <w:pStyle w:val="Heading3"/>
        <w:spacing w:after="120"/>
      </w:pPr>
      <w:r>
        <w:t>FR-1206 [P1] Cảnh báo sắp hết hạn / sắp hết định mức / công nợ quá hạn</w:t>
      </w:r>
    </w:p>
    <w:p w14:paraId="278874EB" w14:textId="77777777" w:rsidR="00290FFD" w:rsidRDefault="00000000">
      <w:pPr>
        <w:pStyle w:val="ListParagraph"/>
        <w:numPr>
          <w:ilvl w:val="0"/>
          <w:numId w:val="2"/>
        </w:numPr>
        <w:spacing w:after="80"/>
      </w:pPr>
      <w:r>
        <w:t>Nhắc gia hạn khi gói sắp hết hạn (X ngày trước expiry_date, X cấu hình được) hoặc khi remaining_quantity của 1 hạng mục sắp về 0.</w:t>
      </w:r>
    </w:p>
    <w:p w14:paraId="38FA1285" w14:textId="77777777" w:rsidR="00290FFD" w:rsidRDefault="00000000">
      <w:pPr>
        <w:pStyle w:val="ListParagraph"/>
        <w:numPr>
          <w:ilvl w:val="0"/>
          <w:numId w:val="2"/>
        </w:numPr>
        <w:spacing w:after="80"/>
      </w:pPr>
      <w:r>
        <w:t>Cảnh báo riêng cho quản lý chi nhánh nếu amount_due tồn đọng quá N ngày chưa thu (N cấu hình được).</w:t>
      </w:r>
    </w:p>
    <w:p w14:paraId="6CA5462A" w14:textId="77777777" w:rsidR="00290FFD" w:rsidRDefault="00000000">
      <w:pPr>
        <w:pStyle w:val="Heading3"/>
        <w:spacing w:after="120"/>
      </w:pPr>
      <w:r>
        <w:t>FR-1211 [P2] Chính sách xử lý định mức chưa dùng hết khi gói hết hạn</w:t>
      </w:r>
    </w:p>
    <w:p w14:paraId="1B81AEE6" w14:textId="77777777" w:rsidR="00290FFD" w:rsidRDefault="00000000">
      <w:pPr>
        <w:pStyle w:val="ListParagraph"/>
        <w:numPr>
          <w:ilvl w:val="0"/>
          <w:numId w:val="2"/>
        </w:numPr>
        <w:spacing w:after="80"/>
      </w:pPr>
      <w:r>
        <w:t>Cộng dồn sang gói mới / mất định mức / gia hạn thêm — cần chính sách kinh doanh cụ thể từ chủ đầu tư trước khi thiết kế, không tự giả định.</w:t>
      </w:r>
    </w:p>
    <w:p w14:paraId="591F67C6" w14:textId="77777777" w:rsidR="00290FFD" w:rsidRDefault="00000000">
      <w:pPr>
        <w:pStyle w:val="Heading3"/>
        <w:spacing w:after="120"/>
      </w:pPr>
      <w:r>
        <w:t>FR-1212 [P2] Báo cáo doanh thu gói, tỷ lệ sử dụng định mức, công nợ tồn đọng toàn hệ thống</w:t>
      </w:r>
    </w:p>
    <w:p w14:paraId="24DCF5F1" w14:textId="77777777" w:rsidR="00290FFD" w:rsidRDefault="00000000">
      <w:r>
        <w:br w:type="page"/>
      </w:r>
    </w:p>
    <w:p w14:paraId="4BD3DE50" w14:textId="77777777" w:rsidR="00290FFD" w:rsidRDefault="00000000">
      <w:pPr>
        <w:pStyle w:val="Heading1"/>
      </w:pPr>
      <w:bookmarkStart w:id="20" w:name="bm21"/>
      <w:r>
        <w:lastRenderedPageBreak/>
        <w:t>5. Yêu cầu tích hợp hệ thống ngoài (Integration Requirements)</w:t>
      </w:r>
      <w:bookmarkEnd w:id="20"/>
    </w:p>
    <w:p w14:paraId="1A049302" w14:textId="77777777" w:rsidR="00290FFD" w:rsidRDefault="00000000">
      <w:pPr>
        <w:pStyle w:val="Heading2"/>
      </w:pPr>
      <w:bookmarkStart w:id="21" w:name="bm22"/>
      <w:r>
        <w:t>5.1 Chữ ký số (CA)</w:t>
      </w:r>
      <w:bookmarkEnd w:id="21"/>
    </w:p>
    <w:p w14:paraId="3C887570" w14:textId="77777777" w:rsidR="00290FFD" w:rsidRDefault="00000000">
      <w:pPr>
        <w:pStyle w:val="ListParagraph"/>
        <w:numPr>
          <w:ilvl w:val="0"/>
          <w:numId w:val="2"/>
        </w:numPr>
        <w:spacing w:after="80"/>
      </w:pPr>
      <w:r>
        <w:t>Đề xuất nhà cung cấp: VNPT SmartCA hoặc Viettel-CA (ký số từ xa/remote signing, có API Gateway/SDK cho bên thứ 3) — quyết định cuối dựa trên báo giá + SLA hỗ trợ kỹ thuật thực tế, dev team nên yêu cầu tài liệu API (sandbox) từ cả 2 để đánh giá trước khi chọn.</w:t>
      </w:r>
    </w:p>
    <w:p w14:paraId="5A0E2EFD" w14:textId="77777777" w:rsidR="00290FFD" w:rsidRDefault="00000000">
      <w:pPr>
        <w:spacing w:after="160"/>
      </w:pPr>
      <w:r>
        <w:rPr>
          <w:b/>
          <w:bCs/>
        </w:rPr>
        <w:t>Luồng kỹ thuật cần hỗ trợ:</w:t>
      </w:r>
    </w:p>
    <w:p w14:paraId="6D2D8FED" w14:textId="77777777" w:rsidR="00290FFD" w:rsidRDefault="00000000">
      <w:pPr>
        <w:pStyle w:val="ListParagraph"/>
        <w:numPr>
          <w:ilvl w:val="1"/>
          <w:numId w:val="2"/>
        </w:numPr>
        <w:spacing w:after="80"/>
      </w:pPr>
      <w:r>
        <w:t>Đăng ký/quản lý chứng thư số cho từng bác sĩ (mapping User.ca_certificate_ref).</w:t>
      </w:r>
    </w:p>
    <w:p w14:paraId="07F76625" w14:textId="77777777" w:rsidR="00290FFD" w:rsidRDefault="00000000">
      <w:pPr>
        <w:pStyle w:val="ListParagraph"/>
        <w:numPr>
          <w:ilvl w:val="1"/>
          <w:numId w:val="2"/>
        </w:numPr>
        <w:spacing w:after="80"/>
      </w:pPr>
      <w:r>
        <w:t>Gọi API ký số khi bác sĩ xác nhận hoàn tất bệnh án/đơn thuốc — nhận về chữ ký + timestamp + serial number, lưu vào DigitalSignature.</w:t>
      </w:r>
    </w:p>
    <w:p w14:paraId="39165443" w14:textId="77777777" w:rsidR="00290FFD" w:rsidRDefault="00000000">
      <w:pPr>
        <w:pStyle w:val="ListParagraph"/>
        <w:numPr>
          <w:ilvl w:val="1"/>
          <w:numId w:val="2"/>
        </w:numPr>
        <w:spacing w:after="80"/>
      </w:pPr>
      <w:r>
        <w:t>Xác thực lại chữ ký khi cần (verify signature) phục vụ tra cứu/audit khi thanh kiểm tra.</w:t>
      </w:r>
    </w:p>
    <w:p w14:paraId="28AB585F" w14:textId="77777777" w:rsidR="00290FFD" w:rsidRDefault="00000000">
      <w:pPr>
        <w:pStyle w:val="ListParagraph"/>
        <w:numPr>
          <w:ilvl w:val="0"/>
          <w:numId w:val="2"/>
        </w:numPr>
        <w:spacing w:after="80"/>
      </w:pPr>
      <w:r>
        <w:t>Câu hỏi kỹ thuật cần làm rõ với nhà cung cấp: giới hạn rate limit, chi phí theo lượt ký hay theo thuê bao, thời gian phản hồi trung bình (ảnh hưởng UX lúc bác sĩ ký hàng loạt).</w:t>
      </w:r>
    </w:p>
    <w:p w14:paraId="5069F9AB" w14:textId="77777777" w:rsidR="00290FFD" w:rsidRDefault="00000000">
      <w:pPr>
        <w:pStyle w:val="Heading2"/>
      </w:pPr>
      <w:bookmarkStart w:id="22" w:name="bm23"/>
      <w:r>
        <w:t>5.2 Liên thông Đơn thuốc Quốc gia</w:t>
      </w:r>
      <w:bookmarkEnd w:id="22"/>
    </w:p>
    <w:p w14:paraId="0C9C0811" w14:textId="77777777" w:rsidR="00290FFD" w:rsidRDefault="00000000">
      <w:pPr>
        <w:pStyle w:val="ListParagraph"/>
        <w:numPr>
          <w:ilvl w:val="0"/>
          <w:numId w:val="2"/>
        </w:numPr>
        <w:spacing w:after="80"/>
      </w:pPr>
      <w:r>
        <w:t>Đăng ký tài khoản liên thông theo từng mã CSKCB (mỗi chi nhánh một tài khoản).</w:t>
      </w:r>
    </w:p>
    <w:p w14:paraId="58EE19B7" w14:textId="77777777" w:rsidR="00290FFD" w:rsidRDefault="00000000">
      <w:pPr>
        <w:pStyle w:val="ListParagraph"/>
        <w:numPr>
          <w:ilvl w:val="0"/>
          <w:numId w:val="2"/>
        </w:numPr>
        <w:spacing w:after="80"/>
      </w:pPr>
      <w:r>
        <w:t>Tham khảo tiêu chí đơn thuốc đạt chuẩn liên thông theo Quyết định 808/QĐ-BYT (xem Phụ lục A) để thiết kế validation trước khi gửi — validate ở phía client/server trước khi gọi API, giảm tỉ lệ bị hệ thống quốc gia từ chối.</w:t>
      </w:r>
    </w:p>
    <w:p w14:paraId="415D5B65" w14:textId="77777777" w:rsidR="00290FFD" w:rsidRDefault="00000000">
      <w:pPr>
        <w:pStyle w:val="ListParagraph"/>
        <w:numPr>
          <w:ilvl w:val="0"/>
          <w:numId w:val="2"/>
        </w:numPr>
        <w:spacing w:after="80"/>
      </w:pPr>
      <w:r>
        <w:t>Cần xây dựng cơ chế hàng đợi (queue) + retry cho trường hợp mất kết nối — xem FR-403.</w:t>
      </w:r>
    </w:p>
    <w:p w14:paraId="35880A55" w14:textId="77777777" w:rsidR="00290FFD" w:rsidRDefault="00000000">
      <w:pPr>
        <w:pStyle w:val="Heading2"/>
      </w:pPr>
      <w:bookmarkStart w:id="23" w:name="bm24"/>
      <w:r>
        <w:t>5.3 Hoá đơn điện tử</w:t>
      </w:r>
      <w:bookmarkEnd w:id="23"/>
    </w:p>
    <w:p w14:paraId="3F013426" w14:textId="77777777" w:rsidR="00290FFD" w:rsidRDefault="00000000">
      <w:pPr>
        <w:pStyle w:val="ListParagraph"/>
        <w:numPr>
          <w:ilvl w:val="0"/>
          <w:numId w:val="2"/>
        </w:numPr>
        <w:spacing w:after="80"/>
      </w:pPr>
      <w:r>
        <w:t>Đề xuất nhà cung cấp: Viettel S-Invoice (API tích hợp mạnh, hỗ trợ gửi đa kênh) hoặc VNPT Invoice; MISA meInvoice nếu bộ phận kế toán đã dùng hệ sinh thái MISA.</w:t>
      </w:r>
    </w:p>
    <w:p w14:paraId="2C3A6468" w14:textId="77777777" w:rsidR="00290FFD" w:rsidRDefault="00000000">
      <w:pPr>
        <w:pStyle w:val="ListParagraph"/>
        <w:numPr>
          <w:ilvl w:val="0"/>
          <w:numId w:val="2"/>
        </w:numPr>
        <w:spacing w:after="80"/>
      </w:pPr>
      <w:r>
        <w:t>Luồng kỹ thuật: tạo hoá đơn nháp → gọi API phát hành → nhận số hoá đơn + mã tra cứu từ cơ quan thuế → lưu Invoice.einvoice_id → cho phép gửi email/SMS hoá đơn cho khách.</w:t>
      </w:r>
    </w:p>
    <w:p w14:paraId="572AB203" w14:textId="77777777" w:rsidR="00290FFD" w:rsidRDefault="00000000">
      <w:pPr>
        <w:pStyle w:val="ListParagraph"/>
        <w:numPr>
          <w:ilvl w:val="0"/>
          <w:numId w:val="2"/>
        </w:numPr>
        <w:spacing w:after="80"/>
      </w:pPr>
      <w:r>
        <w:t>Cần xử lý trạng thái lỗi phát hành hoá đơn tương tự nguyên tắc ở FR-403 (không chặn thu ngân, có hàng đợi xử lý lại).</w:t>
      </w:r>
    </w:p>
    <w:p w14:paraId="1BFBFAD4" w14:textId="77777777" w:rsidR="00290FFD" w:rsidRDefault="00000000">
      <w:pPr>
        <w:pBdr>
          <w:left w:val="single" w:sz="18" w:space="8" w:color="2E5395"/>
        </w:pBdr>
        <w:shd w:val="clear" w:color="auto" w:fill="F2F5FA"/>
        <w:spacing w:before="120" w:after="200"/>
        <w:ind w:left="260"/>
      </w:pPr>
      <w:r>
        <w:rPr>
          <w:i/>
          <w:iCs/>
        </w:rPr>
        <w:t>Lưu ý riêng cho bán gói dịch vụ (FR-1202/1203): khi bán gói trả cọc, hệ thống chỉ nên xuất hoá đơn điện tử cho đúng số tiền đã thu tại từng thời điểm (không xuất khống cho phần chưa thu) — mỗi PackagePaymentRecord tương ứng 1 hoá đơn riêng. Đây là vấn đề ghi nhận doanh thu (deferred revenue) cần thống nhất cách làm với bộ phận kế toán trước khi code, không phải quyết định thuần kỹ thuật.</w:t>
      </w:r>
    </w:p>
    <w:p w14:paraId="2CD25369" w14:textId="77777777" w:rsidR="00290FFD" w:rsidRDefault="00000000">
      <w:pPr>
        <w:pStyle w:val="Heading2"/>
      </w:pPr>
      <w:bookmarkStart w:id="24" w:name="bm25"/>
      <w:r>
        <w:t>5.4 Đối tác xét nghiệm (nếu có API — P2)</w:t>
      </w:r>
      <w:bookmarkEnd w:id="24"/>
    </w:p>
    <w:p w14:paraId="1BD6A60F" w14:textId="77777777" w:rsidR="00290FFD" w:rsidRDefault="00000000">
      <w:pPr>
        <w:pStyle w:val="ListParagraph"/>
        <w:numPr>
          <w:ilvl w:val="0"/>
          <w:numId w:val="2"/>
        </w:numPr>
        <w:spacing w:after="80"/>
      </w:pPr>
      <w:r>
        <w:t>Tuỳ đối tác cụ thể, không thiết kế cứng trong V1.0. Ưu tiên thiết kế LabOrder/LabResult đủ generic để cắm API sau này mà không đổi schema.</w:t>
      </w:r>
    </w:p>
    <w:p w14:paraId="7DF6AA1C" w14:textId="1D45EA3A" w:rsidR="00290FFD" w:rsidRDefault="00290FFD" w:rsidP="00930966">
      <w:pPr>
        <w:pStyle w:val="Heading1"/>
      </w:pPr>
    </w:p>
    <w:p w14:paraId="7AE90036" w14:textId="77777777" w:rsidR="00290FFD" w:rsidRDefault="00000000">
      <w:r>
        <w:br w:type="page"/>
      </w:r>
    </w:p>
    <w:p w14:paraId="6328E65B" w14:textId="77777777" w:rsidR="00290FFD" w:rsidRDefault="00290FFD">
      <w:pPr>
        <w:spacing w:after="120"/>
      </w:pPr>
    </w:p>
    <w:p w14:paraId="331A1491" w14:textId="77777777" w:rsidR="00290FFD" w:rsidRDefault="00000000">
      <w:pPr>
        <w:pStyle w:val="Heading1"/>
      </w:pPr>
      <w:bookmarkStart w:id="25" w:name="bm35"/>
      <w:r>
        <w:t>Phụ lục A — Trường bắt buộc để đơn thuốc liên thông được lên Đơn thuốc Quốc gia</w:t>
      </w:r>
      <w:bookmarkEnd w:id="25"/>
    </w:p>
    <w:p w14:paraId="0A93BA8C" w14:textId="77777777" w:rsidR="00290FFD" w:rsidRDefault="00000000">
      <w:pPr>
        <w:pBdr>
          <w:left w:val="single" w:sz="18" w:space="8" w:color="2E5395"/>
        </w:pBdr>
        <w:shd w:val="clear" w:color="auto" w:fill="F2F5FA"/>
        <w:spacing w:before="120" w:after="200"/>
        <w:ind w:left="260"/>
      </w:pPr>
      <w:r>
        <w:rPr>
          <w:i/>
          <w:iCs/>
        </w:rPr>
        <w:t>Theo tiêu chí Quyết định 808/QĐ-BYT — dev team cần đối chiếu tài liệu kỹ thuật chính thức từ đơn vị vận hành donthuocquocgia.vn khi làm tích hợp thật, danh sách dưới đây là mức tối thiểu để thiết kế validation phía ứng dụng.</w:t>
      </w:r>
    </w:p>
    <w:p w14:paraId="6068455B" w14:textId="77777777" w:rsidR="00290FFD" w:rsidRDefault="00000000">
      <w:pPr>
        <w:pStyle w:val="ListParagraph"/>
        <w:numPr>
          <w:ilvl w:val="0"/>
          <w:numId w:val="2"/>
        </w:numPr>
        <w:spacing w:after="80"/>
      </w:pPr>
      <w:r>
        <w:t>Mã CSKCB (theo chi nhánh)</w:t>
      </w:r>
    </w:p>
    <w:p w14:paraId="1B398C40" w14:textId="77777777" w:rsidR="00290FFD" w:rsidRDefault="00000000">
      <w:pPr>
        <w:pStyle w:val="ListParagraph"/>
        <w:numPr>
          <w:ilvl w:val="0"/>
          <w:numId w:val="2"/>
        </w:numPr>
        <w:spacing w:after="80"/>
      </w:pPr>
      <w:r>
        <w:t>Mã đơn thuốc — 14 ký tự (tự sinh dựa trên mã CSKCB + mã đơn + loại đơn)</w:t>
      </w:r>
    </w:p>
    <w:p w14:paraId="09C64513" w14:textId="77777777" w:rsidR="00290FFD" w:rsidRDefault="00000000">
      <w:pPr>
        <w:pStyle w:val="ListParagraph"/>
        <w:numPr>
          <w:ilvl w:val="0"/>
          <w:numId w:val="2"/>
        </w:numPr>
        <w:spacing w:after="80"/>
      </w:pPr>
      <w:r>
        <w:t>Thông tin bệnh nhân: họ tên, ngày sinh, giới tính, CCCD</w:t>
      </w:r>
    </w:p>
    <w:p w14:paraId="1654AADE" w14:textId="77777777" w:rsidR="00290FFD" w:rsidRDefault="00000000">
      <w:pPr>
        <w:pStyle w:val="ListParagraph"/>
        <w:numPr>
          <w:ilvl w:val="0"/>
          <w:numId w:val="2"/>
        </w:numPr>
        <w:spacing w:after="80"/>
      </w:pPr>
      <w:r>
        <w:t>Thông tin người giám hộ (bắt buộc nếu bệnh nhân dưới 72 tháng tuổi)</w:t>
      </w:r>
    </w:p>
    <w:p w14:paraId="492BCCA2" w14:textId="77777777" w:rsidR="00290FFD" w:rsidRDefault="00000000">
      <w:pPr>
        <w:pStyle w:val="ListParagraph"/>
        <w:numPr>
          <w:ilvl w:val="0"/>
          <w:numId w:val="2"/>
        </w:numPr>
        <w:spacing w:after="80"/>
      </w:pPr>
      <w:r>
        <w:t>Với từng thuốc trong đơn: mã số đăng ký thuốc, hoạt chất, tên thuốc, đơn vị tính, số lượng, cách dùng</w:t>
      </w:r>
    </w:p>
    <w:p w14:paraId="30562F5B" w14:textId="77777777" w:rsidR="00290FFD" w:rsidRDefault="00000000">
      <w:pPr>
        <w:pStyle w:val="ListParagraph"/>
        <w:numPr>
          <w:ilvl w:val="0"/>
          <w:numId w:val="2"/>
        </w:numPr>
        <w:spacing w:after="80"/>
      </w:pPr>
      <w:r>
        <w:t>Chữ ký số của người kê đơn</w:t>
      </w:r>
    </w:p>
    <w:p w14:paraId="75637AFD" w14:textId="77777777" w:rsidR="00290FFD" w:rsidRDefault="00000000">
      <w:pPr>
        <w:pBdr>
          <w:left w:val="single" w:sz="18" w:space="8" w:color="2E5395"/>
        </w:pBdr>
        <w:shd w:val="clear" w:color="auto" w:fill="F2F5FA"/>
        <w:spacing w:before="120" w:after="200"/>
        <w:ind w:left="260"/>
      </w:pPr>
      <w:r>
        <w:rPr>
          <w:i/>
          <w:iCs/>
        </w:rPr>
        <w:t>Đơn thiếu bất kỳ trường nào ở trên sẽ KHÔNG liên thông được — đây phải là điều kiện validate bắt buộc trước khi cho phép bác sĩ ký số/lưu đơn (xem FR-401).</w:t>
      </w:r>
    </w:p>
    <w:p w14:paraId="04724050" w14:textId="77777777" w:rsidR="00290FFD" w:rsidRDefault="00290FFD">
      <w:pPr>
        <w:spacing w:after="120"/>
      </w:pPr>
    </w:p>
    <w:p w14:paraId="2E19EF0B" w14:textId="77777777" w:rsidR="00290FFD" w:rsidRDefault="00000000">
      <w:pPr>
        <w:spacing w:after="160"/>
      </w:pPr>
      <w:r>
        <w:rPr>
          <w:i/>
          <w:iCs/>
        </w:rPr>
        <w:t>Tài liệu này nên được review lại cùng đội Dev sau buổi kick-off kỹ thuật đầu tiên để điều chỉnh mức độ chi tiết theo công nghệ/kiến trúc thực tế được chọn (ví dụ: microservices vs monolith, lựa chọn DB, hosting on-premise vs cloud).</w:t>
      </w:r>
    </w:p>
    <w:sectPr w:rsidR="00290FFD">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E9BA2" w14:textId="77777777" w:rsidR="00BB711E" w:rsidRDefault="00BB711E">
      <w:r>
        <w:separator/>
      </w:r>
    </w:p>
  </w:endnote>
  <w:endnote w:type="continuationSeparator" w:id="0">
    <w:p w14:paraId="6B4055E8" w14:textId="77777777" w:rsidR="00BB711E" w:rsidRDefault="00BB7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A67CC" w14:textId="77777777" w:rsidR="00290FFD" w:rsidRDefault="00000000">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930966">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93096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2E4EF" w14:textId="77777777" w:rsidR="00BB711E" w:rsidRDefault="00BB711E">
      <w:r>
        <w:separator/>
      </w:r>
    </w:p>
  </w:footnote>
  <w:footnote w:type="continuationSeparator" w:id="0">
    <w:p w14:paraId="489B02F2" w14:textId="77777777" w:rsidR="00BB711E" w:rsidRDefault="00BB7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B188E"/>
    <w:multiLevelType w:val="hybridMultilevel"/>
    <w:tmpl w:val="541AE3BC"/>
    <w:lvl w:ilvl="0" w:tplc="2078E6F0">
      <w:start w:val="1"/>
      <w:numFmt w:val="bullet"/>
      <w:lvlText w:val="•"/>
      <w:lvlJc w:val="left"/>
      <w:pPr>
        <w:ind w:left="360" w:hanging="260"/>
      </w:pPr>
    </w:lvl>
    <w:lvl w:ilvl="1" w:tplc="1206B41E">
      <w:start w:val="1"/>
      <w:numFmt w:val="bullet"/>
      <w:lvlText w:val="◦"/>
      <w:lvlJc w:val="left"/>
      <w:pPr>
        <w:ind w:left="720" w:hanging="260"/>
      </w:pPr>
    </w:lvl>
    <w:lvl w:ilvl="2" w:tplc="8670DFAA">
      <w:numFmt w:val="decimal"/>
      <w:lvlText w:val=""/>
      <w:lvlJc w:val="left"/>
    </w:lvl>
    <w:lvl w:ilvl="3" w:tplc="2DACAF3A">
      <w:numFmt w:val="decimal"/>
      <w:lvlText w:val=""/>
      <w:lvlJc w:val="left"/>
    </w:lvl>
    <w:lvl w:ilvl="4" w:tplc="F2FC5C76">
      <w:numFmt w:val="decimal"/>
      <w:lvlText w:val=""/>
      <w:lvlJc w:val="left"/>
    </w:lvl>
    <w:lvl w:ilvl="5" w:tplc="75AEF056">
      <w:numFmt w:val="decimal"/>
      <w:lvlText w:val=""/>
      <w:lvlJc w:val="left"/>
    </w:lvl>
    <w:lvl w:ilvl="6" w:tplc="AD7C1C46">
      <w:numFmt w:val="decimal"/>
      <w:lvlText w:val=""/>
      <w:lvlJc w:val="left"/>
    </w:lvl>
    <w:lvl w:ilvl="7" w:tplc="20F6D8D2">
      <w:numFmt w:val="decimal"/>
      <w:lvlText w:val=""/>
      <w:lvlJc w:val="left"/>
    </w:lvl>
    <w:lvl w:ilvl="8" w:tplc="949CB2FA">
      <w:numFmt w:val="decimal"/>
      <w:lvlText w:val=""/>
      <w:lvlJc w:val="left"/>
    </w:lvl>
  </w:abstractNum>
  <w:abstractNum w:abstractNumId="1" w15:restartNumberingAfterBreak="0">
    <w:nsid w:val="39151A85"/>
    <w:multiLevelType w:val="hybridMultilevel"/>
    <w:tmpl w:val="1054B3A6"/>
    <w:lvl w:ilvl="0" w:tplc="68E6A042">
      <w:start w:val="1"/>
      <w:numFmt w:val="bullet"/>
      <w:lvlText w:val="●"/>
      <w:lvlJc w:val="left"/>
      <w:pPr>
        <w:ind w:left="720" w:hanging="360"/>
      </w:pPr>
    </w:lvl>
    <w:lvl w:ilvl="1" w:tplc="A28A0DAC">
      <w:start w:val="1"/>
      <w:numFmt w:val="bullet"/>
      <w:lvlText w:val="○"/>
      <w:lvlJc w:val="left"/>
      <w:pPr>
        <w:ind w:left="1440" w:hanging="360"/>
      </w:pPr>
    </w:lvl>
    <w:lvl w:ilvl="2" w:tplc="CC046372">
      <w:start w:val="1"/>
      <w:numFmt w:val="bullet"/>
      <w:lvlText w:val="■"/>
      <w:lvlJc w:val="left"/>
      <w:pPr>
        <w:ind w:left="2160" w:hanging="360"/>
      </w:pPr>
    </w:lvl>
    <w:lvl w:ilvl="3" w:tplc="959E3D98">
      <w:start w:val="1"/>
      <w:numFmt w:val="bullet"/>
      <w:lvlText w:val="●"/>
      <w:lvlJc w:val="left"/>
      <w:pPr>
        <w:ind w:left="2880" w:hanging="360"/>
      </w:pPr>
    </w:lvl>
    <w:lvl w:ilvl="4" w:tplc="7FCAE3A2">
      <w:start w:val="1"/>
      <w:numFmt w:val="bullet"/>
      <w:lvlText w:val="○"/>
      <w:lvlJc w:val="left"/>
      <w:pPr>
        <w:ind w:left="3600" w:hanging="360"/>
      </w:pPr>
    </w:lvl>
    <w:lvl w:ilvl="5" w:tplc="3D84644E">
      <w:start w:val="1"/>
      <w:numFmt w:val="bullet"/>
      <w:lvlText w:val="■"/>
      <w:lvlJc w:val="left"/>
      <w:pPr>
        <w:ind w:left="4320" w:hanging="360"/>
      </w:pPr>
    </w:lvl>
    <w:lvl w:ilvl="6" w:tplc="882C9AA4">
      <w:start w:val="1"/>
      <w:numFmt w:val="bullet"/>
      <w:lvlText w:val="●"/>
      <w:lvlJc w:val="left"/>
      <w:pPr>
        <w:ind w:left="5040" w:hanging="360"/>
      </w:pPr>
    </w:lvl>
    <w:lvl w:ilvl="7" w:tplc="344EF980">
      <w:start w:val="1"/>
      <w:numFmt w:val="bullet"/>
      <w:lvlText w:val="●"/>
      <w:lvlJc w:val="left"/>
      <w:pPr>
        <w:ind w:left="5760" w:hanging="360"/>
      </w:pPr>
    </w:lvl>
    <w:lvl w:ilvl="8" w:tplc="64905EEE">
      <w:start w:val="1"/>
      <w:numFmt w:val="bullet"/>
      <w:lvlText w:val="●"/>
      <w:lvlJc w:val="left"/>
      <w:pPr>
        <w:ind w:left="6480" w:hanging="360"/>
      </w:pPr>
    </w:lvl>
  </w:abstractNum>
  <w:num w:numId="1" w16cid:durableId="1129324513">
    <w:abstractNumId w:val="1"/>
    <w:lvlOverride w:ilvl="0">
      <w:startOverride w:val="1"/>
    </w:lvlOverride>
  </w:num>
  <w:num w:numId="2" w16cid:durableId="1738015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FFD"/>
    <w:rsid w:val="00290FFD"/>
    <w:rsid w:val="007D029D"/>
    <w:rsid w:val="00930966"/>
    <w:rsid w:val="00BB711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1D7EB82"/>
  <w15:docId w15:val="{C3AEAFE1-69C1-5540-AFA2-A38909EF6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60" w:after="160"/>
      <w:outlineLvl w:val="1"/>
    </w:pPr>
    <w:rPr>
      <w:b/>
      <w:bCs/>
      <w:color w:val="2E5395"/>
      <w:sz w:val="26"/>
      <w:szCs w:val="26"/>
    </w:rPr>
  </w:style>
  <w:style w:type="paragraph" w:styleId="Heading3">
    <w:name w:val="heading 3"/>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3998</Words>
  <Characters>22793</Characters>
  <Application>Microsoft Office Word</Application>
  <DocSecurity>0</DocSecurity>
  <Lines>189</Lines>
  <Paragraphs>53</Paragraphs>
  <ScaleCrop>false</ScaleCrop>
  <Company/>
  <LinksUpToDate>false</LinksUpToDate>
  <CharactersWithSpaces>26738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Du</cp:lastModifiedBy>
  <cp:revision>2</cp:revision>
  <dcterms:created xsi:type="dcterms:W3CDTF">2026-08-25T13:43:00Z</dcterms:created>
  <dcterms:modified xsi:type="dcterms:W3CDTF">2026-08-25T13:52:00Z</dcterms:modified>
</cp:coreProperties>
</file>