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sz w:val="24"/>
          <w:szCs w:val="24"/>
        </w:rPr>
      </w:pPr>
      <w:r>
        <w:rPr>
          <w:rFonts w:cstheme="minorHAnsi"/>
          <w:b/>
          <w:sz w:val="24"/>
          <w:szCs w:val="24"/>
        </w:rPr>
        <w:t>Assignment 1</w:t>
      </w:r>
    </w:p>
    <w:p>
      <w:pPr>
        <w:rPr>
          <w:rFonts w:eastAsia="Calibri" w:cstheme="minorHAnsi"/>
          <w:sz w:val="24"/>
          <w:szCs w:val="24"/>
        </w:rPr>
      </w:pPr>
      <w:r>
        <w:rPr>
          <w:rFonts w:eastAsia="Calibri" w:cstheme="minorHAnsi"/>
          <w:sz w:val="24"/>
          <w:szCs w:val="24"/>
        </w:rPr>
        <w:t xml:space="preserve">Due: By midnight on Saturday, November 19th, via Canvas.  </w:t>
      </w:r>
    </w:p>
    <w:p>
      <w:pPr>
        <w:rPr>
          <w:rFonts w:cstheme="minorHAnsi"/>
          <w:sz w:val="24"/>
          <w:szCs w:val="24"/>
        </w:rPr>
      </w:pPr>
      <w:r>
        <w:rPr>
          <w:rFonts w:eastAsia="Calibri" w:cstheme="minorHAnsi"/>
          <w:sz w:val="24"/>
          <w:szCs w:val="24"/>
        </w:rPr>
        <w:t>Have one person from each group upload either:</w:t>
      </w:r>
      <w:r>
        <w:rPr>
          <w:rFonts w:cstheme="minorHAnsi"/>
          <w:sz w:val="24"/>
          <w:szCs w:val="24"/>
        </w:rPr>
        <w:t xml:space="preserve"> a) a self-contained Jupyter notebook, with all the discussion and “storytelling with analytics” embedded in the notebook, or b) if you plan to use the “Excel to Gurobi” notebook, you can submit your input.xls file along with a Word document containing your discussions and storytelling (with screenshots of Gurobi results as needed). If you are taking option a), then be sure your notebooks are well-documented (e.g., clear labeling of variables, markdown text and comments clarifying steps of the code), so that someone who has not developed the model can easily understand it and replicate your results and findings.  If you are taking option b), make sure your input file is clearly labeled, so that it’s clear what the objective, decision variables, and constraints of your model are.</w:t>
      </w:r>
    </w:p>
    <w:p>
      <w:pPr>
        <w:rPr>
          <w:rFonts w:cstheme="minorHAnsi"/>
          <w:sz w:val="24"/>
          <w:szCs w:val="24"/>
        </w:rPr>
      </w:pPr>
    </w:p>
    <w:p>
      <w:pPr>
        <w:pStyle w:val="6"/>
        <w:numPr>
          <w:ilvl w:val="0"/>
          <w:numId w:val="1"/>
        </w:numPr>
        <w:rPr>
          <w:b/>
          <w:sz w:val="24"/>
          <w:szCs w:val="24"/>
        </w:rPr>
      </w:pPr>
      <w:r>
        <w:rPr>
          <w:b/>
          <w:sz w:val="24"/>
          <w:szCs w:val="24"/>
        </w:rPr>
        <w:t>Kidney Exchange Optimization</w:t>
      </w:r>
    </w:p>
    <w:p>
      <w:pPr>
        <w:rPr>
          <w:sz w:val="24"/>
          <w:szCs w:val="24"/>
        </w:rPr>
      </w:pPr>
      <w:r>
        <w:rPr>
          <w:sz w:val="24"/>
          <w:szCs w:val="24"/>
        </w:rPr>
        <w:t xml:space="preserve">The Kidney Paired Donation (KPD) program is a voluntary kidney exchange program operated by Canadian Blood Services (CBS) (you can read more about it </w:t>
      </w:r>
      <w:r>
        <w:fldChar w:fldCharType="begin"/>
      </w:r>
      <w:r>
        <w:instrText xml:space="preserve"> HYPERLINK "https://www.blood.ca/en/organs-tissues/living-organ-donation/kidney-paired-donation" </w:instrText>
      </w:r>
      <w:r>
        <w:fldChar w:fldCharType="separate"/>
      </w:r>
      <w:r>
        <w:rPr>
          <w:rStyle w:val="5"/>
          <w:sz w:val="24"/>
          <w:szCs w:val="24"/>
        </w:rPr>
        <w:t>here</w:t>
      </w:r>
      <w:r>
        <w:rPr>
          <w:rStyle w:val="5"/>
          <w:sz w:val="24"/>
          <w:szCs w:val="24"/>
        </w:rPr>
        <w:fldChar w:fldCharType="end"/>
      </w:r>
      <w:r>
        <w:rPr>
          <w:sz w:val="24"/>
          <w:szCs w:val="24"/>
        </w:rPr>
        <w:t>).  Periodically, when the number of donor/patient pairs in the KPD pool reaches a certain size, CBS runs an algorithm to maximize the number of transplants achievable through compatible exchange cycles (recall the examples we went over on day 1).  This question involves a slightly simplified version of the real process, but captures the essence of the underlying optimization problem.</w:t>
      </w:r>
    </w:p>
    <w:p>
      <w:pPr>
        <w:rPr>
          <w:sz w:val="24"/>
          <w:szCs w:val="24"/>
        </w:rPr>
      </w:pPr>
      <w:r>
        <w:rPr>
          <w:sz w:val="24"/>
          <w:szCs w:val="24"/>
        </w:rPr>
        <w:t>Before receiving a kidney transplant, both patient and donor must undergo a thorough medical evaluation to make sure that they are both blood type compatible and tissue type compatible. For instance, a patient with A blood type and tissue type 1 kidney can only receive a kidney from a donor with A or O blood type and tissue type 1 kidney. The following table gives the compatibility of blood types (BT) between donors and patients, with a check mark meaning a donor with the blood type shown in that row can donate to a patient with the blood type shown in that column.  Assume that in addition to the blood type compatibility rules, the donor’s tissue type must match exactly with the patient’s tissue type.  Also, assume that a donor in one pair won’t give to another patient in another pair unless their loved one also receives a transplant from some donor in the pool.  In other words, we are not considering altruistic donors in this setting.</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p>
        </w:tc>
        <w:tc>
          <w:tcPr>
            <w:tcW w:w="7480" w:type="dxa"/>
            <w:gridSpan w:val="4"/>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Patient’s 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Donor’s BT</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AB</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t>O</w:t>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c>
          <w:tcPr>
            <w:tcW w:w="18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eastAsiaTheme="minorEastAsia"/>
                <w:sz w:val="24"/>
                <w:szCs w:val="24"/>
                <w:lang w:val="en-US" w:eastAsia="zh-CN"/>
              </w:rPr>
            </w:pPr>
            <w:r>
              <w:rPr>
                <w:rFonts w:eastAsiaTheme="minorEastAsia"/>
                <w:sz w:val="24"/>
                <w:szCs w:val="24"/>
                <w:lang w:val="en-US" w:eastAsia="zh-CN"/>
              </w:rPr>
              <w:sym w:font="Wingdings" w:char="F0FC"/>
            </w:r>
          </w:p>
        </w:tc>
      </w:tr>
    </w:tbl>
    <w:p>
      <w:pPr>
        <w:rPr>
          <w:sz w:val="24"/>
          <w:szCs w:val="24"/>
          <w:lang w:val="en-US" w:eastAsia="zh-CN"/>
        </w:rPr>
      </w:pPr>
    </w:p>
    <w:p>
      <w:pPr>
        <w:rPr>
          <w:sz w:val="24"/>
          <w:szCs w:val="24"/>
        </w:rPr>
      </w:pPr>
      <w:r>
        <w:rPr>
          <w:sz w:val="24"/>
          <w:szCs w:val="24"/>
        </w:rPr>
        <w:t>Currently, there are 25 pairs in the KPD pool; see ‘KPD_pool.csv’ for details.</w:t>
      </w:r>
    </w:p>
    <w:p>
      <w:pPr>
        <w:pStyle w:val="6"/>
        <w:numPr>
          <w:ilvl w:val="0"/>
          <w:numId w:val="2"/>
        </w:numPr>
        <w:spacing w:line="256" w:lineRule="auto"/>
        <w:rPr>
          <w:sz w:val="24"/>
          <w:szCs w:val="24"/>
        </w:rPr>
      </w:pPr>
      <w:r>
        <w:rPr>
          <w:sz w:val="24"/>
          <w:szCs w:val="24"/>
        </w:rPr>
        <w:t xml:space="preserve">Clearly write out the algebraic formulation of the optimization problem that maximizes the number of kidney transplants achievable from this pool. </w:t>
      </w:r>
    </w:p>
    <w:p>
      <w:pPr>
        <w:pStyle w:val="6"/>
        <w:numPr>
          <w:ilvl w:val="0"/>
          <w:numId w:val="0"/>
        </w:numPr>
        <w:spacing w:line="256" w:lineRule="auto"/>
        <w:rPr>
          <w:rFonts w:hint="default" w:eastAsia="SimSun"/>
          <w:b/>
          <w:bCs/>
          <w:sz w:val="24"/>
          <w:szCs w:val="24"/>
          <w:lang w:val="en-US" w:eastAsia="zh-CN"/>
        </w:rPr>
      </w:pPr>
      <w:r>
        <w:rPr>
          <w:rFonts w:hint="eastAsia" w:eastAsia="SimSun"/>
          <w:b/>
          <w:bCs/>
          <w:sz w:val="24"/>
          <w:szCs w:val="24"/>
          <w:lang w:val="en-US" w:eastAsia="zh-CN"/>
        </w:rPr>
        <w:t xml:space="preserve">Answer: </w:t>
      </w:r>
    </w:p>
    <w:p>
      <w:pPr>
        <w:pStyle w:val="6"/>
        <w:numPr>
          <w:ilvl w:val="0"/>
          <w:numId w:val="0"/>
        </w:numPr>
        <w:spacing w:line="256" w:lineRule="auto"/>
        <w:rPr>
          <w:rFonts w:hint="eastAsia"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Objective function:</w:t>
      </w:r>
    </w:p>
    <w:p>
      <w:pPr>
        <w:pStyle w:val="6"/>
        <w:numPr>
          <w:ilvl w:val="0"/>
          <w:numId w:val="0"/>
        </w:numPr>
        <w:spacing w:line="256" w:lineRule="auto"/>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 xml:space="preserve">maximize: </m:t>
          </m:r>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SimSun" w:cs="Times New Roman"/>
                  <w:sz w:val="24"/>
                  <w:szCs w:val="24"/>
                  <w:lang w:val="en-US" w:eastAsia="zh-CN" w:bidi="ar-SA"/>
                </w:rPr>
                <m:t>i,j</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ascii="Cambria Math" w:hAnsi="Cambria Math" w:cs="Times New Roman"/>
                      <w:i/>
                      <w:sz w:val="24"/>
                      <w:szCs w:val="24"/>
                      <w:lang w:val="en-US" w:bidi="ar-SA"/>
                    </w:rPr>
                  </m:ctrlPr>
                </m:sSubPr>
                <m:e>
                  <m:r>
                    <m:rPr/>
                    <w:rPr>
                      <w:rFonts w:hint="default" w:ascii="Cambria Math" w:hAnsi="Cambria Math" w:eastAsia="SimSun"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SimSun" w:cs="Times New Roman"/>
                      <w:sz w:val="24"/>
                      <w:szCs w:val="24"/>
                      <w:lang w:val="en-US" w:eastAsia="zh-CN" w:bidi="ar-SA"/>
                    </w:rPr>
                    <m:t>i,j</m:t>
                  </m:r>
                  <m:ctrlPr>
                    <w:rPr>
                      <w:rFonts w:ascii="Cambria Math" w:hAnsi="Cambria Math" w:cs="Times New Roman"/>
                      <w:i/>
                      <w:sz w:val="24"/>
                      <w:szCs w:val="24"/>
                      <w:lang w:val="en-US" w:bidi="ar-SA"/>
                    </w:rPr>
                  </m:ctrlPr>
                </m:sub>
              </m:sSub>
              <m:ctrlPr>
                <w:rPr>
                  <w:rFonts w:ascii="Cambria Math" w:hAnsi="Cambria Math" w:cs="Times New Roman"/>
                  <w:i/>
                  <w:sz w:val="24"/>
                  <w:szCs w:val="24"/>
                  <w:lang w:val="en-US" w:bidi="ar-SA"/>
                </w:rPr>
              </m:ctrlPr>
            </m:e>
          </m:nary>
        </m:oMath>
      </m:oMathPara>
    </w:p>
    <w:p>
      <w:pPr>
        <w:pStyle w:val="6"/>
        <w:numPr>
          <w:ilvl w:val="0"/>
          <w:numId w:val="0"/>
        </w:numPr>
        <w:spacing w:line="256" w:lineRule="auto"/>
        <w:rPr>
          <w:rFonts w:hint="default"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Decision variables:</w:t>
      </w:r>
    </w:p>
    <w:p>
      <w:pPr>
        <w:pStyle w:val="6"/>
        <w:numPr>
          <w:ilvl w:val="0"/>
          <w:numId w:val="0"/>
        </w:numPr>
        <w:spacing w:line="256" w:lineRule="auto"/>
        <w:rPr>
          <w:rFonts w:hint="default" w:hAnsi="Cambria Math" w:eastAsia="SimSun" w:cs="Times New Roman"/>
          <w:i/>
          <w:sz w:val="24"/>
          <w:szCs w:val="24"/>
          <w:lang w:val="en-US" w:eastAsia="zh-CN" w:bidi="ar-SA"/>
        </w:rPr>
      </w:pPr>
      <m:oMathPara>
        <m:oMath>
          <m:sSub>
            <m:sSubPr>
              <m:ctrlPr>
                <w:rPr>
                  <w:rFonts w:ascii="Cambria Math" w:hAnsi="Cambria Math" w:cs="Times New Roman"/>
                  <w:i/>
                  <w:sz w:val="24"/>
                  <w:szCs w:val="24"/>
                  <w:lang w:val="en-US" w:bidi="ar-SA"/>
                </w:rPr>
              </m:ctrlPr>
            </m:sSubPr>
            <m:e>
              <m:r>
                <m:rPr/>
                <w:rPr>
                  <w:rFonts w:hint="default" w:ascii="Cambria Math" w:hAnsi="Cambria Math" w:eastAsia="SimSun"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SimSun"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SimSun" w:cs="Times New Roman"/>
              <w:sz w:val="24"/>
              <w:szCs w:val="24"/>
              <w:lang w:val="en-US" w:eastAsia="zh-CN" w:bidi="ar-SA"/>
            </w:rPr>
            <m:t>=0 or 1</m:t>
          </m:r>
        </m:oMath>
      </m:oMathPara>
    </w:p>
    <w:p>
      <w:pPr>
        <w:pStyle w:val="6"/>
        <w:numPr>
          <w:ilvl w:val="0"/>
          <w:numId w:val="0"/>
        </w:numPr>
        <w:spacing w:line="256" w:lineRule="auto"/>
        <w:rPr>
          <w:rFonts w:hint="eastAsia" w:hAnsi="Cambria Math" w:eastAsia="SimSun" w:cs="Times New Roman"/>
          <w:i w:val="0"/>
          <w:sz w:val="24"/>
          <w:szCs w:val="24"/>
          <w:lang w:val="en-US" w:eastAsia="zh-CN" w:bidi="ar-SA"/>
        </w:rPr>
      </w:pPr>
      <m:oMath>
        <m:sSub>
          <m:sSubPr>
            <m:ctrlPr>
              <w:rPr>
                <w:rFonts w:ascii="Cambria Math" w:hAnsi="Cambria Math" w:cs="Times New Roman"/>
                <w:i/>
                <w:sz w:val="24"/>
                <w:szCs w:val="24"/>
                <w:lang w:val="en-US" w:bidi="ar-SA"/>
              </w:rPr>
            </m:ctrlPr>
          </m:sSubPr>
          <m:e>
            <m:r>
              <m:rPr/>
              <w:rPr>
                <w:rFonts w:hint="default" w:ascii="Cambria Math" w:hAnsi="Cambria Math" w:eastAsia="SimSun"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SimSun" w:cs="Times New Roman"/>
                <w:sz w:val="24"/>
                <w:szCs w:val="24"/>
                <w:lang w:val="en-US" w:eastAsia="zh-CN" w:bidi="ar-SA"/>
              </w:rPr>
              <m:t>i,j</m:t>
            </m:r>
            <m:ctrlPr>
              <w:rPr>
                <w:rFonts w:ascii="Cambria Math" w:hAnsi="Cambria Math" w:cs="Times New Roman"/>
                <w:i/>
                <w:sz w:val="24"/>
                <w:szCs w:val="24"/>
                <w:lang w:val="en-US" w:bidi="ar-SA"/>
              </w:rPr>
            </m:ctrlPr>
          </m:sub>
        </m:sSub>
      </m:oMath>
      <w:r>
        <w:rPr>
          <w:rFonts w:hint="eastAsia" w:hAnsi="Cambria Math" w:eastAsia="SimSun" w:cs="Times New Roman"/>
          <w:i w:val="0"/>
          <w:sz w:val="24"/>
          <w:szCs w:val="24"/>
          <w:lang w:val="en-US" w:eastAsia="zh-CN" w:bidi="ar-SA"/>
        </w:rPr>
        <w:t xml:space="preserve"> are binary variables which only take value 0 or 1,</w:t>
      </w:r>
    </w:p>
    <w:p>
      <w:pPr>
        <w:pStyle w:val="6"/>
        <w:numPr>
          <w:ilvl w:val="0"/>
          <w:numId w:val="0"/>
        </w:numPr>
        <w:spacing w:line="256" w:lineRule="auto"/>
        <w:rPr>
          <w:rFonts w:hint="default" w:hAnsi="Cambria Math" w:eastAsia="SimSun" w:cs="Times New Roman"/>
          <w:i w:val="0"/>
          <w:sz w:val="24"/>
          <w:szCs w:val="24"/>
          <w:lang w:val="en-US" w:eastAsia="zh-CN" w:bidi="ar-SA"/>
        </w:rPr>
      </w:pPr>
      <m:oMath>
        <m:r>
          <m:rPr>
            <m:sty m:val="p"/>
          </m:rPr>
          <w:rPr>
            <w:rFonts w:hint="default" w:ascii="Cambria Math" w:hAnsi="Cambria Math" w:eastAsia="SimSun" w:cs="Times New Roman"/>
            <w:sz w:val="24"/>
            <w:szCs w:val="24"/>
            <w:lang w:val="en-US" w:eastAsia="zh-CN" w:bidi="ar-SA"/>
          </w:rPr>
          <m:t>i</m:t>
        </m:r>
      </m:oMath>
      <w:r>
        <w:rPr>
          <w:rFonts w:hint="eastAsia" w:hAnsi="Cambria Math" w:eastAsia="SimSun" w:cs="Times New Roman"/>
          <w:b w:val="0"/>
          <w:i w:val="0"/>
          <w:sz w:val="24"/>
          <w:szCs w:val="24"/>
          <w:lang w:val="en-US" w:eastAsia="zh-CN" w:bidi="ar-SA"/>
        </w:rPr>
        <w:t xml:space="preserve"> </w:t>
      </w:r>
      <w:r>
        <w:rPr>
          <w:rFonts w:hint="eastAsia" w:hAnsi="Cambria Math" w:eastAsia="SimSun" w:cs="Times New Roman"/>
          <w:i w:val="0"/>
          <w:sz w:val="24"/>
          <w:szCs w:val="24"/>
          <w:lang w:val="en-US" w:eastAsia="zh-CN" w:bidi="ar-SA"/>
        </w:rPr>
        <w:t>represents the list of donors</w:t>
      </w:r>
    </w:p>
    <w:p>
      <w:pPr>
        <w:pStyle w:val="6"/>
        <w:numPr>
          <w:ilvl w:val="0"/>
          <w:numId w:val="0"/>
        </w:numPr>
        <w:spacing w:line="256" w:lineRule="auto"/>
        <w:rPr>
          <w:rFonts w:hint="default" w:hAnsi="Cambria Math" w:eastAsia="SimSun" w:cs="Times New Roman"/>
          <w:i w:val="0"/>
          <w:sz w:val="24"/>
          <w:szCs w:val="24"/>
          <w:lang w:val="en-US" w:eastAsia="zh-CN" w:bidi="ar-SA"/>
        </w:rPr>
      </w:pPr>
      <m:oMath>
        <m:r>
          <m:rPr>
            <m:sty m:val="p"/>
          </m:rPr>
          <w:rPr>
            <w:rFonts w:hint="default" w:ascii="Cambria Math" w:hAnsi="Cambria Math" w:eastAsia="SimSun" w:cs="Times New Roman"/>
            <w:sz w:val="24"/>
            <w:szCs w:val="24"/>
            <w:lang w:val="en-US" w:eastAsia="zh-CN" w:bidi="ar-SA"/>
          </w:rPr>
          <m:t xml:space="preserve">j </m:t>
        </m:r>
      </m:oMath>
      <w:r>
        <w:rPr>
          <w:rFonts w:hint="eastAsia" w:hAnsi="Cambria Math" w:eastAsia="SimSun" w:cs="Times New Roman"/>
          <w:i w:val="0"/>
          <w:sz w:val="24"/>
          <w:szCs w:val="24"/>
          <w:lang w:val="en-US" w:eastAsia="zh-CN" w:bidi="ar-SA"/>
        </w:rPr>
        <w:t>represents the list of patients</w:t>
      </w:r>
    </w:p>
    <w:p>
      <w:pPr>
        <w:pStyle w:val="6"/>
        <w:numPr>
          <w:ilvl w:val="0"/>
          <w:numId w:val="0"/>
        </w:numPr>
        <w:spacing w:line="256" w:lineRule="auto"/>
        <w:rPr>
          <w:rFonts w:hint="default" w:hAnsi="Cambria Math" w:eastAsia="SimSun" w:cs="Times New Roman"/>
          <w:i w:val="0"/>
          <w:sz w:val="24"/>
          <w:szCs w:val="24"/>
          <w:lang w:val="en-US" w:eastAsia="zh-CN" w:bidi="ar-SA"/>
        </w:rPr>
      </w:pPr>
      <m:oMath>
        <m:sSub>
          <m:sSubPr>
            <m:ctrlPr>
              <w:rPr>
                <w:rFonts w:ascii="Cambria Math" w:hAnsi="Cambria Math" w:cs="Times New Roman"/>
                <w:i/>
                <w:sz w:val="24"/>
                <w:szCs w:val="24"/>
                <w:lang w:val="en-US" w:bidi="ar-SA"/>
              </w:rPr>
            </m:ctrlPr>
          </m:sSubPr>
          <m:e>
            <m:r>
              <m:rPr/>
              <w:rPr>
                <w:rFonts w:hint="default" w:ascii="Cambria Math" w:hAnsi="Cambria Math" w:eastAsia="SimSun"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SimSun"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SimSun" w:cs="Times New Roman"/>
            <w:sz w:val="24"/>
            <w:szCs w:val="24"/>
            <w:lang w:val="en-US" w:eastAsia="zh-CN" w:bidi="ar-SA"/>
          </w:rPr>
          <m:t>=1</m:t>
        </m:r>
      </m:oMath>
      <w:r>
        <w:rPr>
          <w:rFonts w:hint="eastAsia" w:hAnsi="Cambria Math" w:eastAsia="SimSun" w:cs="Times New Roman"/>
          <w:i w:val="0"/>
          <w:sz w:val="24"/>
          <w:szCs w:val="24"/>
          <w:lang w:val="en-US" w:eastAsia="zh-CN" w:bidi="ar-SA"/>
        </w:rPr>
        <w:t xml:space="preserve"> means transplant should be make between donor i and patient j</w:t>
      </w:r>
    </w:p>
    <w:p>
      <w:pPr>
        <w:pStyle w:val="6"/>
        <w:numPr>
          <w:ilvl w:val="0"/>
          <w:numId w:val="0"/>
        </w:numPr>
        <w:spacing w:line="256" w:lineRule="auto"/>
        <w:rPr>
          <w:rFonts w:hint="default" w:hAnsi="Cambria Math" w:eastAsia="SimSun" w:cs="Times New Roman"/>
          <w:i w:val="0"/>
          <w:sz w:val="24"/>
          <w:szCs w:val="24"/>
          <w:lang w:val="en-US" w:eastAsia="zh-CN" w:bidi="ar-SA"/>
        </w:rPr>
      </w:pPr>
      <m:oMath>
        <m:sSub>
          <m:sSubPr>
            <m:ctrlPr>
              <w:rPr>
                <w:rFonts w:ascii="Cambria Math" w:hAnsi="Cambria Math" w:cs="Times New Roman"/>
                <w:i/>
                <w:sz w:val="24"/>
                <w:szCs w:val="24"/>
                <w:lang w:val="en-US" w:bidi="ar-SA"/>
              </w:rPr>
            </m:ctrlPr>
          </m:sSubPr>
          <m:e>
            <m:r>
              <m:rPr/>
              <w:rPr>
                <w:rFonts w:hint="default" w:ascii="Cambria Math" w:hAnsi="Cambria Math" w:eastAsia="SimSun"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SimSun"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SimSun" w:cs="Times New Roman"/>
            <w:sz w:val="24"/>
            <w:szCs w:val="24"/>
            <w:lang w:val="en-US" w:eastAsia="zh-CN" w:bidi="ar-SA"/>
          </w:rPr>
          <m:t>=0</m:t>
        </m:r>
      </m:oMath>
      <w:r>
        <w:rPr>
          <w:rFonts w:hint="eastAsia" w:hAnsi="Cambria Math" w:eastAsia="SimSun" w:cs="Times New Roman"/>
          <w:i w:val="0"/>
          <w:sz w:val="24"/>
          <w:szCs w:val="24"/>
          <w:lang w:val="en-US" w:eastAsia="zh-CN" w:bidi="ar-SA"/>
        </w:rPr>
        <w:t xml:space="preserve"> means transplant should not be make between donor i and patient j</w:t>
      </w:r>
    </w:p>
    <w:p>
      <w:pPr>
        <w:pStyle w:val="6"/>
        <w:numPr>
          <w:ilvl w:val="0"/>
          <w:numId w:val="0"/>
        </w:numPr>
        <w:spacing w:line="256" w:lineRule="auto"/>
        <w:rPr>
          <w:rFonts w:hint="eastAsia" w:hAnsi="Cambria Math" w:eastAsia="SimSun" w:cs="Times New Roman"/>
          <w:i w:val="0"/>
          <w:sz w:val="24"/>
          <w:szCs w:val="24"/>
          <w:lang w:val="en-US" w:eastAsia="zh-CN" w:bidi="ar-SA"/>
        </w:rPr>
      </w:pPr>
      <w:r>
        <w:rPr>
          <w:rFonts w:hint="eastAsia" w:hAnsi="Cambria Math" w:eastAsia="SimSun" w:cs="Times New Roman"/>
          <w:b/>
          <w:bCs/>
          <w:i w:val="0"/>
          <w:sz w:val="24"/>
          <w:szCs w:val="24"/>
          <w:lang w:val="en-US" w:eastAsia="zh-CN" w:bidi="ar-SA"/>
        </w:rPr>
        <w:t>Constraint 1: Netflow for each node equals 0</w:t>
      </w:r>
    </w:p>
    <w:p>
      <w:pPr>
        <w:pStyle w:val="6"/>
        <w:numPr>
          <w:ilvl w:val="0"/>
          <w:numId w:val="0"/>
        </w:numPr>
        <w:spacing w:line="256" w:lineRule="auto"/>
        <w:rPr>
          <w:rFonts w:hint="default" w:hAnsi="Cambria Math" w:eastAsia="SimSun" w:cs="Times New Roman"/>
          <w:i w:val="0"/>
          <w:sz w:val="24"/>
          <w:szCs w:val="24"/>
          <w:lang w:val="en-US" w:eastAsia="zh-CN" w:bidi="ar-SA"/>
        </w:rPr>
      </w:pPr>
      <m:oMathPara>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SimSun" w:cs="Times New Roman"/>
                  <w:sz w:val="24"/>
                  <w:szCs w:val="24"/>
                  <w:lang w:val="en-US" w:eastAsia="zh-CN" w:bidi="ar-SA"/>
                </w:rPr>
                <m:t>i</m:t>
              </m:r>
              <m:r>
                <m:rPr/>
                <w:rPr>
                  <w:rFonts w:ascii="Cambria Math" w:hAnsi="Cambria Math" w:cs="Times New Roman"/>
                  <w:sz w:val="24"/>
                  <w:szCs w:val="24"/>
                  <w:lang w:val="en-US" w:bidi="ar-SA"/>
                </w:rPr>
                <m:t>∈</m:t>
              </m:r>
              <m:r>
                <m:rPr/>
                <w:rPr>
                  <w:rFonts w:hint="default" w:ascii="Cambria Math" w:hAnsi="Cambria Math" w:eastAsia="SimSun" w:cs="Times New Roman"/>
                  <w:sz w:val="24"/>
                  <w:szCs w:val="24"/>
                  <w:lang w:val="en-US" w:eastAsia="zh-CN" w:bidi="ar-SA"/>
                </w:rPr>
                <m:t>I</m:t>
              </m:r>
              <w:bookmarkStart w:id="0" w:name="_GoBack"/>
              <w:bookmarkEnd w:id="0"/>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SimSun" w:cs="Times New Roman"/>
                      <w:i/>
                      <w:sz w:val="24"/>
                      <w:szCs w:val="24"/>
                      <w:lang w:val="en-US" w:eastAsia="zh-CN" w:bidi="ar-SA"/>
                    </w:rPr>
                  </m:ctrlPr>
                </m:sSubPr>
                <m:e>
                  <m:r>
                    <m:rPr/>
                    <w:rPr>
                      <w:rFonts w:hint="default" w:ascii="Cambria Math" w:hAnsi="Cambria Math" w:eastAsia="SimSun" w:cs="Times New Roman"/>
                      <w:sz w:val="24"/>
                      <w:szCs w:val="24"/>
                      <w:lang w:val="en-US" w:eastAsia="zh-CN" w:bidi="ar-SA"/>
                    </w:rPr>
                    <m:t>x</m:t>
                  </m:r>
                  <m:ctrlPr>
                    <w:rPr>
                      <w:rFonts w:hint="default" w:ascii="Cambria Math" w:hAnsi="Cambria Math" w:eastAsia="SimSun" w:cs="Times New Roman"/>
                      <w:i/>
                      <w:sz w:val="24"/>
                      <w:szCs w:val="24"/>
                      <w:lang w:val="en-US" w:eastAsia="zh-CN" w:bidi="ar-SA"/>
                    </w:rPr>
                  </m:ctrlPr>
                </m:e>
                <m:sub>
                  <m:r>
                    <m:rPr/>
                    <w:rPr>
                      <w:rFonts w:hint="default" w:ascii="Cambria Math" w:hAnsi="Cambria Math" w:eastAsia="SimSun" w:cs="Times New Roman"/>
                      <w:sz w:val="24"/>
                      <w:szCs w:val="24"/>
                      <w:lang w:val="en-US" w:eastAsia="zh-CN" w:bidi="ar-SA"/>
                    </w:rPr>
                    <m:t>i,j</m:t>
                  </m:r>
                  <m:ctrlPr>
                    <w:rPr>
                      <w:rFonts w:hint="default" w:ascii="Cambria Math" w:hAnsi="Cambria Math" w:eastAsia="SimSun"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SimSun" w:cs="Times New Roman"/>
              <w:sz w:val="24"/>
              <w:szCs w:val="24"/>
              <w:lang w:val="en-US" w:eastAsia="zh-CN" w:bidi="ar-SA"/>
            </w:rPr>
            <m:t>−</m:t>
          </m:r>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SimSun" w:cs="Times New Roman"/>
                  <w:sz w:val="24"/>
                  <w:szCs w:val="24"/>
                  <w:lang w:val="en-US" w:eastAsia="zh-CN" w:bidi="ar-SA"/>
                </w:rPr>
                <m:t>k</m:t>
              </m:r>
              <m:r>
                <m:rPr/>
                <w:rPr>
                  <w:rFonts w:ascii="Cambria Math" w:hAnsi="Cambria Math" w:cs="Times New Roman"/>
                  <w:sz w:val="24"/>
                  <w:szCs w:val="24"/>
                  <w:lang w:val="en-US" w:bidi="ar-SA"/>
                </w:rPr>
                <m:t>∈</m:t>
              </m:r>
              <m:r>
                <m:rPr/>
                <w:rPr>
                  <w:rFonts w:hint="default" w:ascii="Cambria Math" w:hAnsi="Cambria Math" w:eastAsia="SimSun" w:cs="Times New Roman"/>
                  <w:sz w:val="24"/>
                  <w:szCs w:val="24"/>
                  <w:lang w:val="en-US" w:eastAsia="zh-CN" w:bidi="ar-SA"/>
                </w:rPr>
                <m:t>K</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SimSun" w:cs="Times New Roman"/>
                      <w:i/>
                      <w:sz w:val="24"/>
                      <w:szCs w:val="24"/>
                      <w:lang w:val="en-US" w:eastAsia="zh-CN" w:bidi="ar-SA"/>
                    </w:rPr>
                  </m:ctrlPr>
                </m:sSubPr>
                <m:e>
                  <m:r>
                    <m:rPr/>
                    <w:rPr>
                      <w:rFonts w:hint="default" w:ascii="Cambria Math" w:hAnsi="Cambria Math" w:eastAsia="SimSun" w:cs="Times New Roman"/>
                      <w:sz w:val="24"/>
                      <w:szCs w:val="24"/>
                      <w:lang w:val="en-US" w:eastAsia="zh-CN" w:bidi="ar-SA"/>
                    </w:rPr>
                    <m:t>x</m:t>
                  </m:r>
                  <m:ctrlPr>
                    <w:rPr>
                      <w:rFonts w:hint="default" w:ascii="Cambria Math" w:hAnsi="Cambria Math" w:eastAsia="SimSun" w:cs="Times New Roman"/>
                      <w:i/>
                      <w:sz w:val="24"/>
                      <w:szCs w:val="24"/>
                      <w:lang w:val="en-US" w:eastAsia="zh-CN" w:bidi="ar-SA"/>
                    </w:rPr>
                  </m:ctrlPr>
                </m:e>
                <m:sub>
                  <m:r>
                    <m:rPr/>
                    <w:rPr>
                      <w:rFonts w:hint="default" w:ascii="Cambria Math" w:hAnsi="Cambria Math" w:eastAsia="SimSun" w:cs="Times New Roman"/>
                      <w:sz w:val="24"/>
                      <w:szCs w:val="24"/>
                      <w:lang w:val="en-US" w:eastAsia="zh-CN" w:bidi="ar-SA"/>
                    </w:rPr>
                    <m:t>j,k</m:t>
                  </m:r>
                  <m:ctrlPr>
                    <w:rPr>
                      <w:rFonts w:hint="default" w:ascii="Cambria Math" w:hAnsi="Cambria Math" w:eastAsia="SimSun"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SimSun" w:cs="Times New Roman"/>
              <w:sz w:val="24"/>
              <w:szCs w:val="24"/>
              <w:lang w:val="en-US" w:eastAsia="zh-CN" w:bidi="ar-SA"/>
            </w:rPr>
            <m:t>=0 for j =1,2,3,...,25</m:t>
          </m:r>
        </m:oMath>
      </m:oMathPara>
    </w:p>
    <w:p>
      <w:pPr>
        <w:pStyle w:val="6"/>
        <w:numPr>
          <w:ilvl w:val="0"/>
          <w:numId w:val="0"/>
        </w:numPr>
        <w:spacing w:line="256" w:lineRule="auto"/>
        <w:rPr>
          <w:rFonts w:hint="eastAsia" w:hAnsi="Cambria Math" w:eastAsia="SimSun" w:cs="Times New Roman"/>
          <w:i w:val="0"/>
          <w:sz w:val="24"/>
          <w:szCs w:val="24"/>
          <w:lang w:val="en-US" w:eastAsia="zh-CN" w:bidi="ar-SA"/>
        </w:rPr>
      </w:pPr>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SimSun" w:cs="Times New Roman"/>
                <w:sz w:val="24"/>
                <w:szCs w:val="24"/>
                <w:lang w:val="en-US" w:eastAsia="zh-CN" w:bidi="ar-SA"/>
              </w:rPr>
              <m:t>i</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SimSun" w:cs="Times New Roman"/>
                    <w:i/>
                    <w:sz w:val="24"/>
                    <w:szCs w:val="24"/>
                    <w:lang w:val="en-US" w:eastAsia="zh-CN" w:bidi="ar-SA"/>
                  </w:rPr>
                </m:ctrlPr>
              </m:sSubPr>
              <m:e>
                <m:r>
                  <m:rPr/>
                  <w:rPr>
                    <w:rFonts w:hint="default" w:ascii="Cambria Math" w:hAnsi="Cambria Math" w:eastAsia="SimSun" w:cs="Times New Roman"/>
                    <w:sz w:val="24"/>
                    <w:szCs w:val="24"/>
                    <w:lang w:val="en-US" w:eastAsia="zh-CN" w:bidi="ar-SA"/>
                  </w:rPr>
                  <m:t>x</m:t>
                </m:r>
                <m:ctrlPr>
                  <w:rPr>
                    <w:rFonts w:hint="default" w:ascii="Cambria Math" w:hAnsi="Cambria Math" w:eastAsia="SimSun" w:cs="Times New Roman"/>
                    <w:i/>
                    <w:sz w:val="24"/>
                    <w:szCs w:val="24"/>
                    <w:lang w:val="en-US" w:eastAsia="zh-CN" w:bidi="ar-SA"/>
                  </w:rPr>
                </m:ctrlPr>
              </m:e>
              <m:sub>
                <m:r>
                  <m:rPr/>
                  <w:rPr>
                    <w:rFonts w:hint="default" w:ascii="Cambria Math" w:hAnsi="Cambria Math" w:eastAsia="SimSun" w:cs="Times New Roman"/>
                    <w:sz w:val="24"/>
                    <w:szCs w:val="24"/>
                    <w:lang w:val="en-US" w:eastAsia="zh-CN" w:bidi="ar-SA"/>
                  </w:rPr>
                  <m:t>i,j</m:t>
                </m:r>
                <m:ctrlPr>
                  <w:rPr>
                    <w:rFonts w:hint="default" w:ascii="Cambria Math" w:hAnsi="Cambria Math" w:eastAsia="SimSun" w:cs="Times New Roman"/>
                    <w:i/>
                    <w:sz w:val="24"/>
                    <w:szCs w:val="24"/>
                    <w:lang w:val="en-US" w:eastAsia="zh-CN" w:bidi="ar-SA"/>
                  </w:rPr>
                </m:ctrlPr>
              </m:sub>
            </m:sSub>
            <m:ctrlPr>
              <w:rPr>
                <w:rFonts w:ascii="Cambria Math" w:hAnsi="Cambria Math" w:cs="Times New Roman"/>
                <w:i/>
                <w:sz w:val="24"/>
                <w:szCs w:val="24"/>
                <w:lang w:val="en-US" w:bidi="ar-SA"/>
              </w:rPr>
            </m:ctrlPr>
          </m:e>
        </m:nary>
      </m:oMath>
      <w:r>
        <w:rPr>
          <w:rFonts w:hint="eastAsia" w:hAnsi="Cambria Math" w:eastAsia="SimSun" w:cs="Times New Roman"/>
          <w:i w:val="0"/>
          <w:sz w:val="24"/>
          <w:szCs w:val="24"/>
          <w:lang w:val="en-US" w:eastAsia="zh-CN" w:bidi="ar-SA"/>
        </w:rPr>
        <w:t xml:space="preserve"> represents the total inflow of donation for node j</w:t>
      </w:r>
    </w:p>
    <w:p>
      <w:pPr>
        <w:pStyle w:val="6"/>
        <w:numPr>
          <w:ilvl w:val="0"/>
          <w:numId w:val="0"/>
        </w:numPr>
        <w:spacing w:line="256" w:lineRule="auto"/>
        <w:rPr>
          <w:rFonts w:hint="default" w:hAnsi="Cambria Math" w:eastAsia="SimSun" w:cs="Times New Roman"/>
          <w:i w:val="0"/>
          <w:sz w:val="24"/>
          <w:szCs w:val="24"/>
          <w:lang w:val="en-US" w:eastAsia="zh-CN" w:bidi="ar-SA"/>
        </w:rPr>
      </w:pPr>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SimSun" w:cs="Times New Roman"/>
                <w:sz w:val="24"/>
                <w:szCs w:val="24"/>
                <w:lang w:val="en-US" w:eastAsia="zh-CN" w:bidi="ar-SA"/>
              </w:rPr>
              <m:t>k</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SimSun" w:cs="Times New Roman"/>
                    <w:i/>
                    <w:sz w:val="24"/>
                    <w:szCs w:val="24"/>
                    <w:lang w:val="en-US" w:eastAsia="zh-CN" w:bidi="ar-SA"/>
                  </w:rPr>
                </m:ctrlPr>
              </m:sSubPr>
              <m:e>
                <m:r>
                  <m:rPr/>
                  <w:rPr>
                    <w:rFonts w:hint="default" w:ascii="Cambria Math" w:hAnsi="Cambria Math" w:eastAsia="SimSun" w:cs="Times New Roman"/>
                    <w:sz w:val="24"/>
                    <w:szCs w:val="24"/>
                    <w:lang w:val="en-US" w:eastAsia="zh-CN" w:bidi="ar-SA"/>
                  </w:rPr>
                  <m:t>x</m:t>
                </m:r>
                <m:ctrlPr>
                  <w:rPr>
                    <w:rFonts w:hint="default" w:ascii="Cambria Math" w:hAnsi="Cambria Math" w:eastAsia="SimSun" w:cs="Times New Roman"/>
                    <w:i/>
                    <w:sz w:val="24"/>
                    <w:szCs w:val="24"/>
                    <w:lang w:val="en-US" w:eastAsia="zh-CN" w:bidi="ar-SA"/>
                  </w:rPr>
                </m:ctrlPr>
              </m:e>
              <m:sub>
                <m:r>
                  <m:rPr/>
                  <w:rPr>
                    <w:rFonts w:hint="default" w:ascii="Cambria Math" w:hAnsi="Cambria Math" w:eastAsia="SimSun" w:cs="Times New Roman"/>
                    <w:sz w:val="24"/>
                    <w:szCs w:val="24"/>
                    <w:lang w:val="en-US" w:eastAsia="zh-CN" w:bidi="ar-SA"/>
                  </w:rPr>
                  <m:t>j,k</m:t>
                </m:r>
                <m:ctrlPr>
                  <w:rPr>
                    <w:rFonts w:hint="default" w:ascii="Cambria Math" w:hAnsi="Cambria Math" w:eastAsia="SimSun" w:cs="Times New Roman"/>
                    <w:i/>
                    <w:sz w:val="24"/>
                    <w:szCs w:val="24"/>
                    <w:lang w:val="en-US" w:eastAsia="zh-CN" w:bidi="ar-SA"/>
                  </w:rPr>
                </m:ctrlPr>
              </m:sub>
            </m:sSub>
            <m:ctrlPr>
              <w:rPr>
                <w:rFonts w:ascii="Cambria Math" w:hAnsi="Cambria Math" w:cs="Times New Roman"/>
                <w:i/>
                <w:sz w:val="24"/>
                <w:szCs w:val="24"/>
                <w:lang w:val="en-US" w:bidi="ar-SA"/>
              </w:rPr>
            </m:ctrlPr>
          </m:e>
        </m:nary>
      </m:oMath>
      <w:r>
        <w:rPr>
          <w:rFonts w:hint="eastAsia" w:hAnsi="Cambria Math" w:eastAsia="SimSun" w:cs="Times New Roman"/>
          <w:i w:val="0"/>
          <w:sz w:val="24"/>
          <w:szCs w:val="24"/>
          <w:lang w:val="en-US" w:eastAsia="zh-CN" w:bidi="ar-SA"/>
        </w:rPr>
        <w:t xml:space="preserve"> represents the total outflow of donation for node j </w:t>
      </w:r>
    </w:p>
    <w:p>
      <w:pPr>
        <w:pStyle w:val="6"/>
        <w:numPr>
          <w:ilvl w:val="0"/>
          <w:numId w:val="0"/>
        </w:numPr>
        <w:spacing w:line="256" w:lineRule="auto"/>
        <w:rPr>
          <w:rFonts w:hint="eastAsia"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Constraint 2: Total inflow for each node equals to or less than 1</w:t>
      </w:r>
    </w:p>
    <w:p>
      <w:pPr>
        <w:pStyle w:val="6"/>
        <w:numPr>
          <w:ilvl w:val="0"/>
          <w:numId w:val="0"/>
        </w:numPr>
        <w:spacing w:line="256" w:lineRule="auto"/>
        <w:rPr>
          <w:rFonts w:hint="default" w:hAnsi="Cambria Math" w:eastAsia="SimSun" w:cs="Times New Roman"/>
          <w:i w:val="0"/>
          <w:sz w:val="24"/>
          <w:szCs w:val="24"/>
          <w:lang w:val="en-US" w:eastAsia="zh-CN" w:bidi="ar-SA"/>
        </w:rPr>
      </w:pPr>
      <m:oMathPara>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SimSun" w:cs="Times New Roman"/>
                  <w:sz w:val="24"/>
                  <w:szCs w:val="24"/>
                  <w:lang w:val="en-US" w:eastAsia="zh-CN" w:bidi="ar-SA"/>
                </w:rPr>
                <m:t>i</m:t>
              </m:r>
              <m:r>
                <m:rPr/>
                <w:rPr>
                  <w:rFonts w:ascii="Cambria Math" w:hAnsi="Cambria Math" w:cs="Times New Roman"/>
                  <w:sz w:val="24"/>
                  <w:szCs w:val="24"/>
                  <w:lang w:val="en-US" w:bidi="ar-SA"/>
                </w:rPr>
                <m:t>∈</m:t>
              </m:r>
              <m:r>
                <m:rPr/>
                <w:rPr>
                  <w:rFonts w:hint="default" w:ascii="Cambria Math" w:hAnsi="Cambria Math" w:eastAsia="SimSun" w:cs="Times New Roman"/>
                  <w:sz w:val="24"/>
                  <w:szCs w:val="24"/>
                  <w:lang w:val="en-US" w:eastAsia="zh-CN" w:bidi="ar-SA"/>
                </w:rPr>
                <m:t>I</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SimSun" w:cs="Times New Roman"/>
                      <w:i/>
                      <w:sz w:val="24"/>
                      <w:szCs w:val="24"/>
                      <w:lang w:val="en-US" w:eastAsia="zh-CN" w:bidi="ar-SA"/>
                    </w:rPr>
                  </m:ctrlPr>
                </m:sSubPr>
                <m:e>
                  <m:r>
                    <m:rPr/>
                    <w:rPr>
                      <w:rFonts w:hint="default" w:ascii="Cambria Math" w:hAnsi="Cambria Math" w:eastAsia="SimSun" w:cs="Times New Roman"/>
                      <w:sz w:val="24"/>
                      <w:szCs w:val="24"/>
                      <w:lang w:val="en-US" w:eastAsia="zh-CN" w:bidi="ar-SA"/>
                    </w:rPr>
                    <m:t>x</m:t>
                  </m:r>
                  <m:ctrlPr>
                    <w:rPr>
                      <w:rFonts w:hint="default" w:ascii="Cambria Math" w:hAnsi="Cambria Math" w:eastAsia="SimSun" w:cs="Times New Roman"/>
                      <w:i/>
                      <w:sz w:val="24"/>
                      <w:szCs w:val="24"/>
                      <w:lang w:val="en-US" w:eastAsia="zh-CN" w:bidi="ar-SA"/>
                    </w:rPr>
                  </m:ctrlPr>
                </m:e>
                <m:sub>
                  <m:r>
                    <m:rPr/>
                    <w:rPr>
                      <w:rFonts w:hint="default" w:ascii="Cambria Math" w:hAnsi="Cambria Math" w:eastAsia="SimSun" w:cs="Times New Roman"/>
                      <w:sz w:val="24"/>
                      <w:szCs w:val="24"/>
                      <w:lang w:val="en-US" w:eastAsia="zh-CN" w:bidi="ar-SA"/>
                    </w:rPr>
                    <m:t>i,j</m:t>
                  </m:r>
                  <m:ctrlPr>
                    <w:rPr>
                      <w:rFonts w:hint="default" w:ascii="Cambria Math" w:hAnsi="Cambria Math" w:eastAsia="SimSun"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SimSun" w:cs="Times New Roman"/>
              <w:sz w:val="24"/>
              <w:szCs w:val="24"/>
              <w:lang w:val="en-US" w:eastAsia="zh-CN" w:bidi="ar-SA"/>
            </w:rPr>
            <m:t>&lt;=1 for j =1,2,3,...,25</m:t>
          </m:r>
        </m:oMath>
      </m:oMathPara>
    </w:p>
    <w:p>
      <w:pPr>
        <w:pStyle w:val="6"/>
        <w:numPr>
          <w:ilvl w:val="0"/>
          <w:numId w:val="0"/>
        </w:numPr>
        <w:spacing w:line="256" w:lineRule="auto"/>
        <w:rPr>
          <w:rFonts w:hint="default" w:hAnsi="Cambria Math" w:eastAsia="SimSun" w:cs="Times New Roman"/>
          <w:i w:val="0"/>
          <w:sz w:val="24"/>
          <w:szCs w:val="24"/>
          <w:lang w:val="en-US" w:eastAsia="zh-CN" w:bidi="ar-SA"/>
        </w:rPr>
      </w:pPr>
      <w:r>
        <w:rPr>
          <w:rFonts w:hint="eastAsia" w:hAnsi="Cambria Math" w:eastAsia="SimSun" w:cs="Times New Roman"/>
          <w:i w:val="0"/>
          <w:sz w:val="24"/>
          <w:szCs w:val="24"/>
          <w:lang w:val="en-US" w:eastAsia="zh-CN" w:bidi="ar-SA"/>
        </w:rPr>
        <w:t>This help ensure that each pair receive no more than 1 time.</w:t>
      </w:r>
    </w:p>
    <w:p>
      <w:pPr>
        <w:pStyle w:val="6"/>
        <w:numPr>
          <w:ilvl w:val="0"/>
          <w:numId w:val="0"/>
        </w:numPr>
        <w:spacing w:line="256" w:lineRule="auto"/>
        <w:rPr>
          <w:rFonts w:hint="eastAsia"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Constraint 3: Total outflow for each node equals to or less than 1</w:t>
      </w:r>
    </w:p>
    <w:p>
      <w:pPr>
        <w:pStyle w:val="6"/>
        <w:numPr>
          <w:ilvl w:val="0"/>
          <w:numId w:val="0"/>
        </w:numPr>
        <w:spacing w:line="256" w:lineRule="auto"/>
        <w:rPr>
          <w:rFonts w:hint="default" w:hAnsi="Cambria Math" w:eastAsia="SimSun" w:cs="Times New Roman"/>
          <w:i w:val="0"/>
          <w:sz w:val="24"/>
          <w:szCs w:val="24"/>
          <w:lang w:val="en-US" w:eastAsia="zh-CN" w:bidi="ar-SA"/>
        </w:rPr>
      </w:pPr>
      <m:oMathPara>
        <m:oMath>
          <m:nary>
            <m:naryPr>
              <m:chr m:val="∑"/>
              <m:limLoc m:val="undOvr"/>
              <m:supHide m:val="1"/>
              <m:ctrlPr>
                <w:rPr>
                  <w:rFonts w:ascii="Cambria Math" w:hAnsi="Cambria Math" w:cs="Times New Roman"/>
                  <w:i/>
                  <w:sz w:val="24"/>
                  <w:szCs w:val="24"/>
                  <w:lang w:val="en-US" w:bidi="ar-SA"/>
                </w:rPr>
              </m:ctrlPr>
            </m:naryPr>
            <m:sub>
              <m:r>
                <m:rPr/>
                <w:rPr>
                  <w:rFonts w:hint="default" w:ascii="Cambria Math" w:hAnsi="Cambria Math" w:eastAsia="SimSun" w:cs="Times New Roman"/>
                  <w:sz w:val="24"/>
                  <w:szCs w:val="24"/>
                  <w:lang w:val="en-US" w:eastAsia="zh-CN" w:bidi="ar-SA"/>
                </w:rPr>
                <m:t>k</m:t>
              </m:r>
              <m:r>
                <m:rPr/>
                <w:rPr>
                  <w:rFonts w:ascii="Cambria Math" w:hAnsi="Cambria Math" w:cs="Times New Roman"/>
                  <w:sz w:val="24"/>
                  <w:szCs w:val="24"/>
                  <w:lang w:val="en-US" w:bidi="ar-SA"/>
                </w:rPr>
                <m:t>∈</m:t>
              </m:r>
              <m:r>
                <m:rPr/>
                <w:rPr>
                  <w:rFonts w:hint="default" w:ascii="Cambria Math" w:hAnsi="Cambria Math" w:eastAsia="SimSun" w:cs="Times New Roman"/>
                  <w:sz w:val="24"/>
                  <w:szCs w:val="24"/>
                  <w:lang w:val="en-US" w:eastAsia="zh-CN" w:bidi="ar-SA"/>
                </w:rPr>
                <m:t>K</m:t>
              </m:r>
              <m:ctrlPr>
                <w:rPr>
                  <w:rFonts w:ascii="Cambria Math" w:hAnsi="Cambria Math" w:cs="Times New Roman"/>
                  <w:i/>
                  <w:sz w:val="24"/>
                  <w:szCs w:val="24"/>
                  <w:lang w:val="en-US" w:bidi="ar-SA"/>
                </w:rPr>
              </m:ctrlPr>
            </m:sub>
            <m:sup>
              <m:ctrlPr>
                <w:rPr>
                  <w:rFonts w:ascii="Cambria Math" w:hAnsi="Cambria Math" w:cs="Times New Roman"/>
                  <w:i/>
                  <w:sz w:val="24"/>
                  <w:szCs w:val="24"/>
                  <w:lang w:val="en-US" w:bidi="ar-SA"/>
                </w:rPr>
              </m:ctrlPr>
            </m:sup>
            <m:e>
              <m:sSub>
                <m:sSubPr>
                  <m:ctrlPr>
                    <w:rPr>
                      <w:rFonts w:hint="default" w:ascii="Cambria Math" w:hAnsi="Cambria Math" w:eastAsia="SimSun" w:cs="Times New Roman"/>
                      <w:i/>
                      <w:sz w:val="24"/>
                      <w:szCs w:val="24"/>
                      <w:lang w:val="en-US" w:eastAsia="zh-CN" w:bidi="ar-SA"/>
                    </w:rPr>
                  </m:ctrlPr>
                </m:sSubPr>
                <m:e>
                  <m:r>
                    <m:rPr/>
                    <w:rPr>
                      <w:rFonts w:hint="default" w:ascii="Cambria Math" w:hAnsi="Cambria Math" w:eastAsia="SimSun" w:cs="Times New Roman"/>
                      <w:sz w:val="24"/>
                      <w:szCs w:val="24"/>
                      <w:lang w:val="en-US" w:eastAsia="zh-CN" w:bidi="ar-SA"/>
                    </w:rPr>
                    <m:t>x</m:t>
                  </m:r>
                  <m:ctrlPr>
                    <w:rPr>
                      <w:rFonts w:hint="default" w:ascii="Cambria Math" w:hAnsi="Cambria Math" w:eastAsia="SimSun" w:cs="Times New Roman"/>
                      <w:i/>
                      <w:sz w:val="24"/>
                      <w:szCs w:val="24"/>
                      <w:lang w:val="en-US" w:eastAsia="zh-CN" w:bidi="ar-SA"/>
                    </w:rPr>
                  </m:ctrlPr>
                </m:e>
                <m:sub>
                  <m:r>
                    <m:rPr/>
                    <w:rPr>
                      <w:rFonts w:hint="default" w:ascii="Cambria Math" w:hAnsi="Cambria Math" w:eastAsia="SimSun" w:cs="Times New Roman"/>
                      <w:sz w:val="24"/>
                      <w:szCs w:val="24"/>
                      <w:lang w:val="en-US" w:eastAsia="zh-CN" w:bidi="ar-SA"/>
                    </w:rPr>
                    <m:t>j,k</m:t>
                  </m:r>
                  <m:ctrlPr>
                    <w:rPr>
                      <w:rFonts w:hint="default" w:ascii="Cambria Math" w:hAnsi="Cambria Math" w:eastAsia="SimSun" w:cs="Times New Roman"/>
                      <w:i/>
                      <w:sz w:val="24"/>
                      <w:szCs w:val="24"/>
                      <w:lang w:val="en-US" w:eastAsia="zh-CN" w:bidi="ar-SA"/>
                    </w:rPr>
                  </m:ctrlPr>
                </m:sub>
              </m:sSub>
              <m:ctrlPr>
                <w:rPr>
                  <w:rFonts w:ascii="Cambria Math" w:hAnsi="Cambria Math" w:cs="Times New Roman"/>
                  <w:i/>
                  <w:sz w:val="24"/>
                  <w:szCs w:val="24"/>
                  <w:lang w:val="en-US" w:bidi="ar-SA"/>
                </w:rPr>
              </m:ctrlPr>
            </m:e>
          </m:nary>
          <m:r>
            <m:rPr/>
            <w:rPr>
              <w:rFonts w:hint="default" w:ascii="Cambria Math" w:hAnsi="Cambria Math" w:eastAsia="SimSun" w:cs="Times New Roman"/>
              <w:sz w:val="24"/>
              <w:szCs w:val="24"/>
              <w:lang w:val="en-US" w:eastAsia="zh-CN" w:bidi="ar-SA"/>
            </w:rPr>
            <m:t>&lt;=1 for j =1,2,3,...,25</m:t>
          </m:r>
        </m:oMath>
      </m:oMathPara>
    </w:p>
    <w:p>
      <w:pPr>
        <w:pStyle w:val="6"/>
        <w:numPr>
          <w:ilvl w:val="0"/>
          <w:numId w:val="0"/>
        </w:numPr>
        <w:spacing w:line="256" w:lineRule="auto"/>
        <w:rPr>
          <w:rFonts w:hint="default" w:hAnsi="Cambria Math" w:eastAsia="SimSun" w:cs="Times New Roman"/>
          <w:i w:val="0"/>
          <w:sz w:val="24"/>
          <w:szCs w:val="24"/>
          <w:lang w:val="en-US" w:eastAsia="zh-CN" w:bidi="ar-SA"/>
        </w:rPr>
      </w:pPr>
      <w:r>
        <w:rPr>
          <w:rFonts w:hint="eastAsia" w:hAnsi="Cambria Math" w:eastAsia="SimSun" w:cs="Times New Roman"/>
          <w:i w:val="0"/>
          <w:sz w:val="24"/>
          <w:szCs w:val="24"/>
          <w:lang w:val="en-US" w:eastAsia="zh-CN" w:bidi="ar-SA"/>
        </w:rPr>
        <w:t>This help ensure that each pair donate no more than 1 time.</w:t>
      </w:r>
    </w:p>
    <w:p>
      <w:pPr>
        <w:pStyle w:val="6"/>
        <w:numPr>
          <w:ilvl w:val="0"/>
          <w:numId w:val="0"/>
        </w:numPr>
        <w:spacing w:line="256" w:lineRule="auto"/>
        <w:rPr>
          <w:rFonts w:hint="eastAsia"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Constraint 4: Some of donations from donor j to patients i is not feasible</w:t>
      </w:r>
    </w:p>
    <w:p>
      <w:pPr>
        <w:pStyle w:val="6"/>
        <w:numPr>
          <w:ilvl w:val="0"/>
          <w:numId w:val="0"/>
        </w:numPr>
        <w:spacing w:line="256" w:lineRule="auto"/>
        <w:rPr>
          <w:rFonts w:hint="default" w:hAnsi="Cambria Math" w:eastAsia="SimSun" w:cs="Times New Roman"/>
          <w:i w:val="0"/>
          <w:sz w:val="24"/>
          <w:szCs w:val="24"/>
          <w:lang w:val="en-US" w:eastAsia="zh-CN" w:bidi="ar-SA"/>
        </w:rPr>
      </w:pPr>
      <m:oMathPara>
        <m:oMath>
          <m:sSub>
            <m:sSubPr>
              <m:ctrlPr>
                <w:rPr>
                  <w:rFonts w:ascii="Cambria Math" w:hAnsi="Cambria Math" w:cs="Times New Roman"/>
                  <w:i/>
                  <w:sz w:val="24"/>
                  <w:szCs w:val="24"/>
                  <w:lang w:val="en-US" w:bidi="ar-SA"/>
                </w:rPr>
              </m:ctrlPr>
            </m:sSubPr>
            <m:e>
              <m:r>
                <m:rPr/>
                <w:rPr>
                  <w:rFonts w:hint="default" w:ascii="Cambria Math" w:hAnsi="Cambria Math" w:eastAsia="SimSun" w:cs="Times New Roman"/>
                  <w:sz w:val="24"/>
                  <w:szCs w:val="24"/>
                  <w:lang w:val="en-US" w:eastAsia="zh-CN" w:bidi="ar-SA"/>
                </w:rPr>
                <m:t>x</m:t>
              </m:r>
              <m:ctrlPr>
                <w:rPr>
                  <w:rFonts w:ascii="Cambria Math" w:hAnsi="Cambria Math" w:cs="Times New Roman"/>
                  <w:i/>
                  <w:sz w:val="24"/>
                  <w:szCs w:val="24"/>
                  <w:lang w:val="en-US" w:bidi="ar-SA"/>
                </w:rPr>
              </m:ctrlPr>
            </m:e>
            <m:sub>
              <m:r>
                <m:rPr/>
                <w:rPr>
                  <w:rFonts w:hint="default" w:ascii="Cambria Math" w:hAnsi="Cambria Math" w:eastAsia="SimSun" w:cs="Times New Roman"/>
                  <w:sz w:val="24"/>
                  <w:szCs w:val="24"/>
                  <w:lang w:val="en-US" w:eastAsia="zh-CN" w:bidi="ar-SA"/>
                </w:rPr>
                <m:t>i,j</m:t>
              </m:r>
              <m:ctrlPr>
                <w:rPr>
                  <w:rFonts w:ascii="Cambria Math" w:hAnsi="Cambria Math" w:cs="Times New Roman"/>
                  <w:i/>
                  <w:sz w:val="24"/>
                  <w:szCs w:val="24"/>
                  <w:lang w:val="en-US" w:bidi="ar-SA"/>
                </w:rPr>
              </m:ctrlPr>
            </m:sub>
          </m:sSub>
          <m:r>
            <m:rPr/>
            <w:rPr>
              <w:rFonts w:hint="default" w:ascii="Cambria Math" w:hAnsi="Cambria Math" w:eastAsia="SimSun" w:cs="Times New Roman"/>
              <w:sz w:val="24"/>
              <w:szCs w:val="24"/>
              <w:lang w:val="en-US" w:eastAsia="zh-CN" w:bidi="ar-SA"/>
            </w:rPr>
            <m:t>=0 for some (i,j) pairs</m:t>
          </m:r>
        </m:oMath>
      </m:oMathPara>
    </w:p>
    <w:p>
      <w:pPr>
        <w:pStyle w:val="6"/>
        <w:numPr>
          <w:ilvl w:val="0"/>
          <w:numId w:val="0"/>
        </w:numPr>
        <w:spacing w:line="256" w:lineRule="auto"/>
        <w:rPr>
          <w:rFonts w:hint="default" w:hAnsi="Cambria Math" w:eastAsia="SimSun" w:cs="Times New Roman"/>
          <w:i w:val="0"/>
          <w:sz w:val="24"/>
          <w:szCs w:val="24"/>
          <w:lang w:val="en-US" w:eastAsia="zh-CN" w:bidi="ar-SA"/>
        </w:rPr>
      </w:pPr>
    </w:p>
    <w:p>
      <w:pPr>
        <w:pStyle w:val="6"/>
        <w:numPr>
          <w:ilvl w:val="0"/>
          <w:numId w:val="2"/>
        </w:numPr>
        <w:spacing w:line="256" w:lineRule="auto"/>
        <w:rPr>
          <w:rFonts w:cstheme="minorHAnsi"/>
          <w:sz w:val="24"/>
          <w:szCs w:val="24"/>
        </w:rPr>
      </w:pPr>
      <w:r>
        <w:rPr>
          <w:sz w:val="24"/>
          <w:szCs w:val="24"/>
        </w:rPr>
        <w:t xml:space="preserve">Solve your formulation using Python/Gurobi to determine the maximum number of transplants, along with an indication of which donors should give to which patients to achieve this total.  </w:t>
      </w:r>
    </w:p>
    <w:p>
      <w:pPr>
        <w:pStyle w:val="6"/>
        <w:numPr>
          <w:ilvl w:val="0"/>
          <w:numId w:val="0"/>
        </w:numPr>
        <w:spacing w:line="256" w:lineRule="auto"/>
        <w:rPr>
          <w:rFonts w:hint="default" w:eastAsia="SimSun" w:cstheme="minorHAnsi"/>
          <w:b/>
          <w:bCs/>
          <w:sz w:val="24"/>
          <w:szCs w:val="24"/>
          <w:lang w:val="en-US" w:eastAsia="zh-CN"/>
        </w:rPr>
      </w:pPr>
      <w:r>
        <w:rPr>
          <w:rFonts w:hint="eastAsia" w:eastAsia="SimSun"/>
          <w:b/>
          <w:bCs/>
          <w:sz w:val="24"/>
          <w:szCs w:val="24"/>
          <w:lang w:val="en-US" w:eastAsia="zh-CN"/>
        </w:rPr>
        <w:t xml:space="preserve">Answer: </w:t>
      </w:r>
    </w:p>
    <w:p>
      <w:pPr>
        <w:pStyle w:val="6"/>
        <w:numPr>
          <w:ilvl w:val="0"/>
          <w:numId w:val="0"/>
        </w:numPr>
        <w:spacing w:line="256" w:lineRule="auto"/>
        <w:rPr>
          <w:rFonts w:hint="eastAsia" w:eastAsia="SimSun" w:cstheme="minorHAnsi"/>
          <w:sz w:val="24"/>
          <w:szCs w:val="24"/>
          <w:lang w:val="en-US" w:eastAsia="zh-CN"/>
        </w:rPr>
      </w:pPr>
      <w:r>
        <w:rPr>
          <w:rFonts w:hint="eastAsia" w:eastAsia="SimSun" w:cstheme="minorHAnsi"/>
          <w:sz w:val="24"/>
          <w:szCs w:val="24"/>
          <w:lang w:val="en-US" w:eastAsia="zh-CN"/>
        </w:rPr>
        <w:t>According to the results of Gurobi, the maximum number of transplants is 13, the feasible routes are as follows:</w:t>
      </w:r>
    </w:p>
    <w:p>
      <w:pPr>
        <w:pStyle w:val="6"/>
        <w:numPr>
          <w:ilvl w:val="0"/>
          <w:numId w:val="0"/>
        </w:numPr>
        <w:spacing w:line="256" w:lineRule="auto"/>
        <w:rPr>
          <w:rFonts w:hint="eastAsia" w:eastAsia="SimSun" w:cstheme="minorHAnsi"/>
          <w:sz w:val="24"/>
          <w:szCs w:val="24"/>
          <w:lang w:val="en-US" w:eastAsia="zh-CN"/>
        </w:rPr>
      </w:pPr>
      <w:r>
        <w:rPr>
          <w:rFonts w:hint="eastAsia" w:eastAsia="SimSun" w:cstheme="minorHAnsi"/>
          <w:sz w:val="24"/>
          <w:szCs w:val="24"/>
          <w:lang w:val="en-US" w:eastAsia="zh-CN"/>
        </w:rPr>
        <w:t>2→15→2</w:t>
      </w:r>
    </w:p>
    <w:p>
      <w:pPr>
        <w:pStyle w:val="6"/>
        <w:numPr>
          <w:ilvl w:val="0"/>
          <w:numId w:val="0"/>
        </w:numPr>
        <w:spacing w:line="256" w:lineRule="auto"/>
        <w:rPr>
          <w:rFonts w:hint="eastAsia" w:eastAsia="SimSun" w:cstheme="minorHAnsi"/>
          <w:sz w:val="24"/>
          <w:szCs w:val="24"/>
          <w:lang w:val="en-US" w:eastAsia="zh-CN"/>
        </w:rPr>
      </w:pPr>
      <w:r>
        <w:rPr>
          <w:rFonts w:hint="eastAsia" w:eastAsia="SimSun" w:cstheme="minorHAnsi"/>
          <w:sz w:val="24"/>
          <w:szCs w:val="24"/>
          <w:lang w:val="en-US" w:eastAsia="zh-CN"/>
        </w:rPr>
        <w:t>4→22→4</w:t>
      </w:r>
    </w:p>
    <w:p>
      <w:pPr>
        <w:pStyle w:val="6"/>
        <w:numPr>
          <w:ilvl w:val="0"/>
          <w:numId w:val="0"/>
        </w:numPr>
        <w:spacing w:line="256" w:lineRule="auto"/>
        <w:rPr>
          <w:rFonts w:hint="eastAsia" w:eastAsia="SimSun" w:cstheme="minorHAnsi"/>
          <w:sz w:val="24"/>
          <w:szCs w:val="24"/>
          <w:lang w:val="en-US" w:eastAsia="zh-CN"/>
        </w:rPr>
      </w:pPr>
      <w:r>
        <w:rPr>
          <w:rFonts w:hint="eastAsia" w:eastAsia="SimSun" w:cstheme="minorHAnsi"/>
          <w:sz w:val="24"/>
          <w:szCs w:val="24"/>
          <w:lang w:val="en-US" w:eastAsia="zh-CN"/>
        </w:rPr>
        <w:t>6→14→6</w:t>
      </w:r>
    </w:p>
    <w:p>
      <w:pPr>
        <w:pStyle w:val="6"/>
        <w:numPr>
          <w:ilvl w:val="0"/>
          <w:numId w:val="0"/>
        </w:numPr>
        <w:spacing w:line="256" w:lineRule="auto"/>
        <w:rPr>
          <w:rFonts w:hint="eastAsia" w:eastAsia="SimSun" w:cstheme="minorHAnsi"/>
          <w:sz w:val="24"/>
          <w:szCs w:val="24"/>
          <w:lang w:val="en-US" w:eastAsia="zh-CN"/>
        </w:rPr>
      </w:pPr>
      <w:r>
        <w:rPr>
          <w:rFonts w:hint="eastAsia" w:eastAsia="SimSun" w:cstheme="minorHAnsi"/>
          <w:sz w:val="24"/>
          <w:szCs w:val="24"/>
          <w:lang w:val="en-US" w:eastAsia="zh-CN"/>
        </w:rPr>
        <w:t>10→16→17→10</w:t>
      </w:r>
    </w:p>
    <w:p>
      <w:pPr>
        <w:pStyle w:val="6"/>
        <w:numPr>
          <w:ilvl w:val="0"/>
          <w:numId w:val="0"/>
        </w:numPr>
        <w:spacing w:line="256" w:lineRule="auto"/>
        <w:rPr>
          <w:rFonts w:hint="eastAsia" w:eastAsia="SimSun" w:cstheme="minorHAnsi"/>
          <w:sz w:val="24"/>
          <w:szCs w:val="24"/>
          <w:lang w:val="en-US" w:eastAsia="zh-CN"/>
        </w:rPr>
      </w:pPr>
      <w:r>
        <w:rPr>
          <w:rFonts w:hint="eastAsia" w:eastAsia="SimSun" w:cstheme="minorHAnsi"/>
          <w:sz w:val="24"/>
          <w:szCs w:val="24"/>
          <w:lang w:val="en-US" w:eastAsia="zh-CN"/>
        </w:rPr>
        <w:t>11→19→23→20→11</w:t>
      </w:r>
    </w:p>
    <w:p>
      <w:pPr>
        <w:pStyle w:val="6"/>
        <w:numPr>
          <w:ilvl w:val="0"/>
          <w:numId w:val="0"/>
        </w:numPr>
        <w:spacing w:line="256" w:lineRule="auto"/>
        <w:rPr>
          <w:rFonts w:hint="default" w:eastAsia="SimSun" w:cstheme="minorHAnsi"/>
          <w:sz w:val="24"/>
          <w:szCs w:val="24"/>
          <w:lang w:val="en-US" w:eastAsia="zh-CN"/>
        </w:rPr>
      </w:pPr>
      <w:r>
        <w:rPr>
          <w:rFonts w:hint="eastAsia" w:eastAsia="SimSun" w:cstheme="minorHAnsi"/>
          <w:sz w:val="24"/>
          <w:szCs w:val="24"/>
          <w:lang w:val="en-US" w:eastAsia="zh-CN"/>
        </w:rPr>
        <w:t xml:space="preserve">*The numbers here represent the donor-patients pairs, and the route </w:t>
      </w:r>
      <w:r>
        <w:rPr>
          <w:rFonts w:hint="default" w:eastAsia="SimSun" w:cstheme="minorHAnsi"/>
          <w:sz w:val="24"/>
          <w:szCs w:val="24"/>
          <w:lang w:val="en-US" w:eastAsia="zh-CN"/>
        </w:rPr>
        <w:t>”</w:t>
      </w:r>
      <w:r>
        <w:rPr>
          <w:rFonts w:hint="eastAsia" w:eastAsia="SimSun" w:cstheme="minorHAnsi"/>
          <w:sz w:val="24"/>
          <w:szCs w:val="24"/>
          <w:lang w:val="en-US" w:eastAsia="zh-CN"/>
        </w:rPr>
        <w:t>a→b</w:t>
      </w:r>
      <w:r>
        <w:rPr>
          <w:rFonts w:hint="default" w:eastAsia="SimSun" w:cstheme="minorHAnsi"/>
          <w:sz w:val="24"/>
          <w:szCs w:val="24"/>
          <w:lang w:val="en-US" w:eastAsia="zh-CN"/>
        </w:rPr>
        <w:t>”</w:t>
      </w:r>
      <w:r>
        <w:rPr>
          <w:rFonts w:hint="eastAsia" w:eastAsia="SimSun" w:cstheme="minorHAnsi"/>
          <w:sz w:val="24"/>
          <w:szCs w:val="24"/>
          <w:lang w:val="en-US" w:eastAsia="zh-CN"/>
        </w:rPr>
        <w:t xml:space="preserve"> means transplant from pair a donor to pair b patient.</w:t>
      </w:r>
    </w:p>
    <w:p>
      <w:pPr>
        <w:pStyle w:val="6"/>
        <w:numPr>
          <w:ilvl w:val="0"/>
          <w:numId w:val="0"/>
        </w:numPr>
        <w:spacing w:line="256" w:lineRule="auto"/>
        <w:rPr>
          <w:rFonts w:hint="default" w:eastAsia="SimSun" w:cstheme="minorHAnsi"/>
          <w:sz w:val="24"/>
          <w:szCs w:val="24"/>
          <w:lang w:val="en-US" w:eastAsia="zh-CN"/>
        </w:rPr>
      </w:pPr>
    </w:p>
    <w:p>
      <w:pPr>
        <w:pStyle w:val="6"/>
        <w:numPr>
          <w:ilvl w:val="0"/>
          <w:numId w:val="0"/>
        </w:numPr>
        <w:spacing w:line="256" w:lineRule="auto"/>
        <w:rPr>
          <w:rFonts w:hint="eastAsia" w:eastAsia="SimSun" w:cstheme="minorHAnsi"/>
          <w:sz w:val="24"/>
          <w:szCs w:val="24"/>
          <w:lang w:val="en-US" w:eastAsia="zh-CN"/>
        </w:rPr>
      </w:pPr>
      <w:r>
        <w:rPr>
          <w:rFonts w:hint="eastAsia" w:eastAsia="SimSun" w:cstheme="minorHAnsi"/>
          <w:sz w:val="24"/>
          <w:szCs w:val="24"/>
          <w:lang w:val="en-US" w:eastAsia="zh-CN"/>
        </w:rPr>
        <w:t>The diagram is shown as follows:</w:t>
      </w:r>
    </w:p>
    <w:p>
      <w:pPr>
        <w:pStyle w:val="6"/>
        <w:numPr>
          <w:ilvl w:val="0"/>
          <w:numId w:val="0"/>
        </w:numPr>
        <w:spacing w:line="256" w:lineRule="auto"/>
        <w:jc w:val="center"/>
        <w:rPr>
          <w:rFonts w:hint="eastAsia" w:eastAsia="SimSun" w:cstheme="minorHAnsi"/>
          <w:sz w:val="24"/>
          <w:szCs w:val="24"/>
          <w:lang w:val="en-US" w:eastAsia="zh-CN"/>
        </w:rPr>
      </w:pPr>
      <w:r>
        <w:rPr>
          <w:rFonts w:ascii="SimSun" w:hAnsi="SimSun" w:eastAsia="SimSun" w:cs="SimSun"/>
          <w:sz w:val="24"/>
          <w:szCs w:val="24"/>
        </w:rPr>
        <w:drawing>
          <wp:inline distT="0" distB="0" distL="114300" distR="114300">
            <wp:extent cx="3324225" cy="22002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324225" cy="2200275"/>
                    </a:xfrm>
                    <a:prstGeom prst="rect">
                      <a:avLst/>
                    </a:prstGeom>
                    <a:noFill/>
                    <a:ln w="9525">
                      <a:noFill/>
                    </a:ln>
                  </pic:spPr>
                </pic:pic>
              </a:graphicData>
            </a:graphic>
          </wp:inline>
        </w:drawing>
      </w:r>
    </w:p>
    <w:p>
      <w:pPr>
        <w:pStyle w:val="6"/>
        <w:numPr>
          <w:ilvl w:val="0"/>
          <w:numId w:val="0"/>
        </w:numPr>
        <w:spacing w:line="256" w:lineRule="auto"/>
        <w:rPr>
          <w:rFonts w:hint="default" w:eastAsia="SimSun" w:cstheme="minorHAnsi"/>
          <w:sz w:val="24"/>
          <w:szCs w:val="24"/>
          <w:lang w:val="en-US" w:eastAsia="zh-CN"/>
        </w:rPr>
      </w:pPr>
    </w:p>
    <w:p>
      <w:pPr>
        <w:pStyle w:val="6"/>
        <w:numPr>
          <w:ilvl w:val="0"/>
          <w:numId w:val="2"/>
        </w:numPr>
        <w:spacing w:line="256" w:lineRule="auto"/>
        <w:rPr>
          <w:rFonts w:cstheme="minorHAnsi"/>
          <w:sz w:val="24"/>
          <w:szCs w:val="24"/>
        </w:rPr>
      </w:pPr>
      <w:r>
        <w:rPr>
          <w:sz w:val="24"/>
          <w:szCs w:val="24"/>
        </w:rPr>
        <w:t>Provide some managerial discussion of your solution; e.g., any interesting observations regarding the solution, any potential practical challenges in implementing it, other factors that might be considered, etc. (1 paragraph).</w:t>
      </w:r>
    </w:p>
    <w:p>
      <w:pPr>
        <w:pStyle w:val="6"/>
        <w:numPr>
          <w:ilvl w:val="0"/>
          <w:numId w:val="0"/>
        </w:numPr>
        <w:spacing w:line="256" w:lineRule="auto"/>
        <w:rPr>
          <w:rFonts w:hint="eastAsia" w:eastAsia="SimSun"/>
          <w:sz w:val="24"/>
          <w:szCs w:val="24"/>
          <w:lang w:val="en-US" w:eastAsia="zh-CN"/>
        </w:rPr>
      </w:pPr>
      <w:r>
        <w:rPr>
          <w:rFonts w:hint="eastAsia" w:eastAsia="SimSun"/>
          <w:b/>
          <w:bCs/>
          <w:sz w:val="24"/>
          <w:szCs w:val="24"/>
          <w:lang w:val="en-US" w:eastAsia="zh-CN"/>
        </w:rPr>
        <w:t>Interesting observations</w:t>
      </w:r>
      <w:r>
        <w:rPr>
          <w:rFonts w:hint="eastAsia" w:eastAsia="SimSun"/>
          <w:sz w:val="24"/>
          <w:szCs w:val="24"/>
          <w:lang w:val="en-US" w:eastAsia="zh-CN"/>
        </w:rPr>
        <w:t xml:space="preserve">: </w:t>
      </w:r>
    </w:p>
    <w:p>
      <w:pPr>
        <w:pStyle w:val="6"/>
        <w:numPr>
          <w:ilvl w:val="0"/>
          <w:numId w:val="0"/>
        </w:numPr>
        <w:spacing w:line="256" w:lineRule="auto"/>
        <w:rPr>
          <w:rFonts w:hint="eastAsia" w:eastAsia="SimSun"/>
          <w:sz w:val="24"/>
          <w:szCs w:val="24"/>
          <w:lang w:val="en-US" w:eastAsia="zh-CN"/>
        </w:rPr>
      </w:pPr>
      <w:r>
        <w:rPr>
          <w:rFonts w:hint="eastAsia" w:eastAsia="SimSun"/>
          <w:sz w:val="24"/>
          <w:szCs w:val="24"/>
          <w:lang w:val="en-US" w:eastAsia="zh-CN"/>
        </w:rPr>
        <w:t xml:space="preserve">There are multiple optimal solutions for this problem, which all reach to maximum transplants of 13. </w:t>
      </w:r>
    </w:p>
    <w:p>
      <w:pPr>
        <w:pStyle w:val="6"/>
        <w:numPr>
          <w:ilvl w:val="0"/>
          <w:numId w:val="0"/>
        </w:numPr>
        <w:spacing w:line="256" w:lineRule="auto"/>
        <w:rPr>
          <w:rFonts w:hint="eastAsia" w:eastAsia="SimSun"/>
          <w:sz w:val="24"/>
          <w:szCs w:val="24"/>
          <w:lang w:val="en-US" w:eastAsia="zh-CN"/>
        </w:rPr>
      </w:pPr>
      <w:r>
        <w:rPr>
          <w:rFonts w:hint="eastAsia" w:eastAsia="SimSun"/>
          <w:b/>
          <w:bCs/>
          <w:sz w:val="24"/>
          <w:szCs w:val="24"/>
          <w:lang w:val="en-US" w:eastAsia="zh-CN"/>
        </w:rPr>
        <w:t>Challenges</w:t>
      </w:r>
      <w:r>
        <w:rPr>
          <w:rFonts w:hint="eastAsia" w:eastAsia="SimSun"/>
          <w:sz w:val="24"/>
          <w:szCs w:val="24"/>
          <w:lang w:val="en-US" w:eastAsia="zh-CN"/>
        </w:rPr>
        <w:t xml:space="preserve">: </w:t>
      </w:r>
    </w:p>
    <w:p>
      <w:pPr>
        <w:pStyle w:val="6"/>
        <w:numPr>
          <w:ilvl w:val="0"/>
          <w:numId w:val="0"/>
        </w:numPr>
        <w:spacing w:line="256" w:lineRule="auto"/>
        <w:rPr>
          <w:rFonts w:hint="default" w:eastAsia="SimSun"/>
          <w:sz w:val="24"/>
          <w:szCs w:val="24"/>
          <w:lang w:val="en-US" w:eastAsia="zh-CN"/>
        </w:rPr>
      </w:pPr>
      <w:r>
        <w:rPr>
          <w:rFonts w:hint="eastAsia" w:eastAsia="SimSun"/>
          <w:sz w:val="24"/>
          <w:szCs w:val="24"/>
          <w:lang w:val="en-US" w:eastAsia="zh-CN"/>
        </w:rPr>
        <w:t>As there are multiple possible solutions for this problem, conflict of interest will occur between the patients in different pairs as because if we apply one solution, the pairs not in our applied solution but in the other optimal solutions will be ignored for the transplant opportunities, so it is really difficult to decide which solution to actually apply into reality.</w:t>
      </w:r>
    </w:p>
    <w:p>
      <w:pPr>
        <w:pStyle w:val="6"/>
        <w:numPr>
          <w:ilvl w:val="0"/>
          <w:numId w:val="0"/>
        </w:numPr>
        <w:spacing w:line="256" w:lineRule="auto"/>
        <w:rPr>
          <w:rFonts w:hint="eastAsia" w:eastAsia="SimSun"/>
          <w:sz w:val="24"/>
          <w:szCs w:val="24"/>
          <w:lang w:val="en-US" w:eastAsia="zh-CN"/>
        </w:rPr>
      </w:pPr>
      <w:r>
        <w:rPr>
          <w:rFonts w:hint="eastAsia" w:eastAsia="SimSun"/>
          <w:b/>
          <w:bCs/>
          <w:sz w:val="24"/>
          <w:szCs w:val="24"/>
          <w:lang w:val="en-US" w:eastAsia="zh-CN"/>
        </w:rPr>
        <w:t>Other factors might be considers</w:t>
      </w:r>
      <w:r>
        <w:rPr>
          <w:rFonts w:hint="eastAsia" w:eastAsia="SimSun"/>
          <w:sz w:val="24"/>
          <w:szCs w:val="24"/>
          <w:lang w:val="en-US" w:eastAsia="zh-CN"/>
        </w:rPr>
        <w:t xml:space="preserve">: </w:t>
      </w:r>
    </w:p>
    <w:p>
      <w:pPr>
        <w:pStyle w:val="6"/>
        <w:numPr>
          <w:ilvl w:val="0"/>
          <w:numId w:val="0"/>
        </w:numPr>
        <w:spacing w:line="256" w:lineRule="auto"/>
        <w:rPr>
          <w:rFonts w:hint="default" w:eastAsia="SimSun"/>
          <w:sz w:val="24"/>
          <w:szCs w:val="24"/>
          <w:lang w:val="en-US" w:eastAsia="zh-CN"/>
        </w:rPr>
      </w:pPr>
      <w:r>
        <w:rPr>
          <w:rFonts w:hint="eastAsia" w:eastAsia="SimSun"/>
          <w:sz w:val="24"/>
          <w:szCs w:val="24"/>
          <w:lang w:val="en-US" w:eastAsia="zh-CN"/>
        </w:rPr>
        <w:t xml:space="preserve">The </w:t>
      </w:r>
      <w:r>
        <w:rPr>
          <w:rFonts w:hint="default" w:eastAsia="SimSun"/>
          <w:sz w:val="24"/>
          <w:szCs w:val="24"/>
          <w:lang w:val="en-US" w:eastAsia="zh-CN"/>
        </w:rPr>
        <w:t>state of illness</w:t>
      </w:r>
      <w:r>
        <w:rPr>
          <w:rFonts w:hint="eastAsia" w:eastAsia="SimSun"/>
          <w:sz w:val="24"/>
          <w:szCs w:val="24"/>
          <w:lang w:val="en-US" w:eastAsia="zh-CN"/>
        </w:rPr>
        <w:t xml:space="preserve"> of the patients: we should add weights to severity of illness for the patients when making decisions, and we might prioritize the ones with more sever illness for transplants.</w:t>
      </w:r>
    </w:p>
    <w:p>
      <w:pPr>
        <w:pStyle w:val="6"/>
        <w:numPr>
          <w:ilvl w:val="0"/>
          <w:numId w:val="0"/>
        </w:numPr>
        <w:spacing w:line="256" w:lineRule="auto"/>
        <w:rPr>
          <w:rFonts w:hint="default" w:eastAsia="SimSun"/>
          <w:sz w:val="24"/>
          <w:szCs w:val="24"/>
          <w:lang w:val="en-US" w:eastAsia="zh-CN"/>
        </w:rPr>
      </w:pPr>
    </w:p>
    <w:p>
      <w:pPr>
        <w:pStyle w:val="6"/>
        <w:numPr>
          <w:ilvl w:val="0"/>
          <w:numId w:val="0"/>
        </w:numPr>
        <w:spacing w:line="256" w:lineRule="auto"/>
        <w:rPr>
          <w:rFonts w:hint="default" w:eastAsia="SimSun"/>
          <w:sz w:val="24"/>
          <w:szCs w:val="24"/>
          <w:lang w:val="en-US" w:eastAsia="zh-CN"/>
        </w:rPr>
      </w:pPr>
    </w:p>
    <w:p>
      <w:pPr>
        <w:spacing w:line="256" w:lineRule="auto"/>
        <w:rPr>
          <w:rFonts w:cstheme="minorHAnsi"/>
          <w:sz w:val="24"/>
          <w:szCs w:val="24"/>
        </w:rPr>
      </w:pPr>
    </w:p>
    <w:p>
      <w:pPr>
        <w:rPr>
          <w:rFonts w:cstheme="minorHAnsi"/>
          <w:b/>
          <w:sz w:val="24"/>
          <w:szCs w:val="24"/>
        </w:rPr>
      </w:pPr>
      <w:r>
        <w:rPr>
          <w:rFonts w:cstheme="minorHAnsi"/>
          <w:b/>
          <w:sz w:val="24"/>
          <w:szCs w:val="24"/>
        </w:rPr>
        <w:t xml:space="preserve">2. Multi-Period Production Planning   </w:t>
      </w:r>
    </w:p>
    <w:p>
      <w:pPr>
        <w:tabs>
          <w:tab w:val="left" w:pos="720"/>
        </w:tabs>
        <w:rPr>
          <w:rFonts w:eastAsiaTheme="minorEastAsia" w:cstheme="minorHAnsi"/>
          <w:sz w:val="24"/>
          <w:szCs w:val="24"/>
          <w:lang w:eastAsia="en-CA"/>
        </w:rPr>
      </w:pPr>
      <w:r>
        <w:rPr>
          <w:rFonts w:eastAsiaTheme="minorEastAsia" w:cstheme="minorHAnsi"/>
          <w:sz w:val="24"/>
          <w:szCs w:val="24"/>
          <w:lang w:eastAsia="en-CA"/>
        </w:rPr>
        <w:t>An airplane company is scheduling the production of jet engines for the next four months. To meet contracted dates for delivery, the company must supply engines for installation according to a schedule.  Due to various other ongoing work at the production facilities, production capacity and costs vary over the next four months.  Assume production in a month is completed soon enough so that those engines can be used for installations that same month.  Also, engines produced in one month can be stored for installation in a later month.</w:t>
      </w:r>
    </w:p>
    <w:p>
      <w:pPr>
        <w:tabs>
          <w:tab w:val="left" w:pos="720"/>
        </w:tabs>
        <w:rPr>
          <w:rFonts w:eastAsiaTheme="minorEastAsia" w:cstheme="minorHAnsi"/>
          <w:sz w:val="24"/>
          <w:szCs w:val="24"/>
          <w:lang w:eastAsia="en-CA"/>
        </w:rPr>
      </w:pPr>
      <w:r>
        <w:rPr>
          <w:rFonts w:eastAsiaTheme="minorEastAsia" w:cstheme="minorHAnsi"/>
          <w:sz w:val="24"/>
          <w:szCs w:val="24"/>
          <w:lang w:eastAsia="en-CA"/>
        </w:rPr>
        <w:t>The following table contains relevant data for this problem.</w:t>
      </w:r>
    </w:p>
    <w:tbl>
      <w:tblPr>
        <w:tblStyle w:val="2"/>
        <w:tblpPr w:leftFromText="180" w:rightFromText="180" w:vertAnchor="text" w:horzAnchor="margin" w:tblpXSpec="center" w:tblpY="94"/>
        <w:tblW w:w="8523" w:type="dxa"/>
        <w:tblInd w:w="0" w:type="dxa"/>
        <w:tblLayout w:type="autofit"/>
        <w:tblCellMar>
          <w:top w:w="0" w:type="dxa"/>
          <w:left w:w="0" w:type="dxa"/>
          <w:bottom w:w="0" w:type="dxa"/>
          <w:right w:w="0" w:type="dxa"/>
        </w:tblCellMar>
      </w:tblPr>
      <w:tblGrid>
        <w:gridCol w:w="1086"/>
        <w:gridCol w:w="1885"/>
        <w:gridCol w:w="1720"/>
        <w:gridCol w:w="2067"/>
        <w:gridCol w:w="1765"/>
      </w:tblGrid>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Month</w:t>
            </w:r>
          </w:p>
        </w:tc>
        <w:tc>
          <w:tcPr>
            <w:tcW w:w="188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Scheduled Installations</w:t>
            </w:r>
          </w:p>
        </w:tc>
        <w:tc>
          <w:tcPr>
            <w:tcW w:w="1720"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Maximum Production</w:t>
            </w:r>
          </w:p>
        </w:tc>
        <w:tc>
          <w:tcPr>
            <w:tcW w:w="2067"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Unit Production Cost</w:t>
            </w:r>
          </w:p>
          <w:p>
            <w:pPr>
              <w:jc w:val="center"/>
              <w:rPr>
                <w:rFonts w:eastAsiaTheme="minorEastAsia" w:cstheme="minorHAnsi"/>
                <w:b/>
                <w:sz w:val="24"/>
                <w:szCs w:val="24"/>
                <w:lang w:eastAsia="en-CA"/>
              </w:rPr>
            </w:pPr>
            <w:r>
              <w:rPr>
                <w:rFonts w:eastAsiaTheme="minorEastAsia" w:cstheme="minorHAnsi"/>
                <w:b/>
                <w:sz w:val="24"/>
                <w:szCs w:val="24"/>
                <w:lang w:eastAsia="en-CA"/>
              </w:rPr>
              <w:t>(million $)</w:t>
            </w:r>
          </w:p>
        </w:tc>
        <w:tc>
          <w:tcPr>
            <w:tcW w:w="1765" w:type="dxa"/>
            <w:tcBorders>
              <w:top w:val="single" w:color="FFFFFF" w:sz="8" w:space="0"/>
              <w:left w:val="single" w:color="FFFFFF" w:sz="8" w:space="0"/>
              <w:bottom w:val="single" w:color="FFFFFF" w:sz="24" w:space="0"/>
              <w:right w:val="single" w:color="FFFFFF" w:sz="8" w:space="0"/>
            </w:tcBorders>
            <w:shd w:val="clear" w:color="auto" w:fill="BBE0E3"/>
            <w:tcMar>
              <w:top w:w="72" w:type="dxa"/>
              <w:left w:w="144" w:type="dxa"/>
              <w:bottom w:w="72" w:type="dxa"/>
              <w:right w:w="144" w:type="dxa"/>
            </w:tcMar>
            <w:vAlign w:val="center"/>
          </w:tcPr>
          <w:p>
            <w:pPr>
              <w:jc w:val="center"/>
              <w:rPr>
                <w:rFonts w:eastAsiaTheme="minorEastAsia" w:cstheme="minorHAnsi"/>
                <w:b/>
                <w:sz w:val="24"/>
                <w:szCs w:val="24"/>
                <w:lang w:eastAsia="en-CA"/>
              </w:rPr>
            </w:pPr>
            <w:r>
              <w:rPr>
                <w:rFonts w:eastAsiaTheme="minorEastAsia" w:cstheme="minorHAnsi"/>
                <w:b/>
                <w:sz w:val="24"/>
                <w:szCs w:val="24"/>
                <w:lang w:eastAsia="en-CA"/>
              </w:rPr>
              <w:t>Unit Storage Cost</w:t>
            </w:r>
          </w:p>
          <w:p>
            <w:pPr>
              <w:jc w:val="center"/>
              <w:rPr>
                <w:rFonts w:eastAsiaTheme="minorEastAsia" w:cstheme="minorHAnsi"/>
                <w:b/>
                <w:sz w:val="24"/>
                <w:szCs w:val="24"/>
                <w:lang w:eastAsia="en-CA"/>
              </w:rPr>
            </w:pPr>
            <w:r>
              <w:rPr>
                <w:rFonts w:eastAsiaTheme="minorEastAsia" w:cstheme="minorHAnsi"/>
                <w:b/>
                <w:sz w:val="24"/>
                <w:szCs w:val="24"/>
                <w:lang w:eastAsia="en-CA"/>
              </w:rPr>
              <w:t>(million $)</w:t>
            </w:r>
          </w:p>
        </w:tc>
      </w:tr>
      <w:tr>
        <w:tblPrEx>
          <w:tblCellMar>
            <w:top w:w="0" w:type="dxa"/>
            <w:left w:w="0" w:type="dxa"/>
            <w:bottom w:w="0" w:type="dxa"/>
            <w:right w:w="0" w:type="dxa"/>
          </w:tblCellMar>
        </w:tblPrEx>
        <w:trPr>
          <w:trHeight w:val="390" w:hRule="atLeast"/>
        </w:trPr>
        <w:tc>
          <w:tcPr>
            <w:tcW w:w="1086"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w:t>
            </w:r>
          </w:p>
        </w:tc>
        <w:tc>
          <w:tcPr>
            <w:tcW w:w="188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10</w:t>
            </w:r>
          </w:p>
        </w:tc>
        <w:tc>
          <w:tcPr>
            <w:tcW w:w="1720"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25</w:t>
            </w:r>
          </w:p>
        </w:tc>
        <w:tc>
          <w:tcPr>
            <w:tcW w:w="2067"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1.08</w:t>
            </w:r>
          </w:p>
        </w:tc>
        <w:tc>
          <w:tcPr>
            <w:tcW w:w="1765" w:type="dxa"/>
            <w:tcBorders>
              <w:top w:val="single" w:color="FFFFFF" w:sz="24"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.015</w:t>
            </w:r>
          </w:p>
        </w:tc>
      </w:tr>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w:t>
            </w:r>
          </w:p>
        </w:tc>
        <w:tc>
          <w:tcPr>
            <w:tcW w:w="188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15</w:t>
            </w:r>
          </w:p>
        </w:tc>
        <w:tc>
          <w:tcPr>
            <w:tcW w:w="1720"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35</w:t>
            </w:r>
          </w:p>
        </w:tc>
        <w:tc>
          <w:tcPr>
            <w:tcW w:w="2067"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1.11</w:t>
            </w:r>
          </w:p>
        </w:tc>
        <w:tc>
          <w:tcPr>
            <w:tcW w:w="176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.015</w:t>
            </w:r>
          </w:p>
        </w:tc>
      </w:tr>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3</w:t>
            </w:r>
          </w:p>
        </w:tc>
        <w:tc>
          <w:tcPr>
            <w:tcW w:w="188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25</w:t>
            </w:r>
          </w:p>
        </w:tc>
        <w:tc>
          <w:tcPr>
            <w:tcW w:w="1720"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30</w:t>
            </w:r>
          </w:p>
        </w:tc>
        <w:tc>
          <w:tcPr>
            <w:tcW w:w="2067"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1.10</w:t>
            </w:r>
          </w:p>
        </w:tc>
        <w:tc>
          <w:tcPr>
            <w:tcW w:w="1765" w:type="dxa"/>
            <w:tcBorders>
              <w:top w:val="single" w:color="FFFFFF" w:sz="8" w:space="0"/>
              <w:left w:val="single" w:color="FFFFFF" w:sz="8" w:space="0"/>
              <w:bottom w:val="single" w:color="FFFFFF" w:sz="8" w:space="0"/>
              <w:right w:val="single" w:color="FFFFFF" w:sz="8" w:space="0"/>
            </w:tcBorders>
            <w:shd w:val="clear" w:color="auto" w:fill="E7F3F4"/>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.015</w:t>
            </w:r>
          </w:p>
        </w:tc>
      </w:tr>
      <w:tr>
        <w:tblPrEx>
          <w:tblCellMar>
            <w:top w:w="0" w:type="dxa"/>
            <w:left w:w="0" w:type="dxa"/>
            <w:bottom w:w="0" w:type="dxa"/>
            <w:right w:w="0" w:type="dxa"/>
          </w:tblCellMar>
        </w:tblPrEx>
        <w:trPr>
          <w:trHeight w:val="390" w:hRule="atLeast"/>
        </w:trPr>
        <w:tc>
          <w:tcPr>
            <w:tcW w:w="1086"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4</w:t>
            </w:r>
          </w:p>
        </w:tc>
        <w:tc>
          <w:tcPr>
            <w:tcW w:w="188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20</w:t>
            </w:r>
          </w:p>
        </w:tc>
        <w:tc>
          <w:tcPr>
            <w:tcW w:w="1720"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10</w:t>
            </w:r>
          </w:p>
        </w:tc>
        <w:tc>
          <w:tcPr>
            <w:tcW w:w="2067"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1.13</w:t>
            </w:r>
          </w:p>
        </w:tc>
        <w:tc>
          <w:tcPr>
            <w:tcW w:w="1765" w:type="dxa"/>
            <w:tcBorders>
              <w:top w:val="single" w:color="FFFFFF" w:sz="8" w:space="0"/>
              <w:left w:val="single" w:color="FFFFFF" w:sz="8" w:space="0"/>
              <w:bottom w:val="single" w:color="FFFFFF" w:sz="8" w:space="0"/>
              <w:right w:val="single" w:color="FFFFFF" w:sz="8" w:space="0"/>
            </w:tcBorders>
            <w:shd w:val="clear" w:color="auto" w:fill="F3F9FA"/>
            <w:tcMar>
              <w:top w:w="72" w:type="dxa"/>
              <w:left w:w="144" w:type="dxa"/>
              <w:bottom w:w="72" w:type="dxa"/>
              <w:right w:w="144" w:type="dxa"/>
            </w:tcMar>
          </w:tcPr>
          <w:p>
            <w:pPr>
              <w:jc w:val="center"/>
              <w:rPr>
                <w:rFonts w:eastAsiaTheme="minorEastAsia" w:cstheme="minorHAnsi"/>
                <w:sz w:val="24"/>
                <w:szCs w:val="24"/>
                <w:lang w:eastAsia="en-CA"/>
              </w:rPr>
            </w:pPr>
            <w:r>
              <w:rPr>
                <w:rFonts w:eastAsiaTheme="minorEastAsia" w:cstheme="minorHAnsi"/>
                <w:sz w:val="24"/>
                <w:szCs w:val="24"/>
                <w:lang w:eastAsia="en-CA"/>
              </w:rPr>
              <w:t>-</w:t>
            </w:r>
          </w:p>
        </w:tc>
      </w:tr>
    </w:tbl>
    <w:p>
      <w:pPr>
        <w:rPr>
          <w:rFonts w:cstheme="minorHAnsi"/>
          <w:b/>
          <w:sz w:val="24"/>
          <w:szCs w:val="24"/>
        </w:rPr>
      </w:pPr>
    </w:p>
    <w:p>
      <w:pPr>
        <w:pStyle w:val="6"/>
        <w:numPr>
          <w:ilvl w:val="0"/>
          <w:numId w:val="3"/>
        </w:numPr>
        <w:spacing w:after="200" w:line="276" w:lineRule="auto"/>
        <w:rPr>
          <w:rFonts w:cstheme="minorHAnsi"/>
          <w:sz w:val="24"/>
          <w:szCs w:val="24"/>
        </w:rPr>
      </w:pPr>
      <w:r>
        <w:rPr>
          <w:rFonts w:cstheme="minorHAnsi"/>
          <w:sz w:val="24"/>
          <w:szCs w:val="24"/>
        </w:rPr>
        <w:t>How many jets should the company produce each month so as to meet the scheduled installations at minimum total cost (production + storage)?  Formulate an optimization problem that solves this problem.  Note, there are different ways one might go about this.  In fact, it can it can be formulated as a type of transportation problem using a clever definition of supply and demand nodes.  Provide your algebraic formulation as well as your solutions here.</w:t>
      </w:r>
    </w:p>
    <w:p>
      <w:pPr>
        <w:pStyle w:val="6"/>
        <w:numPr>
          <w:ilvl w:val="0"/>
          <w:numId w:val="0"/>
        </w:numPr>
        <w:spacing w:after="200" w:line="276" w:lineRule="auto"/>
        <w:ind w:left="360" w:leftChars="0"/>
        <w:rPr>
          <w:rFonts w:hint="default" w:eastAsia="SimSun" w:cstheme="minorHAnsi"/>
          <w:b/>
          <w:bCs/>
          <w:sz w:val="24"/>
          <w:szCs w:val="24"/>
          <w:lang w:val="en-US" w:eastAsia="zh-CN"/>
        </w:rPr>
      </w:pPr>
      <w:r>
        <w:rPr>
          <w:rFonts w:hint="eastAsia" w:eastAsia="SimSun" w:cstheme="minorHAnsi"/>
          <w:b/>
          <w:bCs/>
          <w:sz w:val="24"/>
          <w:szCs w:val="24"/>
          <w:lang w:val="en-US" w:eastAsia="zh-CN"/>
        </w:rPr>
        <w:t xml:space="preserve">Answer: </w:t>
      </w:r>
    </w:p>
    <w:p>
      <w:pPr>
        <w:pStyle w:val="6"/>
        <w:numPr>
          <w:ilvl w:val="0"/>
          <w:numId w:val="0"/>
        </w:numPr>
        <w:spacing w:after="200" w:line="276" w:lineRule="auto"/>
        <w:ind w:left="360" w:leftChars="0"/>
        <w:rPr>
          <w:rFonts w:hint="eastAsia" w:eastAsia="SimSun" w:cstheme="minorHAnsi"/>
          <w:b/>
          <w:bCs/>
          <w:sz w:val="24"/>
          <w:szCs w:val="24"/>
          <w:lang w:val="en-US" w:eastAsia="zh-CN"/>
        </w:rPr>
      </w:pPr>
      <w:r>
        <w:rPr>
          <w:rFonts w:hint="eastAsia" w:eastAsia="SimSun" w:cstheme="minorHAnsi"/>
          <w:b/>
          <w:bCs/>
          <w:sz w:val="24"/>
          <w:szCs w:val="24"/>
          <w:lang w:val="en-US" w:eastAsia="zh-CN"/>
        </w:rPr>
        <w:t>Objective function:</w:t>
      </w:r>
    </w:p>
    <w:p>
      <w:pPr>
        <w:pStyle w:val="6"/>
        <w:numPr>
          <w:ilvl w:val="0"/>
          <w:numId w:val="0"/>
        </w:numPr>
        <w:spacing w:after="200" w:line="276" w:lineRule="auto"/>
        <w:ind w:left="360" w:leftChars="0"/>
        <w:rPr>
          <w:rFonts w:hint="default" w:hAnsi="Cambria Math" w:eastAsia="SimSun" w:cs="Times New Roman"/>
          <w:b w:val="0"/>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maximize: 1.08X11+1.095X12+1.11X13+1.125X14+1.11X22+1.125X23+1.14X24+1.11X33+1.115X34</m:t>
          </m:r>
          <m:r>
            <m:rPr>
              <m:sty m:val="p"/>
            </m:rPr>
            <w:rPr>
              <w:rFonts w:hint="eastAsia" w:ascii="Cambria Math" w:hAnsi="Cambria Math" w:eastAsia="SimSun" w:cs="Times New Roman"/>
              <w:sz w:val="24"/>
              <w:szCs w:val="24"/>
              <w:lang w:val="en-US" w:eastAsia="zh-CN" w:bidi="ar-SA"/>
            </w:rPr>
            <m:t>+</m:t>
          </m:r>
          <m:r>
            <m:rPr>
              <m:sty m:val="p"/>
            </m:rPr>
            <w:rPr>
              <w:rFonts w:hint="default" w:ascii="Cambria Math" w:hAnsi="Cambria Math" w:eastAsia="SimSun" w:cs="Times New Roman"/>
              <w:sz w:val="24"/>
              <w:szCs w:val="24"/>
              <w:lang w:val="en-US" w:eastAsia="zh-CN" w:bidi="ar-SA"/>
            </w:rPr>
            <m:t>1.13X44</m:t>
          </m:r>
        </m:oMath>
      </m:oMathPara>
    </w:p>
    <w:p>
      <w:pPr>
        <w:pStyle w:val="6"/>
        <w:numPr>
          <w:ilvl w:val="0"/>
          <w:numId w:val="0"/>
        </w:numPr>
        <w:spacing w:after="200" w:line="276" w:lineRule="auto"/>
        <w:ind w:left="360" w:leftChars="0"/>
        <w:rPr>
          <w:rFonts w:hint="eastAsia"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Decision variables:</w:t>
      </w:r>
    </w:p>
    <w:p>
      <w:pPr>
        <w:pStyle w:val="6"/>
        <w:numPr>
          <w:ilvl w:val="0"/>
          <w:numId w:val="0"/>
        </w:numPr>
        <w:spacing w:after="200" w:line="276" w:lineRule="auto"/>
        <w:ind w:left="360" w:leftChars="0"/>
        <w:rPr>
          <w:rFonts w:hint="eastAsia" w:hAnsi="Cambria Math" w:eastAsia="SimSun" w:cs="Times New Roman"/>
          <w:b w:val="0"/>
          <w:i w:val="0"/>
          <w:sz w:val="24"/>
          <w:szCs w:val="24"/>
          <w:lang w:val="en-US" w:eastAsia="zh-CN" w:bidi="ar-SA"/>
        </w:rPr>
      </w:pPr>
      <w:r>
        <w:rPr>
          <w:rFonts w:hint="eastAsia" w:hAnsi="Cambria Math" w:eastAsia="SimSun" w:cs="Times New Roman"/>
          <w:b w:val="0"/>
          <w:i w:val="0"/>
          <w:sz w:val="24"/>
          <w:szCs w:val="24"/>
          <w:lang w:val="en-US" w:eastAsia="zh-CN" w:bidi="ar-SA"/>
        </w:rPr>
        <w:t>X11, X12, X13, X14, X22, X23, X24, X33, X34, X44</w:t>
      </w:r>
    </w:p>
    <w:p>
      <w:pPr>
        <w:pStyle w:val="6"/>
        <w:numPr>
          <w:ilvl w:val="0"/>
          <w:numId w:val="0"/>
        </w:numPr>
        <w:spacing w:after="200" w:line="276" w:lineRule="auto"/>
        <w:ind w:left="360" w:leftChars="0"/>
        <w:rPr>
          <w:rFonts w:hint="default" w:hAnsi="Cambria Math" w:eastAsia="SimSun" w:cs="Times New Roman"/>
          <w:b w:val="0"/>
          <w:i w:val="0"/>
          <w:sz w:val="24"/>
          <w:szCs w:val="24"/>
          <w:lang w:val="en-US" w:eastAsia="zh-CN" w:bidi="ar-SA"/>
        </w:rPr>
      </w:pPr>
      <w:r>
        <w:rPr>
          <w:rFonts w:hint="eastAsia" w:hAnsi="Cambria Math" w:eastAsia="SimSun" w:cs="Times New Roman"/>
          <w:b w:val="0"/>
          <w:i w:val="0"/>
          <w:sz w:val="24"/>
          <w:szCs w:val="24"/>
          <w:lang w:val="en-US" w:eastAsia="zh-CN" w:bidi="ar-SA"/>
        </w:rPr>
        <w:t xml:space="preserve">Xij here means the amount produced in month i and installed in month j. where </w:t>
      </w:r>
      <m:oMath>
        <m:r>
          <m:rPr>
            <m:sty m:val="p"/>
          </m:rPr>
          <w:rPr>
            <w:rFonts w:hint="eastAsia" w:ascii="Cambria Math" w:hAnsi="Cambria Math" w:eastAsia="SimSun" w:cs="Times New Roman"/>
            <w:sz w:val="24"/>
            <w:szCs w:val="24"/>
            <w:lang w:val="en-US" w:eastAsia="zh-CN" w:bidi="ar-SA"/>
          </w:rPr>
          <m:t>i</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j</m:t>
        </m:r>
      </m:oMath>
      <w:r>
        <w:rPr>
          <w:rFonts w:hint="eastAsia" w:hAnsi="Cambria Math" w:eastAsia="SimSun" w:cs="Times New Roman"/>
          <w:i w:val="0"/>
          <w:sz w:val="24"/>
          <w:szCs w:val="24"/>
          <w:lang w:val="en-US" w:eastAsia="zh-CN" w:bidi="ar-SA"/>
        </w:rPr>
        <w:t xml:space="preserve">. </w:t>
      </w:r>
    </w:p>
    <w:p>
      <w:pPr>
        <w:pStyle w:val="6"/>
        <w:numPr>
          <w:ilvl w:val="0"/>
          <w:numId w:val="0"/>
        </w:numPr>
        <w:spacing w:after="200" w:line="276" w:lineRule="auto"/>
        <w:ind w:left="360" w:leftChars="0"/>
        <w:rPr>
          <w:rFonts w:hint="eastAsia"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Constraints 1: Production capacity</w:t>
      </w:r>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 xml:space="preserve">X11+X12+X13+X14 </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25</m:t>
          </m:r>
        </m:oMath>
      </m:oMathPara>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 xml:space="preserve">X22+X23+X24 </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35</m:t>
          </m:r>
        </m:oMath>
      </m:oMathPara>
    </w:p>
    <w:p>
      <w:pPr>
        <w:pStyle w:val="6"/>
        <w:numPr>
          <w:ilvl w:val="0"/>
          <w:numId w:val="0"/>
        </w:numPr>
        <w:spacing w:after="200" w:line="276" w:lineRule="auto"/>
        <w:ind w:left="360" w:leftChars="0"/>
        <w:rPr>
          <w:rFonts w:hint="default" w:hAnsi="Cambria Math" w:eastAsia="SimSun" w:cs="Times New Roman"/>
          <w:b w:val="0"/>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 xml:space="preserve">X33+X34 </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30</m:t>
          </m:r>
        </m:oMath>
      </m:oMathPara>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 xml:space="preserve">X44 </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10</m:t>
          </m:r>
        </m:oMath>
      </m:oMathPara>
    </w:p>
    <w:p>
      <w:pPr>
        <w:pStyle w:val="6"/>
        <w:numPr>
          <w:ilvl w:val="0"/>
          <w:numId w:val="0"/>
        </w:numPr>
        <w:spacing w:after="200" w:line="276" w:lineRule="auto"/>
        <w:ind w:left="360" w:leftChars="0"/>
        <w:rPr>
          <w:rFonts w:hint="default" w:hAnsi="Cambria Math" w:eastAsia="SimSun" w:cs="Times New Roman"/>
          <w:b w:val="0"/>
          <w:i w:val="0"/>
          <w:sz w:val="24"/>
          <w:szCs w:val="24"/>
          <w:lang w:val="en-US" w:eastAsia="zh-CN" w:bidi="ar-SA"/>
        </w:rPr>
      </w:pPr>
    </w:p>
    <w:p>
      <w:pPr>
        <w:pStyle w:val="6"/>
        <w:numPr>
          <w:ilvl w:val="0"/>
          <w:numId w:val="0"/>
        </w:numPr>
        <w:spacing w:after="200" w:line="276" w:lineRule="auto"/>
        <w:ind w:left="360" w:leftChars="0"/>
        <w:rPr>
          <w:rFonts w:hint="default"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Constraints 2: Installation schedule</w:t>
      </w:r>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X11</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10</m:t>
          </m:r>
        </m:oMath>
      </m:oMathPara>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X12+X22</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15</m:t>
          </m:r>
        </m:oMath>
      </m:oMathPara>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X13+X23+X33</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25</m:t>
          </m:r>
        </m:oMath>
      </m:oMathPara>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X14+X24+X34+X44</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20</m:t>
          </m:r>
        </m:oMath>
      </m:oMathPara>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w:p>
    <w:p>
      <w:pPr>
        <w:pStyle w:val="6"/>
        <w:numPr>
          <w:ilvl w:val="0"/>
          <w:numId w:val="0"/>
        </w:numPr>
        <w:spacing w:after="200" w:line="276" w:lineRule="auto"/>
        <w:ind w:left="360" w:leftChars="0"/>
        <w:rPr>
          <w:rFonts w:hint="eastAsia" w:hAnsi="Cambria Math" w:eastAsia="SimSun" w:cs="Times New Roman"/>
          <w:b/>
          <w:bCs/>
          <w:i w:val="0"/>
          <w:sz w:val="24"/>
          <w:szCs w:val="24"/>
          <w:lang w:val="en-US" w:eastAsia="zh-CN" w:bidi="ar-SA"/>
        </w:rPr>
      </w:pPr>
      <w:r>
        <w:rPr>
          <w:rFonts w:hint="eastAsia" w:hAnsi="Cambria Math" w:eastAsia="SimSun" w:cs="Times New Roman"/>
          <w:b/>
          <w:bCs/>
          <w:i w:val="0"/>
          <w:sz w:val="24"/>
          <w:szCs w:val="24"/>
          <w:lang w:val="en-US" w:eastAsia="zh-CN" w:bidi="ar-SA"/>
        </w:rPr>
        <w:t>Constraints 3: Non negativity</w:t>
      </w:r>
    </w:p>
    <w:p>
      <w:pPr>
        <w:pStyle w:val="6"/>
        <w:numPr>
          <w:ilvl w:val="0"/>
          <w:numId w:val="0"/>
        </w:numPr>
        <w:spacing w:after="200" w:line="276" w:lineRule="auto"/>
        <w:ind w:left="360" w:leftChars="0"/>
        <w:rPr>
          <w:rFonts w:hint="default" w:hAnsi="Cambria Math" w:eastAsia="SimSun" w:cs="Times New Roman"/>
          <w:b w:val="0"/>
          <w:i w:val="0"/>
          <w:sz w:val="24"/>
          <w:szCs w:val="24"/>
          <w:lang w:val="en-US" w:eastAsia="zh-CN" w:bidi="ar-SA"/>
        </w:rPr>
      </w:pPr>
      <m:oMathPara>
        <m:oMath>
          <m:r>
            <m:rPr>
              <m:sty m:val="p"/>
            </m:rPr>
            <w:rPr>
              <w:rFonts w:hint="default" w:ascii="Cambria Math" w:hAnsi="Cambria Math" w:eastAsia="SimSun" w:cs="Times New Roman"/>
              <w:sz w:val="24"/>
              <w:szCs w:val="24"/>
              <w:lang w:val="en-US" w:eastAsia="zh-CN" w:bidi="ar-SA"/>
            </w:rPr>
            <m:t>X11, X12, X13, X14, X22, X23, X24, X33, X34, X44</m:t>
          </m:r>
          <m:r>
            <m:rPr>
              <m:sty m:val="p"/>
            </m:rPr>
            <w:rPr>
              <w:rFonts w:ascii="Cambria Math" w:hAnsi="Cambria Math" w:cs="Times New Roman"/>
              <w:sz w:val="24"/>
              <w:szCs w:val="24"/>
              <w:lang w:val="en-US" w:bidi="ar-SA"/>
            </w:rPr>
            <m:t>≥</m:t>
          </m:r>
          <m:r>
            <m:rPr>
              <m:sty m:val="p"/>
            </m:rPr>
            <w:rPr>
              <w:rFonts w:hint="default" w:ascii="Cambria Math" w:hAnsi="Cambria Math" w:eastAsia="SimSun" w:cs="Times New Roman"/>
              <w:sz w:val="24"/>
              <w:szCs w:val="24"/>
              <w:lang w:val="en-US" w:eastAsia="zh-CN" w:bidi="ar-SA"/>
            </w:rPr>
            <m:t>0</m:t>
          </m:r>
        </m:oMath>
      </m:oMathPara>
    </w:p>
    <w:p>
      <w:pPr>
        <w:pStyle w:val="6"/>
        <w:numPr>
          <w:ilvl w:val="0"/>
          <w:numId w:val="0"/>
        </w:numPr>
        <w:spacing w:after="200" w:line="276" w:lineRule="auto"/>
        <w:ind w:left="360" w:leftChars="0"/>
        <w:rPr>
          <w:rFonts w:hint="eastAsia" w:hAnsi="Cambria Math" w:eastAsia="SimSun" w:cs="Times New Roman"/>
          <w:b w:val="0"/>
          <w:i w:val="0"/>
          <w:sz w:val="24"/>
          <w:szCs w:val="24"/>
          <w:lang w:val="en-US" w:eastAsia="zh-CN" w:bidi="ar-SA"/>
        </w:rPr>
      </w:pPr>
      <w:r>
        <w:rPr>
          <w:rFonts w:hint="eastAsia" w:hAnsi="Cambria Math" w:eastAsia="SimSun" w:cs="Times New Roman"/>
          <w:b w:val="0"/>
          <w:i w:val="0"/>
          <w:sz w:val="24"/>
          <w:szCs w:val="24"/>
          <w:lang w:val="en-US" w:eastAsia="zh-CN" w:bidi="ar-SA"/>
        </w:rPr>
        <w:t>The results from Gurobi is as follows:</w:t>
      </w:r>
    </w:p>
    <w:p>
      <w:pPr>
        <w:pStyle w:val="6"/>
        <w:numPr>
          <w:ilvl w:val="0"/>
          <w:numId w:val="0"/>
        </w:numPr>
        <w:spacing w:after="200" w:line="276" w:lineRule="auto"/>
        <w:ind w:left="360" w:leftChars="0"/>
      </w:pPr>
      <w:r>
        <w:drawing>
          <wp:inline distT="0" distB="0" distL="114300" distR="114300">
            <wp:extent cx="1668780" cy="13258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668780" cy="1325880"/>
                    </a:xfrm>
                    <a:prstGeom prst="rect">
                      <a:avLst/>
                    </a:prstGeom>
                    <a:noFill/>
                    <a:ln>
                      <a:noFill/>
                    </a:ln>
                  </pic:spPr>
                </pic:pic>
              </a:graphicData>
            </a:graphic>
          </wp:inline>
        </w:drawing>
      </w:r>
    </w:p>
    <w:p>
      <w:pPr>
        <w:pStyle w:val="6"/>
        <w:numPr>
          <w:ilvl w:val="0"/>
          <w:numId w:val="0"/>
        </w:numPr>
        <w:spacing w:after="200" w:line="276" w:lineRule="auto"/>
        <w:ind w:left="360" w:leftChars="0"/>
        <w:rPr>
          <w:rFonts w:hint="eastAsia" w:eastAsia="SimSun"/>
          <w:lang w:val="en-US" w:eastAsia="zh-CN"/>
        </w:rPr>
      </w:pPr>
      <w:r>
        <w:rPr>
          <w:rFonts w:hint="eastAsia" w:eastAsia="SimSun"/>
          <w:lang w:val="en-US" w:eastAsia="zh-CN"/>
        </w:rPr>
        <w:t>The optimal solution is as follows: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vAlign w:val="top"/>
          </w:tcPr>
          <w:p>
            <w:pPr>
              <w:pStyle w:val="6"/>
              <w:numPr>
                <w:ilvl w:val="0"/>
                <w:numId w:val="0"/>
              </w:numPr>
              <w:spacing w:after="200" w:line="276" w:lineRule="auto"/>
              <w:rPr>
                <w:rFonts w:hint="default" w:eastAsia="SimSun"/>
                <w:vertAlign w:val="baseline"/>
                <w:lang w:val="en-US" w:eastAsia="zh-CN"/>
              </w:rPr>
            </w:pP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1 installation</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2 installation</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3 installation</w:t>
            </w:r>
          </w:p>
        </w:tc>
        <w:tc>
          <w:tcPr>
            <w:tcW w:w="1916"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4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1 production</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10</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15</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6"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2 production</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6"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3 production</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25</w:t>
            </w:r>
          </w:p>
        </w:tc>
        <w:tc>
          <w:tcPr>
            <w:tcW w:w="1916"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Month 4 production</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5"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0</w:t>
            </w:r>
          </w:p>
        </w:tc>
        <w:tc>
          <w:tcPr>
            <w:tcW w:w="1916" w:type="dxa"/>
          </w:tcPr>
          <w:p>
            <w:pPr>
              <w:pStyle w:val="6"/>
              <w:numPr>
                <w:ilvl w:val="0"/>
                <w:numId w:val="0"/>
              </w:numPr>
              <w:spacing w:after="200" w:line="276" w:lineRule="auto"/>
              <w:jc w:val="center"/>
              <w:rPr>
                <w:rFonts w:hint="default" w:eastAsia="SimSun"/>
                <w:vertAlign w:val="baseline"/>
                <w:lang w:val="en-US" w:eastAsia="zh-CN"/>
              </w:rPr>
            </w:pPr>
            <w:r>
              <w:rPr>
                <w:rFonts w:hint="eastAsia" w:eastAsia="SimSun"/>
                <w:vertAlign w:val="baseline"/>
                <w:lang w:val="en-US" w:eastAsia="zh-CN"/>
              </w:rPr>
              <w:t>10</w:t>
            </w:r>
          </w:p>
        </w:tc>
      </w:tr>
    </w:tbl>
    <w:p>
      <w:pPr>
        <w:pStyle w:val="6"/>
        <w:numPr>
          <w:ilvl w:val="0"/>
          <w:numId w:val="0"/>
        </w:numPr>
        <w:spacing w:after="200" w:line="276" w:lineRule="auto"/>
        <w:ind w:left="360" w:leftChars="0"/>
        <w:rPr>
          <w:rFonts w:hint="eastAsia" w:eastAsia="SimSun"/>
          <w:lang w:val="en-US" w:eastAsia="zh-CN"/>
        </w:rPr>
      </w:pPr>
      <w:r>
        <w:drawing>
          <wp:inline distT="0" distB="0" distL="114300" distR="114300">
            <wp:extent cx="4038600" cy="280225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038600" cy="2802255"/>
                    </a:xfrm>
                    <a:prstGeom prst="rect">
                      <a:avLst/>
                    </a:prstGeom>
                    <a:noFill/>
                    <a:ln>
                      <a:noFill/>
                    </a:ln>
                  </pic:spPr>
                </pic:pic>
              </a:graphicData>
            </a:graphic>
          </wp:inline>
        </w:drawing>
      </w:r>
    </w:p>
    <w:p>
      <w:pPr>
        <w:pStyle w:val="6"/>
        <w:numPr>
          <w:ilvl w:val="0"/>
          <w:numId w:val="0"/>
        </w:numPr>
        <w:spacing w:after="200" w:line="276" w:lineRule="auto"/>
        <w:ind w:left="360" w:leftChars="0"/>
        <w:rPr>
          <w:rFonts w:hint="default" w:hAnsi="Cambria Math" w:eastAsia="SimSun" w:cs="Times New Roman"/>
          <w:i w:val="0"/>
          <w:sz w:val="24"/>
          <w:szCs w:val="24"/>
          <w:lang w:val="en-US" w:eastAsia="zh-CN" w:bidi="ar-SA"/>
        </w:rPr>
      </w:pPr>
      <w:r>
        <w:rPr>
          <w:rFonts w:hint="eastAsia" w:eastAsia="SimSun"/>
          <w:lang w:val="en-US" w:eastAsia="zh-CN"/>
        </w:rPr>
        <w:t>The optimal cost is $77.3 million.</w:t>
      </w:r>
    </w:p>
    <w:p>
      <w:pPr>
        <w:pStyle w:val="6"/>
        <w:numPr>
          <w:ilvl w:val="0"/>
          <w:numId w:val="3"/>
        </w:numPr>
        <w:spacing w:line="256" w:lineRule="auto"/>
        <w:rPr>
          <w:rFonts w:cstheme="minorHAnsi"/>
          <w:sz w:val="24"/>
          <w:szCs w:val="24"/>
        </w:rPr>
      </w:pPr>
      <w:r>
        <w:rPr>
          <w:sz w:val="24"/>
          <w:szCs w:val="24"/>
        </w:rPr>
        <w:t>Provide some managerial discussion of your solution; e.g., any interesting observations regarding the solution.  Include a discussion of the key trade-offs in this type of problem. (1 paragraph).</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03493"/>
    <w:multiLevelType w:val="multilevel"/>
    <w:tmpl w:val="3DC03493"/>
    <w:lvl w:ilvl="0" w:tentative="0">
      <w:start w:val="1"/>
      <w:numFmt w:val="lowerLetter"/>
      <w:lvlText w:val="%1)"/>
      <w:lvlJc w:val="left"/>
      <w:pPr>
        <w:ind w:left="720" w:hanging="360"/>
      </w:pPr>
      <w:rPr>
        <w:rFonts w:asciiTheme="minorHAnsi" w:hAnsiTheme="minorHAnsi" w:eastAsiaTheme="minorHAnsi"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7BF102E"/>
    <w:multiLevelType w:val="multilevel"/>
    <w:tmpl w:val="57BF102E"/>
    <w:lvl w:ilvl="0" w:tentative="0">
      <w:start w:val="1"/>
      <w:numFmt w:val="lowerLetter"/>
      <w:lvlText w:val="%1)"/>
      <w:lvlJc w:val="left"/>
      <w:pPr>
        <w:ind w:left="767" w:hanging="360"/>
      </w:pPr>
    </w:lvl>
    <w:lvl w:ilvl="1" w:tentative="0">
      <w:start w:val="1"/>
      <w:numFmt w:val="lowerLetter"/>
      <w:lvlText w:val="%2."/>
      <w:lvlJc w:val="left"/>
      <w:pPr>
        <w:ind w:left="1487" w:hanging="360"/>
      </w:pPr>
    </w:lvl>
    <w:lvl w:ilvl="2" w:tentative="0">
      <w:start w:val="1"/>
      <w:numFmt w:val="lowerRoman"/>
      <w:lvlText w:val="%3."/>
      <w:lvlJc w:val="right"/>
      <w:pPr>
        <w:ind w:left="2207" w:hanging="180"/>
      </w:pPr>
    </w:lvl>
    <w:lvl w:ilvl="3" w:tentative="0">
      <w:start w:val="1"/>
      <w:numFmt w:val="decimal"/>
      <w:lvlText w:val="%4."/>
      <w:lvlJc w:val="left"/>
      <w:pPr>
        <w:ind w:left="2927" w:hanging="360"/>
      </w:pPr>
    </w:lvl>
    <w:lvl w:ilvl="4" w:tentative="0">
      <w:start w:val="1"/>
      <w:numFmt w:val="lowerLetter"/>
      <w:lvlText w:val="%5."/>
      <w:lvlJc w:val="left"/>
      <w:pPr>
        <w:ind w:left="3647" w:hanging="360"/>
      </w:pPr>
    </w:lvl>
    <w:lvl w:ilvl="5" w:tentative="0">
      <w:start w:val="1"/>
      <w:numFmt w:val="lowerRoman"/>
      <w:lvlText w:val="%6."/>
      <w:lvlJc w:val="right"/>
      <w:pPr>
        <w:ind w:left="4367" w:hanging="180"/>
      </w:pPr>
    </w:lvl>
    <w:lvl w:ilvl="6" w:tentative="0">
      <w:start w:val="1"/>
      <w:numFmt w:val="decimal"/>
      <w:lvlText w:val="%7."/>
      <w:lvlJc w:val="left"/>
      <w:pPr>
        <w:ind w:left="5087" w:hanging="360"/>
      </w:pPr>
    </w:lvl>
    <w:lvl w:ilvl="7" w:tentative="0">
      <w:start w:val="1"/>
      <w:numFmt w:val="lowerLetter"/>
      <w:lvlText w:val="%8."/>
      <w:lvlJc w:val="left"/>
      <w:pPr>
        <w:ind w:left="5807" w:hanging="360"/>
      </w:pPr>
    </w:lvl>
    <w:lvl w:ilvl="8" w:tentative="0">
      <w:start w:val="1"/>
      <w:numFmt w:val="lowerRoman"/>
      <w:lvlText w:val="%9."/>
      <w:lvlJc w:val="right"/>
      <w:pPr>
        <w:ind w:left="6527" w:hanging="180"/>
      </w:pPr>
    </w:lvl>
  </w:abstractNum>
  <w:abstractNum w:abstractNumId="2">
    <w:nsid w:val="680C740F"/>
    <w:multiLevelType w:val="multilevel"/>
    <w:tmpl w:val="680C740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3ZTk0ZGI1NmQzMjkzZDRjYjNhZDAwZDdlODU1OGMifQ=="/>
  </w:docVars>
  <w:rsids>
    <w:rsidRoot w:val="00F536FC"/>
    <w:rsid w:val="000571E1"/>
    <w:rsid w:val="00132E6F"/>
    <w:rsid w:val="001343D9"/>
    <w:rsid w:val="00141A70"/>
    <w:rsid w:val="00197B2C"/>
    <w:rsid w:val="001E7C1E"/>
    <w:rsid w:val="002517A2"/>
    <w:rsid w:val="003F1B46"/>
    <w:rsid w:val="003F4E37"/>
    <w:rsid w:val="004A69B3"/>
    <w:rsid w:val="006A09F1"/>
    <w:rsid w:val="007446D7"/>
    <w:rsid w:val="00785A2E"/>
    <w:rsid w:val="008C1BCC"/>
    <w:rsid w:val="00AC4996"/>
    <w:rsid w:val="00B269F4"/>
    <w:rsid w:val="00C14BD9"/>
    <w:rsid w:val="00C41CE7"/>
    <w:rsid w:val="00C85A34"/>
    <w:rsid w:val="00D13C8B"/>
    <w:rsid w:val="00E3379A"/>
    <w:rsid w:val="00E654D9"/>
    <w:rsid w:val="00F536FC"/>
    <w:rsid w:val="00F86983"/>
    <w:rsid w:val="00F927A2"/>
    <w:rsid w:val="01574519"/>
    <w:rsid w:val="01840020"/>
    <w:rsid w:val="02624152"/>
    <w:rsid w:val="070F7789"/>
    <w:rsid w:val="07C66F31"/>
    <w:rsid w:val="07F43A9E"/>
    <w:rsid w:val="088224E4"/>
    <w:rsid w:val="089B1EC4"/>
    <w:rsid w:val="0A1265BB"/>
    <w:rsid w:val="0B0C10FF"/>
    <w:rsid w:val="0BAD2EE3"/>
    <w:rsid w:val="0C782D8D"/>
    <w:rsid w:val="0C833643"/>
    <w:rsid w:val="0CF276C0"/>
    <w:rsid w:val="0DC63FC3"/>
    <w:rsid w:val="0E511C4A"/>
    <w:rsid w:val="0E99714E"/>
    <w:rsid w:val="0ED24AE4"/>
    <w:rsid w:val="0EEC1973"/>
    <w:rsid w:val="0F636950"/>
    <w:rsid w:val="0F9C6EF5"/>
    <w:rsid w:val="10134EE9"/>
    <w:rsid w:val="10593038"/>
    <w:rsid w:val="10C51B95"/>
    <w:rsid w:val="12930204"/>
    <w:rsid w:val="12E03C7F"/>
    <w:rsid w:val="15B33E08"/>
    <w:rsid w:val="17371C20"/>
    <w:rsid w:val="18524532"/>
    <w:rsid w:val="196F3BF3"/>
    <w:rsid w:val="198D3D53"/>
    <w:rsid w:val="19B55C34"/>
    <w:rsid w:val="19C424C6"/>
    <w:rsid w:val="1A5B21E2"/>
    <w:rsid w:val="1A756CC1"/>
    <w:rsid w:val="1A857C99"/>
    <w:rsid w:val="1A98475D"/>
    <w:rsid w:val="1AC94917"/>
    <w:rsid w:val="1B6B1E72"/>
    <w:rsid w:val="1C894C01"/>
    <w:rsid w:val="1CD221A8"/>
    <w:rsid w:val="1D0D796C"/>
    <w:rsid w:val="1D30062C"/>
    <w:rsid w:val="1D7B0D73"/>
    <w:rsid w:val="1DC21C33"/>
    <w:rsid w:val="1DED3012"/>
    <w:rsid w:val="1EF220FA"/>
    <w:rsid w:val="1EF26B32"/>
    <w:rsid w:val="1F9513CB"/>
    <w:rsid w:val="201956D2"/>
    <w:rsid w:val="23621DAC"/>
    <w:rsid w:val="243E5479"/>
    <w:rsid w:val="26173ABC"/>
    <w:rsid w:val="266E55EF"/>
    <w:rsid w:val="267A6250"/>
    <w:rsid w:val="26891311"/>
    <w:rsid w:val="270D6245"/>
    <w:rsid w:val="27CF3246"/>
    <w:rsid w:val="280C6B21"/>
    <w:rsid w:val="283E2CCC"/>
    <w:rsid w:val="28EC3B2D"/>
    <w:rsid w:val="28ED11D6"/>
    <w:rsid w:val="294855A0"/>
    <w:rsid w:val="2987256D"/>
    <w:rsid w:val="2A377244"/>
    <w:rsid w:val="2A3E70CF"/>
    <w:rsid w:val="2B204A27"/>
    <w:rsid w:val="2CBE33EE"/>
    <w:rsid w:val="2D4542D1"/>
    <w:rsid w:val="2DDD283C"/>
    <w:rsid w:val="2FA8323D"/>
    <w:rsid w:val="316F5CD4"/>
    <w:rsid w:val="32204E3D"/>
    <w:rsid w:val="339C7006"/>
    <w:rsid w:val="345D2848"/>
    <w:rsid w:val="34B630ED"/>
    <w:rsid w:val="35090050"/>
    <w:rsid w:val="352D4034"/>
    <w:rsid w:val="354D45A9"/>
    <w:rsid w:val="373E5A03"/>
    <w:rsid w:val="3A3E27D3"/>
    <w:rsid w:val="3BEF6F25"/>
    <w:rsid w:val="3CD218F9"/>
    <w:rsid w:val="3D9367EA"/>
    <w:rsid w:val="3FC7326B"/>
    <w:rsid w:val="40036B39"/>
    <w:rsid w:val="401272A7"/>
    <w:rsid w:val="402733C4"/>
    <w:rsid w:val="40BC5033"/>
    <w:rsid w:val="40D802CA"/>
    <w:rsid w:val="426E56C6"/>
    <w:rsid w:val="429513FF"/>
    <w:rsid w:val="42D34E08"/>
    <w:rsid w:val="439A4504"/>
    <w:rsid w:val="43A25914"/>
    <w:rsid w:val="44DC072C"/>
    <w:rsid w:val="45C91F14"/>
    <w:rsid w:val="4678706D"/>
    <w:rsid w:val="46875502"/>
    <w:rsid w:val="46B21853"/>
    <w:rsid w:val="46EE50A4"/>
    <w:rsid w:val="473A0AC8"/>
    <w:rsid w:val="475E2707"/>
    <w:rsid w:val="47AC50FD"/>
    <w:rsid w:val="47FE35A2"/>
    <w:rsid w:val="48FC132D"/>
    <w:rsid w:val="494B0402"/>
    <w:rsid w:val="49C407BC"/>
    <w:rsid w:val="49EA0282"/>
    <w:rsid w:val="4B451B0B"/>
    <w:rsid w:val="4BB50673"/>
    <w:rsid w:val="4BB70638"/>
    <w:rsid w:val="4E9C424A"/>
    <w:rsid w:val="4EC45545"/>
    <w:rsid w:val="4F5D04BA"/>
    <w:rsid w:val="5015592D"/>
    <w:rsid w:val="50C64757"/>
    <w:rsid w:val="51480685"/>
    <w:rsid w:val="51AE503F"/>
    <w:rsid w:val="51F003FF"/>
    <w:rsid w:val="529E2390"/>
    <w:rsid w:val="52DB357F"/>
    <w:rsid w:val="52E316D0"/>
    <w:rsid w:val="54A7115F"/>
    <w:rsid w:val="573E2536"/>
    <w:rsid w:val="575718F6"/>
    <w:rsid w:val="576D6D69"/>
    <w:rsid w:val="5847689F"/>
    <w:rsid w:val="5A760495"/>
    <w:rsid w:val="5A8A4DE4"/>
    <w:rsid w:val="5A9424C9"/>
    <w:rsid w:val="5B8F6EDB"/>
    <w:rsid w:val="5C383144"/>
    <w:rsid w:val="5D7739CD"/>
    <w:rsid w:val="5DC709B2"/>
    <w:rsid w:val="5DE771D6"/>
    <w:rsid w:val="5E044A15"/>
    <w:rsid w:val="5E161289"/>
    <w:rsid w:val="5E943C6D"/>
    <w:rsid w:val="5EBD7CA4"/>
    <w:rsid w:val="636C7B02"/>
    <w:rsid w:val="63AA3963"/>
    <w:rsid w:val="63BE7A9D"/>
    <w:rsid w:val="64482C5A"/>
    <w:rsid w:val="6576209D"/>
    <w:rsid w:val="668C2375"/>
    <w:rsid w:val="67335183"/>
    <w:rsid w:val="67CC5757"/>
    <w:rsid w:val="69F267A5"/>
    <w:rsid w:val="6A9D3D8A"/>
    <w:rsid w:val="6ABC2483"/>
    <w:rsid w:val="6C1E3C67"/>
    <w:rsid w:val="6CCA7D73"/>
    <w:rsid w:val="6E0B68A9"/>
    <w:rsid w:val="6E9A0CBF"/>
    <w:rsid w:val="6FD827A7"/>
    <w:rsid w:val="702D7556"/>
    <w:rsid w:val="70C364EC"/>
    <w:rsid w:val="71DF44C9"/>
    <w:rsid w:val="71E937A3"/>
    <w:rsid w:val="72CD0BDE"/>
    <w:rsid w:val="73CF2113"/>
    <w:rsid w:val="73D94B58"/>
    <w:rsid w:val="75254E2B"/>
    <w:rsid w:val="758951FD"/>
    <w:rsid w:val="75F0011F"/>
    <w:rsid w:val="76DE2DB7"/>
    <w:rsid w:val="76F51212"/>
    <w:rsid w:val="77D20625"/>
    <w:rsid w:val="77FB6923"/>
    <w:rsid w:val="782949B3"/>
    <w:rsid w:val="796769DF"/>
    <w:rsid w:val="7A2D096C"/>
    <w:rsid w:val="7ADE2E07"/>
    <w:rsid w:val="7B0D0C43"/>
    <w:rsid w:val="7CEC1640"/>
    <w:rsid w:val="7D1C066B"/>
    <w:rsid w:val="7ED062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paragraph" w:customStyle="1" w:styleId="7">
    <w:name w:val="Default"/>
    <w:qFormat/>
    <w:uiPriority w:val="0"/>
    <w:pPr>
      <w:autoSpaceDE w:val="0"/>
      <w:autoSpaceDN w:val="0"/>
      <w:adjustRightInd w:val="0"/>
      <w:spacing w:after="0" w:line="240" w:lineRule="auto"/>
    </w:pPr>
    <w:rPr>
      <w:rFonts w:ascii="Arial" w:hAnsi="Arial" w:eastAsia="Cambria" w:cs="Arial"/>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1399</Words>
  <Characters>6338</Characters>
  <Lines>33</Lines>
  <Paragraphs>9</Paragraphs>
  <TotalTime>3</TotalTime>
  <ScaleCrop>false</ScaleCrop>
  <LinksUpToDate>false</LinksUpToDate>
  <CharactersWithSpaces>7440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2022-11-02T04:18:00Z</dcterms:created>
  <dc:creator>Shechter, Steven</dc:creator>
  <cp:lastModifiedBy>Alex Liu</cp:lastModifiedBy>
  <dcterms:modified xsi:type="dcterms:W3CDTF">2022-11-16T00:30:08Z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08A77194F3DB4D768BDB3E4F99E6D2E6</vt:lpwstr>
  </property>
</Properties>
</file>