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8BB" w:rsidRPr="003038BB" w:rsidRDefault="003038BB" w:rsidP="00425D4E">
      <w:pPr>
        <w:widowControl w:val="0"/>
        <w:tabs>
          <w:tab w:val="left" w:pos="720"/>
        </w:tabs>
        <w:suppressAutoHyphens/>
        <w:spacing w:after="0" w:line="240" w:lineRule="auto"/>
        <w:jc w:val="center"/>
        <w:rPr>
          <w:rFonts w:ascii="DV-TTSurekh" w:eastAsia="Times New Roman" w:hAnsi="DV-TTSurekh" w:cs="Times New Roman"/>
          <w:sz w:val="36"/>
          <w:szCs w:val="36"/>
          <w:u w:val="single"/>
          <w:lang w:val="en-IN" w:eastAsia="zh-CN" w:bidi="hi-IN"/>
        </w:rPr>
      </w:pPr>
      <w:r w:rsidRPr="003038BB">
        <w:rPr>
          <w:rFonts w:ascii="DV-TTSurekh" w:eastAsia="Times New Roman" w:hAnsi="DV-TTSurekh" w:cs="Kokila"/>
          <w:b/>
          <w:bCs/>
          <w:sz w:val="36"/>
          <w:szCs w:val="36"/>
          <w:cs/>
          <w:lang w:val="en-IN" w:eastAsia="zh-CN" w:bidi="hi-IN"/>
        </w:rPr>
        <w:t>ई</w:t>
      </w:r>
      <w:r w:rsidRPr="003038BB">
        <w:rPr>
          <w:rFonts w:ascii="DV-TTSurekh" w:eastAsia="Times New Roman" w:hAnsi="DV-TTSurekh" w:cs="Times New Roman"/>
          <w:b/>
          <w:sz w:val="36"/>
          <w:szCs w:val="36"/>
          <w:lang w:val="en-IN" w:eastAsia="zh-CN" w:bidi="hi-IN"/>
        </w:rPr>
        <w:t>.</w:t>
      </w:r>
      <w:r w:rsidRPr="003038BB">
        <w:rPr>
          <w:rFonts w:ascii="DV-TTSurekh" w:eastAsia="Times New Roman" w:hAnsi="DV-TTSurekh" w:cs="Kokila"/>
          <w:b/>
          <w:bCs/>
          <w:sz w:val="36"/>
          <w:szCs w:val="36"/>
          <w:cs/>
          <w:lang w:val="en-IN" w:eastAsia="zh-CN" w:bidi="hi-IN"/>
        </w:rPr>
        <w:t>एस</w:t>
      </w:r>
      <w:r w:rsidRPr="003038BB">
        <w:rPr>
          <w:rFonts w:ascii="DV-TTSurekh" w:eastAsia="Times New Roman" w:hAnsi="DV-TTSurekh" w:cs="Times New Roman"/>
          <w:b/>
          <w:sz w:val="36"/>
          <w:szCs w:val="36"/>
          <w:lang w:val="en-IN" w:eastAsia="zh-CN" w:bidi="hi-IN"/>
        </w:rPr>
        <w:t>.</w:t>
      </w:r>
      <w:r w:rsidRPr="003038BB">
        <w:rPr>
          <w:rFonts w:ascii="DV-TTSurekh" w:eastAsia="Times New Roman" w:hAnsi="DV-TTSurekh" w:cs="Kokila"/>
          <w:b/>
          <w:bCs/>
          <w:sz w:val="36"/>
          <w:szCs w:val="36"/>
          <w:cs/>
          <w:lang w:val="en-IN" w:eastAsia="zh-CN" w:bidi="hi-IN"/>
        </w:rPr>
        <w:t>एस</w:t>
      </w:r>
      <w:r w:rsidRPr="003038BB">
        <w:rPr>
          <w:rFonts w:ascii="DV-TTSurekh" w:eastAsia="Times New Roman" w:hAnsi="DV-TTSurekh" w:cs="Times New Roman"/>
          <w:b/>
          <w:sz w:val="36"/>
          <w:szCs w:val="36"/>
          <w:lang w:val="en-IN" w:eastAsia="zh-CN" w:bidi="hi-IN"/>
        </w:rPr>
        <w:t>.</w:t>
      </w:r>
      <w:r w:rsidRPr="003038BB">
        <w:rPr>
          <w:rFonts w:ascii="DV-TTSurekh" w:eastAsia="Times New Roman" w:hAnsi="DV-TTSurekh" w:cs="Kokila"/>
          <w:b/>
          <w:bCs/>
          <w:sz w:val="36"/>
          <w:szCs w:val="36"/>
          <w:cs/>
          <w:lang w:val="en-IN" w:eastAsia="zh-CN" w:bidi="hi-IN"/>
        </w:rPr>
        <w:t>ओ</w:t>
      </w:r>
      <w:r w:rsidRPr="003038BB">
        <w:rPr>
          <w:rFonts w:ascii="DV-TTSurekh" w:eastAsia="Times New Roman" w:hAnsi="DV-TTSurekh" w:cs="Times New Roman"/>
          <w:b/>
          <w:sz w:val="36"/>
          <w:szCs w:val="36"/>
          <w:lang w:val="en-IN" w:eastAsia="zh-CN" w:bidi="hi-IN"/>
        </w:rPr>
        <w:t xml:space="preserve"> </w:t>
      </w:r>
      <w:r w:rsidRPr="003038BB">
        <w:rPr>
          <w:rFonts w:ascii="Times New Roman" w:eastAsia="Times New Roman" w:hAnsi="Times New Roman" w:cs="Times New Roman"/>
          <w:b/>
          <w:sz w:val="36"/>
          <w:szCs w:val="36"/>
          <w:lang w:val="en-IN" w:eastAsia="zh-CN" w:bidi="hi-IN"/>
        </w:rPr>
        <w:t>–</w:t>
      </w:r>
      <w:r w:rsidRPr="003038BB">
        <w:rPr>
          <w:rFonts w:ascii="DV-TTSurekh" w:eastAsia="Times New Roman" w:hAnsi="DV-TTSurekh" w:cs="Times New Roman"/>
          <w:b/>
          <w:sz w:val="36"/>
          <w:szCs w:val="36"/>
          <w:lang w:val="en-IN" w:eastAsia="zh-CN" w:bidi="hi-IN"/>
        </w:rPr>
        <w:t xml:space="preserve"> </w:t>
      </w:r>
      <w:r w:rsidRPr="003038BB">
        <w:rPr>
          <w:rFonts w:ascii="DV-TTSurekh" w:eastAsia="Times New Roman" w:hAnsi="DV-TTSurekh" w:cs="Kokila"/>
          <w:b/>
          <w:bCs/>
          <w:sz w:val="36"/>
          <w:szCs w:val="36"/>
          <w:cs/>
          <w:lang w:val="en-IN" w:eastAsia="zh-CN" w:bidi="hi-IN"/>
        </w:rPr>
        <w:t>राष्ट्रीय</w:t>
      </w:r>
      <w:r w:rsidRPr="003038BB">
        <w:rPr>
          <w:rFonts w:ascii="DV-TTSurekh" w:eastAsia="Times New Roman" w:hAnsi="DV-TTSurekh" w:cs="Times New Roman"/>
          <w:b/>
          <w:sz w:val="36"/>
          <w:szCs w:val="36"/>
          <w:lang w:val="en-IN" w:eastAsia="zh-CN" w:bidi="hi-IN"/>
        </w:rPr>
        <w:t xml:space="preserve"> </w:t>
      </w:r>
      <w:r w:rsidRPr="003038BB">
        <w:rPr>
          <w:rFonts w:ascii="DV-TTSurekh" w:eastAsia="Times New Roman" w:hAnsi="DV-TTSurekh" w:cs="Kokila"/>
          <w:b/>
          <w:bCs/>
          <w:sz w:val="36"/>
          <w:szCs w:val="36"/>
          <w:cs/>
          <w:lang w:val="en-IN" w:eastAsia="zh-CN" w:bidi="hi-IN"/>
        </w:rPr>
        <w:t>पृथ्वी</w:t>
      </w:r>
      <w:r w:rsidRPr="003038BB">
        <w:rPr>
          <w:rFonts w:ascii="DV-TTSurekh" w:eastAsia="Times New Roman" w:hAnsi="DV-TTSurekh" w:cs="Times New Roman"/>
          <w:b/>
          <w:sz w:val="36"/>
          <w:szCs w:val="36"/>
          <w:lang w:val="en-IN" w:eastAsia="zh-CN" w:bidi="hi-IN"/>
        </w:rPr>
        <w:t xml:space="preserve"> </w:t>
      </w:r>
      <w:r w:rsidRPr="003038BB">
        <w:rPr>
          <w:rFonts w:ascii="DV-TTSurekh" w:eastAsia="Times New Roman" w:hAnsi="DV-TTSurekh" w:cs="Kokila"/>
          <w:b/>
          <w:bCs/>
          <w:sz w:val="36"/>
          <w:szCs w:val="36"/>
          <w:cs/>
          <w:lang w:val="en-IN" w:eastAsia="zh-CN" w:bidi="hi-IN"/>
        </w:rPr>
        <w:t>विज्ञान</w:t>
      </w:r>
      <w:r w:rsidRPr="003038BB">
        <w:rPr>
          <w:rFonts w:ascii="DV-TTSurekh" w:eastAsia="Times New Roman" w:hAnsi="DV-TTSurekh" w:cs="Times New Roman"/>
          <w:b/>
          <w:sz w:val="36"/>
          <w:szCs w:val="36"/>
          <w:lang w:val="en-IN" w:eastAsia="zh-CN" w:bidi="hi-IN"/>
        </w:rPr>
        <w:t xml:space="preserve"> </w:t>
      </w:r>
      <w:r w:rsidRPr="003038BB">
        <w:rPr>
          <w:rFonts w:ascii="DV-TTSurekh" w:eastAsia="Arial" w:hAnsi="DV-TTSurekh" w:cs="Kokila"/>
          <w:b/>
          <w:bCs/>
          <w:sz w:val="36"/>
          <w:szCs w:val="36"/>
          <w:cs/>
          <w:lang w:val="en-IN" w:eastAsia="en-IN" w:bidi="hi-IN"/>
        </w:rPr>
        <w:t>अध्ययन</w:t>
      </w:r>
      <w:r w:rsidRPr="003038BB">
        <w:rPr>
          <w:rFonts w:ascii="DV-TTSurekh" w:eastAsia="Arial" w:hAnsi="DV-TTSurekh" w:cs="Times New Roman"/>
          <w:b/>
          <w:sz w:val="36"/>
          <w:szCs w:val="36"/>
          <w:lang w:val="en-IN" w:eastAsia="en-IN" w:bidi="hi-IN"/>
        </w:rPr>
        <w:t xml:space="preserve"> </w:t>
      </w:r>
      <w:r w:rsidRPr="003038BB">
        <w:rPr>
          <w:rFonts w:ascii="DV-TTSurekh" w:eastAsia="Arial" w:hAnsi="DV-TTSurekh" w:cs="Kokila"/>
          <w:b/>
          <w:bCs/>
          <w:sz w:val="36"/>
          <w:szCs w:val="36"/>
          <w:cs/>
          <w:lang w:val="en-IN" w:eastAsia="en-IN" w:bidi="hi-IN"/>
        </w:rPr>
        <w:t>केंद्र</w:t>
      </w:r>
    </w:p>
    <w:p w:rsidR="003038BB" w:rsidRPr="003038BB" w:rsidRDefault="003038BB" w:rsidP="00425D4E">
      <w:pPr>
        <w:widowControl w:val="0"/>
        <w:tabs>
          <w:tab w:val="left" w:pos="72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N" w:eastAsia="zh-CN" w:bidi="hi-IN"/>
        </w:rPr>
      </w:pPr>
      <w:r w:rsidRPr="003038BB">
        <w:rPr>
          <w:rFonts w:ascii="Times New Roman" w:eastAsia="Times New Roman" w:hAnsi="Times New Roman" w:cs="Times New Roman"/>
          <w:b/>
          <w:sz w:val="24"/>
          <w:szCs w:val="24"/>
          <w:lang w:val="en-IN" w:eastAsia="zh-CN" w:bidi="hi-IN"/>
        </w:rPr>
        <w:t>ESSO - NATIONAL CENTRE FOR EARTH SCIENCE STUDIES</w:t>
      </w:r>
    </w:p>
    <w:p w:rsidR="003038BB" w:rsidRPr="003038BB" w:rsidRDefault="003038BB" w:rsidP="00425D4E">
      <w:pPr>
        <w:widowControl w:val="0"/>
        <w:tabs>
          <w:tab w:val="left" w:pos="720"/>
        </w:tabs>
        <w:suppressAutoHyphens/>
        <w:spacing w:after="0" w:line="240" w:lineRule="auto"/>
        <w:jc w:val="center"/>
        <w:rPr>
          <w:rFonts w:ascii="DV-TTSurekh" w:eastAsia="Times New Roman" w:hAnsi="DV-TTSurekh" w:cs="Times New Roman"/>
          <w:b/>
          <w:bCs/>
          <w:sz w:val="32"/>
          <w:szCs w:val="32"/>
          <w:lang w:val="en-IN" w:eastAsia="zh-CN" w:bidi="hi-IN"/>
        </w:rPr>
      </w:pPr>
      <w:r w:rsidRPr="003038BB">
        <w:rPr>
          <w:rFonts w:ascii="DV-TTSurekh" w:eastAsia="Times New Roman" w:hAnsi="DV-TTSurekh" w:cs="Kokila"/>
          <w:b/>
          <w:bCs/>
          <w:sz w:val="32"/>
          <w:szCs w:val="32"/>
          <w:cs/>
          <w:lang w:val="en-IN" w:eastAsia="en-IN" w:bidi="hi-IN"/>
        </w:rPr>
        <w:t>पृथ्वीविज्ञान</w:t>
      </w:r>
      <w:r w:rsidRPr="003038BB">
        <w:rPr>
          <w:rFonts w:ascii="DV-TTSurekh" w:eastAsia="Times New Roman" w:hAnsi="DV-TTSurekh" w:cs="Times New Roman"/>
          <w:b/>
          <w:bCs/>
          <w:sz w:val="32"/>
          <w:szCs w:val="32"/>
          <w:lang w:val="en-IN" w:eastAsia="en-IN" w:bidi="hi-IN"/>
        </w:rPr>
        <w:t xml:space="preserve"> </w:t>
      </w:r>
      <w:r w:rsidRPr="003038BB">
        <w:rPr>
          <w:rFonts w:ascii="DV-TTSurekh" w:eastAsia="Times New Roman" w:hAnsi="DV-TTSurekh" w:cs="Kokila"/>
          <w:b/>
          <w:bCs/>
          <w:sz w:val="32"/>
          <w:szCs w:val="32"/>
          <w:cs/>
          <w:lang w:val="en-IN" w:eastAsia="en-IN" w:bidi="hi-IN"/>
        </w:rPr>
        <w:t>मंत्रालय</w:t>
      </w:r>
      <w:r w:rsidRPr="003038BB">
        <w:rPr>
          <w:rFonts w:ascii="DV-TTSurekh" w:eastAsia="Times New Roman" w:hAnsi="DV-TTSurekh" w:cs="Times New Roman"/>
          <w:b/>
          <w:bCs/>
          <w:sz w:val="32"/>
          <w:szCs w:val="32"/>
          <w:lang w:val="en-IN" w:eastAsia="en-IN" w:bidi="hi-IN"/>
        </w:rPr>
        <w:t xml:space="preserve">, </w:t>
      </w:r>
      <w:r w:rsidRPr="003038BB">
        <w:rPr>
          <w:rFonts w:ascii="DV-TTSurekh" w:eastAsia="Times New Roman" w:hAnsi="DV-TTSurekh" w:cs="Kokila"/>
          <w:b/>
          <w:bCs/>
          <w:sz w:val="32"/>
          <w:szCs w:val="32"/>
          <w:cs/>
          <w:lang w:val="en-IN" w:eastAsia="en-IN" w:bidi="hi-IN"/>
        </w:rPr>
        <w:t>भारत</w:t>
      </w:r>
      <w:r w:rsidRPr="003038BB">
        <w:rPr>
          <w:rFonts w:ascii="DV-TTSurekh" w:eastAsia="Times New Roman" w:hAnsi="DV-TTSurekh" w:cs="Times New Roman"/>
          <w:b/>
          <w:bCs/>
          <w:sz w:val="32"/>
          <w:szCs w:val="32"/>
          <w:lang w:val="en-IN" w:eastAsia="en-IN" w:bidi="hi-IN"/>
        </w:rPr>
        <w:t xml:space="preserve"> </w:t>
      </w:r>
      <w:r w:rsidRPr="003038BB">
        <w:rPr>
          <w:rFonts w:ascii="DV-TTSurekh" w:eastAsia="Times New Roman" w:hAnsi="DV-TTSurekh" w:cs="Kokila"/>
          <w:b/>
          <w:bCs/>
          <w:sz w:val="32"/>
          <w:szCs w:val="32"/>
          <w:cs/>
          <w:lang w:val="en-IN" w:eastAsia="en-IN" w:bidi="hi-IN"/>
        </w:rPr>
        <w:t>सरकार</w:t>
      </w:r>
    </w:p>
    <w:p w:rsidR="003038BB" w:rsidRPr="003038BB" w:rsidRDefault="003038BB" w:rsidP="00425D4E">
      <w:pPr>
        <w:widowControl w:val="0"/>
        <w:tabs>
          <w:tab w:val="left" w:pos="72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N" w:eastAsia="en-IN" w:bidi="hi-IN"/>
        </w:rPr>
      </w:pPr>
      <w:r w:rsidRPr="003038BB">
        <w:rPr>
          <w:rFonts w:ascii="Times New Roman" w:eastAsia="Times New Roman" w:hAnsi="Times New Roman" w:cs="Times New Roman"/>
          <w:b/>
          <w:sz w:val="24"/>
          <w:szCs w:val="24"/>
          <w:lang w:val="en-IN" w:eastAsia="en-IN" w:bidi="hi-IN"/>
        </w:rPr>
        <w:t>Ministry of Earth Sciences, Govt. of India</w:t>
      </w:r>
    </w:p>
    <w:p w:rsidR="003038BB" w:rsidRPr="003038BB" w:rsidRDefault="003038BB" w:rsidP="006D1B51">
      <w:pPr>
        <w:spacing w:after="0" w:line="240" w:lineRule="auto"/>
        <w:jc w:val="center"/>
        <w:rPr>
          <w:rFonts w:ascii="Kokila" w:hAnsi="Kokila" w:cs="Kokila"/>
          <w:bCs/>
          <w:sz w:val="32"/>
          <w:szCs w:val="32"/>
          <w:lang w:bidi="hi-IN"/>
        </w:rPr>
      </w:pPr>
      <w:r w:rsidRPr="003038BB">
        <w:rPr>
          <w:rFonts w:ascii="Kokila" w:hAnsi="Kokila" w:cs="Kokila" w:hint="cs"/>
          <w:bCs/>
          <w:sz w:val="32"/>
          <w:szCs w:val="32"/>
          <w:cs/>
          <w:lang w:bidi="hi-IN"/>
        </w:rPr>
        <w:t>आक्कुलम, तिरुवनन्तपुरम-695011</w:t>
      </w:r>
    </w:p>
    <w:p w:rsidR="006D1B51" w:rsidRPr="006D1B51" w:rsidRDefault="003038BB" w:rsidP="000C7ED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IN" w:bidi="hi-IN"/>
        </w:rPr>
      </w:pPr>
      <w:r>
        <w:rPr>
          <w:rFonts w:ascii="Times New Roman" w:hAnsi="Times New Roman" w:cs="Times New Roman"/>
          <w:b/>
          <w:sz w:val="24"/>
          <w:szCs w:val="24"/>
          <w:lang w:val="en-IN" w:bidi="hi-IN"/>
        </w:rPr>
        <w:t>Akkulam, Thiruvananthapuram-695011</w:t>
      </w:r>
    </w:p>
    <w:p w:rsidR="0085406A" w:rsidRDefault="0085406A" w:rsidP="00180E53">
      <w:pPr>
        <w:spacing w:after="0" w:line="240" w:lineRule="auto"/>
        <w:jc w:val="center"/>
        <w:rPr>
          <w:rFonts w:ascii="Kokila" w:hAnsi="Kokila" w:cs="Kokila"/>
          <w:bCs/>
          <w:sz w:val="30"/>
          <w:szCs w:val="30"/>
          <w:lang w:val="en-IN" w:bidi="hi-IN"/>
        </w:rPr>
      </w:pPr>
    </w:p>
    <w:p w:rsidR="00180E53" w:rsidRPr="00765FCC" w:rsidRDefault="00180E53" w:rsidP="00180E53">
      <w:pPr>
        <w:spacing w:after="0" w:line="240" w:lineRule="auto"/>
        <w:jc w:val="center"/>
        <w:rPr>
          <w:rFonts w:ascii="Kokila" w:hAnsi="Kokila" w:cs="Kokila"/>
          <w:bCs/>
          <w:sz w:val="30"/>
          <w:szCs w:val="30"/>
          <w:cs/>
          <w:lang w:val="en-IN" w:bidi="hi-IN"/>
        </w:rPr>
      </w:pPr>
      <w:r w:rsidRPr="00765FCC">
        <w:rPr>
          <w:rFonts w:ascii="Kokila" w:hAnsi="Kokila" w:cs="Kokila" w:hint="cs"/>
          <w:bCs/>
          <w:sz w:val="30"/>
          <w:szCs w:val="30"/>
          <w:cs/>
          <w:lang w:val="en-IN" w:bidi="hi-IN"/>
        </w:rPr>
        <w:t>अन्य विमान कंपनियों के उडानों में यात्रा करने हेतु रियायत माँगने का प्रपत्र</w:t>
      </w:r>
    </w:p>
    <w:p w:rsidR="000D74A6" w:rsidRDefault="00F8194C" w:rsidP="000C7ED5">
      <w:pPr>
        <w:spacing w:after="0" w:line="240" w:lineRule="auto"/>
        <w:jc w:val="center"/>
        <w:rPr>
          <w:b/>
          <w:u w:val="single"/>
        </w:rPr>
      </w:pPr>
      <w:r w:rsidRPr="000D74A6">
        <w:rPr>
          <w:b/>
          <w:u w:val="single"/>
        </w:rPr>
        <w:t>PROFORMA FOR SEEKING RELAXATION FOR TRAVEL BY OTHER AIR LINES</w:t>
      </w:r>
    </w:p>
    <w:p w:rsidR="0085406A" w:rsidRPr="000C7ED5" w:rsidRDefault="0085406A" w:rsidP="000C7ED5">
      <w:pPr>
        <w:spacing w:after="0" w:line="240" w:lineRule="auto"/>
        <w:jc w:val="center"/>
        <w:rPr>
          <w:b/>
          <w:u w:val="single"/>
        </w:rPr>
      </w:pPr>
    </w:p>
    <w:p w:rsidR="00180E53" w:rsidRPr="00765FCC" w:rsidRDefault="00180E53" w:rsidP="00A63FC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 w:rsidRPr="00765FCC">
        <w:rPr>
          <w:rFonts w:ascii="Kokila" w:hAnsi="Kokila" w:cs="Kokila" w:hint="cs"/>
          <w:sz w:val="30"/>
          <w:szCs w:val="30"/>
          <w:cs/>
          <w:lang w:bidi="hi-IN"/>
        </w:rPr>
        <w:t>नाम और पदनाम</w:t>
      </w:r>
    </w:p>
    <w:p w:rsidR="000D74A6" w:rsidRDefault="00F8194C" w:rsidP="00A63FC1">
      <w:pPr>
        <w:pStyle w:val="ListParagraph"/>
        <w:spacing w:after="0" w:line="240" w:lineRule="auto"/>
        <w:ind w:left="360"/>
      </w:pPr>
      <w:r>
        <w:t>Name with designation</w:t>
      </w:r>
      <w:r>
        <w:tab/>
      </w:r>
      <w:r>
        <w:tab/>
      </w:r>
      <w:r w:rsidR="000D74A6">
        <w:tab/>
      </w:r>
      <w:r w:rsidR="000D74A6">
        <w:tab/>
      </w:r>
      <w:r w:rsidR="00306B93">
        <w:rPr>
          <w:rtl/>
          <w:cs/>
        </w:rPr>
        <w:tab/>
      </w:r>
      <w:r>
        <w:t>:</w:t>
      </w:r>
    </w:p>
    <w:p w:rsidR="0085406A" w:rsidRPr="009735C7" w:rsidRDefault="0085406A" w:rsidP="00A63FC1">
      <w:pPr>
        <w:pStyle w:val="ListParagraph"/>
        <w:spacing w:after="0" w:line="240" w:lineRule="auto"/>
        <w:ind w:left="360"/>
      </w:pPr>
    </w:p>
    <w:p w:rsidR="00180E53" w:rsidRPr="00765FCC" w:rsidRDefault="00FD07CF" w:rsidP="00A63FC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>
        <w:rPr>
          <w:rFonts w:ascii="Kokila" w:hAnsi="Kokila" w:cs="Kokila" w:hint="cs"/>
          <w:sz w:val="30"/>
          <w:szCs w:val="30"/>
          <w:cs/>
          <w:lang w:bidi="hi-IN"/>
        </w:rPr>
        <w:t>ई-मेल</w:t>
      </w:r>
      <w:r w:rsidR="00180E53" w:rsidRPr="00765FCC">
        <w:rPr>
          <w:rFonts w:ascii="Kokila" w:hAnsi="Kokila" w:cs="Kokila" w:hint="cs"/>
          <w:sz w:val="30"/>
          <w:szCs w:val="30"/>
          <w:cs/>
          <w:lang w:bidi="hi-IN"/>
        </w:rPr>
        <w:t xml:space="preserve"> पता</w:t>
      </w:r>
    </w:p>
    <w:p w:rsidR="000D74A6" w:rsidRDefault="00F8194C" w:rsidP="00A63FC1">
      <w:pPr>
        <w:pStyle w:val="ListParagraph"/>
        <w:spacing w:line="240" w:lineRule="auto"/>
        <w:ind w:left="360"/>
      </w:pPr>
      <w:r>
        <w:t>E-</w:t>
      </w:r>
      <w:r w:rsidR="00180E53">
        <w:t>mail address</w:t>
      </w:r>
      <w:r>
        <w:tab/>
      </w:r>
      <w:r>
        <w:tab/>
      </w:r>
      <w:r>
        <w:tab/>
      </w:r>
      <w:r w:rsidR="000D74A6">
        <w:tab/>
      </w:r>
      <w:r w:rsidR="000D74A6">
        <w:tab/>
      </w:r>
      <w:r w:rsidR="00306B93">
        <w:rPr>
          <w:rtl/>
          <w:cs/>
        </w:rPr>
        <w:tab/>
      </w:r>
      <w:r>
        <w:t>:</w:t>
      </w:r>
    </w:p>
    <w:p w:rsidR="0085406A" w:rsidRPr="009735C7" w:rsidRDefault="0085406A" w:rsidP="00A63FC1">
      <w:pPr>
        <w:pStyle w:val="ListParagraph"/>
        <w:spacing w:line="240" w:lineRule="auto"/>
        <w:ind w:left="360"/>
      </w:pPr>
    </w:p>
    <w:p w:rsidR="00180E53" w:rsidRPr="00765FCC" w:rsidRDefault="00180E53" w:rsidP="00A63FC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 w:rsidRPr="00765FCC">
        <w:rPr>
          <w:rFonts w:ascii="Kokila" w:hAnsi="Kokila" w:cs="Kokila" w:hint="cs"/>
          <w:sz w:val="30"/>
          <w:szCs w:val="30"/>
          <w:cs/>
          <w:lang w:bidi="hi-IN"/>
        </w:rPr>
        <w:t>मोबाइल/फोन/फैक्स सं</w:t>
      </w:r>
    </w:p>
    <w:p w:rsidR="000D74A6" w:rsidRDefault="00F8194C" w:rsidP="00A63FC1">
      <w:pPr>
        <w:pStyle w:val="ListParagraph"/>
        <w:spacing w:line="240" w:lineRule="auto"/>
        <w:ind w:left="360"/>
      </w:pPr>
      <w:r>
        <w:t>Mobile/telephone/fax no.</w:t>
      </w:r>
      <w:r>
        <w:tab/>
      </w:r>
      <w:r w:rsidR="000D74A6">
        <w:tab/>
      </w:r>
      <w:r w:rsidR="000D74A6">
        <w:tab/>
      </w:r>
      <w:r w:rsidR="000D74A6">
        <w:tab/>
      </w:r>
      <w:r w:rsidR="00306B93">
        <w:rPr>
          <w:rtl/>
          <w:cs/>
        </w:rPr>
        <w:tab/>
      </w:r>
      <w:r>
        <w:t>:</w:t>
      </w:r>
    </w:p>
    <w:p w:rsidR="0085406A" w:rsidRPr="009735C7" w:rsidRDefault="0085406A" w:rsidP="00A63FC1">
      <w:pPr>
        <w:pStyle w:val="ListParagraph"/>
        <w:spacing w:line="240" w:lineRule="auto"/>
        <w:ind w:left="360"/>
      </w:pPr>
    </w:p>
    <w:p w:rsidR="00180E53" w:rsidRPr="00180E53" w:rsidRDefault="00180E53" w:rsidP="00A63FC1">
      <w:pPr>
        <w:pStyle w:val="ListParagraph"/>
        <w:numPr>
          <w:ilvl w:val="0"/>
          <w:numId w:val="1"/>
        </w:numPr>
        <w:spacing w:after="0" w:line="240" w:lineRule="auto"/>
        <w:ind w:left="360"/>
      </w:pPr>
      <w:r w:rsidRPr="00765FCC">
        <w:rPr>
          <w:rFonts w:ascii="Kokila" w:hAnsi="Kokila" w:cs="Kokila" w:hint="cs"/>
          <w:sz w:val="30"/>
          <w:szCs w:val="30"/>
          <w:cs/>
          <w:lang w:bidi="hi-IN"/>
        </w:rPr>
        <w:t xml:space="preserve">पृ वि मंत्रालय या स्वायत्त/संबद्ध/अधीनस्थ </w:t>
      </w:r>
      <w:r>
        <w:rPr>
          <w:rFonts w:ascii="Kokila" w:hAnsi="Kokila" w:cs="Kokila" w:hint="cs"/>
          <w:sz w:val="32"/>
          <w:szCs w:val="32"/>
          <w:cs/>
          <w:lang w:bidi="hi-IN"/>
        </w:rPr>
        <w:t>‍</w:t>
      </w:r>
    </w:p>
    <w:p w:rsidR="00180E53" w:rsidRPr="00765FCC" w:rsidRDefault="00180E53" w:rsidP="00A63FC1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765FCC">
        <w:rPr>
          <w:rFonts w:ascii="Kokila" w:hAnsi="Kokila" w:cs="Kokila" w:hint="cs"/>
          <w:sz w:val="30"/>
          <w:szCs w:val="30"/>
          <w:cs/>
          <w:lang w:bidi="hi-IN"/>
        </w:rPr>
        <w:t>निकाय के प्रभाग का नाम</w:t>
      </w:r>
    </w:p>
    <w:p w:rsidR="00F8194C" w:rsidRDefault="00F8194C" w:rsidP="00A63FC1">
      <w:pPr>
        <w:pStyle w:val="ListParagraph"/>
        <w:spacing w:after="0" w:line="240" w:lineRule="auto"/>
        <w:ind w:left="360"/>
      </w:pPr>
      <w:r>
        <w:t xml:space="preserve">Name of Division in MoES or </w:t>
      </w:r>
      <w:r w:rsidR="000D74A6">
        <w:tab/>
      </w:r>
      <w:r w:rsidR="000D74A6">
        <w:tab/>
      </w:r>
      <w:r w:rsidR="000D74A6">
        <w:tab/>
      </w:r>
      <w:r w:rsidR="000D74A6">
        <w:tab/>
      </w:r>
    </w:p>
    <w:p w:rsidR="000D74A6" w:rsidRDefault="00F8194C" w:rsidP="00A63FC1">
      <w:pPr>
        <w:pStyle w:val="ListParagraph"/>
        <w:spacing w:line="240" w:lineRule="auto"/>
        <w:ind w:left="360"/>
      </w:pPr>
      <w:r>
        <w:t xml:space="preserve">Antonomous </w:t>
      </w:r>
      <w:r w:rsidR="000D74A6">
        <w:t xml:space="preserve">/Attached /Sub-ordinate body </w:t>
      </w:r>
      <w:r w:rsidR="000D74A6">
        <w:tab/>
      </w:r>
      <w:r w:rsidR="000D74A6">
        <w:tab/>
      </w:r>
      <w:r w:rsidR="00306B93">
        <w:rPr>
          <w:rtl/>
          <w:cs/>
        </w:rPr>
        <w:tab/>
      </w:r>
      <w:r w:rsidR="000D74A6">
        <w:t>:</w:t>
      </w:r>
    </w:p>
    <w:p w:rsidR="0085406A" w:rsidRPr="009735C7" w:rsidRDefault="0085406A" w:rsidP="00A63FC1">
      <w:pPr>
        <w:pStyle w:val="ListParagraph"/>
        <w:spacing w:line="240" w:lineRule="auto"/>
        <w:ind w:left="360"/>
      </w:pPr>
    </w:p>
    <w:p w:rsidR="00180E53" w:rsidRPr="00765FCC" w:rsidRDefault="00180E53" w:rsidP="00A63FC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 w:rsidRPr="00765FCC">
        <w:rPr>
          <w:rFonts w:ascii="Kokila" w:hAnsi="Kokila" w:cs="Kokila" w:hint="cs"/>
          <w:sz w:val="30"/>
          <w:szCs w:val="30"/>
          <w:cs/>
          <w:lang w:bidi="hi-IN"/>
        </w:rPr>
        <w:t>सरकारी काम का उद्देश्य</w:t>
      </w:r>
    </w:p>
    <w:p w:rsidR="000D74A6" w:rsidRDefault="000D74A6" w:rsidP="00A63FC1">
      <w:pPr>
        <w:pStyle w:val="ListParagraph"/>
        <w:spacing w:line="240" w:lineRule="auto"/>
        <w:ind w:left="360"/>
      </w:pPr>
      <w:r>
        <w:t>Purpose of official duty</w:t>
      </w:r>
      <w:r>
        <w:tab/>
      </w:r>
      <w:r>
        <w:tab/>
      </w:r>
      <w:r>
        <w:tab/>
      </w:r>
      <w:r>
        <w:tab/>
      </w:r>
      <w:r w:rsidR="00306B93">
        <w:rPr>
          <w:rtl/>
          <w:cs/>
        </w:rPr>
        <w:tab/>
      </w:r>
      <w:r>
        <w:t>:</w:t>
      </w:r>
    </w:p>
    <w:p w:rsidR="0085406A" w:rsidRPr="009735C7" w:rsidRDefault="0085406A" w:rsidP="00A63FC1">
      <w:pPr>
        <w:pStyle w:val="ListParagraph"/>
        <w:spacing w:line="240" w:lineRule="auto"/>
        <w:ind w:left="360"/>
      </w:pPr>
    </w:p>
    <w:p w:rsidR="00425D4E" w:rsidRPr="00765FCC" w:rsidRDefault="00180E53" w:rsidP="00A63FC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 w:rsidRPr="00765FCC">
        <w:rPr>
          <w:rFonts w:ascii="Kokila" w:hAnsi="Kokila" w:cs="Kokila" w:hint="cs"/>
          <w:sz w:val="30"/>
          <w:szCs w:val="30"/>
          <w:cs/>
          <w:lang w:bidi="hi-IN"/>
        </w:rPr>
        <w:t xml:space="preserve">सेक्टर जिसके लिए एयर इंडिया से </w:t>
      </w:r>
    </w:p>
    <w:p w:rsidR="00180E53" w:rsidRPr="00765FCC" w:rsidRDefault="00180E53" w:rsidP="00A63FC1">
      <w:pPr>
        <w:pStyle w:val="ListParagraph"/>
        <w:spacing w:after="0" w:line="240" w:lineRule="auto"/>
        <w:ind w:left="360"/>
        <w:rPr>
          <w:sz w:val="20"/>
          <w:szCs w:val="20"/>
        </w:rPr>
      </w:pPr>
      <w:r w:rsidRPr="00765FCC">
        <w:rPr>
          <w:rFonts w:ascii="Kokila" w:hAnsi="Kokila" w:cs="Kokila" w:hint="cs"/>
          <w:sz w:val="30"/>
          <w:szCs w:val="30"/>
          <w:cs/>
          <w:lang w:bidi="hi-IN"/>
        </w:rPr>
        <w:t>यात्रा करने से छूट आवश्यक है</w:t>
      </w:r>
    </w:p>
    <w:p w:rsidR="000D74A6" w:rsidRDefault="000D74A6" w:rsidP="00A63FC1">
      <w:pPr>
        <w:pStyle w:val="ListParagraph"/>
        <w:spacing w:after="0" w:line="240" w:lineRule="auto"/>
        <w:ind w:left="360"/>
      </w:pPr>
      <w:r>
        <w:t xml:space="preserve">Sector for which exemption from </w:t>
      </w:r>
      <w:r>
        <w:tab/>
      </w:r>
      <w:r>
        <w:tab/>
      </w:r>
      <w:r>
        <w:tab/>
      </w:r>
      <w:r w:rsidR="00306B93">
        <w:rPr>
          <w:rtl/>
          <w:cs/>
        </w:rPr>
        <w:tab/>
      </w:r>
      <w:r>
        <w:t>:</w:t>
      </w:r>
      <w:r>
        <w:tab/>
      </w:r>
    </w:p>
    <w:p w:rsidR="009735C7" w:rsidRDefault="000D74A6" w:rsidP="00A63FC1">
      <w:pPr>
        <w:pStyle w:val="ListParagraph"/>
        <w:spacing w:line="240" w:lineRule="auto"/>
        <w:ind w:left="360"/>
      </w:pPr>
      <w:r>
        <w:t>Travel by Air India</w:t>
      </w:r>
      <w:r>
        <w:tab/>
      </w:r>
    </w:p>
    <w:p w:rsidR="0085406A" w:rsidRDefault="0085406A" w:rsidP="00A63FC1">
      <w:pPr>
        <w:pStyle w:val="ListParagraph"/>
        <w:spacing w:line="240" w:lineRule="auto"/>
        <w:ind w:left="360"/>
      </w:pPr>
    </w:p>
    <w:tbl>
      <w:tblPr>
        <w:tblStyle w:val="TableGrid"/>
        <w:tblW w:w="9575" w:type="dxa"/>
        <w:tblInd w:w="509" w:type="dxa"/>
        <w:tblLook w:val="04A0"/>
      </w:tblPr>
      <w:tblGrid>
        <w:gridCol w:w="1036"/>
        <w:gridCol w:w="1510"/>
        <w:gridCol w:w="1244"/>
        <w:gridCol w:w="1233"/>
        <w:gridCol w:w="2135"/>
        <w:gridCol w:w="1254"/>
        <w:gridCol w:w="1163"/>
      </w:tblGrid>
      <w:tr w:rsidR="000D74A6" w:rsidTr="0051278A">
        <w:trPr>
          <w:trHeight w:val="630"/>
        </w:trPr>
        <w:tc>
          <w:tcPr>
            <w:tcW w:w="1039" w:type="dxa"/>
          </w:tcPr>
          <w:p w:rsidR="004C12FD" w:rsidRPr="00765FCC" w:rsidRDefault="004C12FD" w:rsidP="00A63FC1">
            <w:pPr>
              <w:pStyle w:val="ListParagraph"/>
              <w:ind w:left="0"/>
              <w:jc w:val="center"/>
              <w:rPr>
                <w:rFonts w:ascii="Kokila" w:hAnsi="Kokila" w:cs="Kokila"/>
                <w:bCs/>
                <w:sz w:val="30"/>
                <w:szCs w:val="30"/>
                <w:lang w:bidi="hi-IN"/>
              </w:rPr>
            </w:pPr>
            <w:r w:rsidRPr="00765FCC">
              <w:rPr>
                <w:rFonts w:ascii="Kokila" w:hAnsi="Kokila" w:cs="Kokila" w:hint="cs"/>
                <w:bCs/>
                <w:sz w:val="30"/>
                <w:szCs w:val="30"/>
                <w:cs/>
                <w:lang w:bidi="hi-IN"/>
              </w:rPr>
              <w:t>सेक्टर</w:t>
            </w:r>
          </w:p>
          <w:p w:rsidR="000D74A6" w:rsidRPr="000D74A6" w:rsidRDefault="000D74A6" w:rsidP="00A63FC1">
            <w:pPr>
              <w:pStyle w:val="ListParagraph"/>
              <w:ind w:left="0"/>
              <w:jc w:val="center"/>
              <w:rPr>
                <w:b/>
              </w:rPr>
            </w:pPr>
            <w:r w:rsidRPr="000D74A6">
              <w:rPr>
                <w:b/>
              </w:rPr>
              <w:t>Sector</w:t>
            </w:r>
          </w:p>
        </w:tc>
        <w:tc>
          <w:tcPr>
            <w:tcW w:w="1530" w:type="dxa"/>
          </w:tcPr>
          <w:p w:rsidR="004C12FD" w:rsidRPr="00765FCC" w:rsidRDefault="004C12FD" w:rsidP="00A63FC1">
            <w:pPr>
              <w:pStyle w:val="ListParagraph"/>
              <w:ind w:left="0"/>
              <w:jc w:val="center"/>
              <w:rPr>
                <w:rFonts w:ascii="Kokila" w:hAnsi="Kokila" w:cs="Kokila"/>
                <w:bCs/>
                <w:sz w:val="30"/>
                <w:szCs w:val="30"/>
                <w:lang w:bidi="hi-IN"/>
              </w:rPr>
            </w:pPr>
            <w:r w:rsidRPr="00765FCC">
              <w:rPr>
                <w:rFonts w:ascii="Kokila" w:hAnsi="Kokila" w:cs="Kokila" w:hint="cs"/>
                <w:bCs/>
                <w:sz w:val="30"/>
                <w:szCs w:val="30"/>
                <w:cs/>
                <w:lang w:bidi="hi-IN"/>
              </w:rPr>
              <w:t>तिथि</w:t>
            </w:r>
          </w:p>
          <w:p w:rsidR="000D74A6" w:rsidRPr="000D74A6" w:rsidRDefault="000D74A6" w:rsidP="00A63FC1">
            <w:pPr>
              <w:pStyle w:val="ListParagraph"/>
              <w:ind w:left="0"/>
              <w:jc w:val="center"/>
              <w:rPr>
                <w:b/>
              </w:rPr>
            </w:pPr>
            <w:r w:rsidRPr="000D74A6">
              <w:rPr>
                <w:b/>
              </w:rPr>
              <w:t>Date</w:t>
            </w:r>
          </w:p>
        </w:tc>
        <w:tc>
          <w:tcPr>
            <w:tcW w:w="1260" w:type="dxa"/>
          </w:tcPr>
          <w:p w:rsidR="004C12FD" w:rsidRPr="00765FCC" w:rsidRDefault="004C12FD" w:rsidP="00A63FC1">
            <w:pPr>
              <w:pStyle w:val="ListParagraph"/>
              <w:ind w:left="0"/>
              <w:jc w:val="center"/>
              <w:rPr>
                <w:rFonts w:ascii="Kokila" w:hAnsi="Kokila" w:cs="Kokila"/>
                <w:b/>
                <w:bCs/>
                <w:sz w:val="30"/>
                <w:szCs w:val="30"/>
                <w:lang w:bidi="hi-IN"/>
              </w:rPr>
            </w:pPr>
            <w:r w:rsidRPr="00765FCC">
              <w:rPr>
                <w:rFonts w:ascii="Kokila" w:hAnsi="Kokila" w:cs="Kokila" w:hint="cs"/>
                <w:b/>
                <w:bCs/>
                <w:sz w:val="30"/>
                <w:szCs w:val="30"/>
                <w:cs/>
                <w:lang w:bidi="hi-IN"/>
              </w:rPr>
              <w:t>से</w:t>
            </w:r>
          </w:p>
          <w:p w:rsidR="000D74A6" w:rsidRPr="000D74A6" w:rsidRDefault="000D74A6" w:rsidP="00A63FC1">
            <w:pPr>
              <w:pStyle w:val="ListParagraph"/>
              <w:ind w:left="0"/>
              <w:jc w:val="center"/>
              <w:rPr>
                <w:b/>
              </w:rPr>
            </w:pPr>
            <w:r w:rsidRPr="000D74A6">
              <w:rPr>
                <w:b/>
              </w:rPr>
              <w:t>From</w:t>
            </w:r>
          </w:p>
        </w:tc>
        <w:tc>
          <w:tcPr>
            <w:tcW w:w="1250" w:type="dxa"/>
          </w:tcPr>
          <w:p w:rsidR="004C12FD" w:rsidRPr="00765FCC" w:rsidRDefault="004C12FD" w:rsidP="00A63FC1">
            <w:pPr>
              <w:pStyle w:val="ListParagraph"/>
              <w:ind w:left="0"/>
              <w:jc w:val="center"/>
              <w:rPr>
                <w:rFonts w:ascii="Kokila" w:hAnsi="Kokila" w:cs="Kokila"/>
                <w:bCs/>
                <w:sz w:val="30"/>
                <w:szCs w:val="30"/>
                <w:lang w:bidi="hi-IN"/>
              </w:rPr>
            </w:pPr>
            <w:r w:rsidRPr="00765FCC">
              <w:rPr>
                <w:rFonts w:ascii="Kokila" w:hAnsi="Kokila" w:cs="Kokila" w:hint="cs"/>
                <w:bCs/>
                <w:sz w:val="30"/>
                <w:szCs w:val="30"/>
                <w:cs/>
                <w:lang w:bidi="hi-IN"/>
              </w:rPr>
              <w:t>तक</w:t>
            </w:r>
          </w:p>
          <w:p w:rsidR="000D74A6" w:rsidRPr="000D74A6" w:rsidRDefault="000D74A6" w:rsidP="00A63FC1">
            <w:pPr>
              <w:pStyle w:val="ListParagraph"/>
              <w:ind w:left="0"/>
              <w:jc w:val="center"/>
              <w:rPr>
                <w:b/>
              </w:rPr>
            </w:pPr>
            <w:r w:rsidRPr="000D74A6">
              <w:rPr>
                <w:b/>
              </w:rPr>
              <w:t>To</w:t>
            </w:r>
          </w:p>
        </w:tc>
        <w:tc>
          <w:tcPr>
            <w:tcW w:w="4496" w:type="dxa"/>
            <w:gridSpan w:val="3"/>
          </w:tcPr>
          <w:p w:rsidR="004C12FD" w:rsidRPr="00765FCC" w:rsidRDefault="004C12FD" w:rsidP="00A63FC1">
            <w:pPr>
              <w:pStyle w:val="ListParagraph"/>
              <w:ind w:left="0"/>
              <w:jc w:val="center"/>
              <w:rPr>
                <w:rFonts w:ascii="Kokila" w:hAnsi="Kokila" w:cs="Kokila"/>
                <w:bCs/>
                <w:sz w:val="30"/>
                <w:szCs w:val="30"/>
                <w:lang w:bidi="hi-IN"/>
              </w:rPr>
            </w:pPr>
            <w:r w:rsidRPr="00765FCC">
              <w:rPr>
                <w:rFonts w:ascii="Kokila" w:hAnsi="Kokila" w:cs="Kokila" w:hint="cs"/>
                <w:bCs/>
                <w:sz w:val="30"/>
                <w:szCs w:val="30"/>
                <w:cs/>
                <w:lang w:bidi="hi-IN"/>
              </w:rPr>
              <w:t>उडान विवरण</w:t>
            </w:r>
          </w:p>
          <w:p w:rsidR="000D74A6" w:rsidRPr="000D74A6" w:rsidRDefault="000D74A6" w:rsidP="00A63FC1">
            <w:pPr>
              <w:pStyle w:val="ListParagraph"/>
              <w:ind w:left="0"/>
              <w:jc w:val="center"/>
              <w:rPr>
                <w:b/>
              </w:rPr>
            </w:pPr>
            <w:r w:rsidRPr="000D74A6">
              <w:rPr>
                <w:b/>
              </w:rPr>
              <w:t>Flight Details</w:t>
            </w:r>
          </w:p>
        </w:tc>
      </w:tr>
      <w:tr w:rsidR="00A63FC1" w:rsidTr="0051278A">
        <w:trPr>
          <w:trHeight w:val="630"/>
        </w:trPr>
        <w:tc>
          <w:tcPr>
            <w:tcW w:w="1039" w:type="dxa"/>
          </w:tcPr>
          <w:p w:rsidR="000D74A6" w:rsidRDefault="000D74A6" w:rsidP="00A63FC1">
            <w:pPr>
              <w:pStyle w:val="ListParagraph"/>
              <w:ind w:left="0"/>
            </w:pPr>
          </w:p>
        </w:tc>
        <w:tc>
          <w:tcPr>
            <w:tcW w:w="1530" w:type="dxa"/>
          </w:tcPr>
          <w:p w:rsidR="000D74A6" w:rsidRDefault="000D74A6" w:rsidP="00A63FC1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0D74A6" w:rsidRDefault="000D74A6" w:rsidP="00A63FC1">
            <w:pPr>
              <w:pStyle w:val="ListParagraph"/>
              <w:ind w:left="0"/>
            </w:pPr>
          </w:p>
        </w:tc>
        <w:tc>
          <w:tcPr>
            <w:tcW w:w="1250" w:type="dxa"/>
          </w:tcPr>
          <w:p w:rsidR="000D74A6" w:rsidRDefault="000D74A6" w:rsidP="00A63FC1">
            <w:pPr>
              <w:pStyle w:val="ListParagraph"/>
              <w:ind w:left="0"/>
            </w:pPr>
          </w:p>
        </w:tc>
        <w:tc>
          <w:tcPr>
            <w:tcW w:w="2170" w:type="dxa"/>
          </w:tcPr>
          <w:p w:rsidR="004C12FD" w:rsidRDefault="004C12FD" w:rsidP="00A63FC1">
            <w:pPr>
              <w:pStyle w:val="ListParagraph"/>
              <w:ind w:left="0"/>
              <w:jc w:val="center"/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765FCC">
              <w:rPr>
                <w:rFonts w:ascii="Kokila" w:hAnsi="Kokila" w:cs="Kokila" w:hint="cs"/>
                <w:sz w:val="30"/>
                <w:szCs w:val="30"/>
                <w:cs/>
                <w:lang w:bidi="hi-IN"/>
              </w:rPr>
              <w:t>उडान सं</w:t>
            </w:r>
            <w:r>
              <w:t xml:space="preserve"> &amp; 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</w:t>
            </w:r>
            <w:r w:rsidRPr="00765FCC">
              <w:rPr>
                <w:rFonts w:ascii="Kokila" w:hAnsi="Kokila" w:cs="Kokila" w:hint="cs"/>
                <w:sz w:val="30"/>
                <w:szCs w:val="30"/>
                <w:cs/>
                <w:lang w:bidi="hi-IN"/>
              </w:rPr>
              <w:t>हवाई कंपनी</w:t>
            </w:r>
          </w:p>
          <w:p w:rsidR="000D74A6" w:rsidRDefault="000D74A6" w:rsidP="00A63FC1">
            <w:pPr>
              <w:pStyle w:val="ListParagraph"/>
              <w:ind w:left="0"/>
              <w:jc w:val="center"/>
            </w:pPr>
            <w:r>
              <w:t>Flight No &amp; Airline</w:t>
            </w:r>
          </w:p>
        </w:tc>
        <w:tc>
          <w:tcPr>
            <w:tcW w:w="1260" w:type="dxa"/>
          </w:tcPr>
          <w:p w:rsidR="004C12FD" w:rsidRPr="00765FCC" w:rsidRDefault="004C12FD" w:rsidP="00A63FC1">
            <w:pPr>
              <w:pStyle w:val="ListParagraph"/>
              <w:ind w:left="0"/>
              <w:jc w:val="center"/>
              <w:rPr>
                <w:rFonts w:ascii="Kokila" w:hAnsi="Kokila" w:cs="Kokila"/>
                <w:sz w:val="30"/>
                <w:szCs w:val="30"/>
                <w:lang w:bidi="hi-IN"/>
              </w:rPr>
            </w:pPr>
            <w:r w:rsidRPr="00765FCC">
              <w:rPr>
                <w:rFonts w:ascii="Kokila" w:hAnsi="Kokila" w:cs="Kokila" w:hint="cs"/>
                <w:sz w:val="30"/>
                <w:szCs w:val="30"/>
                <w:cs/>
                <w:lang w:bidi="hi-IN"/>
              </w:rPr>
              <w:t>प्रस्थान</w:t>
            </w:r>
          </w:p>
          <w:p w:rsidR="000D74A6" w:rsidRDefault="00261E14" w:rsidP="00A63FC1">
            <w:pPr>
              <w:pStyle w:val="ListParagraph"/>
              <w:ind w:left="0"/>
              <w:jc w:val="center"/>
            </w:pPr>
            <w:r>
              <w:t>Dep</w:t>
            </w:r>
            <w:r w:rsidR="000D74A6">
              <w:t>:</w:t>
            </w:r>
          </w:p>
        </w:tc>
        <w:tc>
          <w:tcPr>
            <w:tcW w:w="1066" w:type="dxa"/>
          </w:tcPr>
          <w:p w:rsidR="004C12FD" w:rsidRPr="00765FCC" w:rsidRDefault="004C12FD" w:rsidP="00A63FC1">
            <w:pPr>
              <w:pStyle w:val="ListParagraph"/>
              <w:ind w:left="0"/>
              <w:jc w:val="center"/>
              <w:rPr>
                <w:rFonts w:ascii="Kokila" w:hAnsi="Kokila" w:cs="Kokila"/>
                <w:sz w:val="30"/>
                <w:szCs w:val="30"/>
                <w:lang w:bidi="hi-IN"/>
              </w:rPr>
            </w:pPr>
            <w:r w:rsidRPr="00765FCC">
              <w:rPr>
                <w:rFonts w:ascii="Kokila" w:hAnsi="Kokila" w:cs="Kokila" w:hint="cs"/>
                <w:sz w:val="30"/>
                <w:szCs w:val="30"/>
                <w:cs/>
                <w:lang w:bidi="hi-IN"/>
              </w:rPr>
              <w:t>आगमन</w:t>
            </w:r>
          </w:p>
          <w:p w:rsidR="000D74A6" w:rsidRDefault="000D74A6" w:rsidP="00A63FC1">
            <w:pPr>
              <w:pStyle w:val="ListParagraph"/>
              <w:ind w:left="0"/>
              <w:jc w:val="center"/>
            </w:pPr>
            <w:r>
              <w:t>Arr:</w:t>
            </w:r>
          </w:p>
        </w:tc>
      </w:tr>
      <w:tr w:rsidR="00A63FC1" w:rsidTr="0051278A">
        <w:trPr>
          <w:trHeight w:val="630"/>
        </w:trPr>
        <w:tc>
          <w:tcPr>
            <w:tcW w:w="1039" w:type="dxa"/>
          </w:tcPr>
          <w:p w:rsidR="004C12FD" w:rsidRPr="00765FCC" w:rsidRDefault="004C12FD" w:rsidP="00A63FC1">
            <w:pPr>
              <w:pStyle w:val="ListParagraph"/>
              <w:ind w:left="0"/>
              <w:rPr>
                <w:rFonts w:ascii="Kokila" w:hAnsi="Kokila" w:cs="Kokila"/>
                <w:b/>
                <w:sz w:val="30"/>
                <w:szCs w:val="30"/>
                <w:lang w:bidi="hi-IN"/>
              </w:rPr>
            </w:pPr>
            <w:r w:rsidRPr="00765FCC">
              <w:rPr>
                <w:rFonts w:ascii="Kokila" w:hAnsi="Kokila" w:cs="Kokila" w:hint="cs"/>
                <w:b/>
                <w:sz w:val="30"/>
                <w:szCs w:val="30"/>
                <w:cs/>
                <w:lang w:bidi="hi-IN"/>
              </w:rPr>
              <w:lastRenderedPageBreak/>
              <w:t>सेक्टर</w:t>
            </w:r>
          </w:p>
          <w:p w:rsidR="000D74A6" w:rsidRDefault="000D74A6" w:rsidP="00A63FC1">
            <w:pPr>
              <w:pStyle w:val="ListParagraph"/>
              <w:ind w:left="0"/>
            </w:pPr>
            <w:r>
              <w:t>Sector 1</w:t>
            </w:r>
          </w:p>
        </w:tc>
        <w:tc>
          <w:tcPr>
            <w:tcW w:w="1530" w:type="dxa"/>
          </w:tcPr>
          <w:p w:rsidR="000D74A6" w:rsidRDefault="000D74A6" w:rsidP="00A63FC1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0D74A6" w:rsidRDefault="000D74A6" w:rsidP="00A63FC1">
            <w:pPr>
              <w:pStyle w:val="ListParagraph"/>
              <w:ind w:left="0"/>
            </w:pPr>
          </w:p>
        </w:tc>
        <w:tc>
          <w:tcPr>
            <w:tcW w:w="1250" w:type="dxa"/>
          </w:tcPr>
          <w:p w:rsidR="000D74A6" w:rsidRDefault="000D74A6" w:rsidP="00A63FC1">
            <w:pPr>
              <w:pStyle w:val="ListParagraph"/>
              <w:ind w:left="0"/>
            </w:pPr>
          </w:p>
        </w:tc>
        <w:tc>
          <w:tcPr>
            <w:tcW w:w="2170" w:type="dxa"/>
          </w:tcPr>
          <w:p w:rsidR="000D74A6" w:rsidRDefault="000D74A6" w:rsidP="00A63FC1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0D74A6" w:rsidRDefault="000D74A6" w:rsidP="00A63FC1">
            <w:pPr>
              <w:pStyle w:val="ListParagraph"/>
              <w:ind w:left="0"/>
            </w:pPr>
          </w:p>
        </w:tc>
        <w:tc>
          <w:tcPr>
            <w:tcW w:w="1066" w:type="dxa"/>
          </w:tcPr>
          <w:p w:rsidR="000D74A6" w:rsidRDefault="000D74A6" w:rsidP="00A63FC1">
            <w:pPr>
              <w:pStyle w:val="ListParagraph"/>
              <w:ind w:left="0"/>
            </w:pPr>
          </w:p>
        </w:tc>
      </w:tr>
      <w:tr w:rsidR="00A63FC1" w:rsidTr="0051278A">
        <w:trPr>
          <w:trHeight w:val="645"/>
        </w:trPr>
        <w:tc>
          <w:tcPr>
            <w:tcW w:w="1039" w:type="dxa"/>
          </w:tcPr>
          <w:p w:rsidR="004C12FD" w:rsidRPr="00765FCC" w:rsidRDefault="004C12FD" w:rsidP="00A63FC1">
            <w:pPr>
              <w:pStyle w:val="ListParagraph"/>
              <w:ind w:left="0"/>
              <w:rPr>
                <w:rFonts w:ascii="Kokila" w:hAnsi="Kokila" w:cs="Kokila"/>
                <w:b/>
                <w:sz w:val="30"/>
                <w:szCs w:val="30"/>
                <w:lang w:bidi="hi-IN"/>
              </w:rPr>
            </w:pPr>
            <w:r w:rsidRPr="00765FCC">
              <w:rPr>
                <w:rFonts w:ascii="Kokila" w:hAnsi="Kokila" w:cs="Kokila" w:hint="cs"/>
                <w:b/>
                <w:sz w:val="30"/>
                <w:szCs w:val="30"/>
                <w:cs/>
                <w:lang w:bidi="hi-IN"/>
              </w:rPr>
              <w:t>सेक्टर</w:t>
            </w:r>
          </w:p>
          <w:p w:rsidR="000D74A6" w:rsidRDefault="000D74A6" w:rsidP="00A63FC1">
            <w:pPr>
              <w:pStyle w:val="ListParagraph"/>
              <w:ind w:left="0"/>
            </w:pPr>
            <w:r>
              <w:t>Sector 2</w:t>
            </w:r>
          </w:p>
        </w:tc>
        <w:tc>
          <w:tcPr>
            <w:tcW w:w="1530" w:type="dxa"/>
          </w:tcPr>
          <w:p w:rsidR="000D74A6" w:rsidRDefault="000D74A6" w:rsidP="00A63FC1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0D74A6" w:rsidRDefault="000D74A6" w:rsidP="00A63FC1">
            <w:pPr>
              <w:pStyle w:val="ListParagraph"/>
              <w:ind w:left="0"/>
            </w:pPr>
          </w:p>
        </w:tc>
        <w:tc>
          <w:tcPr>
            <w:tcW w:w="1250" w:type="dxa"/>
          </w:tcPr>
          <w:p w:rsidR="000D74A6" w:rsidRDefault="000D74A6" w:rsidP="00A63FC1">
            <w:pPr>
              <w:pStyle w:val="ListParagraph"/>
              <w:ind w:left="0"/>
            </w:pPr>
          </w:p>
        </w:tc>
        <w:tc>
          <w:tcPr>
            <w:tcW w:w="2170" w:type="dxa"/>
          </w:tcPr>
          <w:p w:rsidR="000D74A6" w:rsidRDefault="000D74A6" w:rsidP="00A63FC1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0D74A6" w:rsidRDefault="000D74A6" w:rsidP="00A63FC1">
            <w:pPr>
              <w:pStyle w:val="ListParagraph"/>
              <w:ind w:left="0"/>
            </w:pPr>
          </w:p>
        </w:tc>
        <w:tc>
          <w:tcPr>
            <w:tcW w:w="1066" w:type="dxa"/>
          </w:tcPr>
          <w:p w:rsidR="000D74A6" w:rsidRDefault="000D74A6" w:rsidP="00A63FC1">
            <w:pPr>
              <w:pStyle w:val="ListParagraph"/>
              <w:ind w:left="0"/>
            </w:pPr>
          </w:p>
        </w:tc>
      </w:tr>
      <w:tr w:rsidR="00A63FC1" w:rsidTr="0051278A">
        <w:trPr>
          <w:trHeight w:val="630"/>
        </w:trPr>
        <w:tc>
          <w:tcPr>
            <w:tcW w:w="1039" w:type="dxa"/>
          </w:tcPr>
          <w:p w:rsidR="004C12FD" w:rsidRPr="00765FCC" w:rsidRDefault="004C12FD" w:rsidP="00A63FC1">
            <w:pPr>
              <w:pStyle w:val="ListParagraph"/>
              <w:ind w:left="0"/>
              <w:rPr>
                <w:rFonts w:ascii="Kokila" w:hAnsi="Kokila" w:cs="Kokila"/>
                <w:b/>
                <w:sz w:val="30"/>
                <w:szCs w:val="30"/>
                <w:lang w:bidi="hi-IN"/>
              </w:rPr>
            </w:pPr>
            <w:r w:rsidRPr="00765FCC">
              <w:rPr>
                <w:rFonts w:ascii="Kokila" w:hAnsi="Kokila" w:cs="Kokila" w:hint="cs"/>
                <w:b/>
                <w:sz w:val="30"/>
                <w:szCs w:val="30"/>
                <w:cs/>
                <w:lang w:bidi="hi-IN"/>
              </w:rPr>
              <w:t>सेक्टर</w:t>
            </w:r>
          </w:p>
          <w:p w:rsidR="000D74A6" w:rsidRDefault="000D74A6" w:rsidP="00A63FC1">
            <w:pPr>
              <w:pStyle w:val="ListParagraph"/>
              <w:ind w:left="0"/>
            </w:pPr>
            <w:r>
              <w:t>Sector 1</w:t>
            </w:r>
          </w:p>
        </w:tc>
        <w:tc>
          <w:tcPr>
            <w:tcW w:w="1530" w:type="dxa"/>
          </w:tcPr>
          <w:p w:rsidR="000D74A6" w:rsidRDefault="000D74A6" w:rsidP="00A63FC1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0D74A6" w:rsidRDefault="000D74A6" w:rsidP="00A63FC1">
            <w:pPr>
              <w:pStyle w:val="ListParagraph"/>
              <w:ind w:left="0"/>
            </w:pPr>
          </w:p>
        </w:tc>
        <w:tc>
          <w:tcPr>
            <w:tcW w:w="1250" w:type="dxa"/>
          </w:tcPr>
          <w:p w:rsidR="000D74A6" w:rsidRDefault="000D74A6" w:rsidP="00A63FC1">
            <w:pPr>
              <w:pStyle w:val="ListParagraph"/>
              <w:ind w:left="0"/>
            </w:pPr>
          </w:p>
        </w:tc>
        <w:tc>
          <w:tcPr>
            <w:tcW w:w="2170" w:type="dxa"/>
          </w:tcPr>
          <w:p w:rsidR="000D74A6" w:rsidRDefault="000D74A6" w:rsidP="00A63FC1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0D74A6" w:rsidRDefault="000D74A6" w:rsidP="00A63FC1">
            <w:pPr>
              <w:pStyle w:val="ListParagraph"/>
              <w:ind w:left="0"/>
            </w:pPr>
          </w:p>
        </w:tc>
        <w:tc>
          <w:tcPr>
            <w:tcW w:w="1066" w:type="dxa"/>
          </w:tcPr>
          <w:p w:rsidR="000D74A6" w:rsidRDefault="000D74A6" w:rsidP="00A63FC1">
            <w:pPr>
              <w:pStyle w:val="ListParagraph"/>
              <w:ind w:left="0"/>
            </w:pPr>
          </w:p>
        </w:tc>
      </w:tr>
      <w:tr w:rsidR="00A63FC1" w:rsidTr="0051278A">
        <w:trPr>
          <w:trHeight w:val="255"/>
        </w:trPr>
        <w:tc>
          <w:tcPr>
            <w:tcW w:w="1039" w:type="dxa"/>
          </w:tcPr>
          <w:p w:rsidR="000D74A6" w:rsidRDefault="000D74A6" w:rsidP="00A63FC1">
            <w:pPr>
              <w:pStyle w:val="ListParagraph"/>
              <w:ind w:left="0"/>
            </w:pPr>
          </w:p>
        </w:tc>
        <w:tc>
          <w:tcPr>
            <w:tcW w:w="1530" w:type="dxa"/>
          </w:tcPr>
          <w:p w:rsidR="000D74A6" w:rsidRDefault="000D74A6" w:rsidP="00A63FC1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0D74A6" w:rsidRDefault="000D74A6" w:rsidP="00A63FC1">
            <w:pPr>
              <w:pStyle w:val="ListParagraph"/>
              <w:ind w:left="0"/>
            </w:pPr>
          </w:p>
        </w:tc>
        <w:tc>
          <w:tcPr>
            <w:tcW w:w="1250" w:type="dxa"/>
          </w:tcPr>
          <w:p w:rsidR="000D74A6" w:rsidRDefault="000D74A6" w:rsidP="00A63FC1">
            <w:pPr>
              <w:pStyle w:val="ListParagraph"/>
              <w:ind w:left="0"/>
            </w:pPr>
          </w:p>
        </w:tc>
        <w:tc>
          <w:tcPr>
            <w:tcW w:w="2170" w:type="dxa"/>
          </w:tcPr>
          <w:p w:rsidR="000D74A6" w:rsidRDefault="000D74A6" w:rsidP="00A63FC1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0D74A6" w:rsidRDefault="000D74A6" w:rsidP="00A63FC1">
            <w:pPr>
              <w:pStyle w:val="ListParagraph"/>
              <w:ind w:left="0"/>
            </w:pPr>
          </w:p>
        </w:tc>
        <w:tc>
          <w:tcPr>
            <w:tcW w:w="1066" w:type="dxa"/>
          </w:tcPr>
          <w:p w:rsidR="000D74A6" w:rsidRDefault="000D74A6" w:rsidP="00A63FC1">
            <w:pPr>
              <w:pStyle w:val="ListParagraph"/>
              <w:ind w:left="0"/>
            </w:pPr>
          </w:p>
        </w:tc>
      </w:tr>
      <w:tr w:rsidR="00A63FC1" w:rsidTr="0051278A">
        <w:trPr>
          <w:trHeight w:val="270"/>
        </w:trPr>
        <w:tc>
          <w:tcPr>
            <w:tcW w:w="1039" w:type="dxa"/>
          </w:tcPr>
          <w:p w:rsidR="000D74A6" w:rsidRDefault="000D74A6" w:rsidP="00A63FC1">
            <w:pPr>
              <w:pStyle w:val="ListParagraph"/>
              <w:ind w:left="0"/>
            </w:pPr>
          </w:p>
        </w:tc>
        <w:tc>
          <w:tcPr>
            <w:tcW w:w="1530" w:type="dxa"/>
          </w:tcPr>
          <w:p w:rsidR="000D74A6" w:rsidRDefault="000D74A6" w:rsidP="00A63FC1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0D74A6" w:rsidRDefault="000D74A6" w:rsidP="00A63FC1">
            <w:pPr>
              <w:pStyle w:val="ListParagraph"/>
              <w:ind w:left="0"/>
            </w:pPr>
          </w:p>
        </w:tc>
        <w:tc>
          <w:tcPr>
            <w:tcW w:w="1250" w:type="dxa"/>
          </w:tcPr>
          <w:p w:rsidR="000D74A6" w:rsidRDefault="000D74A6" w:rsidP="00A63FC1">
            <w:pPr>
              <w:pStyle w:val="ListParagraph"/>
              <w:ind w:left="0"/>
            </w:pPr>
          </w:p>
        </w:tc>
        <w:tc>
          <w:tcPr>
            <w:tcW w:w="2170" w:type="dxa"/>
          </w:tcPr>
          <w:p w:rsidR="000D74A6" w:rsidRDefault="000D74A6" w:rsidP="00A63FC1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0D74A6" w:rsidRDefault="000D74A6" w:rsidP="00A63FC1">
            <w:pPr>
              <w:pStyle w:val="ListParagraph"/>
              <w:ind w:left="0"/>
            </w:pPr>
          </w:p>
        </w:tc>
        <w:tc>
          <w:tcPr>
            <w:tcW w:w="1066" w:type="dxa"/>
          </w:tcPr>
          <w:p w:rsidR="000D74A6" w:rsidRDefault="000D74A6" w:rsidP="00A63FC1">
            <w:pPr>
              <w:pStyle w:val="ListParagraph"/>
              <w:ind w:left="0"/>
            </w:pPr>
          </w:p>
        </w:tc>
      </w:tr>
    </w:tbl>
    <w:p w:rsidR="000D74A6" w:rsidRDefault="000D74A6" w:rsidP="00A63FC1">
      <w:pPr>
        <w:spacing w:line="240" w:lineRule="auto"/>
      </w:pPr>
    </w:p>
    <w:p w:rsidR="00BA3A59" w:rsidRPr="00765FCC" w:rsidRDefault="00BA3A59" w:rsidP="00A63FC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 w:rsidRPr="00765FCC">
        <w:rPr>
          <w:rFonts w:ascii="Kokila" w:hAnsi="Kokila" w:cs="Kokila" w:hint="cs"/>
          <w:sz w:val="30"/>
          <w:szCs w:val="30"/>
          <w:cs/>
          <w:lang w:bidi="hi-IN"/>
        </w:rPr>
        <w:t>एयर इंडिया सेवायें प्रयुक्त न करने के विस्तृत क</w:t>
      </w:r>
      <w:r w:rsidR="00765FCC">
        <w:rPr>
          <w:rFonts w:ascii="Kokila" w:hAnsi="Kokila" w:cs="Kokila" w:hint="cs"/>
          <w:sz w:val="30"/>
          <w:szCs w:val="30"/>
          <w:cs/>
          <w:lang w:bidi="hi-IN"/>
        </w:rPr>
        <w:t>ा</w:t>
      </w:r>
      <w:r w:rsidRPr="00765FCC">
        <w:rPr>
          <w:rFonts w:ascii="Kokila" w:hAnsi="Kokila" w:cs="Kokila" w:hint="cs"/>
          <w:sz w:val="30"/>
          <w:szCs w:val="30"/>
          <w:cs/>
          <w:lang w:bidi="hi-IN"/>
        </w:rPr>
        <w:t>रण</w:t>
      </w:r>
    </w:p>
    <w:p w:rsidR="000D74A6" w:rsidRDefault="000D74A6" w:rsidP="00A63FC1">
      <w:pPr>
        <w:pStyle w:val="ListParagraph"/>
        <w:spacing w:line="240" w:lineRule="auto"/>
        <w:ind w:left="360"/>
      </w:pPr>
      <w:r>
        <w:t xml:space="preserve">Detailed reason(s) for not </w:t>
      </w:r>
      <w:r w:rsidR="00BA3A59">
        <w:t>utilizing Air</w:t>
      </w:r>
      <w:r>
        <w:t xml:space="preserve"> </w:t>
      </w:r>
      <w:r w:rsidR="00BA3A59">
        <w:t>India services</w:t>
      </w:r>
      <w:r>
        <w:tab/>
      </w:r>
      <w:r w:rsidR="00306B93">
        <w:rPr>
          <w:rtl/>
          <w:cs/>
        </w:rPr>
        <w:tab/>
      </w:r>
      <w:r>
        <w:t>:</w:t>
      </w:r>
    </w:p>
    <w:p w:rsidR="00FA1E84" w:rsidRPr="00765FCC" w:rsidRDefault="00FA1E84" w:rsidP="00A63FC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bookmarkStart w:id="0" w:name="_GoBack"/>
      <w:bookmarkEnd w:id="0"/>
      <w:r w:rsidRPr="00765FCC">
        <w:rPr>
          <w:rFonts w:ascii="Kokila" w:hAnsi="Kokila" w:cs="Kokila" w:hint="cs"/>
          <w:sz w:val="30"/>
          <w:szCs w:val="30"/>
          <w:cs/>
          <w:lang w:bidi="hi-IN"/>
        </w:rPr>
        <w:t>एयर इंडिया से अलग प्रस्तावित उडान</w:t>
      </w:r>
      <w:r w:rsidR="00FD07CF">
        <w:rPr>
          <w:rFonts w:ascii="Kokila" w:hAnsi="Kokila" w:cs="Kokila" w:hint="cs"/>
          <w:sz w:val="30"/>
          <w:szCs w:val="30"/>
          <w:cs/>
          <w:lang w:bidi="hi-IN"/>
        </w:rPr>
        <w:t xml:space="preserve"> का</w:t>
      </w:r>
      <w:r w:rsidR="00FD07CF" w:rsidRPr="00FD07CF">
        <w:rPr>
          <w:rFonts w:ascii="Kokila" w:hAnsi="Kokila" w:cs="Kokila" w:hint="cs"/>
          <w:sz w:val="30"/>
          <w:szCs w:val="30"/>
          <w:cs/>
          <w:lang w:bidi="hi-IN"/>
        </w:rPr>
        <w:t xml:space="preserve"> </w:t>
      </w:r>
      <w:r w:rsidR="00FD07CF" w:rsidRPr="00765FCC">
        <w:rPr>
          <w:rFonts w:ascii="Kokila" w:hAnsi="Kokila" w:cs="Kokila" w:hint="cs"/>
          <w:sz w:val="30"/>
          <w:szCs w:val="30"/>
          <w:cs/>
          <w:lang w:bidi="hi-IN"/>
        </w:rPr>
        <w:t>किराया</w:t>
      </w:r>
    </w:p>
    <w:p w:rsidR="000D74A6" w:rsidRDefault="00FA1E84" w:rsidP="00A63FC1">
      <w:pPr>
        <w:pStyle w:val="ListParagraph"/>
        <w:spacing w:line="240" w:lineRule="auto"/>
        <w:ind w:left="360"/>
      </w:pPr>
      <w:r>
        <w:t>Airfare of</w:t>
      </w:r>
      <w:r w:rsidR="000D74A6">
        <w:t xml:space="preserve"> Flight proposed other than Air India </w:t>
      </w:r>
      <w:r w:rsidR="000D74A6">
        <w:tab/>
      </w:r>
      <w:r w:rsidR="000D74A6">
        <w:tab/>
        <w:t>:</w:t>
      </w:r>
    </w:p>
    <w:p w:rsidR="00FA1E84" w:rsidRPr="00765FCC" w:rsidRDefault="00FA1E84" w:rsidP="00A63FC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 w:rsidRPr="00765FCC">
        <w:rPr>
          <w:rFonts w:ascii="Kokila" w:hAnsi="Kokila" w:cs="Kokila" w:hint="cs"/>
          <w:sz w:val="30"/>
          <w:szCs w:val="30"/>
          <w:cs/>
          <w:lang w:bidi="hi-IN"/>
        </w:rPr>
        <w:t>कार्यालय प्रधा</w:t>
      </w:r>
      <w:r w:rsidR="0051278A" w:rsidRPr="00765FCC">
        <w:rPr>
          <w:rFonts w:ascii="Kokila" w:hAnsi="Kokila" w:cs="Kokila" w:hint="cs"/>
          <w:sz w:val="30"/>
          <w:szCs w:val="30"/>
          <w:cs/>
          <w:lang w:bidi="hi-IN"/>
        </w:rPr>
        <w:t>न/नियंत्रण अधि</w:t>
      </w:r>
      <w:r w:rsidRPr="00765FCC">
        <w:rPr>
          <w:rFonts w:ascii="Kokila" w:hAnsi="Kokila" w:cs="Kokila" w:hint="cs"/>
          <w:sz w:val="30"/>
          <w:szCs w:val="30"/>
          <w:cs/>
          <w:lang w:bidi="hi-IN"/>
        </w:rPr>
        <w:t>कारी की सिफारिश</w:t>
      </w:r>
    </w:p>
    <w:p w:rsidR="000D74A6" w:rsidRDefault="00FA1E84" w:rsidP="00A63FC1">
      <w:pPr>
        <w:pStyle w:val="ListParagraph"/>
        <w:spacing w:after="0" w:line="240" w:lineRule="auto"/>
        <w:ind w:left="360"/>
      </w:pPr>
      <w:r>
        <w:t>Recommendation of</w:t>
      </w:r>
      <w:r w:rsidR="000D74A6">
        <w:t xml:space="preserve"> </w:t>
      </w:r>
      <w:r>
        <w:t>Head of</w:t>
      </w:r>
      <w:r w:rsidR="000D74A6">
        <w:t xml:space="preserve"> Office/</w:t>
      </w:r>
      <w:r w:rsidR="000D74A6">
        <w:tab/>
      </w:r>
      <w:r w:rsidR="000D74A6">
        <w:tab/>
      </w:r>
      <w:r w:rsidR="000D74A6">
        <w:tab/>
        <w:t>:</w:t>
      </w:r>
    </w:p>
    <w:p w:rsidR="000D74A6" w:rsidRDefault="000D74A6" w:rsidP="00A63FC1">
      <w:pPr>
        <w:pStyle w:val="ListParagraph"/>
        <w:spacing w:line="240" w:lineRule="auto"/>
        <w:ind w:left="360"/>
      </w:pPr>
      <w:r>
        <w:t xml:space="preserve">Controlling Officer </w:t>
      </w:r>
    </w:p>
    <w:p w:rsidR="000D74A6" w:rsidRDefault="000D74A6" w:rsidP="00A63FC1">
      <w:pPr>
        <w:pStyle w:val="ListParagraph"/>
        <w:spacing w:line="240" w:lineRule="auto"/>
      </w:pPr>
    </w:p>
    <w:p w:rsidR="000D74A6" w:rsidRDefault="000D74A6" w:rsidP="00A63FC1">
      <w:pPr>
        <w:pStyle w:val="ListParagraph"/>
        <w:spacing w:line="240" w:lineRule="auto"/>
        <w:jc w:val="center"/>
      </w:pPr>
    </w:p>
    <w:p w:rsidR="00FA1E84" w:rsidRPr="00765FCC" w:rsidRDefault="000D74A6" w:rsidP="00A63FC1">
      <w:pPr>
        <w:pStyle w:val="ListParagraph"/>
        <w:spacing w:after="0" w:line="240" w:lineRule="auto"/>
        <w:ind w:left="0"/>
        <w:jc w:val="center"/>
        <w:rPr>
          <w:rFonts w:ascii="Kokila" w:hAnsi="Kokila" w:cs="Kokila"/>
          <w:sz w:val="30"/>
          <w:szCs w:val="30"/>
          <w:lang w:bidi="hi-IN"/>
        </w:rPr>
      </w:pPr>
      <w:r w:rsidRPr="00765FCC">
        <w:rPr>
          <w:sz w:val="20"/>
          <w:szCs w:val="20"/>
        </w:rPr>
        <w:t xml:space="preserve">                                                                                                               </w:t>
      </w:r>
      <w:r w:rsidR="00765FCC">
        <w:rPr>
          <w:rFonts w:hint="cs"/>
          <w:sz w:val="20"/>
          <w:szCs w:val="20"/>
          <w:cs/>
          <w:lang w:bidi="hi-IN"/>
        </w:rPr>
        <w:t xml:space="preserve">     </w:t>
      </w:r>
      <w:r w:rsidRPr="00765FCC">
        <w:rPr>
          <w:sz w:val="20"/>
          <w:szCs w:val="20"/>
        </w:rPr>
        <w:t xml:space="preserve">   </w:t>
      </w:r>
      <w:r w:rsidR="00FA1E84" w:rsidRPr="00765FCC">
        <w:rPr>
          <w:rFonts w:ascii="Kokila" w:hAnsi="Kokila" w:cs="Kokila" w:hint="cs"/>
          <w:sz w:val="30"/>
          <w:szCs w:val="30"/>
          <w:cs/>
          <w:lang w:bidi="hi-IN"/>
        </w:rPr>
        <w:t>हस्ताक्षर</w:t>
      </w:r>
    </w:p>
    <w:p w:rsidR="000D74A6" w:rsidRDefault="00FA1E84" w:rsidP="00A63FC1">
      <w:pPr>
        <w:pStyle w:val="ListParagraph"/>
        <w:spacing w:line="240" w:lineRule="auto"/>
        <w:ind w:left="0"/>
        <w:jc w:val="center"/>
      </w:pPr>
      <w:r>
        <w:rPr>
          <w:rFonts w:hint="cs"/>
          <w:cs/>
          <w:lang w:bidi="hi-IN"/>
        </w:rPr>
        <w:t xml:space="preserve">                                                    </w:t>
      </w:r>
      <w:r w:rsidR="000D74A6">
        <w:t>Signature</w:t>
      </w:r>
    </w:p>
    <w:p w:rsidR="00FA1E84" w:rsidRDefault="009735C7" w:rsidP="00A63FC1">
      <w:pPr>
        <w:pStyle w:val="ListParagraph"/>
        <w:spacing w:after="0" w:line="240" w:lineRule="auto"/>
        <w:ind w:left="0"/>
        <w:jc w:val="center"/>
        <w:rPr>
          <w:rFonts w:ascii="Kokila" w:hAnsi="Kokila" w:cs="Kokila"/>
          <w:sz w:val="32"/>
          <w:szCs w:val="32"/>
          <w:lang w:bidi="hi-IN"/>
        </w:rPr>
      </w:pPr>
      <w:r>
        <w:rPr>
          <w:rFonts w:hint="cs"/>
          <w:cs/>
          <w:lang w:bidi="hi-IN"/>
        </w:rPr>
        <w:t xml:space="preserve">                      </w:t>
      </w:r>
      <w:r w:rsidR="00FD07CF">
        <w:rPr>
          <w:rFonts w:hint="cs"/>
          <w:cs/>
          <w:lang w:bidi="hi-IN"/>
        </w:rPr>
        <w:t xml:space="preserve">                               </w:t>
      </w:r>
      <w:r w:rsidRPr="00765FCC">
        <w:rPr>
          <w:sz w:val="20"/>
          <w:szCs w:val="20"/>
        </w:rPr>
        <w:t>(</w:t>
      </w:r>
      <w:r w:rsidR="00FA1E84" w:rsidRPr="00765FCC">
        <w:rPr>
          <w:rFonts w:ascii="Kokila" w:hAnsi="Kokila" w:cs="Kokila" w:hint="cs"/>
          <w:sz w:val="30"/>
          <w:szCs w:val="30"/>
          <w:cs/>
          <w:lang w:bidi="hi-IN"/>
        </w:rPr>
        <w:t>नाम</w:t>
      </w:r>
      <w:r w:rsidRPr="00765FCC">
        <w:rPr>
          <w:rFonts w:ascii="Kokila" w:hAnsi="Kokila" w:cs="Kokila" w:hint="cs"/>
          <w:sz w:val="30"/>
          <w:szCs w:val="30"/>
          <w:cs/>
          <w:lang w:bidi="hi-IN"/>
        </w:rPr>
        <w:t xml:space="preserve"> </w:t>
      </w:r>
      <w:r>
        <w:t>&amp;</w:t>
      </w:r>
      <w:r w:rsidR="00FA1E84">
        <w:rPr>
          <w:rFonts w:ascii="Kokila" w:hAnsi="Kokila" w:cs="Kokila" w:hint="cs"/>
          <w:sz w:val="32"/>
          <w:szCs w:val="32"/>
          <w:cs/>
          <w:lang w:bidi="hi-IN"/>
        </w:rPr>
        <w:t xml:space="preserve"> </w:t>
      </w:r>
      <w:r w:rsidR="00FA1E84" w:rsidRPr="00765FCC">
        <w:rPr>
          <w:rFonts w:ascii="Kokila" w:hAnsi="Kokila" w:cs="Kokila" w:hint="cs"/>
          <w:sz w:val="30"/>
          <w:szCs w:val="30"/>
          <w:cs/>
          <w:lang w:bidi="hi-IN"/>
        </w:rPr>
        <w:t>पदनाम और तिथि</w:t>
      </w:r>
      <w:r>
        <w:t>)</w:t>
      </w:r>
    </w:p>
    <w:p w:rsidR="000D74A6" w:rsidRDefault="00FD07CF" w:rsidP="00FD07CF">
      <w:pPr>
        <w:pStyle w:val="ListParagraph"/>
        <w:spacing w:line="240" w:lineRule="auto"/>
        <w:ind w:left="0"/>
        <w:jc w:val="center"/>
      </w:pPr>
      <w:r>
        <w:rPr>
          <w:rFonts w:hint="cs"/>
          <w:cs/>
          <w:lang w:bidi="hi-IN"/>
        </w:rPr>
        <w:t xml:space="preserve">                                                    </w:t>
      </w:r>
      <w:r w:rsidR="000D74A6">
        <w:t>(</w:t>
      </w:r>
      <w:r w:rsidR="00FA1E84">
        <w:t>Name &amp;</w:t>
      </w:r>
      <w:r w:rsidR="000D74A6">
        <w:t xml:space="preserve"> Designation with date)</w:t>
      </w:r>
    </w:p>
    <w:sectPr w:rsidR="000D74A6" w:rsidSect="0085406A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DV-TTSurekh">
    <w:altName w:val="Blackadder ITC"/>
    <w:charset w:val="00"/>
    <w:family w:val="decorative"/>
    <w:pitch w:val="variable"/>
    <w:sig w:usb0="00000003" w:usb1="00000000" w:usb2="00000000" w:usb3="00000000" w:csb0="00000001" w:csb1="00000000"/>
  </w:font>
  <w:font w:name="Kokila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A7018A"/>
    <w:multiLevelType w:val="hybridMultilevel"/>
    <w:tmpl w:val="FE5E1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8194C"/>
    <w:rsid w:val="000B7075"/>
    <w:rsid w:val="000C7ED5"/>
    <w:rsid w:val="000D74A6"/>
    <w:rsid w:val="00135FC0"/>
    <w:rsid w:val="00180E53"/>
    <w:rsid w:val="00261E14"/>
    <w:rsid w:val="003038BB"/>
    <w:rsid w:val="00306B93"/>
    <w:rsid w:val="00334685"/>
    <w:rsid w:val="00425D4E"/>
    <w:rsid w:val="004C12FD"/>
    <w:rsid w:val="00510107"/>
    <w:rsid w:val="0051278A"/>
    <w:rsid w:val="006D1B51"/>
    <w:rsid w:val="00765FCC"/>
    <w:rsid w:val="0085406A"/>
    <w:rsid w:val="00886F44"/>
    <w:rsid w:val="009735C7"/>
    <w:rsid w:val="00A216AF"/>
    <w:rsid w:val="00A63FC1"/>
    <w:rsid w:val="00B47B51"/>
    <w:rsid w:val="00B572D8"/>
    <w:rsid w:val="00BA3A59"/>
    <w:rsid w:val="00F452FF"/>
    <w:rsid w:val="00F8194C"/>
    <w:rsid w:val="00FA1E84"/>
    <w:rsid w:val="00FD0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94C"/>
    <w:pPr>
      <w:ind w:left="720"/>
      <w:contextualSpacing/>
    </w:pPr>
  </w:style>
  <w:style w:type="table" w:styleId="TableGrid">
    <w:name w:val="Table Grid"/>
    <w:basedOn w:val="TableNormal"/>
    <w:uiPriority w:val="59"/>
    <w:rsid w:val="000D74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1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6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share 123</cp:lastModifiedBy>
  <cp:revision>2</cp:revision>
  <cp:lastPrinted>2017-03-30T07:04:00Z</cp:lastPrinted>
  <dcterms:created xsi:type="dcterms:W3CDTF">2017-04-07T06:07:00Z</dcterms:created>
  <dcterms:modified xsi:type="dcterms:W3CDTF">2017-04-07T06:07:00Z</dcterms:modified>
</cp:coreProperties>
</file>