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8B995" w14:textId="6F928B73" w:rsidR="0061588C" w:rsidRPr="007C2776" w:rsidRDefault="00934F35" w:rsidP="0061588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36"/>
          <w:szCs w:val="36"/>
        </w:rPr>
        <w:t>Modeling</w:t>
      </w:r>
      <w:r w:rsidR="00C32628" w:rsidRPr="007C2776">
        <w:rPr>
          <w:b/>
          <w:bCs/>
          <w:sz w:val="36"/>
          <w:szCs w:val="36"/>
        </w:rPr>
        <w:t xml:space="preserve"> the Parkinson’s </w:t>
      </w:r>
      <w:r w:rsidR="0061588C" w:rsidRPr="007C2776">
        <w:rPr>
          <w:b/>
          <w:bCs/>
          <w:sz w:val="36"/>
          <w:szCs w:val="36"/>
        </w:rPr>
        <w:t>Disease Telemonitoring</w:t>
      </w:r>
      <w:r w:rsidR="00C32628" w:rsidRPr="007C2776">
        <w:rPr>
          <w:b/>
          <w:bCs/>
          <w:sz w:val="36"/>
          <w:szCs w:val="36"/>
        </w:rPr>
        <w:t xml:space="preserve"> Data</w:t>
      </w:r>
    </w:p>
    <w:p w14:paraId="56DA82F9" w14:textId="17DF80EC" w:rsidR="0061588C" w:rsidRPr="0061588C" w:rsidRDefault="0061588C" w:rsidP="0061588C">
      <w:pPr>
        <w:jc w:val="center"/>
        <w:rPr>
          <w:sz w:val="24"/>
          <w:szCs w:val="24"/>
        </w:rPr>
      </w:pPr>
    </w:p>
    <w:p w14:paraId="746197E0" w14:textId="77777777" w:rsidR="0061588C" w:rsidRPr="0061588C" w:rsidRDefault="0061588C" w:rsidP="0061588C">
      <w:pPr>
        <w:jc w:val="center"/>
        <w:rPr>
          <w:sz w:val="24"/>
          <w:szCs w:val="24"/>
        </w:rPr>
      </w:pPr>
    </w:p>
    <w:p w14:paraId="45B34EE1" w14:textId="708935B5" w:rsidR="00C32628" w:rsidRPr="007C2776" w:rsidRDefault="0013394B" w:rsidP="0061588C">
      <w:pPr>
        <w:rPr>
          <w:b/>
          <w:bCs/>
          <w:sz w:val="28"/>
          <w:szCs w:val="28"/>
        </w:rPr>
      </w:pPr>
      <w:r w:rsidRPr="007C2776">
        <w:rPr>
          <w:b/>
          <w:bCs/>
          <w:sz w:val="28"/>
          <w:szCs w:val="28"/>
        </w:rPr>
        <w:t>Abstract</w:t>
      </w:r>
    </w:p>
    <w:p w14:paraId="5ADE5E8F" w14:textId="0C34D5CB" w:rsidR="00093392" w:rsidRPr="007C5F72" w:rsidRDefault="009C2DFA" w:rsidP="0061588C">
      <w:pPr>
        <w:rPr>
          <w:sz w:val="24"/>
          <w:szCs w:val="24"/>
        </w:rPr>
      </w:pPr>
      <w:r w:rsidRPr="007C5F72">
        <w:rPr>
          <w:sz w:val="24"/>
          <w:szCs w:val="24"/>
        </w:rPr>
        <w:t xml:space="preserve">I have </w:t>
      </w:r>
      <w:r w:rsidR="009E554C" w:rsidRPr="007C5F72">
        <w:rPr>
          <w:sz w:val="24"/>
          <w:szCs w:val="24"/>
        </w:rPr>
        <w:t xml:space="preserve">started with </w:t>
      </w:r>
      <w:r w:rsidR="000F4A39" w:rsidRPr="007C5F72">
        <w:rPr>
          <w:sz w:val="24"/>
          <w:szCs w:val="24"/>
        </w:rPr>
        <w:t>doing the basic data check. Later</w:t>
      </w:r>
      <w:r w:rsidR="002F781A" w:rsidRPr="007C5F72">
        <w:rPr>
          <w:sz w:val="24"/>
          <w:szCs w:val="24"/>
        </w:rPr>
        <w:t>,</w:t>
      </w:r>
      <w:r w:rsidR="000F4A39" w:rsidRPr="007C5F72">
        <w:rPr>
          <w:sz w:val="24"/>
          <w:szCs w:val="24"/>
        </w:rPr>
        <w:t xml:space="preserve"> I visualized the data</w:t>
      </w:r>
      <w:r w:rsidR="002F781A" w:rsidRPr="007C5F72">
        <w:rPr>
          <w:sz w:val="24"/>
          <w:szCs w:val="24"/>
        </w:rPr>
        <w:t xml:space="preserve"> </w:t>
      </w:r>
      <w:r w:rsidR="005B4720" w:rsidRPr="007C5F72">
        <w:rPr>
          <w:sz w:val="24"/>
          <w:szCs w:val="24"/>
        </w:rPr>
        <w:t>to</w:t>
      </w:r>
      <w:r w:rsidR="002F781A" w:rsidRPr="007C5F72">
        <w:rPr>
          <w:sz w:val="24"/>
          <w:szCs w:val="24"/>
        </w:rPr>
        <w:t xml:space="preserve"> see </w:t>
      </w:r>
      <w:r w:rsidR="00F5758E" w:rsidRPr="007C5F72">
        <w:rPr>
          <w:sz w:val="24"/>
          <w:szCs w:val="24"/>
        </w:rPr>
        <w:t>if the patterns and correlations. After this, I</w:t>
      </w:r>
      <w:r w:rsidR="009E554C" w:rsidRPr="007C5F72">
        <w:rPr>
          <w:sz w:val="24"/>
          <w:szCs w:val="24"/>
        </w:rPr>
        <w:t xml:space="preserve"> </w:t>
      </w:r>
      <w:r w:rsidRPr="007C5F72">
        <w:rPr>
          <w:sz w:val="24"/>
          <w:szCs w:val="24"/>
        </w:rPr>
        <w:t xml:space="preserve">created a </w:t>
      </w:r>
      <w:r w:rsidR="003E4CE4" w:rsidRPr="007C5F72">
        <w:rPr>
          <w:sz w:val="24"/>
          <w:szCs w:val="24"/>
        </w:rPr>
        <w:t>multiple regression model</w:t>
      </w:r>
      <w:r w:rsidR="00C23350">
        <w:rPr>
          <w:sz w:val="24"/>
          <w:szCs w:val="24"/>
        </w:rPr>
        <w:t xml:space="preserve"> </w:t>
      </w:r>
      <w:r w:rsidR="00B41DA7">
        <w:rPr>
          <w:sz w:val="24"/>
          <w:szCs w:val="24"/>
        </w:rPr>
        <w:t>which is the statistical method to predict the numerical data</w:t>
      </w:r>
      <w:r w:rsidR="00CE19D8">
        <w:rPr>
          <w:sz w:val="24"/>
          <w:szCs w:val="24"/>
        </w:rPr>
        <w:t xml:space="preserve">. </w:t>
      </w:r>
      <w:r w:rsidR="00BA1230">
        <w:rPr>
          <w:sz w:val="24"/>
          <w:szCs w:val="24"/>
        </w:rPr>
        <w:t xml:space="preserve">For the dataset I have chosen, </w:t>
      </w:r>
      <w:r w:rsidR="00934F35">
        <w:rPr>
          <w:sz w:val="24"/>
          <w:szCs w:val="24"/>
        </w:rPr>
        <w:t xml:space="preserve">the </w:t>
      </w:r>
      <w:r w:rsidR="009F087A" w:rsidRPr="007C5F72">
        <w:rPr>
          <w:sz w:val="24"/>
          <w:szCs w:val="24"/>
        </w:rPr>
        <w:t>total UPDRS score</w:t>
      </w:r>
      <w:r w:rsidR="00BA1230">
        <w:rPr>
          <w:sz w:val="24"/>
          <w:szCs w:val="24"/>
        </w:rPr>
        <w:t xml:space="preserve"> is the </w:t>
      </w:r>
      <w:r w:rsidR="00A2735C">
        <w:rPr>
          <w:sz w:val="24"/>
          <w:szCs w:val="24"/>
        </w:rPr>
        <w:t xml:space="preserve">numerical </w:t>
      </w:r>
      <w:r w:rsidR="00D5588F">
        <w:rPr>
          <w:sz w:val="24"/>
          <w:szCs w:val="24"/>
        </w:rPr>
        <w:t>feature</w:t>
      </w:r>
      <w:r w:rsidR="005D110E">
        <w:rPr>
          <w:sz w:val="24"/>
          <w:szCs w:val="24"/>
        </w:rPr>
        <w:t xml:space="preserve"> that </w:t>
      </w:r>
      <w:r w:rsidR="009325D9">
        <w:rPr>
          <w:sz w:val="24"/>
          <w:szCs w:val="24"/>
        </w:rPr>
        <w:t>is</w:t>
      </w:r>
      <w:r w:rsidR="000B2193">
        <w:rPr>
          <w:sz w:val="24"/>
          <w:szCs w:val="24"/>
        </w:rPr>
        <w:t xml:space="preserve"> to be predicted</w:t>
      </w:r>
      <w:r w:rsidR="00D5588F">
        <w:rPr>
          <w:sz w:val="24"/>
          <w:szCs w:val="24"/>
        </w:rPr>
        <w:t>.</w:t>
      </w:r>
      <w:r w:rsidR="00864841" w:rsidRPr="007C5F72">
        <w:rPr>
          <w:sz w:val="24"/>
          <w:szCs w:val="24"/>
        </w:rPr>
        <w:t xml:space="preserve"> </w:t>
      </w:r>
      <w:r w:rsidR="00F5758E" w:rsidRPr="007C5F72">
        <w:rPr>
          <w:sz w:val="24"/>
          <w:szCs w:val="24"/>
        </w:rPr>
        <w:t xml:space="preserve">The feature set that has </w:t>
      </w:r>
      <w:r w:rsidR="00491185">
        <w:rPr>
          <w:sz w:val="24"/>
          <w:szCs w:val="24"/>
        </w:rPr>
        <w:t xml:space="preserve">the </w:t>
      </w:r>
      <w:r w:rsidR="00F5758E" w:rsidRPr="007C5F72">
        <w:rPr>
          <w:sz w:val="24"/>
          <w:szCs w:val="24"/>
        </w:rPr>
        <w:t xml:space="preserve">best performance on predicting </w:t>
      </w:r>
      <w:r w:rsidR="00491185">
        <w:rPr>
          <w:sz w:val="24"/>
          <w:szCs w:val="24"/>
        </w:rPr>
        <w:t>is</w:t>
      </w:r>
      <w:r w:rsidR="005366A5" w:rsidRPr="007C5F72">
        <w:rPr>
          <w:sz w:val="24"/>
          <w:szCs w:val="24"/>
        </w:rPr>
        <w:t xml:space="preserve"> considered as </w:t>
      </w:r>
      <w:r w:rsidR="00491185">
        <w:rPr>
          <w:sz w:val="24"/>
          <w:szCs w:val="24"/>
        </w:rPr>
        <w:t xml:space="preserve">the </w:t>
      </w:r>
      <w:r w:rsidR="005366A5" w:rsidRPr="007C5F72">
        <w:rPr>
          <w:sz w:val="24"/>
          <w:szCs w:val="24"/>
        </w:rPr>
        <w:t>final model.</w:t>
      </w:r>
    </w:p>
    <w:p w14:paraId="2F399A42" w14:textId="1A5A159C" w:rsidR="00BE1A89" w:rsidRPr="007C2776" w:rsidRDefault="00BE1A89" w:rsidP="00BE1A89">
      <w:pPr>
        <w:rPr>
          <w:b/>
          <w:bCs/>
          <w:sz w:val="28"/>
          <w:szCs w:val="28"/>
        </w:rPr>
      </w:pPr>
      <w:r w:rsidRPr="007C2776">
        <w:rPr>
          <w:b/>
          <w:bCs/>
          <w:sz w:val="28"/>
          <w:szCs w:val="28"/>
        </w:rPr>
        <w:t>Introduction</w:t>
      </w:r>
    </w:p>
    <w:p w14:paraId="132CD044" w14:textId="11C56C8C" w:rsidR="00480DC7" w:rsidRDefault="000B6980" w:rsidP="00C32628">
      <w:pPr>
        <w:rPr>
          <w:sz w:val="24"/>
          <w:szCs w:val="24"/>
        </w:rPr>
      </w:pPr>
      <w:r>
        <w:rPr>
          <w:sz w:val="24"/>
          <w:szCs w:val="24"/>
        </w:rPr>
        <w:t>Neurological disorders</w:t>
      </w:r>
      <w:r w:rsidR="005832DD">
        <w:rPr>
          <w:sz w:val="24"/>
          <w:szCs w:val="24"/>
        </w:rPr>
        <w:t xml:space="preserve"> largely affect the lives of patients and their families</w:t>
      </w:r>
      <w:r w:rsidR="00031DBF">
        <w:rPr>
          <w:sz w:val="24"/>
          <w:szCs w:val="24"/>
        </w:rPr>
        <w:t>. These also include Parkinson’s disease, Alzheimer’s</w:t>
      </w:r>
      <w:r w:rsidR="00FD2A6B">
        <w:rPr>
          <w:sz w:val="24"/>
          <w:szCs w:val="24"/>
        </w:rPr>
        <w:t>,</w:t>
      </w:r>
      <w:r w:rsidR="00031DBF">
        <w:rPr>
          <w:sz w:val="24"/>
          <w:szCs w:val="24"/>
        </w:rPr>
        <w:t xml:space="preserve"> and epilepsy. </w:t>
      </w:r>
      <w:r w:rsidR="005832DD">
        <w:rPr>
          <w:sz w:val="24"/>
          <w:szCs w:val="24"/>
        </w:rPr>
        <w:t xml:space="preserve"> </w:t>
      </w:r>
      <w:r w:rsidR="006A0FC9">
        <w:rPr>
          <w:sz w:val="24"/>
          <w:szCs w:val="24"/>
        </w:rPr>
        <w:t xml:space="preserve">Over one million people are affected </w:t>
      </w:r>
      <w:r w:rsidR="002C478A">
        <w:rPr>
          <w:sz w:val="24"/>
          <w:szCs w:val="24"/>
        </w:rPr>
        <w:t>by</w:t>
      </w:r>
      <w:r w:rsidR="006A0FC9">
        <w:rPr>
          <w:sz w:val="24"/>
          <w:szCs w:val="24"/>
        </w:rPr>
        <w:t xml:space="preserve"> Parkinson’s disease in North America</w:t>
      </w:r>
      <w:r w:rsidR="000E249B">
        <w:rPr>
          <w:sz w:val="24"/>
          <w:szCs w:val="24"/>
        </w:rPr>
        <w:t xml:space="preserve"> [2]</w:t>
      </w:r>
      <w:r w:rsidR="006A0FC9">
        <w:rPr>
          <w:sz w:val="24"/>
          <w:szCs w:val="24"/>
        </w:rPr>
        <w:t>.</w:t>
      </w:r>
      <w:r w:rsidR="000E249B">
        <w:rPr>
          <w:sz w:val="24"/>
          <w:szCs w:val="24"/>
        </w:rPr>
        <w:t xml:space="preserve"> </w:t>
      </w:r>
      <w:r w:rsidR="006D65D4">
        <w:rPr>
          <w:sz w:val="24"/>
          <w:szCs w:val="24"/>
        </w:rPr>
        <w:t xml:space="preserve">For many people with Parkinson’s disease, </w:t>
      </w:r>
      <w:r w:rsidR="001012D6">
        <w:rPr>
          <w:sz w:val="24"/>
          <w:szCs w:val="24"/>
        </w:rPr>
        <w:t xml:space="preserve">physical visits to the clinic are difficult. </w:t>
      </w:r>
      <w:r w:rsidR="006A0FC9">
        <w:rPr>
          <w:sz w:val="24"/>
          <w:szCs w:val="24"/>
        </w:rPr>
        <w:t xml:space="preserve"> </w:t>
      </w:r>
      <w:r w:rsidR="002C478A">
        <w:rPr>
          <w:sz w:val="24"/>
          <w:szCs w:val="24"/>
        </w:rPr>
        <w:t xml:space="preserve">The </w:t>
      </w:r>
      <w:r w:rsidR="003B766B">
        <w:rPr>
          <w:sz w:val="24"/>
          <w:szCs w:val="24"/>
        </w:rPr>
        <w:t>remote</w:t>
      </w:r>
      <w:r w:rsidR="002C478A">
        <w:rPr>
          <w:sz w:val="24"/>
          <w:szCs w:val="24"/>
        </w:rPr>
        <w:t xml:space="preserve"> monitoring of symptoms look</w:t>
      </w:r>
      <w:r w:rsidR="003B766B">
        <w:rPr>
          <w:sz w:val="24"/>
          <w:szCs w:val="24"/>
        </w:rPr>
        <w:t>s</w:t>
      </w:r>
      <w:r w:rsidR="002C478A">
        <w:rPr>
          <w:sz w:val="24"/>
          <w:szCs w:val="24"/>
        </w:rPr>
        <w:t xml:space="preserve"> like a feasible option</w:t>
      </w:r>
      <w:r w:rsidR="003B766B">
        <w:rPr>
          <w:sz w:val="24"/>
          <w:szCs w:val="24"/>
        </w:rPr>
        <w:t xml:space="preserve"> in this case. </w:t>
      </w:r>
      <w:r w:rsidR="00C32628" w:rsidRPr="00C32628">
        <w:rPr>
          <w:sz w:val="24"/>
          <w:szCs w:val="24"/>
        </w:rPr>
        <w:t>Th</w:t>
      </w:r>
      <w:r w:rsidR="00F02430">
        <w:rPr>
          <w:sz w:val="24"/>
          <w:szCs w:val="24"/>
        </w:rPr>
        <w:t>e</w:t>
      </w:r>
      <w:r w:rsidR="00C32628" w:rsidRPr="00C32628">
        <w:rPr>
          <w:sz w:val="24"/>
          <w:szCs w:val="24"/>
        </w:rPr>
        <w:t xml:space="preserve"> dataset</w:t>
      </w:r>
      <w:r w:rsidR="00F02430">
        <w:rPr>
          <w:sz w:val="24"/>
          <w:szCs w:val="24"/>
        </w:rPr>
        <w:t xml:space="preserve"> that I chose</w:t>
      </w:r>
      <w:r w:rsidR="00C32628" w:rsidRPr="00C32628">
        <w:rPr>
          <w:sz w:val="24"/>
          <w:szCs w:val="24"/>
        </w:rPr>
        <w:t xml:space="preserve"> contains various biomedical voice measurements from 42 people having early-stage Parkinson's disease. These people were recruited to a six-month trial of a telemonitoring device for monitoring symptom progression</w:t>
      </w:r>
      <w:r w:rsidR="00462FD7">
        <w:rPr>
          <w:sz w:val="24"/>
          <w:szCs w:val="24"/>
        </w:rPr>
        <w:t>.</w:t>
      </w:r>
      <w:r w:rsidR="00EF6436">
        <w:rPr>
          <w:sz w:val="24"/>
          <w:szCs w:val="24"/>
        </w:rPr>
        <w:t xml:space="preserve"> </w:t>
      </w:r>
      <w:r w:rsidR="00EC570F">
        <w:rPr>
          <w:sz w:val="24"/>
          <w:szCs w:val="24"/>
        </w:rPr>
        <w:t>This monitoring was done in a remote manner to reduce cost and ensure physical convenience.</w:t>
      </w:r>
      <w:r w:rsidR="00022261">
        <w:rPr>
          <w:sz w:val="24"/>
          <w:szCs w:val="24"/>
        </w:rPr>
        <w:t xml:space="preserve"> </w:t>
      </w:r>
      <w:r w:rsidR="004720B2">
        <w:rPr>
          <w:sz w:val="24"/>
          <w:szCs w:val="24"/>
        </w:rPr>
        <w:t>Parkinson’s disease symptom progression</w:t>
      </w:r>
      <w:r w:rsidR="00365ED1">
        <w:rPr>
          <w:sz w:val="24"/>
          <w:szCs w:val="24"/>
        </w:rPr>
        <w:t xml:space="preserve"> </w:t>
      </w:r>
      <w:r w:rsidR="00BA1F56">
        <w:rPr>
          <w:sz w:val="24"/>
          <w:szCs w:val="24"/>
        </w:rPr>
        <w:t>is</w:t>
      </w:r>
      <w:r w:rsidR="00365ED1">
        <w:rPr>
          <w:sz w:val="24"/>
          <w:szCs w:val="24"/>
        </w:rPr>
        <w:t xml:space="preserve"> tracked using </w:t>
      </w:r>
      <w:r w:rsidR="00DC3BE7">
        <w:rPr>
          <w:sz w:val="24"/>
          <w:szCs w:val="24"/>
        </w:rPr>
        <w:t xml:space="preserve">the </w:t>
      </w:r>
      <w:r w:rsidR="00365ED1">
        <w:rPr>
          <w:sz w:val="24"/>
          <w:szCs w:val="24"/>
        </w:rPr>
        <w:t>Unified Parkinson’s Disease Rating Scale (UPDRS)</w:t>
      </w:r>
      <w:r w:rsidR="00EC570F">
        <w:rPr>
          <w:sz w:val="24"/>
          <w:szCs w:val="24"/>
        </w:rPr>
        <w:t xml:space="preserve"> [1]</w:t>
      </w:r>
      <w:r w:rsidR="00365ED1">
        <w:rPr>
          <w:sz w:val="24"/>
          <w:szCs w:val="24"/>
        </w:rPr>
        <w:t>.</w:t>
      </w:r>
    </w:p>
    <w:p w14:paraId="15B6A74D" w14:textId="44873C9B" w:rsidR="00C32628" w:rsidRDefault="00BE1A89" w:rsidP="00C3262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0D381DB" w14:textId="1E9A1081" w:rsidR="001F21AD" w:rsidRPr="007C2776" w:rsidRDefault="001F21AD" w:rsidP="00C32628">
      <w:pPr>
        <w:rPr>
          <w:b/>
          <w:bCs/>
          <w:sz w:val="28"/>
          <w:szCs w:val="28"/>
        </w:rPr>
      </w:pPr>
      <w:r w:rsidRPr="007C2776">
        <w:rPr>
          <w:b/>
          <w:bCs/>
          <w:sz w:val="28"/>
          <w:szCs w:val="28"/>
        </w:rPr>
        <w:t>Research question</w:t>
      </w:r>
      <w:r w:rsidR="00AD5EF1" w:rsidRPr="007C2776">
        <w:rPr>
          <w:b/>
          <w:bCs/>
          <w:sz w:val="28"/>
          <w:szCs w:val="28"/>
        </w:rPr>
        <w:t>s</w:t>
      </w:r>
    </w:p>
    <w:p w14:paraId="5B0DA1AF" w14:textId="215A5C72" w:rsidR="00F05AE7" w:rsidRDefault="001F21AD" w:rsidP="0060502F">
      <w:pPr>
        <w:numPr>
          <w:ilvl w:val="0"/>
          <w:numId w:val="2"/>
        </w:numPr>
        <w:rPr>
          <w:sz w:val="24"/>
          <w:szCs w:val="24"/>
        </w:rPr>
      </w:pPr>
      <w:r w:rsidRPr="001F21AD">
        <w:rPr>
          <w:sz w:val="24"/>
          <w:szCs w:val="24"/>
        </w:rPr>
        <w:t>We are supposed to predict the total</w:t>
      </w:r>
      <w:r w:rsidR="00E13266">
        <w:rPr>
          <w:sz w:val="24"/>
          <w:szCs w:val="24"/>
        </w:rPr>
        <w:t xml:space="preserve"> </w:t>
      </w:r>
      <w:r w:rsidRPr="001F21AD">
        <w:rPr>
          <w:sz w:val="24"/>
          <w:szCs w:val="24"/>
        </w:rPr>
        <w:t>UPDRS scor</w:t>
      </w:r>
      <w:r w:rsidR="00BA1F56">
        <w:rPr>
          <w:sz w:val="24"/>
          <w:szCs w:val="24"/>
        </w:rPr>
        <w:t>e</w:t>
      </w:r>
      <w:r w:rsidRPr="001F21AD">
        <w:rPr>
          <w:sz w:val="24"/>
          <w:szCs w:val="24"/>
        </w:rPr>
        <w:t>. For this</w:t>
      </w:r>
      <w:r w:rsidR="00491185">
        <w:rPr>
          <w:sz w:val="24"/>
          <w:szCs w:val="24"/>
        </w:rPr>
        <w:t>,</w:t>
      </w:r>
      <w:r w:rsidRPr="001F21AD">
        <w:rPr>
          <w:sz w:val="24"/>
          <w:szCs w:val="24"/>
        </w:rPr>
        <w:t xml:space="preserve"> we will create a multiple linear regression model.</w:t>
      </w:r>
      <w:r w:rsidR="0060502F">
        <w:rPr>
          <w:sz w:val="24"/>
          <w:szCs w:val="24"/>
        </w:rPr>
        <w:t xml:space="preserve"> </w:t>
      </w:r>
      <w:r w:rsidR="00F05AE7">
        <w:rPr>
          <w:sz w:val="24"/>
          <w:szCs w:val="24"/>
        </w:rPr>
        <w:t xml:space="preserve"> We need to check which features </w:t>
      </w:r>
      <w:r w:rsidR="00261ADC">
        <w:rPr>
          <w:sz w:val="24"/>
          <w:szCs w:val="24"/>
        </w:rPr>
        <w:t>are correlated with the total</w:t>
      </w:r>
      <w:r w:rsidR="00E13266">
        <w:rPr>
          <w:sz w:val="24"/>
          <w:szCs w:val="24"/>
        </w:rPr>
        <w:t xml:space="preserve"> </w:t>
      </w:r>
      <w:r w:rsidR="00261ADC">
        <w:rPr>
          <w:sz w:val="24"/>
          <w:szCs w:val="24"/>
        </w:rPr>
        <w:t xml:space="preserve">UPDRS score. This means we check whether there is any feature </w:t>
      </w:r>
      <w:r w:rsidR="00491185">
        <w:rPr>
          <w:sz w:val="24"/>
          <w:szCs w:val="24"/>
        </w:rPr>
        <w:t>that</w:t>
      </w:r>
      <w:r w:rsidR="00261ADC">
        <w:rPr>
          <w:sz w:val="24"/>
          <w:szCs w:val="24"/>
        </w:rPr>
        <w:t xml:space="preserve"> increases or decreases along with </w:t>
      </w:r>
      <w:r w:rsidR="00491185">
        <w:rPr>
          <w:sz w:val="24"/>
          <w:szCs w:val="24"/>
        </w:rPr>
        <w:t xml:space="preserve">an </w:t>
      </w:r>
      <w:r w:rsidR="00261ADC">
        <w:rPr>
          <w:sz w:val="24"/>
          <w:szCs w:val="24"/>
        </w:rPr>
        <w:t xml:space="preserve">increase or decrease in </w:t>
      </w:r>
      <w:r w:rsidR="00491185">
        <w:rPr>
          <w:sz w:val="24"/>
          <w:szCs w:val="24"/>
        </w:rPr>
        <w:t xml:space="preserve">the </w:t>
      </w:r>
      <w:r w:rsidR="00261ADC">
        <w:rPr>
          <w:sz w:val="24"/>
          <w:szCs w:val="24"/>
        </w:rPr>
        <w:t xml:space="preserve">value of </w:t>
      </w:r>
      <w:r w:rsidR="004C6F5E">
        <w:rPr>
          <w:sz w:val="24"/>
          <w:szCs w:val="24"/>
        </w:rPr>
        <w:t xml:space="preserve">the </w:t>
      </w:r>
      <w:r w:rsidR="00261ADC">
        <w:rPr>
          <w:sz w:val="24"/>
          <w:szCs w:val="24"/>
        </w:rPr>
        <w:t>total</w:t>
      </w:r>
      <w:r w:rsidR="00E13266">
        <w:rPr>
          <w:sz w:val="24"/>
          <w:szCs w:val="24"/>
        </w:rPr>
        <w:t xml:space="preserve"> </w:t>
      </w:r>
      <w:r w:rsidR="00261ADC">
        <w:rPr>
          <w:sz w:val="24"/>
          <w:szCs w:val="24"/>
        </w:rPr>
        <w:t>UPDRS score.</w:t>
      </w:r>
    </w:p>
    <w:p w14:paraId="40445AD7" w14:textId="6457AE4F" w:rsidR="002C42F5" w:rsidRPr="0060502F" w:rsidRDefault="003107B4" w:rsidP="0060502F">
      <w:pPr>
        <w:numPr>
          <w:ilvl w:val="0"/>
          <w:numId w:val="2"/>
        </w:numPr>
        <w:rPr>
          <w:sz w:val="24"/>
          <w:szCs w:val="24"/>
        </w:rPr>
      </w:pPr>
      <w:r w:rsidRPr="003107B4">
        <w:rPr>
          <w:sz w:val="24"/>
          <w:szCs w:val="24"/>
        </w:rPr>
        <w:t xml:space="preserve">We need to check which features out of </w:t>
      </w:r>
      <w:r w:rsidR="00CE770A">
        <w:rPr>
          <w:sz w:val="24"/>
          <w:szCs w:val="24"/>
        </w:rPr>
        <w:t xml:space="preserve">a </w:t>
      </w:r>
      <w:r w:rsidRPr="003107B4">
        <w:rPr>
          <w:sz w:val="24"/>
          <w:szCs w:val="24"/>
        </w:rPr>
        <w:t xml:space="preserve">total </w:t>
      </w:r>
      <w:r w:rsidR="004C6F5E">
        <w:rPr>
          <w:sz w:val="24"/>
          <w:szCs w:val="24"/>
        </w:rPr>
        <w:t xml:space="preserve">of </w:t>
      </w:r>
      <w:r w:rsidRPr="003107B4">
        <w:rPr>
          <w:sz w:val="24"/>
          <w:szCs w:val="24"/>
        </w:rPr>
        <w:t xml:space="preserve">16 features contribute to </w:t>
      </w:r>
      <w:r w:rsidR="004C6F5E">
        <w:rPr>
          <w:sz w:val="24"/>
          <w:szCs w:val="24"/>
        </w:rPr>
        <w:t xml:space="preserve">the </w:t>
      </w:r>
      <w:r w:rsidRPr="003107B4">
        <w:rPr>
          <w:sz w:val="24"/>
          <w:szCs w:val="24"/>
        </w:rPr>
        <w:t xml:space="preserve">prediction of this </w:t>
      </w:r>
      <w:r w:rsidR="00A64D5A">
        <w:rPr>
          <w:sz w:val="24"/>
          <w:szCs w:val="24"/>
        </w:rPr>
        <w:t>feature</w:t>
      </w:r>
      <w:r w:rsidR="00E574A0">
        <w:rPr>
          <w:sz w:val="24"/>
          <w:szCs w:val="24"/>
        </w:rPr>
        <w:t xml:space="preserve"> </w:t>
      </w:r>
      <w:r w:rsidRPr="003107B4">
        <w:rPr>
          <w:sz w:val="24"/>
          <w:szCs w:val="24"/>
        </w:rPr>
        <w:t>(total</w:t>
      </w:r>
      <w:r w:rsidR="00E13266">
        <w:rPr>
          <w:sz w:val="24"/>
          <w:szCs w:val="24"/>
        </w:rPr>
        <w:t xml:space="preserve"> </w:t>
      </w:r>
      <w:r w:rsidRPr="003107B4">
        <w:rPr>
          <w:sz w:val="24"/>
          <w:szCs w:val="24"/>
        </w:rPr>
        <w:t>UPDRS). They are also called significant features. For this</w:t>
      </w:r>
      <w:r w:rsidR="004C6F5E">
        <w:rPr>
          <w:sz w:val="24"/>
          <w:szCs w:val="24"/>
        </w:rPr>
        <w:t>,</w:t>
      </w:r>
      <w:r w:rsidRPr="003107B4">
        <w:rPr>
          <w:sz w:val="24"/>
          <w:szCs w:val="24"/>
        </w:rPr>
        <w:t xml:space="preserve"> we will do exploratory data analysis along with building multiple regression models with different combinations of features. We will use </w:t>
      </w:r>
      <w:r w:rsidR="00E13266">
        <w:rPr>
          <w:sz w:val="24"/>
          <w:szCs w:val="24"/>
        </w:rPr>
        <w:t>r</w:t>
      </w:r>
      <w:r w:rsidR="005902F3">
        <w:rPr>
          <w:sz w:val="24"/>
          <w:szCs w:val="24"/>
        </w:rPr>
        <w:t>-</w:t>
      </w:r>
      <w:r w:rsidRPr="003107B4">
        <w:rPr>
          <w:sz w:val="24"/>
          <w:szCs w:val="24"/>
        </w:rPr>
        <w:t>squared and MSE</w:t>
      </w:r>
      <w:r w:rsidR="00A31991">
        <w:rPr>
          <w:sz w:val="24"/>
          <w:szCs w:val="24"/>
        </w:rPr>
        <w:t xml:space="preserve"> which are statistical terms to determine </w:t>
      </w:r>
      <w:r w:rsidRPr="003107B4">
        <w:rPr>
          <w:sz w:val="24"/>
          <w:szCs w:val="24"/>
        </w:rPr>
        <w:t>the best model.</w:t>
      </w:r>
    </w:p>
    <w:p w14:paraId="224AC632" w14:textId="29A22A0E" w:rsidR="003107B4" w:rsidRDefault="003107B4" w:rsidP="003107B4">
      <w:pPr>
        <w:rPr>
          <w:sz w:val="24"/>
          <w:szCs w:val="24"/>
        </w:rPr>
      </w:pPr>
    </w:p>
    <w:p w14:paraId="7AC1059F" w14:textId="3053EE67" w:rsidR="002C42F5" w:rsidRDefault="002C42F5" w:rsidP="002C42F5">
      <w:pPr>
        <w:tabs>
          <w:tab w:val="num" w:pos="720"/>
        </w:tabs>
        <w:rPr>
          <w:b/>
          <w:bCs/>
          <w:sz w:val="28"/>
          <w:szCs w:val="28"/>
        </w:rPr>
      </w:pPr>
      <w:r w:rsidRPr="007C2776">
        <w:rPr>
          <w:b/>
          <w:bCs/>
          <w:sz w:val="28"/>
          <w:szCs w:val="28"/>
        </w:rPr>
        <w:t>M</w:t>
      </w:r>
      <w:r w:rsidR="008570A5" w:rsidRPr="007C2776">
        <w:rPr>
          <w:b/>
          <w:bCs/>
          <w:sz w:val="28"/>
          <w:szCs w:val="28"/>
        </w:rPr>
        <w:t>ethods</w:t>
      </w:r>
    </w:p>
    <w:p w14:paraId="1EEDBD29" w14:textId="5767BCA4" w:rsidR="00D37971" w:rsidRPr="004E4456" w:rsidRDefault="00D37971" w:rsidP="002C42F5">
      <w:pPr>
        <w:tabs>
          <w:tab w:val="num" w:pos="720"/>
        </w:tabs>
        <w:rPr>
          <w:sz w:val="24"/>
          <w:szCs w:val="24"/>
        </w:rPr>
      </w:pPr>
      <w:r w:rsidRPr="004E4456">
        <w:rPr>
          <w:sz w:val="24"/>
          <w:szCs w:val="24"/>
        </w:rPr>
        <w:t>The methodology is broken down into dataset description</w:t>
      </w:r>
      <w:r w:rsidR="004E4456" w:rsidRPr="004E4456">
        <w:rPr>
          <w:sz w:val="24"/>
          <w:szCs w:val="24"/>
        </w:rPr>
        <w:t>,</w:t>
      </w:r>
      <w:r w:rsidRPr="004E4456">
        <w:rPr>
          <w:sz w:val="24"/>
          <w:szCs w:val="24"/>
        </w:rPr>
        <w:t xml:space="preserve"> </w:t>
      </w:r>
      <w:r w:rsidR="004E4456" w:rsidRPr="004E4456">
        <w:rPr>
          <w:sz w:val="24"/>
          <w:szCs w:val="24"/>
        </w:rPr>
        <w:t xml:space="preserve">data analysis, </w:t>
      </w:r>
      <w:r w:rsidR="001439ED">
        <w:rPr>
          <w:sz w:val="24"/>
          <w:szCs w:val="24"/>
        </w:rPr>
        <w:t>modeling</w:t>
      </w:r>
      <w:r w:rsidR="001E7027">
        <w:rPr>
          <w:sz w:val="24"/>
          <w:szCs w:val="24"/>
        </w:rPr>
        <w:t>, validation</w:t>
      </w:r>
      <w:r w:rsidR="004E4456" w:rsidRPr="004E4456">
        <w:rPr>
          <w:sz w:val="24"/>
          <w:szCs w:val="24"/>
        </w:rPr>
        <w:t>.</w:t>
      </w:r>
    </w:p>
    <w:p w14:paraId="0A169474" w14:textId="77777777" w:rsidR="0022790E" w:rsidRPr="007C2776" w:rsidRDefault="002A6FE8" w:rsidP="0022790E">
      <w:pPr>
        <w:tabs>
          <w:tab w:val="num" w:pos="720"/>
        </w:tabs>
        <w:rPr>
          <w:b/>
          <w:bCs/>
          <w:sz w:val="24"/>
          <w:szCs w:val="24"/>
        </w:rPr>
      </w:pPr>
      <w:r w:rsidRPr="007C2776">
        <w:rPr>
          <w:b/>
          <w:bCs/>
          <w:sz w:val="24"/>
          <w:szCs w:val="24"/>
        </w:rPr>
        <w:lastRenderedPageBreak/>
        <w:t>Dataset description:</w:t>
      </w:r>
    </w:p>
    <w:p w14:paraId="39856EDF" w14:textId="575F6AD4" w:rsidR="0022790E" w:rsidRPr="0022790E" w:rsidRDefault="00680346" w:rsidP="0022790E">
      <w:pPr>
        <w:pStyle w:val="ListParagraph"/>
        <w:numPr>
          <w:ilvl w:val="0"/>
          <w:numId w:val="19"/>
        </w:numPr>
        <w:tabs>
          <w:tab w:val="num" w:pos="720"/>
        </w:tabs>
        <w:rPr>
          <w:sz w:val="24"/>
          <w:szCs w:val="24"/>
        </w:rPr>
      </w:pPr>
      <w:r w:rsidRPr="0022790E">
        <w:rPr>
          <w:sz w:val="24"/>
          <w:szCs w:val="24"/>
        </w:rPr>
        <w:t>Columns in the table contain</w:t>
      </w:r>
      <w:r w:rsidR="0080310B">
        <w:rPr>
          <w:sz w:val="24"/>
          <w:szCs w:val="24"/>
        </w:rPr>
        <w:t xml:space="preserve"> </w:t>
      </w:r>
      <w:r w:rsidRPr="0022790E">
        <w:rPr>
          <w:sz w:val="24"/>
          <w:szCs w:val="24"/>
        </w:rPr>
        <w:t>subject number, subject age, subject gender, time interval, motor</w:t>
      </w:r>
      <w:r w:rsidR="00E13266">
        <w:rPr>
          <w:sz w:val="24"/>
          <w:szCs w:val="24"/>
        </w:rPr>
        <w:t xml:space="preserve"> </w:t>
      </w:r>
      <w:r w:rsidRPr="0022790E">
        <w:rPr>
          <w:sz w:val="24"/>
          <w:szCs w:val="24"/>
        </w:rPr>
        <w:t>UPDRS, total</w:t>
      </w:r>
      <w:r w:rsidR="00E13266">
        <w:rPr>
          <w:sz w:val="24"/>
          <w:szCs w:val="24"/>
        </w:rPr>
        <w:t xml:space="preserve"> </w:t>
      </w:r>
      <w:r w:rsidRPr="0022790E">
        <w:rPr>
          <w:sz w:val="24"/>
          <w:szCs w:val="24"/>
        </w:rPr>
        <w:t xml:space="preserve">UPDRS, and 16 biomedical voice measures. </w:t>
      </w:r>
    </w:p>
    <w:p w14:paraId="180B9AE0" w14:textId="52388D85" w:rsidR="00680346" w:rsidRDefault="00680346" w:rsidP="0022790E">
      <w:pPr>
        <w:pStyle w:val="ListParagraph"/>
        <w:numPr>
          <w:ilvl w:val="0"/>
          <w:numId w:val="19"/>
        </w:numPr>
        <w:tabs>
          <w:tab w:val="num" w:pos="720"/>
        </w:tabs>
        <w:rPr>
          <w:sz w:val="24"/>
          <w:szCs w:val="24"/>
        </w:rPr>
      </w:pPr>
      <w:r w:rsidRPr="0022790E">
        <w:rPr>
          <w:sz w:val="24"/>
          <w:szCs w:val="24"/>
        </w:rPr>
        <w:t xml:space="preserve">Rows represent 5,875 voice </w:t>
      </w:r>
      <w:r w:rsidR="004C6F5E">
        <w:rPr>
          <w:sz w:val="24"/>
          <w:szCs w:val="24"/>
        </w:rPr>
        <w:t>recordings</w:t>
      </w:r>
      <w:r w:rsidR="00DD75BD">
        <w:rPr>
          <w:sz w:val="24"/>
          <w:szCs w:val="24"/>
        </w:rPr>
        <w:t xml:space="preserve"> </w:t>
      </w:r>
      <w:r w:rsidR="004B14FC">
        <w:rPr>
          <w:sz w:val="24"/>
          <w:szCs w:val="24"/>
        </w:rPr>
        <w:t>(vowel phonations)</w:t>
      </w:r>
      <w:r w:rsidRPr="0022790E">
        <w:rPr>
          <w:sz w:val="24"/>
          <w:szCs w:val="24"/>
        </w:rPr>
        <w:t>.</w:t>
      </w:r>
      <w:r w:rsidR="00335FB7">
        <w:rPr>
          <w:sz w:val="24"/>
          <w:szCs w:val="24"/>
        </w:rPr>
        <w:t xml:space="preserve"> The phonations were recorded using</w:t>
      </w:r>
      <w:r w:rsidR="0060181D">
        <w:rPr>
          <w:sz w:val="24"/>
          <w:szCs w:val="24"/>
        </w:rPr>
        <w:t xml:space="preserve"> head-mounted microphones</w:t>
      </w:r>
      <w:r w:rsidR="001439ED">
        <w:rPr>
          <w:sz w:val="24"/>
          <w:szCs w:val="24"/>
        </w:rPr>
        <w:t xml:space="preserve"> </w:t>
      </w:r>
      <w:r w:rsidR="0060181D">
        <w:rPr>
          <w:sz w:val="24"/>
          <w:szCs w:val="24"/>
        </w:rPr>
        <w:t>[2].</w:t>
      </w:r>
    </w:p>
    <w:p w14:paraId="188336DC" w14:textId="0CBA5160" w:rsidR="008570A5" w:rsidRDefault="00E4098A" w:rsidP="0022790E">
      <w:pPr>
        <w:pStyle w:val="ListParagraph"/>
        <w:numPr>
          <w:ilvl w:val="0"/>
          <w:numId w:val="19"/>
        </w:numPr>
        <w:tabs>
          <w:tab w:val="num" w:pos="720"/>
        </w:tabs>
        <w:rPr>
          <w:sz w:val="24"/>
          <w:szCs w:val="24"/>
        </w:rPr>
      </w:pPr>
      <w:r>
        <w:rPr>
          <w:sz w:val="24"/>
          <w:szCs w:val="24"/>
        </w:rPr>
        <w:t xml:space="preserve">The data file can be found at:  </w:t>
      </w:r>
      <w:hyperlink r:id="rId5" w:history="1">
        <w:r w:rsidRPr="005430E3">
          <w:rPr>
            <w:rStyle w:val="Hyperlink"/>
            <w:sz w:val="24"/>
            <w:szCs w:val="24"/>
          </w:rPr>
          <w:t>https://archive.ics.uci.edu/ml/machine-learning-databases/parkinsons/telemonitoring/parkinsons_updrs.data</w:t>
        </w:r>
      </w:hyperlink>
      <w:r>
        <w:rPr>
          <w:sz w:val="24"/>
          <w:szCs w:val="24"/>
        </w:rPr>
        <w:t xml:space="preserve">  </w:t>
      </w:r>
    </w:p>
    <w:p w14:paraId="62D095B5" w14:textId="7BA8053E" w:rsidR="003151BA" w:rsidRDefault="003151BA" w:rsidP="0022790E">
      <w:pPr>
        <w:pStyle w:val="ListParagraph"/>
        <w:numPr>
          <w:ilvl w:val="0"/>
          <w:numId w:val="19"/>
        </w:numPr>
        <w:tabs>
          <w:tab w:val="num" w:pos="720"/>
        </w:tabs>
        <w:rPr>
          <w:sz w:val="24"/>
          <w:szCs w:val="24"/>
        </w:rPr>
      </w:pPr>
      <w:r>
        <w:rPr>
          <w:sz w:val="24"/>
          <w:szCs w:val="24"/>
        </w:rPr>
        <w:t>Information on the columns</w:t>
      </w:r>
      <w:r w:rsidR="00C45E4D">
        <w:rPr>
          <w:sz w:val="24"/>
          <w:szCs w:val="24"/>
        </w:rPr>
        <w:t xml:space="preserve"> [3]</w:t>
      </w:r>
      <w:r>
        <w:rPr>
          <w:sz w:val="24"/>
          <w:szCs w:val="24"/>
        </w:rPr>
        <w:t>:</w:t>
      </w:r>
    </w:p>
    <w:p w14:paraId="285CF5A8" w14:textId="0B0ACD3A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 xml:space="preserve">subject# - </w:t>
      </w:r>
      <w:r w:rsidR="00C45E4D">
        <w:rPr>
          <w:sz w:val="24"/>
          <w:szCs w:val="24"/>
        </w:rPr>
        <w:t>Number</w:t>
      </w:r>
      <w:r w:rsidRPr="00AB0896">
        <w:rPr>
          <w:sz w:val="24"/>
          <w:szCs w:val="24"/>
        </w:rPr>
        <w:t xml:space="preserve"> that identifies each subject</w:t>
      </w:r>
      <w:r w:rsidR="00C45E4D">
        <w:rPr>
          <w:sz w:val="24"/>
          <w:szCs w:val="24"/>
        </w:rPr>
        <w:t xml:space="preserve"> uniquely</w:t>
      </w:r>
      <w:r w:rsidR="00B11EC5">
        <w:rPr>
          <w:sz w:val="24"/>
          <w:szCs w:val="24"/>
        </w:rPr>
        <w:t xml:space="preserve"> [3]</w:t>
      </w:r>
    </w:p>
    <w:p w14:paraId="1148E5DB" w14:textId="1667FD63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 xml:space="preserve">age </w:t>
      </w:r>
      <w:r w:rsidR="008A6844">
        <w:rPr>
          <w:sz w:val="24"/>
          <w:szCs w:val="24"/>
        </w:rPr>
        <w:t>–</w:t>
      </w:r>
      <w:r w:rsidRPr="00AB0896">
        <w:rPr>
          <w:sz w:val="24"/>
          <w:szCs w:val="24"/>
        </w:rPr>
        <w:t xml:space="preserve"> </w:t>
      </w:r>
      <w:r w:rsidR="008A6844">
        <w:rPr>
          <w:sz w:val="24"/>
          <w:szCs w:val="24"/>
        </w:rPr>
        <w:t>A</w:t>
      </w:r>
      <w:r w:rsidRPr="00AB0896">
        <w:rPr>
          <w:sz w:val="24"/>
          <w:szCs w:val="24"/>
        </w:rPr>
        <w:t>ge</w:t>
      </w:r>
      <w:r w:rsidR="008A6844">
        <w:rPr>
          <w:sz w:val="24"/>
          <w:szCs w:val="24"/>
        </w:rPr>
        <w:t xml:space="preserve"> of subject</w:t>
      </w:r>
      <w:r w:rsidR="00B11EC5">
        <w:rPr>
          <w:sz w:val="24"/>
          <w:szCs w:val="24"/>
        </w:rPr>
        <w:t xml:space="preserve"> [3]</w:t>
      </w:r>
    </w:p>
    <w:p w14:paraId="34A6C266" w14:textId="25768590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 xml:space="preserve">sex - Subject gender '0' </w:t>
      </w:r>
      <w:r w:rsidR="008A6844">
        <w:rPr>
          <w:sz w:val="24"/>
          <w:szCs w:val="24"/>
        </w:rPr>
        <w:t xml:space="preserve">for </w:t>
      </w:r>
      <w:r w:rsidRPr="00AB0896">
        <w:rPr>
          <w:sz w:val="24"/>
          <w:szCs w:val="24"/>
        </w:rPr>
        <w:t xml:space="preserve">male, '1' </w:t>
      </w:r>
      <w:r w:rsidR="008A6844">
        <w:rPr>
          <w:sz w:val="24"/>
          <w:szCs w:val="24"/>
        </w:rPr>
        <w:t>for</w:t>
      </w:r>
      <w:r w:rsidRPr="00AB0896">
        <w:rPr>
          <w:sz w:val="24"/>
          <w:szCs w:val="24"/>
        </w:rPr>
        <w:t xml:space="preserve"> female</w:t>
      </w:r>
      <w:r w:rsidR="00B11EC5">
        <w:rPr>
          <w:sz w:val="24"/>
          <w:szCs w:val="24"/>
        </w:rPr>
        <w:t xml:space="preserve"> [3]</w:t>
      </w:r>
    </w:p>
    <w:p w14:paraId="7C7C9399" w14:textId="3BBB3AF4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>test</w:t>
      </w:r>
      <w:r w:rsidR="00E13266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time - The integer part is the number of days since recruitment</w:t>
      </w:r>
      <w:r w:rsidR="00B11EC5">
        <w:rPr>
          <w:sz w:val="24"/>
          <w:szCs w:val="24"/>
        </w:rPr>
        <w:t xml:space="preserve"> [3]</w:t>
      </w:r>
    </w:p>
    <w:p w14:paraId="52375EE6" w14:textId="38481BDC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>motor</w:t>
      </w:r>
      <w:r w:rsidR="00E13266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UPDRS - Clinician's motor UPDRS score</w:t>
      </w:r>
      <w:r w:rsidR="00B11EC5">
        <w:rPr>
          <w:sz w:val="24"/>
          <w:szCs w:val="24"/>
        </w:rPr>
        <w:t xml:space="preserve"> [3]</w:t>
      </w:r>
    </w:p>
    <w:p w14:paraId="31408362" w14:textId="56A0EA32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>total</w:t>
      </w:r>
      <w:r w:rsidR="00E13266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UPDRS - Clinician's total UPDRS score</w:t>
      </w:r>
      <w:r w:rsidR="00F007E7">
        <w:rPr>
          <w:sz w:val="24"/>
          <w:szCs w:val="24"/>
        </w:rPr>
        <w:t xml:space="preserve"> [3]</w:t>
      </w:r>
    </w:p>
    <w:p w14:paraId="12FD1AAD" w14:textId="5FFAC869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>Jitter</w:t>
      </w:r>
      <w:r w:rsidR="00C45E4D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(%),</w:t>
      </w:r>
      <w:r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Jitter</w:t>
      </w:r>
      <w:r w:rsidR="00C45E4D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(Abs),</w:t>
      </w:r>
      <w:r w:rsidR="00B11EC5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Jitter:</w:t>
      </w:r>
      <w:r w:rsidR="00E4206E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RAP,</w:t>
      </w:r>
      <w:r w:rsidR="00915FC0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Jitter:</w:t>
      </w:r>
      <w:r w:rsidR="00B11EC5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PPQ5,</w:t>
      </w:r>
      <w:r w:rsidR="00E4206E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Jitter:</w:t>
      </w:r>
      <w:r w:rsidR="005C4EFF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DDP - Several measures of variation in fundamental frequency</w:t>
      </w:r>
      <w:r w:rsidR="00F007E7">
        <w:rPr>
          <w:sz w:val="24"/>
          <w:szCs w:val="24"/>
        </w:rPr>
        <w:t xml:space="preserve"> [3]</w:t>
      </w:r>
    </w:p>
    <w:p w14:paraId="12F50AAF" w14:textId="32B3199B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>Shimmer,</w:t>
      </w:r>
      <w:r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Shimmer(dB),</w:t>
      </w:r>
      <w:r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Shimmer:</w:t>
      </w:r>
      <w:r w:rsidR="00C45E4D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APQ3,</w:t>
      </w:r>
      <w:r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Shimmer:APQ5,</w:t>
      </w:r>
      <w:r w:rsidR="00475FB9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Shimmer:</w:t>
      </w:r>
      <w:r w:rsidR="00E4206E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APQ11,</w:t>
      </w:r>
      <w:r w:rsidR="00475FB9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Shimmer:</w:t>
      </w:r>
      <w:r w:rsidR="00E4206E"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>DDA - Several measures of variation in amplitude</w:t>
      </w:r>
      <w:r w:rsidR="00F007E7">
        <w:rPr>
          <w:sz w:val="24"/>
          <w:szCs w:val="24"/>
        </w:rPr>
        <w:t xml:space="preserve"> [3]</w:t>
      </w:r>
    </w:p>
    <w:p w14:paraId="5DA79904" w14:textId="70C1A126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>NHR,</w:t>
      </w:r>
      <w:r>
        <w:rPr>
          <w:sz w:val="24"/>
          <w:szCs w:val="24"/>
        </w:rPr>
        <w:t xml:space="preserve"> </w:t>
      </w:r>
      <w:r w:rsidRPr="00AB0896">
        <w:rPr>
          <w:sz w:val="24"/>
          <w:szCs w:val="24"/>
        </w:rPr>
        <w:t xml:space="preserve">HNR - Two measures of </w:t>
      </w:r>
      <w:r>
        <w:rPr>
          <w:sz w:val="24"/>
          <w:szCs w:val="24"/>
        </w:rPr>
        <w:t xml:space="preserve">the </w:t>
      </w:r>
      <w:r w:rsidRPr="00AB0896">
        <w:rPr>
          <w:sz w:val="24"/>
          <w:szCs w:val="24"/>
        </w:rPr>
        <w:t>ratio of noise to tonal components in the voice</w:t>
      </w:r>
      <w:r w:rsidR="00F007E7">
        <w:rPr>
          <w:sz w:val="24"/>
          <w:szCs w:val="24"/>
        </w:rPr>
        <w:t xml:space="preserve"> [3]</w:t>
      </w:r>
    </w:p>
    <w:p w14:paraId="01A60633" w14:textId="1BB6DE10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>RPDE - A nonlinear dynamical complexity measure</w:t>
      </w:r>
      <w:r w:rsidR="00F007E7">
        <w:rPr>
          <w:sz w:val="24"/>
          <w:szCs w:val="24"/>
        </w:rPr>
        <w:t xml:space="preserve"> [3]</w:t>
      </w:r>
    </w:p>
    <w:p w14:paraId="59487A8A" w14:textId="0FB191CD" w:rsidR="00AB0896" w:rsidRPr="00AB0896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>DFA - Signal fractal scaling exponent</w:t>
      </w:r>
      <w:r w:rsidR="00F007E7">
        <w:rPr>
          <w:sz w:val="24"/>
          <w:szCs w:val="24"/>
        </w:rPr>
        <w:t xml:space="preserve"> [3]</w:t>
      </w:r>
    </w:p>
    <w:p w14:paraId="4D0D06C7" w14:textId="5E137DB5" w:rsidR="00AB0896" w:rsidRPr="0022790E" w:rsidRDefault="00AB0896" w:rsidP="00AB089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AB0896">
        <w:rPr>
          <w:sz w:val="24"/>
          <w:szCs w:val="24"/>
        </w:rPr>
        <w:t>PPE - A nonlinear measure of fundamental frequency variation</w:t>
      </w:r>
      <w:r w:rsidR="00F007E7">
        <w:rPr>
          <w:sz w:val="24"/>
          <w:szCs w:val="24"/>
        </w:rPr>
        <w:t xml:space="preserve"> [3]</w:t>
      </w:r>
    </w:p>
    <w:p w14:paraId="301BC3CB" w14:textId="017FC7CF" w:rsidR="00680346" w:rsidRPr="00680346" w:rsidRDefault="00274511" w:rsidP="00680346">
      <w:pPr>
        <w:rPr>
          <w:b/>
          <w:bCs/>
          <w:sz w:val="24"/>
          <w:szCs w:val="24"/>
        </w:rPr>
      </w:pPr>
      <w:r w:rsidRPr="007C2776">
        <w:rPr>
          <w:b/>
          <w:bCs/>
          <w:sz w:val="24"/>
          <w:szCs w:val="24"/>
        </w:rPr>
        <w:t>Data analysis, modeling</w:t>
      </w:r>
    </w:p>
    <w:p w14:paraId="18B3CEB6" w14:textId="77777777" w:rsidR="00274511" w:rsidRPr="00274511" w:rsidRDefault="00274511" w:rsidP="00274511">
      <w:pPr>
        <w:rPr>
          <w:sz w:val="24"/>
          <w:szCs w:val="24"/>
        </w:rPr>
      </w:pPr>
      <w:r w:rsidRPr="00274511">
        <w:rPr>
          <w:sz w:val="24"/>
          <w:szCs w:val="24"/>
        </w:rPr>
        <w:t>Part 1: Data analysis</w:t>
      </w:r>
    </w:p>
    <w:p w14:paraId="450DCFAB" w14:textId="77777777" w:rsidR="00274511" w:rsidRPr="00274511" w:rsidRDefault="00274511" w:rsidP="00274511">
      <w:pPr>
        <w:rPr>
          <w:sz w:val="24"/>
          <w:szCs w:val="24"/>
        </w:rPr>
      </w:pPr>
      <w:r w:rsidRPr="00274511">
        <w:rPr>
          <w:sz w:val="24"/>
          <w:szCs w:val="24"/>
        </w:rPr>
        <w:t xml:space="preserve">  Doing the basic data check:</w:t>
      </w:r>
    </w:p>
    <w:p w14:paraId="3DE4ABC3" w14:textId="22945BDE" w:rsidR="00274511" w:rsidRPr="001C1EA4" w:rsidRDefault="00274511" w:rsidP="001C1EA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C1EA4">
        <w:rPr>
          <w:sz w:val="24"/>
          <w:szCs w:val="24"/>
        </w:rPr>
        <w:t>Data has 5875 rows and 22 columns.</w:t>
      </w:r>
    </w:p>
    <w:p w14:paraId="089E2D1D" w14:textId="5EBCDEAF" w:rsidR="00274511" w:rsidRPr="001C1EA4" w:rsidRDefault="00274511" w:rsidP="001C1EA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C1EA4">
        <w:rPr>
          <w:sz w:val="24"/>
          <w:szCs w:val="24"/>
        </w:rPr>
        <w:t>It has only numerical data.</w:t>
      </w:r>
    </w:p>
    <w:p w14:paraId="738586F2" w14:textId="76BF18E8" w:rsidR="00E862E6" w:rsidRDefault="00274511" w:rsidP="00E862E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C1EA4">
        <w:rPr>
          <w:sz w:val="24"/>
          <w:szCs w:val="24"/>
        </w:rPr>
        <w:t>The quantile values are close to each other this means the spread of the data is less</w:t>
      </w:r>
      <w:r w:rsidR="0080310B">
        <w:rPr>
          <w:sz w:val="24"/>
          <w:szCs w:val="24"/>
        </w:rPr>
        <w:t>, so</w:t>
      </w:r>
      <w:r w:rsidR="00E862E6" w:rsidRPr="001C1EA4">
        <w:rPr>
          <w:sz w:val="24"/>
          <w:szCs w:val="24"/>
        </w:rPr>
        <w:t xml:space="preserve"> the variance is less.</w:t>
      </w:r>
      <w:r w:rsidRPr="001C1EA4">
        <w:rPr>
          <w:sz w:val="24"/>
          <w:szCs w:val="24"/>
        </w:rPr>
        <w:t xml:space="preserve"> </w:t>
      </w:r>
    </w:p>
    <w:p w14:paraId="39EC56B6" w14:textId="74B58805" w:rsidR="00A54B52" w:rsidRDefault="00096E56" w:rsidP="00A04A34">
      <w:pPr>
        <w:pStyle w:val="ListParagraph"/>
        <w:ind w:left="1170"/>
        <w:rPr>
          <w:sz w:val="24"/>
          <w:szCs w:val="24"/>
        </w:rPr>
      </w:pPr>
      <w:r w:rsidRPr="00096E5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976D4" wp14:editId="2733D203">
                <wp:simplePos x="0" y="0"/>
                <wp:positionH relativeFrom="column">
                  <wp:posOffset>582930</wp:posOffset>
                </wp:positionH>
                <wp:positionV relativeFrom="paragraph">
                  <wp:posOffset>10116820</wp:posOffset>
                </wp:positionV>
                <wp:extent cx="9780905" cy="1200150"/>
                <wp:effectExtent l="0" t="0" r="0" b="0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608B990-A454-4EAB-87C1-7AE852A4382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0905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E9D7B4" w14:textId="77777777" w:rsidR="00096E56" w:rsidRDefault="00096E56" w:rsidP="00096E5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Sequences of features  for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pairplot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is as follows: </w:t>
                            </w:r>
                          </w:p>
                          <w:p w14:paraId="1304EC6F" w14:textId="77777777" w:rsidR="00096E56" w:rsidRDefault="00096E56" w:rsidP="00096E56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'subject', 'age', 'sex', '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test_time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', '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motor_UPDRS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',  '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Jitter_percnt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', '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Jitter_Abs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', '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Jitter_RAP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', 'Jitter_PPQ5', '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Jitter_DDP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', 'Shimmer', '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Shimmer_dB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', 'Shimmer_APQ3', 'Shimmer_APQ5', 'Shimmer_APQ11', '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Shimmer_DDA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', 'NHR', 'HNR', 'RPDE', 'DFA', 'PPE'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E976D4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45.9pt;margin-top:796.6pt;width:770.15pt;height:9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" filled="f" stroked="f">
                <v:textbox style="mso-fit-shape-to-text:t">
                  <w:txbxContent>
                    <w:p w14:paraId="51E9D7B4" w14:textId="77777777" w:rsidR="00096E56" w:rsidRDefault="00096E56" w:rsidP="00096E5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Sequences of features  for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pairplot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is as follows: </w:t>
                      </w:r>
                    </w:p>
                    <w:p w14:paraId="1304EC6F" w14:textId="77777777" w:rsidR="00096E56" w:rsidRDefault="00096E56" w:rsidP="00096E56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'subject', 'age', 'sex', '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test_time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', '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motor_UPDRS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',  '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Jitter_percnt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', '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Jitter_Abs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', '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Jitter_RAP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', 'Jitter_PPQ5', '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Jitter_DDP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', 'Shimmer', '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Shimmer_dB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', 'Shimmer_APQ3', 'Shimmer_APQ5', 'Shimmer_APQ11', '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Shimmer_DDA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', 'NHR', 'HNR', 'RPDE', 'DFA', 'PPE'</w:t>
                      </w:r>
                    </w:p>
                  </w:txbxContent>
                </v:textbox>
              </v:shape>
            </w:pict>
          </mc:Fallback>
        </mc:AlternateContent>
      </w:r>
      <w:r w:rsidRPr="00096E5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38FDF" wp14:editId="22C97FAD">
                <wp:simplePos x="0" y="0"/>
                <wp:positionH relativeFrom="column">
                  <wp:posOffset>1117600</wp:posOffset>
                </wp:positionH>
                <wp:positionV relativeFrom="paragraph">
                  <wp:posOffset>13155930</wp:posOffset>
                </wp:positionV>
                <wp:extent cx="7089140" cy="1200150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72C31C-8A1B-40DD-820A-4EC88984827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9140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B3F9DC" w14:textId="77777777" w:rsidR="00096E56" w:rsidRDefault="00096E56" w:rsidP="00096E5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pairplot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of all variables plotted against </w:t>
                            </w:r>
                            <w:proofErr w:type="spell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total_UPDRS</w:t>
                            </w:r>
                            <w:proofErr w:type="spellEnd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indicate that similar pattern of relation is followed by few features.</w:t>
                            </w:r>
                          </w:p>
                          <w:p w14:paraId="278531B5" w14:textId="77777777" w:rsidR="00096E56" w:rsidRDefault="00096E56" w:rsidP="00096E56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The first two features do not have any particular pattern.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38FDF" id="TextBox 5" o:spid="_x0000_s1027" type="#_x0000_t202" style="position:absolute;left:0;text-align:left;margin-left:88pt;margin-top:1035.9pt;width:558.2pt;height:9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" filled="f" stroked="f">
                <v:textbox style="mso-fit-shape-to-text:t">
                  <w:txbxContent>
                    <w:p w14:paraId="24B3F9DC" w14:textId="77777777" w:rsidR="00096E56" w:rsidRDefault="00096E56" w:rsidP="00096E5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The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pairplot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of all variables plotted against </w:t>
                      </w:r>
                      <w:proofErr w:type="spell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total_UPDRS</w:t>
                      </w:r>
                      <w:proofErr w:type="spellEnd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indicate that similar pattern of relation is followed by few features.</w:t>
                      </w:r>
                    </w:p>
                    <w:p w14:paraId="278531B5" w14:textId="77777777" w:rsidR="00096E56" w:rsidRDefault="00096E56" w:rsidP="00096E56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The first two features do not have any particular pattern.</w:t>
                      </w:r>
                    </w:p>
                  </w:txbxContent>
                </v:textbox>
              </v:shape>
            </w:pict>
          </mc:Fallback>
        </mc:AlternateContent>
      </w:r>
    </w:p>
    <w:p w14:paraId="6D73D408" w14:textId="1106F2C3" w:rsidR="00A54B52" w:rsidRDefault="00A54B52" w:rsidP="00274511">
      <w:pPr>
        <w:rPr>
          <w:sz w:val="24"/>
          <w:szCs w:val="24"/>
        </w:rPr>
      </w:pPr>
    </w:p>
    <w:p w14:paraId="2875139D" w14:textId="77636424" w:rsidR="00A54B52" w:rsidRDefault="00A54B52" w:rsidP="00274511">
      <w:pPr>
        <w:rPr>
          <w:sz w:val="24"/>
          <w:szCs w:val="24"/>
        </w:rPr>
      </w:pPr>
    </w:p>
    <w:p w14:paraId="39E67899" w14:textId="5E420E03" w:rsidR="00A54B52" w:rsidRPr="00274511" w:rsidRDefault="00A54B52" w:rsidP="00274511">
      <w:pPr>
        <w:rPr>
          <w:sz w:val="24"/>
          <w:szCs w:val="24"/>
        </w:rPr>
      </w:pPr>
    </w:p>
    <w:p w14:paraId="2E1AA1B7" w14:textId="5DF70F50" w:rsidR="001C1EA4" w:rsidRDefault="001C1EA4" w:rsidP="00274511">
      <w:pPr>
        <w:rPr>
          <w:sz w:val="24"/>
          <w:szCs w:val="24"/>
        </w:rPr>
      </w:pPr>
    </w:p>
    <w:p w14:paraId="692CA8C7" w14:textId="2C80C85E" w:rsidR="001C1EA4" w:rsidRDefault="005B46F6" w:rsidP="005B46F6">
      <w:pPr>
        <w:tabs>
          <w:tab w:val="left" w:pos="91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D343646" w14:textId="529BE0A8" w:rsidR="003107B4" w:rsidRDefault="00A31991" w:rsidP="003107B4">
      <w:pPr>
        <w:rPr>
          <w:sz w:val="24"/>
          <w:szCs w:val="24"/>
        </w:rPr>
      </w:pPr>
      <w:r w:rsidRPr="006603A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5E51E07" wp14:editId="0611DEF9">
            <wp:simplePos x="0" y="0"/>
            <wp:positionH relativeFrom="margin">
              <wp:posOffset>204470</wp:posOffset>
            </wp:positionH>
            <wp:positionV relativeFrom="paragraph">
              <wp:posOffset>-27305</wp:posOffset>
            </wp:positionV>
            <wp:extent cx="5942330" cy="3623724"/>
            <wp:effectExtent l="0" t="0" r="0" b="0"/>
            <wp:wrapNone/>
            <wp:docPr id="4" name="Picture 4" descr="A picture containing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263B75B-0745-42C3-BDEF-7F08B87C3D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3263B75B-0745-42C3-BDEF-7F08B87C3D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23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3B607" w14:textId="77777777" w:rsidR="003107B4" w:rsidRPr="003107B4" w:rsidRDefault="003107B4" w:rsidP="003107B4">
      <w:pPr>
        <w:ind w:left="720"/>
        <w:jc w:val="both"/>
        <w:rPr>
          <w:sz w:val="24"/>
          <w:szCs w:val="24"/>
        </w:rPr>
      </w:pPr>
    </w:p>
    <w:p w14:paraId="400AA2BE" w14:textId="171DAB0C" w:rsidR="001F21AD" w:rsidRDefault="001F21AD" w:rsidP="00C32628">
      <w:pPr>
        <w:rPr>
          <w:sz w:val="24"/>
          <w:szCs w:val="24"/>
        </w:rPr>
      </w:pPr>
    </w:p>
    <w:p w14:paraId="6837AB92" w14:textId="7669C83F" w:rsidR="001F4E1B" w:rsidRDefault="001F4E1B" w:rsidP="00C32628">
      <w:pPr>
        <w:rPr>
          <w:sz w:val="24"/>
          <w:szCs w:val="24"/>
        </w:rPr>
      </w:pPr>
    </w:p>
    <w:p w14:paraId="53341A23" w14:textId="10DB974B" w:rsidR="001F4E1B" w:rsidRDefault="001F4E1B" w:rsidP="00C32628">
      <w:pPr>
        <w:rPr>
          <w:sz w:val="24"/>
          <w:szCs w:val="24"/>
        </w:rPr>
      </w:pPr>
    </w:p>
    <w:p w14:paraId="5347E546" w14:textId="08337DC8" w:rsidR="001F4E1B" w:rsidRDefault="001F4E1B" w:rsidP="00C32628">
      <w:pPr>
        <w:rPr>
          <w:sz w:val="24"/>
          <w:szCs w:val="24"/>
        </w:rPr>
      </w:pPr>
    </w:p>
    <w:p w14:paraId="3A6D22D8" w14:textId="07DE935C" w:rsidR="001F4E1B" w:rsidRDefault="001F4E1B" w:rsidP="00C32628">
      <w:pPr>
        <w:rPr>
          <w:sz w:val="24"/>
          <w:szCs w:val="24"/>
        </w:rPr>
      </w:pPr>
    </w:p>
    <w:p w14:paraId="4FCEF870" w14:textId="77777777" w:rsidR="00A31991" w:rsidRDefault="00A31991" w:rsidP="00EB0958">
      <w:pPr>
        <w:ind w:left="720"/>
        <w:jc w:val="center"/>
        <w:rPr>
          <w:sz w:val="20"/>
          <w:szCs w:val="20"/>
        </w:rPr>
      </w:pPr>
    </w:p>
    <w:p w14:paraId="5B2D4BD5" w14:textId="77777777" w:rsidR="00A31991" w:rsidRDefault="00A31991" w:rsidP="00EB0958">
      <w:pPr>
        <w:ind w:left="720"/>
        <w:jc w:val="center"/>
        <w:rPr>
          <w:sz w:val="20"/>
          <w:szCs w:val="20"/>
        </w:rPr>
      </w:pPr>
    </w:p>
    <w:p w14:paraId="10F6B012" w14:textId="77777777" w:rsidR="00A31991" w:rsidRDefault="00A31991" w:rsidP="00EB0958">
      <w:pPr>
        <w:ind w:left="720"/>
        <w:jc w:val="center"/>
        <w:rPr>
          <w:sz w:val="20"/>
          <w:szCs w:val="20"/>
        </w:rPr>
      </w:pPr>
    </w:p>
    <w:p w14:paraId="55801448" w14:textId="77777777" w:rsidR="00A31991" w:rsidRDefault="00A31991" w:rsidP="004F29CA">
      <w:pPr>
        <w:ind w:left="720"/>
        <w:jc w:val="center"/>
        <w:rPr>
          <w:sz w:val="20"/>
          <w:szCs w:val="20"/>
        </w:rPr>
      </w:pPr>
    </w:p>
    <w:p w14:paraId="5701FC70" w14:textId="77777777" w:rsidR="00A31991" w:rsidRDefault="00A31991" w:rsidP="004F29CA">
      <w:pPr>
        <w:ind w:left="720"/>
        <w:jc w:val="center"/>
        <w:rPr>
          <w:sz w:val="20"/>
          <w:szCs w:val="20"/>
        </w:rPr>
      </w:pPr>
    </w:p>
    <w:p w14:paraId="73B36DE3" w14:textId="77777777" w:rsidR="00A31991" w:rsidRDefault="00A31991" w:rsidP="004F29CA">
      <w:pPr>
        <w:ind w:left="720"/>
        <w:jc w:val="center"/>
        <w:rPr>
          <w:sz w:val="20"/>
          <w:szCs w:val="20"/>
        </w:rPr>
      </w:pPr>
    </w:p>
    <w:p w14:paraId="0C32EB16" w14:textId="17C4CB2E" w:rsidR="00A31991" w:rsidRPr="00A31991" w:rsidRDefault="00EB0958" w:rsidP="004F29CA">
      <w:pPr>
        <w:ind w:left="720"/>
        <w:jc w:val="center"/>
        <w:rPr>
          <w:sz w:val="20"/>
          <w:szCs w:val="20"/>
        </w:rPr>
      </w:pPr>
      <w:r>
        <w:rPr>
          <w:sz w:val="20"/>
          <w:szCs w:val="20"/>
        </w:rPr>
        <w:t>Figure: Heatmap showing correlation between all the features</w:t>
      </w:r>
    </w:p>
    <w:p w14:paraId="3FFF3888" w14:textId="77777777" w:rsidR="00A31991" w:rsidRDefault="00A31991" w:rsidP="004F29CA">
      <w:pPr>
        <w:ind w:left="720"/>
        <w:jc w:val="center"/>
        <w:rPr>
          <w:sz w:val="24"/>
          <w:szCs w:val="24"/>
        </w:rPr>
      </w:pPr>
    </w:p>
    <w:p w14:paraId="73B2FF31" w14:textId="46835EB5" w:rsidR="007A04A2" w:rsidRPr="007A04A2" w:rsidRDefault="007A04A2" w:rsidP="007A04A2">
      <w:pPr>
        <w:numPr>
          <w:ilvl w:val="0"/>
          <w:numId w:val="9"/>
        </w:numPr>
        <w:rPr>
          <w:sz w:val="24"/>
          <w:szCs w:val="24"/>
        </w:rPr>
      </w:pPr>
      <w:r w:rsidRPr="007A04A2">
        <w:rPr>
          <w:sz w:val="24"/>
          <w:szCs w:val="24"/>
        </w:rPr>
        <w:t>We see the motor</w:t>
      </w:r>
      <w:r w:rsidR="005902F3">
        <w:rPr>
          <w:sz w:val="24"/>
          <w:szCs w:val="24"/>
        </w:rPr>
        <w:t xml:space="preserve"> </w:t>
      </w:r>
      <w:r w:rsidRPr="007A04A2">
        <w:rPr>
          <w:sz w:val="24"/>
          <w:szCs w:val="24"/>
        </w:rPr>
        <w:t>UPDRS is highly correlated with total</w:t>
      </w:r>
      <w:r w:rsidR="005902F3">
        <w:rPr>
          <w:sz w:val="24"/>
          <w:szCs w:val="24"/>
        </w:rPr>
        <w:t xml:space="preserve"> </w:t>
      </w:r>
      <w:r w:rsidRPr="007A04A2">
        <w:rPr>
          <w:sz w:val="24"/>
          <w:szCs w:val="24"/>
        </w:rPr>
        <w:t>UPDRS</w:t>
      </w:r>
      <w:r w:rsidR="005902F3">
        <w:rPr>
          <w:sz w:val="24"/>
          <w:szCs w:val="24"/>
        </w:rPr>
        <w:t xml:space="preserve"> </w:t>
      </w:r>
      <w:r w:rsidRPr="007A04A2">
        <w:rPr>
          <w:sz w:val="24"/>
          <w:szCs w:val="24"/>
        </w:rPr>
        <w:t xml:space="preserve">(dependent variable). </w:t>
      </w:r>
    </w:p>
    <w:p w14:paraId="34F4F7A2" w14:textId="5C86BEFD" w:rsidR="007A04A2" w:rsidRPr="007A04A2" w:rsidRDefault="007A04A2" w:rsidP="007A04A2">
      <w:pPr>
        <w:numPr>
          <w:ilvl w:val="0"/>
          <w:numId w:val="9"/>
        </w:numPr>
        <w:rPr>
          <w:sz w:val="24"/>
          <w:szCs w:val="24"/>
        </w:rPr>
      </w:pPr>
      <w:r w:rsidRPr="007A04A2">
        <w:rPr>
          <w:sz w:val="24"/>
          <w:szCs w:val="24"/>
        </w:rPr>
        <w:t xml:space="preserve">All the variants of </w:t>
      </w:r>
      <w:r w:rsidR="00AF5AD7">
        <w:rPr>
          <w:sz w:val="24"/>
          <w:szCs w:val="24"/>
        </w:rPr>
        <w:t xml:space="preserve">the </w:t>
      </w:r>
      <w:r w:rsidRPr="007A04A2">
        <w:rPr>
          <w:sz w:val="24"/>
          <w:szCs w:val="24"/>
        </w:rPr>
        <w:t xml:space="preserve">jitter and shimmer feature except “Shimmer_APQ11” have </w:t>
      </w:r>
      <w:r w:rsidR="00AF5AD7">
        <w:rPr>
          <w:sz w:val="24"/>
          <w:szCs w:val="24"/>
        </w:rPr>
        <w:t xml:space="preserve">a </w:t>
      </w:r>
      <w:r w:rsidRPr="007A04A2">
        <w:rPr>
          <w:sz w:val="24"/>
          <w:szCs w:val="24"/>
        </w:rPr>
        <w:t>relatively weaker correlation with total</w:t>
      </w:r>
      <w:r w:rsidR="005902F3">
        <w:rPr>
          <w:sz w:val="24"/>
          <w:szCs w:val="24"/>
        </w:rPr>
        <w:t xml:space="preserve"> </w:t>
      </w:r>
      <w:r w:rsidRPr="007A04A2">
        <w:rPr>
          <w:sz w:val="24"/>
          <w:szCs w:val="24"/>
        </w:rPr>
        <w:t>UPDRS.</w:t>
      </w:r>
    </w:p>
    <w:p w14:paraId="34CCCD01" w14:textId="0432366A" w:rsidR="007A04A2" w:rsidRPr="007A04A2" w:rsidRDefault="007A04A2" w:rsidP="007A04A2">
      <w:pPr>
        <w:numPr>
          <w:ilvl w:val="0"/>
          <w:numId w:val="9"/>
        </w:numPr>
        <w:rPr>
          <w:sz w:val="24"/>
          <w:szCs w:val="24"/>
        </w:rPr>
      </w:pPr>
      <w:r w:rsidRPr="007A04A2">
        <w:rPr>
          <w:sz w:val="24"/>
          <w:szCs w:val="24"/>
        </w:rPr>
        <w:t>HNR,</w:t>
      </w:r>
      <w:r w:rsidR="00AF5AD7">
        <w:rPr>
          <w:sz w:val="24"/>
          <w:szCs w:val="24"/>
        </w:rPr>
        <w:t xml:space="preserve"> </w:t>
      </w:r>
      <w:r w:rsidRPr="007A04A2">
        <w:rPr>
          <w:sz w:val="24"/>
          <w:szCs w:val="24"/>
        </w:rPr>
        <w:t>DFA,</w:t>
      </w:r>
      <w:r w:rsidR="00AF5AD7">
        <w:rPr>
          <w:sz w:val="24"/>
          <w:szCs w:val="24"/>
        </w:rPr>
        <w:t xml:space="preserve"> </w:t>
      </w:r>
      <w:r w:rsidRPr="007A04A2">
        <w:rPr>
          <w:sz w:val="24"/>
          <w:szCs w:val="24"/>
        </w:rPr>
        <w:t>sex</w:t>
      </w:r>
      <w:r w:rsidR="00AF5AD7">
        <w:rPr>
          <w:sz w:val="24"/>
          <w:szCs w:val="24"/>
        </w:rPr>
        <w:t xml:space="preserve"> has</w:t>
      </w:r>
      <w:r w:rsidRPr="007A04A2">
        <w:rPr>
          <w:sz w:val="24"/>
          <w:szCs w:val="24"/>
        </w:rPr>
        <w:t xml:space="preserve"> </w:t>
      </w:r>
      <w:r w:rsidR="00160675">
        <w:rPr>
          <w:sz w:val="24"/>
          <w:szCs w:val="24"/>
        </w:rPr>
        <w:t xml:space="preserve">a </w:t>
      </w:r>
      <w:r w:rsidRPr="007A04A2">
        <w:rPr>
          <w:sz w:val="24"/>
          <w:szCs w:val="24"/>
        </w:rPr>
        <w:t>negative correlation with total</w:t>
      </w:r>
      <w:r w:rsidR="005902F3">
        <w:rPr>
          <w:sz w:val="24"/>
          <w:szCs w:val="24"/>
        </w:rPr>
        <w:t xml:space="preserve"> </w:t>
      </w:r>
      <w:r w:rsidRPr="007A04A2">
        <w:rPr>
          <w:sz w:val="24"/>
          <w:szCs w:val="24"/>
        </w:rPr>
        <w:t>UPDRS.</w:t>
      </w:r>
    </w:p>
    <w:p w14:paraId="05EE64D2" w14:textId="100B7DC2" w:rsidR="00151D6D" w:rsidRDefault="00C01985" w:rsidP="00C32628">
      <w:pPr>
        <w:rPr>
          <w:sz w:val="24"/>
          <w:szCs w:val="24"/>
        </w:rPr>
      </w:pPr>
      <w:r>
        <w:rPr>
          <w:sz w:val="24"/>
          <w:szCs w:val="24"/>
        </w:rPr>
        <w:t xml:space="preserve">Given below are the </w:t>
      </w:r>
      <w:r w:rsidR="00160675">
        <w:rPr>
          <w:sz w:val="24"/>
          <w:szCs w:val="24"/>
        </w:rPr>
        <w:t>pair plots</w:t>
      </w:r>
      <w:r>
        <w:rPr>
          <w:sz w:val="24"/>
          <w:szCs w:val="24"/>
        </w:rPr>
        <w:t xml:space="preserve"> of </w:t>
      </w:r>
      <w:r w:rsidR="002751E5">
        <w:rPr>
          <w:sz w:val="24"/>
          <w:szCs w:val="24"/>
        </w:rPr>
        <w:t>total</w:t>
      </w:r>
      <w:r w:rsidR="005902F3">
        <w:rPr>
          <w:sz w:val="24"/>
          <w:szCs w:val="24"/>
        </w:rPr>
        <w:t xml:space="preserve"> </w:t>
      </w:r>
      <w:r w:rsidR="002751E5">
        <w:rPr>
          <w:sz w:val="24"/>
          <w:szCs w:val="24"/>
        </w:rPr>
        <w:t>UPDRS with all the features.</w:t>
      </w:r>
    </w:p>
    <w:p w14:paraId="4A2E4FAE" w14:textId="0C89EF51" w:rsidR="00151D6D" w:rsidRDefault="00151D6D" w:rsidP="00C3262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44DC71" wp14:editId="08339BFA">
            <wp:extent cx="5943600" cy="1485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BFDC" w14:textId="25030EB3" w:rsidR="00116A73" w:rsidRDefault="00116A73" w:rsidP="00C32628">
      <w:pPr>
        <w:rPr>
          <w:sz w:val="24"/>
          <w:szCs w:val="24"/>
        </w:rPr>
      </w:pPr>
    </w:p>
    <w:p w14:paraId="0157B037" w14:textId="1C0FD086" w:rsidR="00116A73" w:rsidRDefault="00116A73" w:rsidP="00C32628">
      <w:pPr>
        <w:rPr>
          <w:sz w:val="24"/>
          <w:szCs w:val="24"/>
        </w:rPr>
      </w:pPr>
    </w:p>
    <w:p w14:paraId="25BF7468" w14:textId="3CE182F3" w:rsidR="00116A73" w:rsidRDefault="00116A73" w:rsidP="00C32628">
      <w:pPr>
        <w:rPr>
          <w:sz w:val="24"/>
          <w:szCs w:val="24"/>
        </w:rPr>
      </w:pPr>
    </w:p>
    <w:p w14:paraId="32697936" w14:textId="48B65A01" w:rsidR="00116A73" w:rsidRDefault="00116A73" w:rsidP="00C3262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25146B" wp14:editId="3F34297C">
            <wp:extent cx="5943600" cy="148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B773" w14:textId="3B357D83" w:rsidR="00AC6018" w:rsidRDefault="00AC6018" w:rsidP="00C32628">
      <w:pPr>
        <w:rPr>
          <w:sz w:val="24"/>
          <w:szCs w:val="24"/>
        </w:rPr>
      </w:pPr>
    </w:p>
    <w:p w14:paraId="0E1CD00D" w14:textId="026644D0" w:rsidR="00AC6018" w:rsidRDefault="00AC6018" w:rsidP="00C32628">
      <w:pPr>
        <w:rPr>
          <w:sz w:val="24"/>
          <w:szCs w:val="24"/>
        </w:rPr>
      </w:pPr>
    </w:p>
    <w:p w14:paraId="286A9AFB" w14:textId="1CC86A9A" w:rsidR="00AC6018" w:rsidRDefault="00AC6018" w:rsidP="00C32628">
      <w:pPr>
        <w:rPr>
          <w:sz w:val="24"/>
          <w:szCs w:val="24"/>
        </w:rPr>
      </w:pPr>
    </w:p>
    <w:p w14:paraId="4FAE5123" w14:textId="6D6B9895" w:rsidR="00AC6018" w:rsidRDefault="00AC6018" w:rsidP="00C32628">
      <w:pPr>
        <w:rPr>
          <w:sz w:val="24"/>
          <w:szCs w:val="24"/>
        </w:rPr>
      </w:pPr>
    </w:p>
    <w:p w14:paraId="53C98968" w14:textId="7F3A519D" w:rsidR="00AC6018" w:rsidRDefault="00AC6018" w:rsidP="00C3262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FB0384" wp14:editId="53B14CE0">
            <wp:extent cx="594360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0026" w14:textId="46C4A56B" w:rsidR="00DF3AB9" w:rsidRDefault="00DF3AB9" w:rsidP="00C32628">
      <w:pPr>
        <w:rPr>
          <w:sz w:val="24"/>
          <w:szCs w:val="24"/>
        </w:rPr>
      </w:pPr>
    </w:p>
    <w:p w14:paraId="010ADE34" w14:textId="18FB2CB0" w:rsidR="00DF3AB9" w:rsidRDefault="00DF3AB9" w:rsidP="00C32628">
      <w:pPr>
        <w:rPr>
          <w:sz w:val="24"/>
          <w:szCs w:val="24"/>
        </w:rPr>
      </w:pPr>
    </w:p>
    <w:p w14:paraId="76EE0D77" w14:textId="2587760C" w:rsidR="00DF3AB9" w:rsidRDefault="00DF3AB9" w:rsidP="00C32628">
      <w:pPr>
        <w:rPr>
          <w:sz w:val="24"/>
          <w:szCs w:val="24"/>
        </w:rPr>
      </w:pPr>
    </w:p>
    <w:p w14:paraId="58C86421" w14:textId="7F0EC91A" w:rsidR="00DF3AB9" w:rsidRDefault="007C2827" w:rsidP="00C3262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653FD" wp14:editId="3279A07E">
            <wp:extent cx="5943600" cy="1485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E7A6" w14:textId="436B9BF8" w:rsidR="007C2827" w:rsidRDefault="007C2827" w:rsidP="00C32628">
      <w:pPr>
        <w:rPr>
          <w:sz w:val="24"/>
          <w:szCs w:val="24"/>
        </w:rPr>
      </w:pPr>
    </w:p>
    <w:p w14:paraId="124B56AF" w14:textId="6F492607" w:rsidR="00771953" w:rsidRDefault="00771953" w:rsidP="00C32628">
      <w:pPr>
        <w:rPr>
          <w:sz w:val="24"/>
          <w:szCs w:val="24"/>
        </w:rPr>
      </w:pPr>
    </w:p>
    <w:p w14:paraId="6444CC0F" w14:textId="6377F772" w:rsidR="00771953" w:rsidRDefault="00771953" w:rsidP="00C3262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152983" wp14:editId="3D25A434">
            <wp:extent cx="5943600" cy="1188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AB88" w14:textId="77777777" w:rsidR="007C2827" w:rsidRDefault="007C2827" w:rsidP="00C32628">
      <w:pPr>
        <w:rPr>
          <w:sz w:val="24"/>
          <w:szCs w:val="24"/>
        </w:rPr>
      </w:pPr>
    </w:p>
    <w:p w14:paraId="59A57772" w14:textId="5C29D20A" w:rsidR="00116A73" w:rsidRDefault="00116A73" w:rsidP="00C32628">
      <w:pPr>
        <w:rPr>
          <w:sz w:val="24"/>
          <w:szCs w:val="24"/>
        </w:rPr>
      </w:pPr>
    </w:p>
    <w:p w14:paraId="4B6BB036" w14:textId="7D53D4A4" w:rsidR="00116A73" w:rsidRDefault="00116A73" w:rsidP="00C32628">
      <w:pPr>
        <w:rPr>
          <w:sz w:val="24"/>
          <w:szCs w:val="24"/>
        </w:rPr>
      </w:pPr>
    </w:p>
    <w:p w14:paraId="14118D4B" w14:textId="35C39FDD" w:rsidR="00116A73" w:rsidRPr="0084570F" w:rsidRDefault="00684ED1" w:rsidP="0084570F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4570F">
        <w:rPr>
          <w:sz w:val="24"/>
          <w:szCs w:val="24"/>
        </w:rPr>
        <w:t>Motor</w:t>
      </w:r>
      <w:r w:rsidR="005902F3">
        <w:rPr>
          <w:sz w:val="24"/>
          <w:szCs w:val="24"/>
        </w:rPr>
        <w:t xml:space="preserve"> </w:t>
      </w:r>
      <w:r w:rsidRPr="0084570F">
        <w:rPr>
          <w:sz w:val="24"/>
          <w:szCs w:val="24"/>
        </w:rPr>
        <w:t>UPDRS has</w:t>
      </w:r>
      <w:r w:rsidR="00A92039" w:rsidRPr="0084570F">
        <w:rPr>
          <w:sz w:val="24"/>
          <w:szCs w:val="24"/>
        </w:rPr>
        <w:t xml:space="preserve"> </w:t>
      </w:r>
      <w:r w:rsidR="00160675">
        <w:rPr>
          <w:sz w:val="24"/>
          <w:szCs w:val="24"/>
        </w:rPr>
        <w:t xml:space="preserve">a </w:t>
      </w:r>
      <w:r w:rsidR="00A92039" w:rsidRPr="0084570F">
        <w:rPr>
          <w:sz w:val="24"/>
          <w:szCs w:val="24"/>
        </w:rPr>
        <w:t>linear relationship with total</w:t>
      </w:r>
      <w:r w:rsidR="005902F3">
        <w:rPr>
          <w:sz w:val="24"/>
          <w:szCs w:val="24"/>
        </w:rPr>
        <w:t xml:space="preserve"> </w:t>
      </w:r>
      <w:r w:rsidR="00A92039" w:rsidRPr="0084570F">
        <w:rPr>
          <w:sz w:val="24"/>
          <w:szCs w:val="24"/>
        </w:rPr>
        <w:t>UPDRS.</w:t>
      </w:r>
    </w:p>
    <w:p w14:paraId="7E6EA474" w14:textId="39CCC40D" w:rsidR="00746732" w:rsidRPr="0084570F" w:rsidRDefault="00746732" w:rsidP="0084570F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84570F">
        <w:rPr>
          <w:sz w:val="24"/>
          <w:szCs w:val="24"/>
        </w:rPr>
        <w:t>Other features h</w:t>
      </w:r>
      <w:r w:rsidR="001D4542" w:rsidRPr="0084570F">
        <w:rPr>
          <w:sz w:val="24"/>
          <w:szCs w:val="24"/>
        </w:rPr>
        <w:t xml:space="preserve">ave </w:t>
      </w:r>
      <w:r w:rsidR="00160675">
        <w:rPr>
          <w:sz w:val="24"/>
          <w:szCs w:val="24"/>
        </w:rPr>
        <w:t>relationships</w:t>
      </w:r>
      <w:r w:rsidR="001D4542" w:rsidRPr="0084570F">
        <w:rPr>
          <w:sz w:val="24"/>
          <w:szCs w:val="24"/>
        </w:rPr>
        <w:t xml:space="preserve"> that cannot be seen </w:t>
      </w:r>
      <w:r w:rsidR="0084570F" w:rsidRPr="0084570F">
        <w:rPr>
          <w:sz w:val="24"/>
          <w:szCs w:val="24"/>
        </w:rPr>
        <w:t>visually.</w:t>
      </w:r>
    </w:p>
    <w:p w14:paraId="699B8D54" w14:textId="77777777" w:rsidR="0084570F" w:rsidRDefault="0084570F" w:rsidP="00C32628">
      <w:pPr>
        <w:rPr>
          <w:sz w:val="24"/>
          <w:szCs w:val="24"/>
        </w:rPr>
      </w:pPr>
    </w:p>
    <w:p w14:paraId="516C3D2B" w14:textId="178FF3ED" w:rsidR="00915FC0" w:rsidRDefault="001E7027" w:rsidP="00915F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Modeling</w:t>
      </w:r>
      <w:r w:rsidR="00915FC0">
        <w:rPr>
          <w:b/>
          <w:bCs/>
          <w:sz w:val="24"/>
          <w:szCs w:val="24"/>
        </w:rPr>
        <w:t xml:space="preserve"> and validation</w:t>
      </w:r>
    </w:p>
    <w:p w14:paraId="18451E97" w14:textId="77777777" w:rsidR="00915FC0" w:rsidRDefault="00675AA1" w:rsidP="00915FC0">
      <w:pPr>
        <w:rPr>
          <w:b/>
          <w:bCs/>
          <w:sz w:val="24"/>
          <w:szCs w:val="24"/>
        </w:rPr>
      </w:pPr>
      <w:r w:rsidRPr="00675AA1">
        <w:rPr>
          <w:sz w:val="24"/>
          <w:szCs w:val="24"/>
        </w:rPr>
        <w:t xml:space="preserve">Since the data is numerical, we will use </w:t>
      </w:r>
      <w:r w:rsidR="00160675">
        <w:rPr>
          <w:sz w:val="24"/>
          <w:szCs w:val="24"/>
        </w:rPr>
        <w:t xml:space="preserve">a </w:t>
      </w:r>
      <w:r w:rsidRPr="00675AA1">
        <w:rPr>
          <w:sz w:val="24"/>
          <w:szCs w:val="24"/>
        </w:rPr>
        <w:t>multiple linear regression model.</w:t>
      </w:r>
    </w:p>
    <w:p w14:paraId="03D6AF6E" w14:textId="23E9DBC4" w:rsidR="00915FC0" w:rsidRDefault="00675AA1" w:rsidP="00915FC0">
      <w:pPr>
        <w:rPr>
          <w:b/>
          <w:bCs/>
          <w:sz w:val="24"/>
          <w:szCs w:val="24"/>
        </w:rPr>
      </w:pPr>
      <w:r w:rsidRPr="00675AA1">
        <w:rPr>
          <w:sz w:val="24"/>
          <w:szCs w:val="24"/>
        </w:rPr>
        <w:t>First</w:t>
      </w:r>
      <w:r w:rsidR="00915FC0">
        <w:rPr>
          <w:sz w:val="24"/>
          <w:szCs w:val="24"/>
        </w:rPr>
        <w:t>,</w:t>
      </w:r>
      <w:r w:rsidR="00190B61">
        <w:rPr>
          <w:sz w:val="24"/>
          <w:szCs w:val="24"/>
        </w:rPr>
        <w:t xml:space="preserve"> </w:t>
      </w:r>
      <w:r w:rsidRPr="00675AA1">
        <w:rPr>
          <w:sz w:val="24"/>
          <w:szCs w:val="24"/>
        </w:rPr>
        <w:t xml:space="preserve">we will start with </w:t>
      </w:r>
      <w:r w:rsidR="00160675">
        <w:rPr>
          <w:sz w:val="24"/>
          <w:szCs w:val="24"/>
        </w:rPr>
        <w:t>considering all the features</w:t>
      </w:r>
      <w:r w:rsidRPr="00675AA1">
        <w:rPr>
          <w:sz w:val="24"/>
          <w:szCs w:val="24"/>
        </w:rPr>
        <w:t xml:space="preserve"> and building the model.</w:t>
      </w:r>
      <w:r w:rsidR="00DB23D8">
        <w:rPr>
          <w:sz w:val="24"/>
          <w:szCs w:val="24"/>
        </w:rPr>
        <w:t xml:space="preserve"> After building the model we get to see how many features are insignificant.</w:t>
      </w:r>
    </w:p>
    <w:p w14:paraId="00B5A592" w14:textId="7E6A3508" w:rsidR="00915FC0" w:rsidRDefault="00284A89" w:rsidP="00915FC0">
      <w:pPr>
        <w:rPr>
          <w:b/>
          <w:bCs/>
          <w:sz w:val="24"/>
          <w:szCs w:val="24"/>
        </w:rPr>
      </w:pPr>
      <w:r>
        <w:rPr>
          <w:sz w:val="24"/>
          <w:szCs w:val="24"/>
        </w:rPr>
        <w:t>The significant features left</w:t>
      </w:r>
      <w:r w:rsidR="00915FC0">
        <w:rPr>
          <w:sz w:val="24"/>
          <w:szCs w:val="24"/>
        </w:rPr>
        <w:t xml:space="preserve"> </w:t>
      </w:r>
      <w:r w:rsidR="00A5564D">
        <w:rPr>
          <w:sz w:val="24"/>
          <w:szCs w:val="24"/>
        </w:rPr>
        <w:t>are</w:t>
      </w:r>
      <w:r w:rsidR="00915FC0">
        <w:rPr>
          <w:sz w:val="24"/>
          <w:szCs w:val="24"/>
        </w:rPr>
        <w:t xml:space="preserve"> </w:t>
      </w:r>
      <w:r w:rsidR="000810B5" w:rsidRPr="000810B5">
        <w:rPr>
          <w:sz w:val="24"/>
          <w:szCs w:val="24"/>
        </w:rPr>
        <w:t>subject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age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sex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test</w:t>
      </w:r>
      <w:r w:rsidR="005902F3">
        <w:rPr>
          <w:sz w:val="24"/>
          <w:szCs w:val="24"/>
        </w:rPr>
        <w:t xml:space="preserve"> </w:t>
      </w:r>
      <w:r w:rsidR="000810B5" w:rsidRPr="000810B5">
        <w:rPr>
          <w:sz w:val="24"/>
          <w:szCs w:val="24"/>
        </w:rPr>
        <w:t>time</w:t>
      </w:r>
      <w:r w:rsidR="006F377D">
        <w:rPr>
          <w:sz w:val="24"/>
          <w:szCs w:val="24"/>
        </w:rPr>
        <w:t>,</w:t>
      </w:r>
      <w:r w:rsidR="000810B5" w:rsidRPr="000810B5">
        <w:rPr>
          <w:sz w:val="24"/>
          <w:szCs w:val="24"/>
        </w:rPr>
        <w:t xml:space="preserve"> motor</w:t>
      </w:r>
      <w:r w:rsidR="005902F3">
        <w:rPr>
          <w:sz w:val="24"/>
          <w:szCs w:val="24"/>
        </w:rPr>
        <w:t xml:space="preserve"> </w:t>
      </w:r>
      <w:r w:rsidR="000810B5" w:rsidRPr="000810B5">
        <w:rPr>
          <w:sz w:val="24"/>
          <w:szCs w:val="24"/>
        </w:rPr>
        <w:t>UPDRS</w:t>
      </w:r>
      <w:r w:rsidR="006F377D">
        <w:rPr>
          <w:sz w:val="24"/>
          <w:szCs w:val="24"/>
        </w:rPr>
        <w:t>,</w:t>
      </w:r>
      <w:r w:rsidR="000810B5" w:rsidRPr="000810B5">
        <w:rPr>
          <w:sz w:val="24"/>
          <w:szCs w:val="24"/>
        </w:rPr>
        <w:t xml:space="preserve"> Jitter</w:t>
      </w:r>
      <w:r w:rsidR="005902F3">
        <w:rPr>
          <w:sz w:val="24"/>
          <w:szCs w:val="24"/>
        </w:rPr>
        <w:t xml:space="preserve"> </w:t>
      </w:r>
      <w:r w:rsidR="000810B5" w:rsidRPr="000810B5">
        <w:rPr>
          <w:sz w:val="24"/>
          <w:szCs w:val="24"/>
        </w:rPr>
        <w:t>Abs</w:t>
      </w:r>
      <w:r w:rsidR="006F377D">
        <w:rPr>
          <w:sz w:val="24"/>
          <w:szCs w:val="24"/>
        </w:rPr>
        <w:t>,</w:t>
      </w:r>
      <w:r w:rsidR="000810B5" w:rsidRPr="000810B5">
        <w:rPr>
          <w:sz w:val="24"/>
          <w:szCs w:val="24"/>
        </w:rPr>
        <w:t xml:space="preserve"> Shimmer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Shimmer_APQ5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Shimmer_APQ11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NHR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HNR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RPDE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DFA</w:t>
      </w:r>
      <w:r w:rsidR="006F377D">
        <w:rPr>
          <w:sz w:val="24"/>
          <w:szCs w:val="24"/>
        </w:rPr>
        <w:t xml:space="preserve">, </w:t>
      </w:r>
      <w:r w:rsidR="000810B5" w:rsidRPr="000810B5">
        <w:rPr>
          <w:sz w:val="24"/>
          <w:szCs w:val="24"/>
        </w:rPr>
        <w:t>PP</w:t>
      </w:r>
      <w:r w:rsidR="000810B5">
        <w:rPr>
          <w:sz w:val="24"/>
          <w:szCs w:val="24"/>
        </w:rPr>
        <w:t>E</w:t>
      </w:r>
    </w:p>
    <w:p w14:paraId="09FC9416" w14:textId="77777777" w:rsidR="00915FC0" w:rsidRDefault="005A2ED9" w:rsidP="00915FC0">
      <w:pPr>
        <w:rPr>
          <w:b/>
          <w:bCs/>
          <w:sz w:val="24"/>
          <w:szCs w:val="24"/>
        </w:rPr>
      </w:pPr>
      <w:r w:rsidRPr="005A2ED9">
        <w:rPr>
          <w:sz w:val="24"/>
          <w:szCs w:val="24"/>
        </w:rPr>
        <w:t xml:space="preserve">After removing insignificant features, we again proceed with creating </w:t>
      </w:r>
      <w:r w:rsidR="00E7004B">
        <w:rPr>
          <w:sz w:val="24"/>
          <w:szCs w:val="24"/>
        </w:rPr>
        <w:t xml:space="preserve">a </w:t>
      </w:r>
      <w:r w:rsidRPr="005A2ED9">
        <w:rPr>
          <w:sz w:val="24"/>
          <w:szCs w:val="24"/>
        </w:rPr>
        <w:t xml:space="preserve">model with </w:t>
      </w:r>
      <w:r w:rsidR="00E7004B">
        <w:rPr>
          <w:sz w:val="24"/>
          <w:szCs w:val="24"/>
        </w:rPr>
        <w:t xml:space="preserve">the </w:t>
      </w:r>
      <w:r w:rsidRPr="005A2ED9">
        <w:rPr>
          <w:sz w:val="24"/>
          <w:szCs w:val="24"/>
        </w:rPr>
        <w:t>remaining features.</w:t>
      </w:r>
    </w:p>
    <w:p w14:paraId="6684D927" w14:textId="4C0C2BE3" w:rsidR="0057353D" w:rsidRPr="00915FC0" w:rsidRDefault="0057353D" w:rsidP="00915FC0">
      <w:pPr>
        <w:rPr>
          <w:b/>
          <w:bCs/>
          <w:sz w:val="24"/>
          <w:szCs w:val="24"/>
        </w:rPr>
      </w:pPr>
      <w:r w:rsidRPr="00915FC0">
        <w:rPr>
          <w:sz w:val="24"/>
          <w:szCs w:val="24"/>
        </w:rPr>
        <w:t xml:space="preserve">We incorporate interaction terms to see the significance of features </w:t>
      </w:r>
      <w:r w:rsidR="00E7004B" w:rsidRPr="00915FC0">
        <w:rPr>
          <w:sz w:val="24"/>
          <w:szCs w:val="24"/>
        </w:rPr>
        <w:t>concerning</w:t>
      </w:r>
      <w:r w:rsidRPr="00915FC0">
        <w:rPr>
          <w:sz w:val="24"/>
          <w:szCs w:val="24"/>
        </w:rPr>
        <w:t xml:space="preserve"> one another. This </w:t>
      </w:r>
      <w:r w:rsidR="00E7004B" w:rsidRPr="00915FC0">
        <w:rPr>
          <w:sz w:val="24"/>
          <w:szCs w:val="24"/>
        </w:rPr>
        <w:t>confirmed</w:t>
      </w:r>
      <w:r w:rsidRPr="00915FC0">
        <w:rPr>
          <w:sz w:val="24"/>
          <w:szCs w:val="24"/>
        </w:rPr>
        <w:t xml:space="preserve"> that our features are significant.</w:t>
      </w:r>
    </w:p>
    <w:p w14:paraId="748822D7" w14:textId="575C370F" w:rsidR="008A7559" w:rsidRDefault="00E7004B" w:rsidP="005D5A62">
      <w:pPr>
        <w:rPr>
          <w:sz w:val="24"/>
          <w:szCs w:val="24"/>
        </w:rPr>
      </w:pPr>
      <w:r>
        <w:rPr>
          <w:sz w:val="24"/>
          <w:szCs w:val="24"/>
        </w:rPr>
        <w:t>To</w:t>
      </w:r>
      <w:r w:rsidR="008A7559">
        <w:rPr>
          <w:sz w:val="24"/>
          <w:szCs w:val="24"/>
        </w:rPr>
        <w:t xml:space="preserve"> build a model we take 70 percent of the data and use it for </w:t>
      </w:r>
      <w:r>
        <w:rPr>
          <w:sz w:val="24"/>
          <w:szCs w:val="24"/>
        </w:rPr>
        <w:t xml:space="preserve">the </w:t>
      </w:r>
      <w:r w:rsidR="008A7559">
        <w:rPr>
          <w:sz w:val="24"/>
          <w:szCs w:val="24"/>
        </w:rPr>
        <w:t xml:space="preserve">training of </w:t>
      </w:r>
      <w:r w:rsidR="0080310B">
        <w:rPr>
          <w:sz w:val="24"/>
          <w:szCs w:val="24"/>
        </w:rPr>
        <w:t xml:space="preserve">the </w:t>
      </w:r>
      <w:r w:rsidR="008A7559">
        <w:rPr>
          <w:sz w:val="24"/>
          <w:szCs w:val="24"/>
        </w:rPr>
        <w:t xml:space="preserve">model. We later select 30 percent of </w:t>
      </w:r>
      <w:r w:rsidR="0080310B">
        <w:rPr>
          <w:sz w:val="24"/>
          <w:szCs w:val="24"/>
        </w:rPr>
        <w:t xml:space="preserve">the </w:t>
      </w:r>
      <w:r w:rsidR="008A7559">
        <w:rPr>
          <w:sz w:val="24"/>
          <w:szCs w:val="24"/>
        </w:rPr>
        <w:t xml:space="preserve">total data to check if the model is performing </w:t>
      </w:r>
      <w:r>
        <w:rPr>
          <w:sz w:val="24"/>
          <w:szCs w:val="24"/>
        </w:rPr>
        <w:t>well</w:t>
      </w:r>
      <w:r w:rsidR="008A7559">
        <w:rPr>
          <w:sz w:val="24"/>
          <w:szCs w:val="24"/>
        </w:rPr>
        <w:t xml:space="preserve">. </w:t>
      </w:r>
    </w:p>
    <w:p w14:paraId="06D2456B" w14:textId="5CEC63D4" w:rsidR="0048202A" w:rsidRDefault="008D6C97" w:rsidP="005D5A62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5D5A62" w:rsidRPr="005D5A62">
        <w:rPr>
          <w:sz w:val="24"/>
          <w:szCs w:val="24"/>
        </w:rPr>
        <w:t xml:space="preserve">perform </w:t>
      </w:r>
      <w:r w:rsidR="00153E7D">
        <w:rPr>
          <w:sz w:val="24"/>
          <w:szCs w:val="24"/>
        </w:rPr>
        <w:t>cross-validation</w:t>
      </w:r>
      <w:r>
        <w:rPr>
          <w:sz w:val="24"/>
          <w:szCs w:val="24"/>
        </w:rPr>
        <w:t xml:space="preserve"> which is the concept of </w:t>
      </w:r>
      <w:r w:rsidR="00F6051D">
        <w:rPr>
          <w:sz w:val="24"/>
          <w:szCs w:val="24"/>
        </w:rPr>
        <w:t>considering different subsets of data</w:t>
      </w:r>
      <w:r w:rsidR="00F75A59">
        <w:rPr>
          <w:sz w:val="24"/>
          <w:szCs w:val="24"/>
        </w:rPr>
        <w:t xml:space="preserve"> so that we do not end up </w:t>
      </w:r>
      <w:r w:rsidR="0092799A">
        <w:rPr>
          <w:sz w:val="24"/>
          <w:szCs w:val="24"/>
        </w:rPr>
        <w:t>modeling</w:t>
      </w:r>
      <w:r w:rsidR="00F75A59">
        <w:rPr>
          <w:sz w:val="24"/>
          <w:szCs w:val="24"/>
        </w:rPr>
        <w:t xml:space="preserve"> on the biased set of data. When there is bias</w:t>
      </w:r>
      <w:r w:rsidR="008A7559">
        <w:rPr>
          <w:sz w:val="24"/>
          <w:szCs w:val="24"/>
        </w:rPr>
        <w:t xml:space="preserve">, </w:t>
      </w:r>
      <w:r w:rsidR="0092799A">
        <w:rPr>
          <w:sz w:val="24"/>
          <w:szCs w:val="24"/>
        </w:rPr>
        <w:t>our</w:t>
      </w:r>
      <w:r w:rsidR="008A7559">
        <w:rPr>
          <w:sz w:val="24"/>
          <w:szCs w:val="24"/>
        </w:rPr>
        <w:t xml:space="preserve"> model </w:t>
      </w:r>
      <w:r w:rsidR="0080310B">
        <w:rPr>
          <w:sz w:val="24"/>
          <w:szCs w:val="24"/>
        </w:rPr>
        <w:t>tends</w:t>
      </w:r>
      <w:r w:rsidR="008A7559">
        <w:rPr>
          <w:sz w:val="24"/>
          <w:szCs w:val="24"/>
        </w:rPr>
        <w:t xml:space="preserve"> </w:t>
      </w:r>
      <w:r w:rsidR="0092799A">
        <w:rPr>
          <w:sz w:val="24"/>
          <w:szCs w:val="24"/>
        </w:rPr>
        <w:t>to</w:t>
      </w:r>
      <w:r w:rsidR="008A7559">
        <w:rPr>
          <w:sz w:val="24"/>
          <w:szCs w:val="24"/>
        </w:rPr>
        <w:t xml:space="preserve"> overfit or underfit the test set.</w:t>
      </w:r>
    </w:p>
    <w:p w14:paraId="4F9FAFD0" w14:textId="3616A933" w:rsidR="00FF2E00" w:rsidRDefault="0048202A" w:rsidP="005D5A62">
      <w:pPr>
        <w:rPr>
          <w:sz w:val="24"/>
          <w:szCs w:val="24"/>
        </w:rPr>
      </w:pPr>
      <w:r>
        <w:rPr>
          <w:sz w:val="24"/>
          <w:szCs w:val="24"/>
        </w:rPr>
        <w:t xml:space="preserve">Talking about the features, for </w:t>
      </w:r>
      <w:r w:rsidR="00A5579C">
        <w:rPr>
          <w:sz w:val="24"/>
          <w:szCs w:val="24"/>
        </w:rPr>
        <w:t xml:space="preserve">training the multiple regression model </w:t>
      </w:r>
      <w:r w:rsidR="004C1257">
        <w:rPr>
          <w:sz w:val="24"/>
          <w:szCs w:val="24"/>
        </w:rPr>
        <w:t xml:space="preserve">along with </w:t>
      </w:r>
      <w:r w:rsidR="0092799A">
        <w:rPr>
          <w:sz w:val="24"/>
          <w:szCs w:val="24"/>
        </w:rPr>
        <w:t>cross-validation</w:t>
      </w:r>
      <w:r w:rsidR="004C1257">
        <w:rPr>
          <w:sz w:val="24"/>
          <w:szCs w:val="24"/>
        </w:rPr>
        <w:t>, we select a set of features and see if</w:t>
      </w:r>
      <w:r w:rsidR="0092799A">
        <w:rPr>
          <w:sz w:val="24"/>
          <w:szCs w:val="24"/>
        </w:rPr>
        <w:t xml:space="preserve"> </w:t>
      </w:r>
      <w:r w:rsidR="004C1257">
        <w:rPr>
          <w:sz w:val="24"/>
          <w:szCs w:val="24"/>
        </w:rPr>
        <w:t xml:space="preserve">there is </w:t>
      </w:r>
      <w:r w:rsidR="0092799A">
        <w:rPr>
          <w:sz w:val="24"/>
          <w:szCs w:val="24"/>
        </w:rPr>
        <w:t xml:space="preserve">an </w:t>
      </w:r>
      <w:r w:rsidR="004C1257">
        <w:rPr>
          <w:sz w:val="24"/>
          <w:szCs w:val="24"/>
        </w:rPr>
        <w:t>increase or decrease in the performance and if there is no change in performance after removing a feature, it means that th</w:t>
      </w:r>
      <w:r w:rsidR="007A5935">
        <w:rPr>
          <w:sz w:val="24"/>
          <w:szCs w:val="24"/>
        </w:rPr>
        <w:t>e</w:t>
      </w:r>
      <w:r w:rsidR="004C1257">
        <w:rPr>
          <w:sz w:val="24"/>
          <w:szCs w:val="24"/>
        </w:rPr>
        <w:t xml:space="preserve"> pa</w:t>
      </w:r>
      <w:r w:rsidR="007A5935">
        <w:rPr>
          <w:sz w:val="24"/>
          <w:szCs w:val="24"/>
        </w:rPr>
        <w:t>rticular feature does not contribute much in predicting the total</w:t>
      </w:r>
      <w:r w:rsidR="00176374">
        <w:rPr>
          <w:sz w:val="24"/>
          <w:szCs w:val="24"/>
        </w:rPr>
        <w:t xml:space="preserve"> </w:t>
      </w:r>
      <w:r w:rsidR="007A5935">
        <w:rPr>
          <w:sz w:val="24"/>
          <w:szCs w:val="24"/>
        </w:rPr>
        <w:t xml:space="preserve">UPDRS. Else, if there is </w:t>
      </w:r>
      <w:r w:rsidR="0092799A">
        <w:rPr>
          <w:sz w:val="24"/>
          <w:szCs w:val="24"/>
        </w:rPr>
        <w:t xml:space="preserve">an </w:t>
      </w:r>
      <w:r w:rsidR="007A5935">
        <w:rPr>
          <w:sz w:val="24"/>
          <w:szCs w:val="24"/>
        </w:rPr>
        <w:t>increase in model p</w:t>
      </w:r>
      <w:r w:rsidR="00CF11F1">
        <w:rPr>
          <w:sz w:val="24"/>
          <w:szCs w:val="24"/>
        </w:rPr>
        <w:t xml:space="preserve">erformance </w:t>
      </w:r>
      <w:r w:rsidR="00FF2E00">
        <w:rPr>
          <w:sz w:val="24"/>
          <w:szCs w:val="24"/>
        </w:rPr>
        <w:t xml:space="preserve">after removing a particular feature, we will discard the feature. </w:t>
      </w:r>
    </w:p>
    <w:p w14:paraId="546935AA" w14:textId="01F14AB3" w:rsidR="006203FB" w:rsidRDefault="00FF2E00" w:rsidP="005D5A6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Following the above steps, </w:t>
      </w:r>
      <w:r w:rsidR="00755F2B">
        <w:rPr>
          <w:sz w:val="24"/>
          <w:szCs w:val="24"/>
        </w:rPr>
        <w:t xml:space="preserve">the number of features came down to 12. These are the features that </w:t>
      </w:r>
      <w:r w:rsidR="006203FB">
        <w:rPr>
          <w:sz w:val="24"/>
          <w:szCs w:val="24"/>
        </w:rPr>
        <w:t xml:space="preserve">help </w:t>
      </w:r>
      <w:r w:rsidR="0092799A">
        <w:rPr>
          <w:sz w:val="24"/>
          <w:szCs w:val="24"/>
        </w:rPr>
        <w:t>in</w:t>
      </w:r>
      <w:r w:rsidR="006203FB">
        <w:rPr>
          <w:sz w:val="24"/>
          <w:szCs w:val="24"/>
        </w:rPr>
        <w:t xml:space="preserve"> predicting the total</w:t>
      </w:r>
      <w:r w:rsidR="00176374">
        <w:rPr>
          <w:sz w:val="24"/>
          <w:szCs w:val="24"/>
        </w:rPr>
        <w:t xml:space="preserve"> </w:t>
      </w:r>
      <w:r w:rsidR="006203FB">
        <w:rPr>
          <w:sz w:val="24"/>
          <w:szCs w:val="24"/>
        </w:rPr>
        <w:t>UPDRS score better.</w:t>
      </w:r>
    </w:p>
    <w:p w14:paraId="4E6399CC" w14:textId="77777777" w:rsidR="006203FB" w:rsidRDefault="006203FB" w:rsidP="005D5A62">
      <w:pPr>
        <w:rPr>
          <w:sz w:val="24"/>
          <w:szCs w:val="24"/>
        </w:rPr>
      </w:pPr>
      <w:r>
        <w:rPr>
          <w:sz w:val="24"/>
          <w:szCs w:val="24"/>
        </w:rPr>
        <w:t>These features are:</w:t>
      </w:r>
    </w:p>
    <w:p w14:paraId="20179416" w14:textId="33F3EB61" w:rsidR="005D5A62" w:rsidRPr="005D5A62" w:rsidRDefault="00DD3306" w:rsidP="00DD3306">
      <w:pPr>
        <w:rPr>
          <w:sz w:val="24"/>
          <w:szCs w:val="24"/>
        </w:rPr>
      </w:pPr>
      <w:r w:rsidRPr="00DD3306">
        <w:rPr>
          <w:sz w:val="24"/>
          <w:szCs w:val="24"/>
        </w:rPr>
        <w:t>'subject', 'age', 'sex', 'motor</w:t>
      </w:r>
      <w:r w:rsidR="00176374">
        <w:rPr>
          <w:sz w:val="24"/>
          <w:szCs w:val="24"/>
        </w:rPr>
        <w:t xml:space="preserve"> </w:t>
      </w:r>
      <w:r w:rsidRPr="00DD3306">
        <w:rPr>
          <w:sz w:val="24"/>
          <w:szCs w:val="24"/>
        </w:rPr>
        <w:t>UPDRS', 'Shimmer', 'Shimmer_APQ5', 'Shimmer_APQ11', 'NHR', 'HNR', 'RPDE', 'DFA', 'PPE'</w:t>
      </w:r>
      <w:r w:rsidR="004C1257">
        <w:rPr>
          <w:sz w:val="24"/>
          <w:szCs w:val="24"/>
        </w:rPr>
        <w:t xml:space="preserve"> </w:t>
      </w:r>
    </w:p>
    <w:p w14:paraId="09C12037" w14:textId="5950CF51" w:rsidR="004E4100" w:rsidRDefault="004E4100" w:rsidP="004530F8">
      <w:pPr>
        <w:rPr>
          <w:sz w:val="24"/>
          <w:szCs w:val="24"/>
        </w:rPr>
      </w:pPr>
    </w:p>
    <w:p w14:paraId="0C2E4A91" w14:textId="1F397089" w:rsidR="004E4100" w:rsidRDefault="0052605B" w:rsidP="004530F8">
      <w:pPr>
        <w:rPr>
          <w:sz w:val="24"/>
          <w:szCs w:val="24"/>
        </w:rPr>
      </w:pPr>
      <w:r>
        <w:rPr>
          <w:sz w:val="24"/>
          <w:szCs w:val="24"/>
        </w:rPr>
        <w:t>The model does not overfit. This means we avoided bias.</w:t>
      </w:r>
    </w:p>
    <w:p w14:paraId="799F0265" w14:textId="1E67B630" w:rsidR="004E4100" w:rsidRPr="004E4100" w:rsidRDefault="0052605B" w:rsidP="004530F8">
      <w:pPr>
        <w:rPr>
          <w:sz w:val="24"/>
          <w:szCs w:val="24"/>
        </w:rPr>
      </w:pPr>
      <w:r>
        <w:rPr>
          <w:sz w:val="24"/>
          <w:szCs w:val="24"/>
        </w:rPr>
        <w:t xml:space="preserve">The r-squared value which is the metric to </w:t>
      </w:r>
      <w:r w:rsidR="00647F5E">
        <w:rPr>
          <w:sz w:val="24"/>
          <w:szCs w:val="24"/>
        </w:rPr>
        <w:t>evaluate the performance is 81 percent which is better out of all the other models.</w:t>
      </w:r>
    </w:p>
    <w:p w14:paraId="54473047" w14:textId="3EE0F620" w:rsidR="00675AA1" w:rsidRDefault="00675AA1" w:rsidP="00B34182">
      <w:pPr>
        <w:rPr>
          <w:sz w:val="24"/>
          <w:szCs w:val="24"/>
        </w:rPr>
      </w:pPr>
    </w:p>
    <w:p w14:paraId="574F064F" w14:textId="77777777" w:rsidR="00675AA1" w:rsidRPr="00675AA1" w:rsidRDefault="00675AA1" w:rsidP="00B34182">
      <w:pPr>
        <w:rPr>
          <w:b/>
          <w:bCs/>
          <w:sz w:val="28"/>
          <w:szCs w:val="28"/>
        </w:rPr>
      </w:pPr>
    </w:p>
    <w:p w14:paraId="3637F0AD" w14:textId="77777777" w:rsidR="00BA2CCC" w:rsidRDefault="00D7586B" w:rsidP="00C32628">
      <w:pPr>
        <w:rPr>
          <w:b/>
          <w:bCs/>
          <w:sz w:val="28"/>
          <w:szCs w:val="28"/>
        </w:rPr>
      </w:pPr>
      <w:r w:rsidRPr="00D7586B">
        <w:rPr>
          <w:b/>
          <w:bCs/>
          <w:sz w:val="28"/>
          <w:szCs w:val="28"/>
        </w:rPr>
        <w:t>Discussions</w:t>
      </w:r>
    </w:p>
    <w:p w14:paraId="75941E30" w14:textId="1BC95991" w:rsidR="00BA2CCC" w:rsidRPr="000232BF" w:rsidRDefault="000232BF" w:rsidP="00C32628">
      <w:pPr>
        <w:rPr>
          <w:sz w:val="24"/>
          <w:szCs w:val="24"/>
        </w:rPr>
      </w:pPr>
      <w:r w:rsidRPr="000232BF">
        <w:rPr>
          <w:sz w:val="24"/>
          <w:szCs w:val="24"/>
        </w:rPr>
        <w:t>In this</w:t>
      </w:r>
      <w:r w:rsidR="00B84D79">
        <w:rPr>
          <w:sz w:val="24"/>
          <w:szCs w:val="24"/>
        </w:rPr>
        <w:t>,</w:t>
      </w:r>
      <w:r>
        <w:rPr>
          <w:sz w:val="24"/>
          <w:szCs w:val="24"/>
        </w:rPr>
        <w:t xml:space="preserve"> we have </w:t>
      </w:r>
      <w:r w:rsidR="00676804">
        <w:rPr>
          <w:sz w:val="24"/>
          <w:szCs w:val="24"/>
        </w:rPr>
        <w:t xml:space="preserve">established </w:t>
      </w:r>
      <w:r w:rsidR="00B84D79">
        <w:rPr>
          <w:sz w:val="24"/>
          <w:szCs w:val="24"/>
        </w:rPr>
        <w:t xml:space="preserve">a </w:t>
      </w:r>
      <w:r w:rsidR="00676804">
        <w:rPr>
          <w:sz w:val="24"/>
          <w:szCs w:val="24"/>
        </w:rPr>
        <w:t>relation between the total</w:t>
      </w:r>
      <w:r w:rsidR="004C4361">
        <w:rPr>
          <w:sz w:val="24"/>
          <w:szCs w:val="24"/>
        </w:rPr>
        <w:t xml:space="preserve"> </w:t>
      </w:r>
      <w:r w:rsidR="00676804">
        <w:rPr>
          <w:sz w:val="24"/>
          <w:szCs w:val="24"/>
        </w:rPr>
        <w:t>UPDRS and other important features. T</w:t>
      </w:r>
      <w:r w:rsidR="00955ACC">
        <w:rPr>
          <w:sz w:val="24"/>
          <w:szCs w:val="24"/>
        </w:rPr>
        <w:t xml:space="preserve">o get </w:t>
      </w:r>
      <w:r w:rsidR="00B84D79">
        <w:rPr>
          <w:sz w:val="24"/>
          <w:szCs w:val="24"/>
        </w:rPr>
        <w:t xml:space="preserve">a </w:t>
      </w:r>
      <w:r w:rsidR="00955ACC">
        <w:rPr>
          <w:sz w:val="24"/>
          <w:szCs w:val="24"/>
        </w:rPr>
        <w:t>better result it is suggested that we use CART</w:t>
      </w:r>
      <w:r w:rsidR="00B84D79">
        <w:rPr>
          <w:sz w:val="24"/>
          <w:szCs w:val="24"/>
        </w:rPr>
        <w:t xml:space="preserve"> </w:t>
      </w:r>
      <w:r w:rsidR="00955ACC">
        <w:rPr>
          <w:sz w:val="24"/>
          <w:szCs w:val="24"/>
        </w:rPr>
        <w:t>(classification and regression t</w:t>
      </w:r>
      <w:r w:rsidR="00B84D79">
        <w:rPr>
          <w:sz w:val="24"/>
          <w:szCs w:val="24"/>
        </w:rPr>
        <w:t>ree</w:t>
      </w:r>
      <w:r w:rsidR="00955ACC">
        <w:rPr>
          <w:sz w:val="24"/>
          <w:szCs w:val="24"/>
        </w:rPr>
        <w:t>)</w:t>
      </w:r>
      <w:r w:rsidR="00B84D79">
        <w:rPr>
          <w:sz w:val="24"/>
          <w:szCs w:val="24"/>
        </w:rPr>
        <w:t xml:space="preserve"> and IRLS (iteratively re-weighted least squares)</w:t>
      </w:r>
      <w:r w:rsidR="00E574A0">
        <w:rPr>
          <w:sz w:val="24"/>
          <w:szCs w:val="24"/>
        </w:rPr>
        <w:t xml:space="preserve"> [1]</w:t>
      </w:r>
      <w:r w:rsidR="00B84D79">
        <w:rPr>
          <w:sz w:val="24"/>
          <w:szCs w:val="24"/>
        </w:rPr>
        <w:t>.</w:t>
      </w:r>
    </w:p>
    <w:p w14:paraId="433C1002" w14:textId="723EFD9B" w:rsidR="00BA2CCC" w:rsidRDefault="00852CB7" w:rsidP="00C326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Conclusion </w:t>
      </w:r>
    </w:p>
    <w:p w14:paraId="7D91C790" w14:textId="5661929F" w:rsidR="00BA2CCC" w:rsidRPr="00427014" w:rsidRDefault="0012528E" w:rsidP="00C32628">
      <w:pPr>
        <w:rPr>
          <w:sz w:val="24"/>
          <w:szCs w:val="24"/>
        </w:rPr>
      </w:pPr>
      <w:r w:rsidRPr="00427014">
        <w:rPr>
          <w:sz w:val="24"/>
          <w:szCs w:val="24"/>
        </w:rPr>
        <w:t xml:space="preserve">After </w:t>
      </w:r>
      <w:r w:rsidR="00427014">
        <w:rPr>
          <w:sz w:val="24"/>
          <w:szCs w:val="24"/>
        </w:rPr>
        <w:t xml:space="preserve">getting </w:t>
      </w:r>
      <w:r w:rsidR="00B36B28">
        <w:rPr>
          <w:sz w:val="24"/>
          <w:szCs w:val="24"/>
        </w:rPr>
        <w:t xml:space="preserve">the </w:t>
      </w:r>
      <w:r w:rsidR="00427014">
        <w:rPr>
          <w:sz w:val="24"/>
          <w:szCs w:val="24"/>
        </w:rPr>
        <w:t xml:space="preserve">final </w:t>
      </w:r>
      <w:r w:rsidRPr="00427014">
        <w:rPr>
          <w:sz w:val="24"/>
          <w:szCs w:val="24"/>
        </w:rPr>
        <w:t>model</w:t>
      </w:r>
      <w:r w:rsidR="00427014" w:rsidRPr="00427014">
        <w:rPr>
          <w:sz w:val="24"/>
          <w:szCs w:val="24"/>
        </w:rPr>
        <w:t>,</w:t>
      </w:r>
      <w:r w:rsidRPr="00427014">
        <w:rPr>
          <w:sz w:val="24"/>
          <w:szCs w:val="24"/>
        </w:rPr>
        <w:t xml:space="preserve"> we see that for each unit change in total UPDRS</w:t>
      </w:r>
      <w:r w:rsidR="00427014">
        <w:rPr>
          <w:sz w:val="24"/>
          <w:szCs w:val="24"/>
        </w:rPr>
        <w:t xml:space="preserve">, motor UPDRS increases by </w:t>
      </w:r>
      <w:r w:rsidR="00B36B28">
        <w:rPr>
          <w:sz w:val="24"/>
          <w:szCs w:val="24"/>
        </w:rPr>
        <w:t xml:space="preserve">1.2. </w:t>
      </w:r>
      <w:r w:rsidR="00D55349">
        <w:rPr>
          <w:sz w:val="24"/>
          <w:szCs w:val="24"/>
        </w:rPr>
        <w:t>Shimmer, Shimmer_APQ11, NHR, HNR, DFA</w:t>
      </w:r>
      <w:r w:rsidR="002D5DC7">
        <w:rPr>
          <w:sz w:val="24"/>
          <w:szCs w:val="24"/>
        </w:rPr>
        <w:t xml:space="preserve">, PPE </w:t>
      </w:r>
      <w:r w:rsidR="00014698">
        <w:rPr>
          <w:sz w:val="24"/>
          <w:szCs w:val="24"/>
        </w:rPr>
        <w:t xml:space="preserve">witness a negative </w:t>
      </w:r>
      <w:r w:rsidR="00C70463">
        <w:rPr>
          <w:sz w:val="24"/>
          <w:szCs w:val="24"/>
        </w:rPr>
        <w:t xml:space="preserve">change with </w:t>
      </w:r>
      <w:r w:rsidR="00885CBB">
        <w:rPr>
          <w:sz w:val="24"/>
          <w:szCs w:val="24"/>
        </w:rPr>
        <w:t xml:space="preserve">an </w:t>
      </w:r>
      <w:r w:rsidR="00C70463">
        <w:rPr>
          <w:sz w:val="24"/>
          <w:szCs w:val="24"/>
        </w:rPr>
        <w:t>increase in total UPDRS. We got the model r-squared of 9</w:t>
      </w:r>
      <w:r w:rsidR="005D406E">
        <w:rPr>
          <w:sz w:val="24"/>
          <w:szCs w:val="24"/>
        </w:rPr>
        <w:t xml:space="preserve">1 on </w:t>
      </w:r>
      <w:r w:rsidR="007F6AE7">
        <w:rPr>
          <w:sz w:val="24"/>
          <w:szCs w:val="24"/>
        </w:rPr>
        <w:t xml:space="preserve">the </w:t>
      </w:r>
      <w:r w:rsidR="005D406E">
        <w:rPr>
          <w:sz w:val="24"/>
          <w:szCs w:val="24"/>
        </w:rPr>
        <w:t xml:space="preserve">test set and 90 on </w:t>
      </w:r>
      <w:r w:rsidR="007F6AE7">
        <w:rPr>
          <w:sz w:val="24"/>
          <w:szCs w:val="24"/>
        </w:rPr>
        <w:t xml:space="preserve">the </w:t>
      </w:r>
      <w:r w:rsidR="005D406E">
        <w:rPr>
          <w:sz w:val="24"/>
          <w:szCs w:val="24"/>
        </w:rPr>
        <w:t xml:space="preserve">train set. </w:t>
      </w:r>
    </w:p>
    <w:p w14:paraId="37600587" w14:textId="4E571371" w:rsidR="00675AA1" w:rsidRDefault="00852CB7" w:rsidP="00C326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References </w:t>
      </w:r>
    </w:p>
    <w:p w14:paraId="3E6430B9" w14:textId="35CA22CD" w:rsidR="00A42AF3" w:rsidRPr="00A5564D" w:rsidRDefault="00BA2CCC" w:rsidP="00762C4F">
      <w:pPr>
        <w:pStyle w:val="ListParagraph"/>
        <w:numPr>
          <w:ilvl w:val="0"/>
          <w:numId w:val="21"/>
        </w:numPr>
        <w:rPr>
          <w:rFonts w:cstheme="minorHAnsi"/>
          <w:color w:val="000000" w:themeColor="text1"/>
          <w:sz w:val="24"/>
          <w:szCs w:val="24"/>
        </w:rPr>
      </w:pPr>
      <w:r w:rsidRPr="00A5564D">
        <w:rPr>
          <w:sz w:val="24"/>
          <w:szCs w:val="24"/>
        </w:rPr>
        <w:t xml:space="preserve"> </w:t>
      </w:r>
      <w:r w:rsidR="00A42AF3" w:rsidRPr="00A5564D">
        <w:rPr>
          <w:rFonts w:cstheme="minorHAnsi"/>
          <w:color w:val="000000" w:themeColor="text1"/>
          <w:sz w:val="24"/>
          <w:szCs w:val="24"/>
        </w:rPr>
        <w:t xml:space="preserve">Athanasios </w:t>
      </w:r>
      <w:proofErr w:type="spellStart"/>
      <w:r w:rsidR="00A42AF3" w:rsidRPr="00A5564D">
        <w:rPr>
          <w:rFonts w:cstheme="minorHAnsi"/>
          <w:color w:val="000000" w:themeColor="text1"/>
          <w:sz w:val="24"/>
          <w:szCs w:val="24"/>
        </w:rPr>
        <w:t>Tsanas</w:t>
      </w:r>
      <w:proofErr w:type="spellEnd"/>
      <w:r w:rsidR="00A42AF3" w:rsidRPr="00A5564D">
        <w:rPr>
          <w:rFonts w:cstheme="minorHAnsi"/>
          <w:color w:val="000000" w:themeColor="text1"/>
          <w:sz w:val="24"/>
          <w:szCs w:val="24"/>
        </w:rPr>
        <w:t xml:space="preserve">, Max A. Little, Patrick E. </w:t>
      </w:r>
      <w:proofErr w:type="spellStart"/>
      <w:r w:rsidR="00A42AF3" w:rsidRPr="00A5564D">
        <w:rPr>
          <w:rFonts w:cstheme="minorHAnsi"/>
          <w:color w:val="000000" w:themeColor="text1"/>
          <w:sz w:val="24"/>
          <w:szCs w:val="24"/>
        </w:rPr>
        <w:t>McSharry</w:t>
      </w:r>
      <w:proofErr w:type="spellEnd"/>
      <w:r w:rsidR="00A42AF3" w:rsidRPr="00A5564D">
        <w:rPr>
          <w:rFonts w:cstheme="minorHAnsi"/>
          <w:color w:val="000000" w:themeColor="text1"/>
          <w:sz w:val="24"/>
          <w:szCs w:val="24"/>
        </w:rPr>
        <w:t xml:space="preserve">, Lorraine O. </w:t>
      </w:r>
      <w:proofErr w:type="spellStart"/>
      <w:r w:rsidR="00A42AF3" w:rsidRPr="00A5564D">
        <w:rPr>
          <w:rFonts w:cstheme="minorHAnsi"/>
          <w:color w:val="000000" w:themeColor="text1"/>
          <w:sz w:val="24"/>
          <w:szCs w:val="24"/>
        </w:rPr>
        <w:t>Ramig</w:t>
      </w:r>
      <w:proofErr w:type="spellEnd"/>
      <w:r w:rsidR="00A42AF3" w:rsidRPr="00A5564D">
        <w:rPr>
          <w:rFonts w:cstheme="minorHAnsi"/>
          <w:color w:val="000000" w:themeColor="text1"/>
          <w:sz w:val="24"/>
          <w:szCs w:val="24"/>
        </w:rPr>
        <w:t xml:space="preserve"> (2009),</w:t>
      </w:r>
      <w:r w:rsidR="00A42AF3" w:rsidRPr="00A5564D">
        <w:rPr>
          <w:rFonts w:cstheme="minorHAnsi"/>
          <w:color w:val="000000" w:themeColor="text1"/>
          <w:sz w:val="24"/>
          <w:szCs w:val="24"/>
        </w:rPr>
        <w:br/>
        <w:t>'Accurate telemonitoring of Parkinson’s disease progression by non-invasive speech tests',</w:t>
      </w:r>
      <w:r w:rsidR="00A42AF3" w:rsidRPr="00A5564D">
        <w:rPr>
          <w:rFonts w:cstheme="minorHAnsi"/>
          <w:color w:val="000000" w:themeColor="text1"/>
          <w:sz w:val="24"/>
          <w:szCs w:val="24"/>
        </w:rPr>
        <w:br/>
        <w:t>IEEE Transactions on Biomedical Engineering (to appear).</w:t>
      </w:r>
    </w:p>
    <w:p w14:paraId="55B24720" w14:textId="03C5DABA" w:rsidR="001439ED" w:rsidRPr="00A5564D" w:rsidRDefault="00762C4F" w:rsidP="001439ED">
      <w:pPr>
        <w:pStyle w:val="ListParagraph"/>
        <w:numPr>
          <w:ilvl w:val="0"/>
          <w:numId w:val="21"/>
        </w:numPr>
        <w:rPr>
          <w:rFonts w:cstheme="minorHAnsi"/>
          <w:color w:val="000000" w:themeColor="text1"/>
          <w:sz w:val="24"/>
          <w:szCs w:val="24"/>
        </w:rPr>
      </w:pPr>
      <w:r w:rsidRPr="00A5564D">
        <w:rPr>
          <w:rFonts w:cstheme="minorHAnsi"/>
          <w:color w:val="000000" w:themeColor="text1"/>
          <w:sz w:val="24"/>
          <w:szCs w:val="24"/>
        </w:rPr>
        <w:t xml:space="preserve">Max A. Little, Patrick E. </w:t>
      </w:r>
      <w:proofErr w:type="spellStart"/>
      <w:r w:rsidRPr="00A5564D">
        <w:rPr>
          <w:rFonts w:cstheme="minorHAnsi"/>
          <w:color w:val="000000" w:themeColor="text1"/>
          <w:sz w:val="24"/>
          <w:szCs w:val="24"/>
        </w:rPr>
        <w:t>McSharry</w:t>
      </w:r>
      <w:proofErr w:type="spellEnd"/>
      <w:r w:rsidRPr="00A5564D">
        <w:rPr>
          <w:rFonts w:cstheme="minorHAnsi"/>
          <w:color w:val="000000" w:themeColor="text1"/>
          <w:sz w:val="24"/>
          <w:szCs w:val="24"/>
        </w:rPr>
        <w:t xml:space="preserve">, Eric J. Hunter, Lorraine O. </w:t>
      </w:r>
      <w:proofErr w:type="spellStart"/>
      <w:r w:rsidRPr="00A5564D">
        <w:rPr>
          <w:rFonts w:cstheme="minorHAnsi"/>
          <w:color w:val="000000" w:themeColor="text1"/>
          <w:sz w:val="24"/>
          <w:szCs w:val="24"/>
        </w:rPr>
        <w:t>Ramig</w:t>
      </w:r>
      <w:proofErr w:type="spellEnd"/>
      <w:r w:rsidRPr="00A5564D">
        <w:rPr>
          <w:rFonts w:cstheme="minorHAnsi"/>
          <w:color w:val="000000" w:themeColor="text1"/>
          <w:sz w:val="24"/>
          <w:szCs w:val="24"/>
        </w:rPr>
        <w:t xml:space="preserve"> (2009),</w:t>
      </w:r>
      <w:r w:rsidRPr="00A5564D">
        <w:rPr>
          <w:rFonts w:cstheme="minorHAnsi"/>
          <w:color w:val="000000" w:themeColor="text1"/>
          <w:sz w:val="24"/>
          <w:szCs w:val="24"/>
        </w:rPr>
        <w:br/>
        <w:t>'Suitability of dysphonia measurements for telemonitoring of Parkinson's disease',</w:t>
      </w:r>
      <w:r w:rsidRPr="00A5564D">
        <w:rPr>
          <w:rFonts w:cstheme="minorHAnsi"/>
          <w:color w:val="000000" w:themeColor="text1"/>
          <w:sz w:val="24"/>
          <w:szCs w:val="24"/>
        </w:rPr>
        <w:br/>
        <w:t>IEEE Transactions on Biomedical Engineering, 56(4):1015-1022</w:t>
      </w:r>
    </w:p>
    <w:p w14:paraId="688078BD" w14:textId="5864C798" w:rsidR="00762C4F" w:rsidRPr="00762C4F" w:rsidRDefault="001439ED" w:rsidP="00762C4F">
      <w:pPr>
        <w:pStyle w:val="ListParagraph"/>
        <w:numPr>
          <w:ilvl w:val="0"/>
          <w:numId w:val="21"/>
        </w:numPr>
        <w:rPr>
          <w:sz w:val="24"/>
          <w:szCs w:val="24"/>
        </w:rPr>
      </w:pPr>
      <w:hyperlink r:id="rId12" w:history="1">
        <w:r w:rsidRPr="005430E3">
          <w:rPr>
            <w:rStyle w:val="Hyperlink"/>
            <w:sz w:val="24"/>
            <w:szCs w:val="24"/>
          </w:rPr>
          <w:t>https://archive.ics.uci.edu/ml/machine-learning-databases/parkinsons/telemonitoring/parkinsons_updrs.data</w:t>
        </w:r>
      </w:hyperlink>
      <w:r>
        <w:rPr>
          <w:sz w:val="24"/>
          <w:szCs w:val="24"/>
        </w:rPr>
        <w:t xml:space="preserve">  </w:t>
      </w:r>
    </w:p>
    <w:sectPr w:rsidR="00762C4F" w:rsidRPr="00762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E09FB"/>
    <w:multiLevelType w:val="hybridMultilevel"/>
    <w:tmpl w:val="0AB89ED0"/>
    <w:lvl w:ilvl="0" w:tplc="11BEFE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1AF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36A4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D0A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A00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C8CD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806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8A1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340A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130C44"/>
    <w:multiLevelType w:val="hybridMultilevel"/>
    <w:tmpl w:val="611E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56542"/>
    <w:multiLevelType w:val="hybridMultilevel"/>
    <w:tmpl w:val="A29E03BC"/>
    <w:lvl w:ilvl="0" w:tplc="A3CC78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B83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6418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585E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96E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8701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AA2F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B28F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89653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1A93FBB"/>
    <w:multiLevelType w:val="hybridMultilevel"/>
    <w:tmpl w:val="1FC05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E4536"/>
    <w:multiLevelType w:val="hybridMultilevel"/>
    <w:tmpl w:val="FA0EA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A7238"/>
    <w:multiLevelType w:val="hybridMultilevel"/>
    <w:tmpl w:val="2402B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E0B34"/>
    <w:multiLevelType w:val="hybridMultilevel"/>
    <w:tmpl w:val="0556ED2A"/>
    <w:lvl w:ilvl="0" w:tplc="5DFC293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C0870"/>
    <w:multiLevelType w:val="hybridMultilevel"/>
    <w:tmpl w:val="E51C1142"/>
    <w:lvl w:ilvl="0" w:tplc="697673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6BC7F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CCA6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78EF4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8EB1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00AA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3082F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104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427B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1FCE49DA"/>
    <w:multiLevelType w:val="hybridMultilevel"/>
    <w:tmpl w:val="034007D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219576E5"/>
    <w:multiLevelType w:val="hybridMultilevel"/>
    <w:tmpl w:val="F20C7104"/>
    <w:lvl w:ilvl="0" w:tplc="1EA282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74B2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34A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D47B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38BE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3E3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C01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C053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C49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3827E26"/>
    <w:multiLevelType w:val="hybridMultilevel"/>
    <w:tmpl w:val="B0EE2164"/>
    <w:lvl w:ilvl="0" w:tplc="63DED4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5291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C2AA6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144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D0FA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BC06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134C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68E3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ACC7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51F4A64"/>
    <w:multiLevelType w:val="hybridMultilevel"/>
    <w:tmpl w:val="61B85A78"/>
    <w:lvl w:ilvl="0" w:tplc="0260A0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D635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4EE3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704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E2D8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2E37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888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1626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E079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09462D6"/>
    <w:multiLevelType w:val="hybridMultilevel"/>
    <w:tmpl w:val="6394839A"/>
    <w:lvl w:ilvl="0" w:tplc="5DFC293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360A4919"/>
    <w:multiLevelType w:val="hybridMultilevel"/>
    <w:tmpl w:val="0CD00796"/>
    <w:lvl w:ilvl="0" w:tplc="487C1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3C0A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87B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8017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E6B5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0CD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FC8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1CDB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9C2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A1082A"/>
    <w:multiLevelType w:val="hybridMultilevel"/>
    <w:tmpl w:val="C88E7D78"/>
    <w:lvl w:ilvl="0" w:tplc="FBC455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54C4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18F4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5482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00AC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A0E0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E83B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F84C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3A01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A423BA"/>
    <w:multiLevelType w:val="hybridMultilevel"/>
    <w:tmpl w:val="94806104"/>
    <w:lvl w:ilvl="0" w:tplc="5E820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22A5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5C27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CCC5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3CA1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087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7E53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5215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2E6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EFA150D"/>
    <w:multiLevelType w:val="hybridMultilevel"/>
    <w:tmpl w:val="A2702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FD1A56"/>
    <w:multiLevelType w:val="hybridMultilevel"/>
    <w:tmpl w:val="06AC3F66"/>
    <w:lvl w:ilvl="0" w:tplc="8BC47D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D85B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E02C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F4D5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459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7040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A459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821B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B432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0A6C1B"/>
    <w:multiLevelType w:val="hybridMultilevel"/>
    <w:tmpl w:val="29587BCC"/>
    <w:lvl w:ilvl="0" w:tplc="5DFC2930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9" w15:restartNumberingAfterBreak="0">
    <w:nsid w:val="646F54BC"/>
    <w:multiLevelType w:val="hybridMultilevel"/>
    <w:tmpl w:val="0A1420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3C076E"/>
    <w:multiLevelType w:val="hybridMultilevel"/>
    <w:tmpl w:val="7CB0EA5E"/>
    <w:lvl w:ilvl="0" w:tplc="A0C4F472">
      <w:start w:val="1"/>
      <w:numFmt w:val="decimal"/>
      <w:lvlText w:val="[%1]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1" w15:restartNumberingAfterBreak="0">
    <w:nsid w:val="73BC4C57"/>
    <w:multiLevelType w:val="hybridMultilevel"/>
    <w:tmpl w:val="F70C2A50"/>
    <w:lvl w:ilvl="0" w:tplc="BB564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E1EF7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0AD1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C94F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380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7AC43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76A0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5AF3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DFCA6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7B677025"/>
    <w:multiLevelType w:val="hybridMultilevel"/>
    <w:tmpl w:val="0D8AAB66"/>
    <w:lvl w:ilvl="0" w:tplc="5DFC2930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3"/>
  </w:num>
  <w:num w:numId="2">
    <w:abstractNumId w:val="7"/>
  </w:num>
  <w:num w:numId="3">
    <w:abstractNumId w:val="21"/>
  </w:num>
  <w:num w:numId="4">
    <w:abstractNumId w:val="10"/>
  </w:num>
  <w:num w:numId="5">
    <w:abstractNumId w:val="2"/>
  </w:num>
  <w:num w:numId="6">
    <w:abstractNumId w:val="19"/>
  </w:num>
  <w:num w:numId="7">
    <w:abstractNumId w:val="12"/>
  </w:num>
  <w:num w:numId="8">
    <w:abstractNumId w:val="17"/>
  </w:num>
  <w:num w:numId="9">
    <w:abstractNumId w:val="15"/>
  </w:num>
  <w:num w:numId="10">
    <w:abstractNumId w:val="13"/>
  </w:num>
  <w:num w:numId="11">
    <w:abstractNumId w:val="11"/>
  </w:num>
  <w:num w:numId="12">
    <w:abstractNumId w:val="9"/>
  </w:num>
  <w:num w:numId="13">
    <w:abstractNumId w:val="0"/>
  </w:num>
  <w:num w:numId="14">
    <w:abstractNumId w:val="14"/>
  </w:num>
  <w:num w:numId="15">
    <w:abstractNumId w:val="6"/>
  </w:num>
  <w:num w:numId="16">
    <w:abstractNumId w:val="22"/>
  </w:num>
  <w:num w:numId="17">
    <w:abstractNumId w:val="18"/>
  </w:num>
  <w:num w:numId="18">
    <w:abstractNumId w:val="8"/>
  </w:num>
  <w:num w:numId="19">
    <w:abstractNumId w:val="16"/>
  </w:num>
  <w:num w:numId="20">
    <w:abstractNumId w:val="1"/>
  </w:num>
  <w:num w:numId="21">
    <w:abstractNumId w:val="20"/>
  </w:num>
  <w:num w:numId="22">
    <w:abstractNumId w:val="4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628"/>
    <w:rsid w:val="00014698"/>
    <w:rsid w:val="000163C2"/>
    <w:rsid w:val="00022261"/>
    <w:rsid w:val="000222AE"/>
    <w:rsid w:val="000232BF"/>
    <w:rsid w:val="00031DBF"/>
    <w:rsid w:val="00073B55"/>
    <w:rsid w:val="000810B5"/>
    <w:rsid w:val="00093392"/>
    <w:rsid w:val="00096E56"/>
    <w:rsid w:val="000B2193"/>
    <w:rsid w:val="000B6980"/>
    <w:rsid w:val="000E249B"/>
    <w:rsid w:val="000E2731"/>
    <w:rsid w:val="000F4A39"/>
    <w:rsid w:val="001012D6"/>
    <w:rsid w:val="00116A73"/>
    <w:rsid w:val="0012528E"/>
    <w:rsid w:val="0013394B"/>
    <w:rsid w:val="001439ED"/>
    <w:rsid w:val="00143F4B"/>
    <w:rsid w:val="00151D6D"/>
    <w:rsid w:val="00153E7D"/>
    <w:rsid w:val="00160675"/>
    <w:rsid w:val="00176374"/>
    <w:rsid w:val="00190B61"/>
    <w:rsid w:val="001A5757"/>
    <w:rsid w:val="001C1EA4"/>
    <w:rsid w:val="001D4542"/>
    <w:rsid w:val="001E7027"/>
    <w:rsid w:val="001F21AD"/>
    <w:rsid w:val="001F4E1B"/>
    <w:rsid w:val="0022790E"/>
    <w:rsid w:val="00247613"/>
    <w:rsid w:val="0025132A"/>
    <w:rsid w:val="0025751C"/>
    <w:rsid w:val="00261ADC"/>
    <w:rsid w:val="00274511"/>
    <w:rsid w:val="002751E5"/>
    <w:rsid w:val="002843CD"/>
    <w:rsid w:val="00284A89"/>
    <w:rsid w:val="00290752"/>
    <w:rsid w:val="00297BCD"/>
    <w:rsid w:val="002A6FE8"/>
    <w:rsid w:val="002C42F5"/>
    <w:rsid w:val="002C478A"/>
    <w:rsid w:val="002D5DC7"/>
    <w:rsid w:val="002F15C5"/>
    <w:rsid w:val="002F781A"/>
    <w:rsid w:val="003107B4"/>
    <w:rsid w:val="003151BA"/>
    <w:rsid w:val="00335FB7"/>
    <w:rsid w:val="00365ED1"/>
    <w:rsid w:val="003B066F"/>
    <w:rsid w:val="003B766B"/>
    <w:rsid w:val="003E4CE4"/>
    <w:rsid w:val="003E61F3"/>
    <w:rsid w:val="00403D17"/>
    <w:rsid w:val="00427014"/>
    <w:rsid w:val="00433374"/>
    <w:rsid w:val="004530F8"/>
    <w:rsid w:val="00462FD7"/>
    <w:rsid w:val="004720B2"/>
    <w:rsid w:val="00475FB9"/>
    <w:rsid w:val="00480DC7"/>
    <w:rsid w:val="0048202A"/>
    <w:rsid w:val="00491185"/>
    <w:rsid w:val="004B14FC"/>
    <w:rsid w:val="004C1257"/>
    <w:rsid w:val="004C4361"/>
    <w:rsid w:val="004C6F5E"/>
    <w:rsid w:val="004E4100"/>
    <w:rsid w:val="004E4456"/>
    <w:rsid w:val="004E55E7"/>
    <w:rsid w:val="004F29CA"/>
    <w:rsid w:val="004F32FE"/>
    <w:rsid w:val="0052605B"/>
    <w:rsid w:val="005366A5"/>
    <w:rsid w:val="00566177"/>
    <w:rsid w:val="0057353D"/>
    <w:rsid w:val="005832DD"/>
    <w:rsid w:val="005902F3"/>
    <w:rsid w:val="005A2ED9"/>
    <w:rsid w:val="005B46F6"/>
    <w:rsid w:val="005B4720"/>
    <w:rsid w:val="005C4EFF"/>
    <w:rsid w:val="005D110E"/>
    <w:rsid w:val="005D406E"/>
    <w:rsid w:val="005D5A62"/>
    <w:rsid w:val="0060181D"/>
    <w:rsid w:val="0060502F"/>
    <w:rsid w:val="0061588C"/>
    <w:rsid w:val="006203FB"/>
    <w:rsid w:val="00633D3F"/>
    <w:rsid w:val="00647F5E"/>
    <w:rsid w:val="006603AB"/>
    <w:rsid w:val="00675AA1"/>
    <w:rsid w:val="00676804"/>
    <w:rsid w:val="00680346"/>
    <w:rsid w:val="00684ED1"/>
    <w:rsid w:val="00685C1C"/>
    <w:rsid w:val="006948E7"/>
    <w:rsid w:val="006A0FC9"/>
    <w:rsid w:val="006B0F7C"/>
    <w:rsid w:val="006D65D4"/>
    <w:rsid w:val="006E3E19"/>
    <w:rsid w:val="006F377D"/>
    <w:rsid w:val="00732C3A"/>
    <w:rsid w:val="00746732"/>
    <w:rsid w:val="00755F2B"/>
    <w:rsid w:val="00762C4F"/>
    <w:rsid w:val="00771953"/>
    <w:rsid w:val="007A04A2"/>
    <w:rsid w:val="007A5935"/>
    <w:rsid w:val="007B517C"/>
    <w:rsid w:val="007C2776"/>
    <w:rsid w:val="007C2827"/>
    <w:rsid w:val="007C5B2D"/>
    <w:rsid w:val="007C5F72"/>
    <w:rsid w:val="007F6436"/>
    <w:rsid w:val="007F6AE7"/>
    <w:rsid w:val="0080310B"/>
    <w:rsid w:val="00832D84"/>
    <w:rsid w:val="00836F6E"/>
    <w:rsid w:val="0084570F"/>
    <w:rsid w:val="00852CB7"/>
    <w:rsid w:val="008570A5"/>
    <w:rsid w:val="00857C81"/>
    <w:rsid w:val="00864841"/>
    <w:rsid w:val="00880481"/>
    <w:rsid w:val="00885CBB"/>
    <w:rsid w:val="008A6844"/>
    <w:rsid w:val="008A7559"/>
    <w:rsid w:val="008D6C97"/>
    <w:rsid w:val="00915FC0"/>
    <w:rsid w:val="0092799A"/>
    <w:rsid w:val="009325D9"/>
    <w:rsid w:val="00934F35"/>
    <w:rsid w:val="009538D0"/>
    <w:rsid w:val="00955ACC"/>
    <w:rsid w:val="009C2DFA"/>
    <w:rsid w:val="009E554C"/>
    <w:rsid w:val="009F087A"/>
    <w:rsid w:val="00A0171E"/>
    <w:rsid w:val="00A04A34"/>
    <w:rsid w:val="00A2069B"/>
    <w:rsid w:val="00A2735C"/>
    <w:rsid w:val="00A31991"/>
    <w:rsid w:val="00A42AF3"/>
    <w:rsid w:val="00A54B52"/>
    <w:rsid w:val="00A5564D"/>
    <w:rsid w:val="00A5579C"/>
    <w:rsid w:val="00A64D5A"/>
    <w:rsid w:val="00A74AE3"/>
    <w:rsid w:val="00A92039"/>
    <w:rsid w:val="00AB0896"/>
    <w:rsid w:val="00AC6018"/>
    <w:rsid w:val="00AD5EF1"/>
    <w:rsid w:val="00AF5AD7"/>
    <w:rsid w:val="00B03144"/>
    <w:rsid w:val="00B11EC5"/>
    <w:rsid w:val="00B34182"/>
    <w:rsid w:val="00B36B28"/>
    <w:rsid w:val="00B41DA7"/>
    <w:rsid w:val="00B51AD5"/>
    <w:rsid w:val="00B62F3F"/>
    <w:rsid w:val="00B84D79"/>
    <w:rsid w:val="00BA1230"/>
    <w:rsid w:val="00BA1F56"/>
    <w:rsid w:val="00BA2CCC"/>
    <w:rsid w:val="00BD110B"/>
    <w:rsid w:val="00BD3CF4"/>
    <w:rsid w:val="00BE1A89"/>
    <w:rsid w:val="00C01985"/>
    <w:rsid w:val="00C23350"/>
    <w:rsid w:val="00C32628"/>
    <w:rsid w:val="00C45E4D"/>
    <w:rsid w:val="00C70463"/>
    <w:rsid w:val="00C8765F"/>
    <w:rsid w:val="00CB0AE9"/>
    <w:rsid w:val="00CE19D8"/>
    <w:rsid w:val="00CE770A"/>
    <w:rsid w:val="00CF11F1"/>
    <w:rsid w:val="00D02B0D"/>
    <w:rsid w:val="00D35D08"/>
    <w:rsid w:val="00D37971"/>
    <w:rsid w:val="00D45245"/>
    <w:rsid w:val="00D55349"/>
    <w:rsid w:val="00D5588F"/>
    <w:rsid w:val="00D67772"/>
    <w:rsid w:val="00D7586B"/>
    <w:rsid w:val="00DB23D8"/>
    <w:rsid w:val="00DC3BE7"/>
    <w:rsid w:val="00DD3306"/>
    <w:rsid w:val="00DD57FA"/>
    <w:rsid w:val="00DD75BD"/>
    <w:rsid w:val="00DE3AE0"/>
    <w:rsid w:val="00DE6CF4"/>
    <w:rsid w:val="00DF3AB9"/>
    <w:rsid w:val="00E13266"/>
    <w:rsid w:val="00E4098A"/>
    <w:rsid w:val="00E4206E"/>
    <w:rsid w:val="00E574A0"/>
    <w:rsid w:val="00E7004B"/>
    <w:rsid w:val="00E862E6"/>
    <w:rsid w:val="00E96507"/>
    <w:rsid w:val="00EB0958"/>
    <w:rsid w:val="00EB4325"/>
    <w:rsid w:val="00EC570F"/>
    <w:rsid w:val="00EF6436"/>
    <w:rsid w:val="00F007E7"/>
    <w:rsid w:val="00F02430"/>
    <w:rsid w:val="00F05AE7"/>
    <w:rsid w:val="00F20275"/>
    <w:rsid w:val="00F5758E"/>
    <w:rsid w:val="00F6051D"/>
    <w:rsid w:val="00F61FA6"/>
    <w:rsid w:val="00F74D1B"/>
    <w:rsid w:val="00F75A59"/>
    <w:rsid w:val="00FD2A6B"/>
    <w:rsid w:val="00FF1C1C"/>
    <w:rsid w:val="00FF2E00"/>
    <w:rsid w:val="00FF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C94A9"/>
  <w15:chartTrackingRefBased/>
  <w15:docId w15:val="{67B9A7F9-14DC-40DF-944F-197376834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8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09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9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6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85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3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1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3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3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0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1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4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6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3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6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50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48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75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9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0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0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66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5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3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64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6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archive.ics.uci.edu/ml/machine-learning-databases/parkinsons/telemonitoring/parkinsons_updrs.dat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chive.ics.uci.edu/ml/machine-learning-databases/parkinsons/telemonitoring/parkinsons_updrs.dat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3076</TotalTime>
  <Pages>6</Pages>
  <Words>1142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Pathare, Vandana Dattatray</dc:creator>
  <cp:keywords/>
  <dc:description/>
  <cp:lastModifiedBy>Pathare, Vandana Dattatray</cp:lastModifiedBy>
  <cp:revision>289</cp:revision>
  <dcterms:created xsi:type="dcterms:W3CDTF">2021-12-18T20:37:00Z</dcterms:created>
  <dcterms:modified xsi:type="dcterms:W3CDTF">2021-12-21T00:16:00Z</dcterms:modified>
</cp:coreProperties>
</file>