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982A5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3BA2047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Tập 1 :</w:t>
      </w:r>
    </w:p>
    <w:p w14:paraId="158D9D4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CHinhVe.java</w:t>
      </w:r>
    </w:p>
    <w:p w14:paraId="61AF2A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15EA0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MaloaiHinhVe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D61B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{}</w:t>
      </w:r>
    </w:p>
    <w:p w14:paraId="634A56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maLoaiHinhVe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){</w:t>
      </w:r>
    </w:p>
    <w:p w14:paraId="326BFB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MaloaiHinhVe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maLoaiHinhVe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B3B4E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8FE72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DienTich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5FD3AB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ChuVi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5AE669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47E78F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49DC2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getMaLoaiHinhVe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(){</w:t>
      </w:r>
    </w:p>
    <w:p w14:paraId="389984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MaloaiHinhVe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B5B0E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B19FE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setMaLoaiHinhVe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MaLoaiHinhVe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){</w:t>
      </w:r>
    </w:p>
    <w:p w14:paraId="0C82FB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MaLoaiHinhVe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MaLoaiHinhVe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D7C04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297A8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</w:p>
    <w:p w14:paraId="646EAD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C3D6DC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395E4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CDiem.java</w:t>
      </w:r>
    </w:p>
    <w:p w14:paraId="32DE03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786C2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26EC4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DA9F5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C59E6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 }</w:t>
      </w:r>
    </w:p>
    <w:p w14:paraId="3395B2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192C4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D2CCE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8D779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} </w:t>
      </w:r>
    </w:p>
    <w:p w14:paraId="3E77E7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){</w:t>
      </w:r>
    </w:p>
    <w:p w14:paraId="484B43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29186F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32A9E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(){</w:t>
      </w:r>
    </w:p>
    <w:p w14:paraId="7E52E9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56BEB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49789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(){</w:t>
      </w:r>
    </w:p>
    <w:p w14:paraId="241ABA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3258B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6A2F4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){</w:t>
      </w:r>
    </w:p>
    <w:p w14:paraId="215BB1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7E88A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66294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){</w:t>
      </w:r>
    </w:p>
    <w:p w14:paraId="55883B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0CB72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5CB3E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7778363">
      <w:pPr>
        <w:keepNext w:val="0"/>
        <w:keepLines w:val="0"/>
        <w:widowControl/>
        <w:suppressLineNumbers w:val="0"/>
        <w:jc w:val="left"/>
      </w:pPr>
    </w:p>
    <w:p w14:paraId="7304D03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E7C4BA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CEllipse.java</w:t>
      </w:r>
    </w:p>
    <w:p w14:paraId="0C4D29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CEllipse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A7835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PDiemTam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Tâm elip</w:t>
      </w:r>
    </w:p>
    <w:p w14:paraId="1BE903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Bán trục lớn</w:t>
      </w:r>
    </w:p>
    <w:p w14:paraId="2431AF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Bán trục nhỏ</w:t>
      </w:r>
    </w:p>
    <w:p w14:paraId="0D31A9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ADF94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CEllipse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2AC91C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599FBD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PDiemTam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62E2E1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305F4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0FCDD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0056F8E">
      <w:pPr>
        <w:keepNext w:val="0"/>
        <w:keepLines w:val="0"/>
        <w:widowControl/>
        <w:suppressLineNumbers w:val="0"/>
        <w:jc w:val="left"/>
      </w:pPr>
    </w:p>
    <w:p w14:paraId="03845D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CEllipse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maLoai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1E43CC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maLoai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57176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PDiemTam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2DEF6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6B2CF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C60B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3DF8AFCC">
      <w:pPr>
        <w:keepNext w:val="0"/>
        <w:keepLines w:val="0"/>
        <w:widowControl/>
        <w:suppressLineNumbers w:val="0"/>
        <w:jc w:val="left"/>
      </w:pPr>
    </w:p>
    <w:p w14:paraId="5FFAA5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Diện tích elip = π * a * b</w:t>
      </w:r>
    </w:p>
    <w:p w14:paraId="57750A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Override</w:t>
      </w:r>
    </w:p>
    <w:p w14:paraId="6C2EB1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DienTich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6FC966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B2905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26557B17">
      <w:pPr>
        <w:keepNext w:val="0"/>
        <w:keepLines w:val="0"/>
        <w:widowControl/>
        <w:suppressLineNumbers w:val="0"/>
        <w:jc w:val="left"/>
      </w:pPr>
    </w:p>
    <w:p w14:paraId="6CBAAE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Chu vi (công thức gần đúng Ramanujan)</w:t>
      </w:r>
    </w:p>
    <w:p w14:paraId="777F33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Override</w:t>
      </w:r>
    </w:p>
    <w:p w14:paraId="254838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ChuVi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549706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))));</w:t>
      </w:r>
    </w:p>
    <w:p w14:paraId="610F8B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3D59E964">
      <w:pPr>
        <w:keepNext w:val="0"/>
        <w:keepLines w:val="0"/>
        <w:widowControl/>
        <w:suppressLineNumbers w:val="0"/>
        <w:jc w:val="left"/>
      </w:pPr>
    </w:p>
    <w:p w14:paraId="0101B7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Override</w:t>
      </w:r>
    </w:p>
    <w:p w14:paraId="01F895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65D158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"Đang ve hinh ELIP:"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2B29E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"Tâm: ("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PDiemTam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PDiemTam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3B294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"Bán trục A =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 Bán trục B =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D8527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66659B6">
      <w:pPr>
        <w:keepNext w:val="0"/>
        <w:keepLines w:val="0"/>
        <w:widowControl/>
        <w:suppressLineNumbers w:val="0"/>
        <w:jc w:val="left"/>
      </w:pPr>
    </w:p>
    <w:p w14:paraId="5741E5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Getter &amp; Setter</w:t>
      </w:r>
    </w:p>
    <w:p w14:paraId="7FEDAF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getPDiemTam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PDiemTam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48165F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setPDiemTam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pDiemTam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PDiemTam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pDiemTam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2A65CB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46F99A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54D175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187F8A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49B492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0FE8C4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ED78A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CTamGiac.java</w:t>
      </w:r>
    </w:p>
    <w:p w14:paraId="532938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CTamGiac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70BF3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3 đỉnh tam giác</w:t>
      </w:r>
    </w:p>
    <w:p w14:paraId="4DCFA6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F6DCA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AB83B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D34C2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97C63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Constructor</w:t>
      </w:r>
    </w:p>
    <w:p w14:paraId="186BC1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CTamGiac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4E8786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4A5FF7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7DCC65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340569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6FDBF5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0E113E8">
      <w:pPr>
        <w:keepNext w:val="0"/>
        <w:keepLines w:val="0"/>
        <w:widowControl/>
        <w:suppressLineNumbers w:val="0"/>
        <w:jc w:val="left"/>
      </w:pPr>
    </w:p>
    <w:p w14:paraId="2AA861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CTamGiac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maLoai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BB910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maLoai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CCF8F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30CB4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6B037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E4EC5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5A4C81D">
      <w:pPr>
        <w:keepNext w:val="0"/>
        <w:keepLines w:val="0"/>
        <w:widowControl/>
        <w:suppressLineNumbers w:val="0"/>
        <w:jc w:val="left"/>
      </w:pPr>
    </w:p>
    <w:p w14:paraId="4BFABD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Tính diện tích theo công thức Heron</w:t>
      </w:r>
    </w:p>
    <w:p w14:paraId="35B681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Override</w:t>
      </w:r>
    </w:p>
    <w:p w14:paraId="4E1BB7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DienTich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0C0861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BE3C6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FBAB9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3FEAC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88478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268353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AB07580">
      <w:pPr>
        <w:keepNext w:val="0"/>
        <w:keepLines w:val="0"/>
        <w:widowControl/>
        <w:suppressLineNumbers w:val="0"/>
        <w:jc w:val="left"/>
      </w:pPr>
    </w:p>
    <w:p w14:paraId="51467D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Tính chu vi</w:t>
      </w:r>
    </w:p>
    <w:p w14:paraId="3B4352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Override</w:t>
      </w:r>
    </w:p>
    <w:p w14:paraId="6638C9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ChuVi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23C847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C8BCF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3D300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6A311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EBBD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EB7FF17">
      <w:pPr>
        <w:keepNext w:val="0"/>
        <w:keepLines w:val="0"/>
        <w:widowControl/>
        <w:suppressLineNumbers w:val="0"/>
        <w:jc w:val="left"/>
      </w:pPr>
    </w:p>
    <w:p w14:paraId="683B32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Phương thức vẽ (chỉ in ra màn hình)</w:t>
      </w:r>
    </w:p>
    <w:p w14:paraId="5FDF99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Override</w:t>
      </w:r>
    </w:p>
    <w:p w14:paraId="3329AF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730679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"Đang ve hinh tam giac ba dinh:"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04FF0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"P1("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ECFD9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"P2("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1E863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"P3("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500DF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F372442">
      <w:pPr>
        <w:keepNext w:val="0"/>
        <w:keepLines w:val="0"/>
        <w:widowControl/>
        <w:suppressLineNumbers w:val="0"/>
        <w:jc w:val="left"/>
      </w:pPr>
    </w:p>
    <w:p w14:paraId="0D0999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Getter &amp; Setter</w:t>
      </w:r>
    </w:p>
    <w:p w14:paraId="6CC44F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08D795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682B75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241258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1D5886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654076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0DB870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5FEBD51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65C07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CTuGiac.java</w:t>
      </w:r>
    </w:p>
    <w:p w14:paraId="1B43D8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CTuGiac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CHinhVe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FC965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4 đỉnh tứ giác</w:t>
      </w:r>
    </w:p>
    <w:p w14:paraId="475F75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AD24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5EFC8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A73CE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9574C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62318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CTuGiac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2C1FF6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2670F6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5553A2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5C19F5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386896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360E64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1EC96D0">
      <w:pPr>
        <w:keepNext w:val="0"/>
        <w:keepLines w:val="0"/>
        <w:widowControl/>
        <w:suppressLineNumbers w:val="0"/>
        <w:jc w:val="left"/>
      </w:pPr>
    </w:p>
    <w:p w14:paraId="371283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CTuGiac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maLoai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2BA8F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maLoai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F8DAA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5A7E8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8A4F4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9C889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A41D1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52DB004">
      <w:pPr>
        <w:keepNext w:val="0"/>
        <w:keepLines w:val="0"/>
        <w:widowControl/>
        <w:suppressLineNumbers w:val="0"/>
        <w:jc w:val="left"/>
      </w:pPr>
    </w:p>
    <w:p w14:paraId="0CD6B2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Diện tích (tạm chia thành 2 tam giác)</w:t>
      </w:r>
    </w:p>
    <w:p w14:paraId="2DE639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Override</w:t>
      </w:r>
    </w:p>
    <w:p w14:paraId="4E76C9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DienTich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4EEED3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CTamGiac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tg1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CTamGiac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FD056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CTamGiac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tg2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CTamGiac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F8EFF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tg1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DienTich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DienTich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7FC8DF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3742C4D">
      <w:pPr>
        <w:keepNext w:val="0"/>
        <w:keepLines w:val="0"/>
        <w:widowControl/>
        <w:suppressLineNumbers w:val="0"/>
        <w:jc w:val="left"/>
      </w:pPr>
    </w:p>
    <w:p w14:paraId="52DA18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Chu vi = tổng độ dài 4 cạnh</w:t>
      </w:r>
    </w:p>
    <w:p w14:paraId="585A6B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Override</w:t>
      </w:r>
    </w:p>
    <w:p w14:paraId="490EDE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ChuVi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3296F2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A3CBF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6C8A1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c3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CC375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c4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KhoangCach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BB2BA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6774C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18B3761">
      <w:pPr>
        <w:keepNext w:val="0"/>
        <w:keepLines w:val="0"/>
        <w:widowControl/>
        <w:suppressLineNumbers w:val="0"/>
        <w:jc w:val="left"/>
      </w:pPr>
    </w:p>
    <w:p w14:paraId="4EB292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Override</w:t>
      </w:r>
    </w:p>
    <w:p w14:paraId="79BBE2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05ABCB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"Đang ve hinh tu giac:"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A24E8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"P1("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E5B3D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"P2("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0BC29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"P3("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82AD3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"P4("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9161F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F7FA018">
      <w:pPr>
        <w:keepNext w:val="0"/>
        <w:keepLines w:val="0"/>
        <w:widowControl/>
        <w:suppressLineNumbers w:val="0"/>
        <w:jc w:val="left"/>
      </w:pPr>
    </w:p>
    <w:p w14:paraId="33CA58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Getter &amp; Setter</w:t>
      </w:r>
    </w:p>
    <w:p w14:paraId="579E52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58380F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584152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01774A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700408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35B3E8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2BA4C5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getPDiemP4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20B584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setPDiemP4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PDiemP4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pDiemP4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244C91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EF1E07A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7FF76C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Main.java</w:t>
      </w:r>
    </w:p>
    <w:p w14:paraId="66E46B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5CF18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CA52C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Tạo đối tượng tam giác</w:t>
      </w:r>
    </w:p>
    <w:p w14:paraId="76D031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E28FD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A5090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p3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DC756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CTamGiac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CTamGiac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AACC9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78EC4C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 TAM GIÁC 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C0F31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0E5E25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"Dien tích: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DienTich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());</w:t>
      </w:r>
    </w:p>
    <w:p w14:paraId="509AAA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"Chu vi: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ChuVi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D7522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A80D4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Tạo đối tượng elip</w:t>
      </w:r>
    </w:p>
    <w:p w14:paraId="4C24E3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tam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CDiem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5AC4E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CEllipse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elip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CEllipse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1B9CB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5D07CA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 ELIP 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B69BC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elip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4B4B62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"Dien tích: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elip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DienTich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());</w:t>
      </w:r>
    </w:p>
    <w:p w14:paraId="22C101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"Chu vi: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elip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ChuVi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());</w:t>
      </w:r>
    </w:p>
    <w:p w14:paraId="1C4C39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0F602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6DE7C8B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31C5C1B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6280A56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Bài Tập 2: </w:t>
      </w:r>
    </w:p>
    <w:p w14:paraId="2D1DCD3C">
      <w:pPr>
        <w:numPr>
          <w:ilvl w:val="1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Phân tích yêu cầu </w:t>
      </w:r>
    </w:p>
    <w:p w14:paraId="56717D8A">
      <w:pPr>
        <w:numPr>
          <w:ilvl w:val="2"/>
          <w:numId w:val="2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Xác định yêu cầu chức năng của hệ thống</w:t>
      </w:r>
    </w:p>
    <w:p w14:paraId="01F51A88">
      <w:pPr>
        <w:numPr>
          <w:ilvl w:val="0"/>
          <w:numId w:val="3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Đối với độc giả:</w:t>
      </w:r>
    </w:p>
    <w:p w14:paraId="02DD1A9D">
      <w:pPr>
        <w:numPr>
          <w:ilvl w:val="0"/>
          <w:numId w:val="4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Tìm kiếm tài liệu: tìm kiếm theo tài liệu, tên sách, chủ đề, tên tác giả, năm xuất bản và các tiêu chí khác.</w:t>
      </w:r>
    </w:p>
    <w:p w14:paraId="7FF6375C">
      <w:pPr>
        <w:numPr>
          <w:ilvl w:val="0"/>
          <w:numId w:val="4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Xem &amp; Tải tài liệu điện tử: đọc trực tuyến miễn phí, tải về sau khi nhập mã thẻ thư viện </w:t>
      </w:r>
    </w:p>
    <w:p w14:paraId="20D57A2F">
      <w:pPr>
        <w:numPr>
          <w:ilvl w:val="0"/>
          <w:numId w:val="4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Đăng ký mượn sách in: xem số lượng sách còn lại -&gt; nhập mã thẻ thư viện -&gt; đăng ký mượn </w:t>
      </w:r>
    </w:p>
    <w:p w14:paraId="3F449381">
      <w:pPr>
        <w:numPr>
          <w:ilvl w:val="0"/>
          <w:numId w:val="4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Đăng ký tài khoản: tạo tài khoản nếu chưa có </w:t>
      </w:r>
    </w:p>
    <w:p w14:paraId="3828AF71">
      <w:pPr>
        <w:numPr>
          <w:ilvl w:val="0"/>
          <w:numId w:val="4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Đặt mua tài liệu: đăng nhập -&gt; cung cấp thông tin: tên sách, tác giả, năm xuất bản -&gt; gửi yêu cầu đặt mua </w:t>
      </w:r>
    </w:p>
    <w:p w14:paraId="09358258">
      <w:pPr>
        <w:numPr>
          <w:ilvl w:val="0"/>
          <w:numId w:val="3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Đối với thủ thư:</w:t>
      </w:r>
    </w:p>
    <w:p w14:paraId="5CFC12BD">
      <w:pPr>
        <w:numPr>
          <w:ilvl w:val="0"/>
          <w:numId w:val="5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Thực hiện  mọi chức năng của độc giả.</w:t>
      </w:r>
    </w:p>
    <w:p w14:paraId="447AC573">
      <w:pPr>
        <w:numPr>
          <w:ilvl w:val="0"/>
          <w:numId w:val="5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Quản lý mượn/trả sách: xác nhận đăng ký mượn, cập nhật thông tin sách.</w:t>
      </w:r>
    </w:p>
    <w:p w14:paraId="102A566A">
      <w:pPr>
        <w:numPr>
          <w:ilvl w:val="0"/>
          <w:numId w:val="5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Thao dõi tình trạng tài liệu: xem ai đang mượn, danh sách quá hạn, thông tin chi tiết từng quyển.</w:t>
      </w:r>
    </w:p>
    <w:p w14:paraId="0CCFDC4D">
      <w:pPr>
        <w:numPr>
          <w:ilvl w:val="0"/>
          <w:numId w:val="5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Quản lý danh mục: thêm, sửa, xóa, thông tin sách in và sách điện tử.</w:t>
      </w:r>
    </w:p>
    <w:p w14:paraId="0D7AC608">
      <w:pPr>
        <w:numPr>
          <w:ilvl w:val="0"/>
          <w:numId w:val="5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Xử lý yêu cầu đặt mua: phê duyệt hoặc từ chối yêu cầu đặt mua từ độc giả.</w:t>
      </w:r>
    </w:p>
    <w:p w14:paraId="13703FE6">
      <w:pPr>
        <w:numPr>
          <w:ilvl w:val="0"/>
          <w:numId w:val="5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Tạo báo cáo &amp; thống kê: thống kê tình trạng mượn/ trả, số tài liệu </w:t>
      </w:r>
    </w:p>
    <w:p w14:paraId="35C529CE">
      <w:pPr>
        <w:numPr>
          <w:ilvl w:val="0"/>
          <w:numId w:val="3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Hệ thống :</w:t>
      </w:r>
    </w:p>
    <w:p w14:paraId="76880378">
      <w:pPr>
        <w:numPr>
          <w:ilvl w:val="0"/>
          <w:numId w:val="6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Thông báo tự động qua email: gửi nhắc nhở trả sách trước 3 ngày đến hạn..</w:t>
      </w:r>
    </w:p>
    <w:p w14:paraId="505A6802">
      <w:pPr>
        <w:numPr>
          <w:ilvl w:val="0"/>
          <w:numId w:val="6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Xác thực 7 phân quyền: kiểm tra mã thẻ thư viện, đăng nhập tài khoản, ohaan quyền độc giả/ thủ thư</w:t>
      </w:r>
    </w:p>
    <w:p w14:paraId="3C76384F">
      <w:pPr>
        <w:numPr>
          <w:ilvl w:val="2"/>
          <w:numId w:val="2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Xây dựng bảng thuật ngữ của hệ thống</w:t>
      </w:r>
    </w:p>
    <w:p w14:paraId="108830B3">
      <w:pPr>
        <w:numPr>
          <w:ilvl w:val="0"/>
          <w:numId w:val="0"/>
        </w:numPr>
        <w:ind w:leftChars="0"/>
        <w:rPr>
          <w:rFonts w:hint="default"/>
          <w:sz w:val="24"/>
          <w:szCs w:val="24"/>
          <w:vertAlign w:val="baseline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</w:p>
    <w:p w14:paraId="000000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7" w:after="0" w:line="240" w:lineRule="auto"/>
        <w:ind w:left="5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− Ví dụ thuật ngữ : « Độc giả »: bao gồm giảng viên, các cán bộ nhân viên và sinh 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9" w:after="0" w:line="373" w:lineRule="auto"/>
        <w:ind w:left="5" w:right="248" w:firstLine="1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viên của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trường.</w:t>
      </w:r>
    </w:p>
    <w:p w14:paraId="73BE61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9" w:after="0" w:line="373" w:lineRule="auto"/>
        <w:ind w:left="5" w:right="248" w:firstLine="13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«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  <w:t>Thẻ thư viện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»: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  <w:t>thẻ định danh được cấp cho độc giả để mượn hoặc tải sách</w:t>
      </w:r>
    </w:p>
    <w:p w14:paraId="21935D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9" w:after="0" w:line="373" w:lineRule="auto"/>
        <w:ind w:left="5" w:right="248" w:firstLine="13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«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  <w:t>Thủ thư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»: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  <w:t>nhân viên quản lý thư viện, có trách nhiệm quản lý việc mượn, trả sách và xử lý các đơn yêu cầu nhập sách</w:t>
      </w:r>
    </w:p>
    <w:p w14:paraId="619D16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9" w:after="0" w:line="373" w:lineRule="auto"/>
        <w:ind w:left="5" w:right="248" w:firstLine="13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«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  <w:t>Sách điện tử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»: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  <w:t>tài liệu số, cho phép độc giả đọc, tải sách trực tuyến</w:t>
      </w:r>
    </w:p>
    <w:p w14:paraId="0B2DA1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9" w:after="0" w:line="373" w:lineRule="auto"/>
        <w:ind w:left="5" w:right="248" w:firstLine="13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«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  <w:t>Sách trong thư viện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»: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  <w:t>tài liệu vật lý chó phép độc giả mượn, đọc sách tại thư viện</w:t>
      </w:r>
    </w:p>
    <w:p w14:paraId="06A99C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9" w:after="0" w:line="373" w:lineRule="auto"/>
        <w:ind w:left="5" w:right="248" w:firstLine="13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«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  <w:t>Yêu cầu nhập sách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»: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  <w:t>đề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  <w:t xml:space="preserve"> xuất mua thêm sách, tài liệu mới của độc giả gửi cho thủ thư</w:t>
      </w:r>
    </w:p>
    <w:p w14:paraId="2EB612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9" w:after="0" w:line="373" w:lineRule="auto"/>
        <w:ind w:left="5" w:right="248" w:firstLine="13"/>
        <w:jc w:val="both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«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  <w:t>Hạn trả sách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»: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GB"/>
        </w:rPr>
        <w:t>ngày cuối cùng mà độc giả phải hoàn trả sách đã mượn cho thư viện trước khi bị coi là quá hạn</w:t>
      </w:r>
    </w:p>
    <w:p w14:paraId="5E595225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422CCA2">
      <w:pPr>
        <w:numPr>
          <w:ilvl w:val="2"/>
          <w:numId w:val="2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Mô hình hóa yêu cầu chức năng sử dụng use case model </w:t>
      </w:r>
    </w:p>
    <w:p w14:paraId="46047A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Xác định các Actor</w:t>
      </w:r>
    </w:p>
    <w:p w14:paraId="2655AD0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Xác định các use case và đặt ID cho từng use case</w:t>
      </w:r>
    </w:p>
    <w:p w14:paraId="6EEF573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6"/>
        <w:gridCol w:w="3154"/>
        <w:gridCol w:w="4536"/>
      </w:tblGrid>
      <w:tr w14:paraId="7FDD1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228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F6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Tên Use Case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A9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Mô tả ngắn gọn</w:t>
            </w:r>
          </w:p>
        </w:tc>
      </w:tr>
      <w:tr w14:paraId="35C72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66DF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4BB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Tìm kiếm tài liệu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DF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Tìm theo loại, tên, chủ đề, tác giả, năm xuất bản</w:t>
            </w:r>
          </w:p>
        </w:tc>
      </w:tr>
      <w:tr w14:paraId="1E88E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70D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AD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Đọc tài liệu điện tử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F1A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Xem nội dung trực tuyến trên hệ thống</w:t>
            </w:r>
          </w:p>
        </w:tc>
      </w:tr>
      <w:tr w14:paraId="47A92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C28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59F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Tải tài liệu điện tử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3B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Nhập Mã thẻ thư viện → tải về máy</w:t>
            </w:r>
          </w:p>
        </w:tc>
      </w:tr>
      <w:tr w14:paraId="20D12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11B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82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Xem tình trạng sách trong thư viện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5FA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Kiểm tra số lượng còn lại của sách in</w:t>
            </w:r>
          </w:p>
        </w:tc>
      </w:tr>
      <w:tr w14:paraId="1EF4C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DB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47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Đăng ký mượn sách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47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Nhập Mã thẻ thư viện → gửi yêu cầu mượn sách</w:t>
            </w:r>
          </w:p>
        </w:tc>
      </w:tr>
      <w:tr w14:paraId="57D80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97A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9AB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Đăng ký tài khoản hệ thống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72A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tài khoản trước khi có thể đặt mua</w:t>
            </w:r>
          </w:p>
        </w:tc>
      </w:tr>
      <w:tr w14:paraId="5C696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123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B7C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Đăng nhập tài khoản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772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Xác thực danh tính để sử dụng chức năng đặt mua</w:t>
            </w:r>
          </w:p>
        </w:tc>
      </w:tr>
      <w:tr w14:paraId="3D147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2D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B8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Đặt mua tài liệu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A8FD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Nhập tên sách, tác giả, năm xuất bản → gửi yêu cầu</w:t>
            </w:r>
          </w:p>
        </w:tc>
      </w:tr>
    </w:tbl>
    <w:p w14:paraId="6BFF19B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DFD9E2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BE3605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9"/>
        <w:gridCol w:w="3108"/>
        <w:gridCol w:w="4589"/>
      </w:tblGrid>
      <w:tr w14:paraId="75079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7B4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A35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Tên Use Case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555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Mô tả ngắn gọn</w:t>
            </w:r>
          </w:p>
        </w:tc>
      </w:tr>
      <w:tr w14:paraId="2323E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35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B1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Quản lý thông tin mượn/trả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521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Xác nhận đăng ký mượn, cập nhật thông tin trả sách</w:t>
            </w:r>
          </w:p>
        </w:tc>
      </w:tr>
      <w:tr w14:paraId="56B96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0739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09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Xem tình trạng tài liệu đang mượn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361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Xem ai đang mượn, sách nào quá hạn</w:t>
            </w:r>
          </w:p>
        </w:tc>
      </w:tr>
      <w:tr w14:paraId="7C32F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98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96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Cập nhật danh mục tài liệu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387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Thêm/Sửa/Xóa thông tin sách in và sách điện tử</w:t>
            </w:r>
          </w:p>
        </w:tc>
      </w:tr>
      <w:tr w14:paraId="4E605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51B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E1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Xử lý yêu cầu đặt mua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58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Chấp nhận hoặc từ chối yêu cầu đặt mua từ độc giả</w:t>
            </w:r>
          </w:p>
        </w:tc>
      </w:tr>
      <w:tr w14:paraId="7D531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B91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6C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báo cáo &amp; Thống kê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D4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Thống kê mượn/trả, tài liệu, tình trạng thư viện</w:t>
            </w:r>
          </w:p>
        </w:tc>
      </w:tr>
    </w:tbl>
    <w:p w14:paraId="4133371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2266CD4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"/>
        <w:gridCol w:w="2606"/>
        <w:gridCol w:w="5090"/>
      </w:tblGrid>
      <w:tr w14:paraId="5D6DD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889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97E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Tên Use Case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30D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Mô tả ngắn gọn</w:t>
            </w:r>
          </w:p>
        </w:tc>
      </w:tr>
      <w:tr w14:paraId="69A8D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0E1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45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Gửi email thông báo trả sách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292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Tự động gửi mail trước hạn trả 3 ngày</w:t>
            </w:r>
          </w:p>
        </w:tc>
      </w:tr>
      <w:tr w14:paraId="4CF17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E5D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7D4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Kiểm tra thông tin xác thực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94F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Kiểm tra Mã thẻ thư viện, tài khoản khi thực hiện chức năng</w:t>
            </w:r>
          </w:p>
        </w:tc>
      </w:tr>
    </w:tbl>
    <w:p w14:paraId="45FAFA7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16AD570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4D2249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Vẽ use case model </w:t>
      </w:r>
    </w:p>
    <w:p w14:paraId="0005904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588250A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669D44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7AEFA9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6D23A7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Use case:  Đọc tài liệu điện tử </w:t>
      </w:r>
    </w:p>
    <w:p w14:paraId="612E374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7E03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63ED58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Tên use case</w:t>
            </w:r>
          </w:p>
        </w:tc>
        <w:tc>
          <w:tcPr>
            <w:tcW w:w="4261" w:type="dxa"/>
          </w:tcPr>
          <w:p w14:paraId="613CA2E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Đọc tài liệu điện tử </w:t>
            </w:r>
          </w:p>
        </w:tc>
      </w:tr>
      <w:tr w14:paraId="797C2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2B3D2A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Actor</w:t>
            </w:r>
          </w:p>
        </w:tc>
        <w:tc>
          <w:tcPr>
            <w:tcW w:w="4261" w:type="dxa"/>
          </w:tcPr>
          <w:p w14:paraId="60E221B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Độc giả, Thủ Thư</w:t>
            </w:r>
          </w:p>
        </w:tc>
      </w:tr>
      <w:tr w14:paraId="0C1BD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E4BB17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Mô tả </w:t>
            </w:r>
          </w:p>
        </w:tc>
        <w:tc>
          <w:tcPr>
            <w:tcW w:w="4261" w:type="dxa"/>
          </w:tcPr>
          <w:p w14:paraId="62A68C5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Xem nội dung và không cần tải về thiết bị </w:t>
            </w:r>
          </w:p>
        </w:tc>
      </w:tr>
      <w:tr w14:paraId="34E45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C96A29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Tiền điều kiện</w:t>
            </w:r>
          </w:p>
        </w:tc>
        <w:tc>
          <w:tcPr>
            <w:tcW w:w="4261" w:type="dxa"/>
          </w:tcPr>
          <w:p w14:paraId="3D64D14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Đã tìm kiếm tài liệu điện tử trong danh sách kết quả tìm kiếm </w:t>
            </w:r>
          </w:p>
        </w:tc>
      </w:tr>
      <w:tr w14:paraId="73568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right w:val="single" w:color="auto" w:sz="4" w:space="0"/>
            </w:tcBorders>
          </w:tcPr>
          <w:p w14:paraId="434518C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Hậu điều kiện</w:t>
            </w:r>
          </w:p>
        </w:tc>
        <w:tc>
          <w:tcPr>
            <w:tcW w:w="4261" w:type="dxa"/>
            <w:tcBorders>
              <w:left w:val="single" w:color="auto" w:sz="4" w:space="0"/>
            </w:tcBorders>
          </w:tcPr>
          <w:p w14:paraId="3DD244E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Nếu thành công thì hiển thị nội dung tài liệu trên màn hình, nếu không có thì báo lôi.</w:t>
            </w:r>
          </w:p>
        </w:tc>
      </w:tr>
      <w:tr w14:paraId="12D90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right w:val="nil"/>
            </w:tcBorders>
          </w:tcPr>
          <w:p w14:paraId="71D59F2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Luồng sự kiện chính (Basic flow)</w:t>
            </w:r>
          </w:p>
        </w:tc>
        <w:tc>
          <w:tcPr>
            <w:tcW w:w="4261" w:type="dxa"/>
            <w:tcBorders>
              <w:left w:val="nil"/>
            </w:tcBorders>
          </w:tcPr>
          <w:p w14:paraId="4597EF7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8D2C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58" w:hRule="atLeast"/>
        </w:trPr>
        <w:tc>
          <w:tcPr>
            <w:tcW w:w="4261" w:type="dxa"/>
          </w:tcPr>
          <w:p w14:paraId="4123A84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Actor</w:t>
            </w:r>
          </w:p>
        </w:tc>
        <w:tc>
          <w:tcPr>
            <w:tcW w:w="4261" w:type="dxa"/>
          </w:tcPr>
          <w:p w14:paraId="4DFDDBB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Hệ thống </w:t>
            </w:r>
          </w:p>
        </w:tc>
      </w:tr>
      <w:tr w14:paraId="0B7DF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65CBA1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Tại danh sách kết quả tìm kiếm, người dùng chọn tài liệu điện tử cần đọc</w:t>
            </w:r>
          </w:p>
        </w:tc>
        <w:tc>
          <w:tcPr>
            <w:tcW w:w="4261" w:type="dxa"/>
            <w:shd w:val="clear"/>
            <w:vAlign w:val="top"/>
          </w:tcPr>
          <w:p w14:paraId="32185A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Hệ thống hiển thị thông tin tóm tắt tài liệu và nút bấm đọc trục tuyến </w:t>
            </w:r>
          </w:p>
        </w:tc>
      </w:tr>
      <w:tr w14:paraId="22C28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741CE3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Người dùng nhấn nút đọc </w:t>
            </w:r>
          </w:p>
        </w:tc>
        <w:tc>
          <w:tcPr>
            <w:tcW w:w="4261" w:type="dxa"/>
          </w:tcPr>
          <w:p w14:paraId="664BE55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Hệ thống kiểm tra tồn tại của tài liệu</w:t>
            </w:r>
          </w:p>
        </w:tc>
      </w:tr>
      <w:tr w14:paraId="6CCCB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right w:val="single" w:color="auto" w:sz="4" w:space="0"/>
            </w:tcBorders>
          </w:tcPr>
          <w:p w14:paraId="36A754B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61" w:type="dxa"/>
            <w:tcBorders>
              <w:left w:val="single" w:color="auto" w:sz="4" w:space="0"/>
            </w:tcBorders>
          </w:tcPr>
          <w:p w14:paraId="4F021BF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Hệ thống hiển thị nội dung tài liệu trên khung trình xem </w:t>
            </w:r>
          </w:p>
        </w:tc>
      </w:tr>
      <w:tr w14:paraId="614E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3" w:hRule="atLeast"/>
        </w:trPr>
        <w:tc>
          <w:tcPr>
            <w:tcW w:w="4261" w:type="dxa"/>
            <w:tcBorders>
              <w:right w:val="nil"/>
            </w:tcBorders>
          </w:tcPr>
          <w:p w14:paraId="58CEEF0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Luồng sự kiện thay thế </w:t>
            </w:r>
          </w:p>
        </w:tc>
        <w:tc>
          <w:tcPr>
            <w:tcW w:w="4261" w:type="dxa"/>
            <w:tcBorders>
              <w:left w:val="nil"/>
            </w:tcBorders>
          </w:tcPr>
          <w:p w14:paraId="4703DA0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E5FB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78" w:hRule="atLeast"/>
        </w:trPr>
        <w:tc>
          <w:tcPr>
            <w:tcW w:w="4261" w:type="dxa"/>
          </w:tcPr>
          <w:p w14:paraId="56E3AFA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5.1 người dùng nhấn nút quay lại -&gt; đóng khung xem, quay lại danh sách kết quả</w:t>
            </w:r>
          </w:p>
          <w:p w14:paraId="540AC9E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5.2 người dùng kết thúc việc đọc tài liệu</w:t>
            </w:r>
          </w:p>
        </w:tc>
        <w:tc>
          <w:tcPr>
            <w:tcW w:w="4261" w:type="dxa"/>
            <w:shd w:val="clear"/>
            <w:vAlign w:val="top"/>
          </w:tcPr>
          <w:p w14:paraId="640C3A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4.1 nếu tài liệu không tồn tại hoặc bị hỏng -&gt; hệ thống hiển thị thông báo: “không thể hiển thị tài liệu này</w:t>
            </w:r>
          </w:p>
        </w:tc>
      </w:tr>
    </w:tbl>
    <w:p w14:paraId="0CFE8A8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23CF429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Use case:  Tải tài liệu điện tử </w:t>
      </w:r>
    </w:p>
    <w:p w14:paraId="4976A1A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B6E7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0D54C5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Tên use case</w:t>
            </w:r>
          </w:p>
        </w:tc>
        <w:tc>
          <w:tcPr>
            <w:tcW w:w="4261" w:type="dxa"/>
          </w:tcPr>
          <w:p w14:paraId="24362A1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Đọc tài liệu điện tử </w:t>
            </w:r>
          </w:p>
        </w:tc>
      </w:tr>
      <w:tr w14:paraId="202D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26A42D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Actor</w:t>
            </w:r>
          </w:p>
        </w:tc>
        <w:tc>
          <w:tcPr>
            <w:tcW w:w="4261" w:type="dxa"/>
          </w:tcPr>
          <w:p w14:paraId="66B4D6A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Độc giả, Thủ Thư</w:t>
            </w:r>
          </w:p>
        </w:tc>
      </w:tr>
      <w:tr w14:paraId="7918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7BF9E9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Mô tả </w:t>
            </w:r>
          </w:p>
        </w:tc>
        <w:tc>
          <w:tcPr>
            <w:tcW w:w="4261" w:type="dxa"/>
          </w:tcPr>
          <w:p w14:paraId="70734FA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Nhập mã thẻ thư viện -&gt; sau khi hợp lệ thì có thể tải vềị </w:t>
            </w:r>
          </w:p>
        </w:tc>
      </w:tr>
      <w:tr w14:paraId="12B8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B6E559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Tiền điều kiện</w:t>
            </w:r>
          </w:p>
        </w:tc>
        <w:tc>
          <w:tcPr>
            <w:tcW w:w="4261" w:type="dxa"/>
          </w:tcPr>
          <w:p w14:paraId="2848A15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Đã tìm kiếm tài liệu điện tử trong danh sách kết quả tìm kiếm </w:t>
            </w:r>
          </w:p>
        </w:tc>
      </w:tr>
      <w:tr w14:paraId="70EC2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right w:val="single" w:color="auto" w:sz="4" w:space="0"/>
            </w:tcBorders>
          </w:tcPr>
          <w:p w14:paraId="53A8379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Hậu điều kiện</w:t>
            </w:r>
          </w:p>
        </w:tc>
        <w:tc>
          <w:tcPr>
            <w:tcW w:w="4261" w:type="dxa"/>
            <w:tcBorders>
              <w:left w:val="single" w:color="auto" w:sz="4" w:space="0"/>
            </w:tcBorders>
          </w:tcPr>
          <w:p w14:paraId="705A823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Mã thẻ hợp lệ -&gt; Bắt đầu tải về; không hợp lệ thông báo lỗi và từ chối.</w:t>
            </w:r>
          </w:p>
        </w:tc>
      </w:tr>
      <w:tr w14:paraId="53D0E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right w:val="nil"/>
            </w:tcBorders>
          </w:tcPr>
          <w:p w14:paraId="4B13721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Luồng sự kiện chính (Basic flow)</w:t>
            </w:r>
          </w:p>
        </w:tc>
        <w:tc>
          <w:tcPr>
            <w:tcW w:w="4261" w:type="dxa"/>
            <w:tcBorders>
              <w:left w:val="nil"/>
            </w:tcBorders>
          </w:tcPr>
          <w:p w14:paraId="2D9F997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071E4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4261" w:type="dxa"/>
          </w:tcPr>
          <w:p w14:paraId="6B1A52F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Actor</w:t>
            </w:r>
          </w:p>
        </w:tc>
        <w:tc>
          <w:tcPr>
            <w:tcW w:w="4261" w:type="dxa"/>
          </w:tcPr>
          <w:p w14:paraId="0062F0D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Hệ thống </w:t>
            </w:r>
          </w:p>
        </w:tc>
      </w:tr>
      <w:tr w14:paraId="432FF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DFAA7A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Tại danh sách kết quả, người dùng chọn tài liệu điện tử và nhấn nút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Tải về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3144F7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Hệ thống hiển thị form yêu cầu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Nhập Mã thẻ thư viện</w:t>
            </w:r>
          </w:p>
        </w:tc>
      </w:tr>
      <w:tr w14:paraId="36065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5BB756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Người dùng nhập Mã thẻ thư viện và nhấn nút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Xác nhận</w:t>
            </w:r>
          </w:p>
        </w:tc>
        <w:tc>
          <w:tcPr>
            <w:tcW w:w="4261" w:type="dxa"/>
          </w:tcPr>
          <w:p w14:paraId="08153BE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thống kiểm tra tính hợp lệ của Mã thẻ thư viện</w:t>
            </w:r>
          </w:p>
        </w:tc>
      </w:tr>
      <w:tr w14:paraId="582B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right w:val="single" w:color="auto" w:sz="4" w:space="0"/>
            </w:tcBorders>
          </w:tcPr>
          <w:p w14:paraId="226B425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61" w:type="dxa"/>
            <w:tcBorders>
              <w:left w:val="single" w:color="auto" w:sz="4" w:space="0"/>
            </w:tcBorders>
          </w:tcPr>
          <w:p w14:paraId="6771FEB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Nếu Mã thẻ hợp lệ → Bắt đầu tải tài liệu về thiết bị người dùng</w:t>
            </w:r>
          </w:p>
        </w:tc>
      </w:tr>
      <w:tr w14:paraId="79081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261" w:type="dxa"/>
            <w:tcBorders>
              <w:right w:val="nil"/>
            </w:tcBorders>
          </w:tcPr>
          <w:p w14:paraId="5820F23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Luồng sự kiện thay thế </w:t>
            </w:r>
          </w:p>
        </w:tc>
        <w:tc>
          <w:tcPr>
            <w:tcW w:w="4261" w:type="dxa"/>
            <w:tcBorders>
              <w:left w:val="nil"/>
            </w:tcBorders>
          </w:tcPr>
          <w:p w14:paraId="6D80CAE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58B2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2472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>4.2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 xml:space="preserve"> Nếu Mã thẻ không tồn tại trong hệ thống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-&gt;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 xml:space="preserve"> Thông báo lỗi, không cho phép tải</w:t>
            </w:r>
          </w:p>
          <w:p w14:paraId="35CE4A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>4.3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 xml:space="preserve"> Người dùng chọn </w:t>
            </w:r>
            <w:r>
              <w:rPr>
                <w:rStyle w:val="5"/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>Hủy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-&gt;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 xml:space="preserve"> Kết thúc chức năng, quay lại danh sách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613A3E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4.1 nếu mã thẻ trống hoặc sai định dạng -&gt; thông báo “ mã thẻ không hợp lệ, vui lòng kiểm tra lại”</w:t>
            </w:r>
          </w:p>
        </w:tc>
      </w:tr>
    </w:tbl>
    <w:p w14:paraId="0A64A5E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Use case: </w:t>
      </w:r>
      <w:r>
        <w:rPr>
          <w:rFonts w:hint="default" w:ascii="Times New Roman" w:hAnsi="Times New Roman" w:eastAsia="SimSun" w:cs="Times New Roman"/>
          <w:sz w:val="24"/>
          <w:szCs w:val="24"/>
        </w:rPr>
        <w:t>Xem tình trạng sách trong thư viện</w:t>
      </w:r>
    </w:p>
    <w:p w14:paraId="4E36BE2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168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BE27F7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Tên use case</w:t>
            </w:r>
          </w:p>
        </w:tc>
        <w:tc>
          <w:tcPr>
            <w:tcW w:w="4261" w:type="dxa"/>
          </w:tcPr>
          <w:p w14:paraId="680EBAF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Xem tình trạng sách trong thư viện</w:t>
            </w:r>
          </w:p>
        </w:tc>
      </w:tr>
      <w:tr w14:paraId="1E431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4065AF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Actor</w:t>
            </w:r>
          </w:p>
        </w:tc>
        <w:tc>
          <w:tcPr>
            <w:tcW w:w="4261" w:type="dxa"/>
          </w:tcPr>
          <w:p w14:paraId="4CDF92D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Độc giả, Thủ Thư</w:t>
            </w:r>
          </w:p>
        </w:tc>
      </w:tr>
      <w:tr w14:paraId="552B3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B63A2C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Mô tả </w:t>
            </w:r>
          </w:p>
        </w:tc>
        <w:tc>
          <w:tcPr>
            <w:tcW w:w="4261" w:type="dxa"/>
          </w:tcPr>
          <w:p w14:paraId="1288CB6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Kiểm tra số lượng sách in còn lại trong thư viện để biết có thể đăng ký mượn hay không.</w:t>
            </w:r>
          </w:p>
        </w:tc>
      </w:tr>
      <w:tr w14:paraId="0732B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61A688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Tiền điều kiện</w:t>
            </w:r>
          </w:p>
        </w:tc>
        <w:tc>
          <w:tcPr>
            <w:tcW w:w="4261" w:type="dxa"/>
          </w:tcPr>
          <w:p w14:paraId="6DDAB45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Đã tìm thấy sách trong thư viện trong danh sách kết quả tìm kiếm.</w:t>
            </w:r>
          </w:p>
        </w:tc>
      </w:tr>
      <w:tr w14:paraId="469F2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right w:val="single" w:color="auto" w:sz="4" w:space="0"/>
            </w:tcBorders>
          </w:tcPr>
          <w:p w14:paraId="0A9D2B2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Hậu điều kiện</w:t>
            </w:r>
          </w:p>
        </w:tc>
        <w:tc>
          <w:tcPr>
            <w:tcW w:w="4261" w:type="dxa"/>
            <w:tcBorders>
              <w:left w:val="single" w:color="auto" w:sz="4" w:space="0"/>
            </w:tcBorders>
          </w:tcPr>
          <w:p w14:paraId="3988AB5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Hiển thị số lượng sách còn lại; Nếu số lượng &gt; 0 thì có thể đăng ký mượn.</w:t>
            </w:r>
          </w:p>
        </w:tc>
      </w:tr>
      <w:tr w14:paraId="175B5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right w:val="nil"/>
            </w:tcBorders>
          </w:tcPr>
          <w:p w14:paraId="083D625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Luồng sự kiện chính (Basic flow)</w:t>
            </w:r>
          </w:p>
        </w:tc>
        <w:tc>
          <w:tcPr>
            <w:tcW w:w="4261" w:type="dxa"/>
            <w:tcBorders>
              <w:left w:val="nil"/>
            </w:tcBorders>
          </w:tcPr>
          <w:p w14:paraId="28233DC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6C25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4261" w:type="dxa"/>
          </w:tcPr>
          <w:p w14:paraId="069A5A2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Actor</w:t>
            </w:r>
          </w:p>
        </w:tc>
        <w:tc>
          <w:tcPr>
            <w:tcW w:w="4261" w:type="dxa"/>
          </w:tcPr>
          <w:p w14:paraId="19C544B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Hệ thống </w:t>
            </w:r>
          </w:p>
        </w:tc>
      </w:tr>
      <w:tr w14:paraId="54DDB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148F32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Tại danh sách kết quả tìm kiếm, người dùng chọn sách trong thư viện cần xem tình trạng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2A4C03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Hệ thống truy vấn cơ sở dữ liệu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kiểm tra số lượng sách còn lại trong kho</w:t>
            </w:r>
          </w:p>
        </w:tc>
      </w:tr>
      <w:tr w14:paraId="76916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4DB668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5791E25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Hệ thống hiển thị thông tin: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Số lượng còn lại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và tình trạng sách</w:t>
            </w:r>
          </w:p>
        </w:tc>
      </w:tr>
      <w:tr w14:paraId="08D8F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261" w:type="dxa"/>
            <w:tcBorders>
              <w:right w:val="nil"/>
            </w:tcBorders>
          </w:tcPr>
          <w:p w14:paraId="0D4706A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Luồng sự kiện thay thế </w:t>
            </w:r>
          </w:p>
        </w:tc>
        <w:tc>
          <w:tcPr>
            <w:tcW w:w="4261" w:type="dxa"/>
            <w:tcBorders>
              <w:left w:val="nil"/>
            </w:tcBorders>
          </w:tcPr>
          <w:p w14:paraId="5AB9B86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9881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F3371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ymbol" w:cs="Times New Roman"/>
                <w:sz w:val="24"/>
                <w:szCs w:val="24"/>
              </w:rPr>
              <w:t>·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 </w:t>
            </w:r>
            <w:r>
              <w:rPr>
                <w:rStyle w:val="5"/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>3.2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 xml:space="preserve"> Người dùng chọn </w:t>
            </w:r>
            <w:r>
              <w:rPr>
                <w:rStyle w:val="5"/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>Đăng ký mượn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 xml:space="preserve"> (nếu còn sách) → Chuyển đến chức năng Đăng ký mượn sách</w:t>
            </w:r>
          </w:p>
          <w:p w14:paraId="72035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ymbol" w:cs="Times New Roman"/>
                <w:sz w:val="24"/>
                <w:szCs w:val="24"/>
              </w:rPr>
              <w:t>·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 </w:t>
            </w:r>
            <w:r>
              <w:rPr>
                <w:rStyle w:val="5"/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>3.3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 xml:space="preserve"> Người dùng chọn </w:t>
            </w:r>
            <w:r>
              <w:rPr>
                <w:rStyle w:val="5"/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>Trở lại danh sách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</w:rPr>
              <w:t xml:space="preserve"> → Kết thúc chức năng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3D9607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3.1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Nếu số lượng còn lại bằng 0 → Hiển thị thông báo: </w:t>
            </w:r>
            <w:r>
              <w:rPr>
                <w:rStyle w:val="4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"Hiện tại sách đã được mượn hết"</w:t>
            </w:r>
          </w:p>
        </w:tc>
      </w:tr>
    </w:tbl>
    <w:p w14:paraId="710FE91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BD35DD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373D84F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E4EAC7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25A4E15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67074A4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95F39D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9FA2B8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C6866B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FDF5E9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FC9668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A6C140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6F7955E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10291C5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AEE835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34516AF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119DD49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4146A6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CAAC9B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58ED853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A37FBE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9339AA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383FD2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1B3608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Use case: </w:t>
      </w:r>
      <w:r>
        <w:rPr>
          <w:rFonts w:hint="default" w:ascii="Times New Roman" w:hAnsi="Times New Roman" w:eastAsia="SimSun" w:cs="Times New Roman"/>
          <w:sz w:val="24"/>
          <w:szCs w:val="24"/>
        </w:rPr>
        <w:t>Đăng ký mượn sách</w:t>
      </w:r>
    </w:p>
    <w:p w14:paraId="6E07605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770B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9DAD14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Tên use case</w:t>
            </w:r>
          </w:p>
        </w:tc>
        <w:tc>
          <w:tcPr>
            <w:tcW w:w="4261" w:type="dxa"/>
          </w:tcPr>
          <w:p w14:paraId="3F0C127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Đăng ký mượn sách</w:t>
            </w:r>
          </w:p>
        </w:tc>
      </w:tr>
      <w:tr w14:paraId="77BF8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577840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Actor</w:t>
            </w:r>
          </w:p>
        </w:tc>
        <w:tc>
          <w:tcPr>
            <w:tcW w:w="4261" w:type="dxa"/>
          </w:tcPr>
          <w:p w14:paraId="1D5C765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Độc giả, Thủ Thư</w:t>
            </w:r>
          </w:p>
        </w:tc>
      </w:tr>
      <w:tr w14:paraId="4C1D3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372EB2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Mô tả </w:t>
            </w:r>
          </w:p>
        </w:tc>
        <w:tc>
          <w:tcPr>
            <w:tcW w:w="4261" w:type="dxa"/>
          </w:tcPr>
          <w:p w14:paraId="68C903B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Nhập Mã thẻ thư viện để xác thực → Gửi yêu cầu mượn sách cho thư viện.</w:t>
            </w:r>
          </w:p>
        </w:tc>
      </w:tr>
      <w:tr w14:paraId="6251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537C57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Tiền điều kiện</w:t>
            </w:r>
          </w:p>
        </w:tc>
        <w:tc>
          <w:tcPr>
            <w:tcW w:w="4261" w:type="dxa"/>
          </w:tcPr>
          <w:p w14:paraId="1C2842B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Đã xem tình trạng sách, số lượng còn lại &gt; 0.</w:t>
            </w:r>
          </w:p>
        </w:tc>
      </w:tr>
      <w:tr w14:paraId="09259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right w:val="single" w:color="auto" w:sz="4" w:space="0"/>
            </w:tcBorders>
          </w:tcPr>
          <w:p w14:paraId="1C1A5B9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Hậu điều kiện</w:t>
            </w:r>
          </w:p>
        </w:tc>
        <w:tc>
          <w:tcPr>
            <w:tcW w:w="4261" w:type="dxa"/>
            <w:tcBorders>
              <w:left w:val="single" w:color="auto" w:sz="4" w:space="0"/>
            </w:tcBorders>
          </w:tcPr>
          <w:p w14:paraId="624957C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Yêu cầu hợp lệ → Đăng ký thành công, cập nhật số lượng sách; Ngược lại → Thông báo lý do.</w:t>
            </w:r>
          </w:p>
        </w:tc>
      </w:tr>
      <w:tr w14:paraId="4F9E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right w:val="nil"/>
            </w:tcBorders>
          </w:tcPr>
          <w:p w14:paraId="15540B3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Luồng sự kiện chính (Basic flow)</w:t>
            </w:r>
          </w:p>
        </w:tc>
        <w:tc>
          <w:tcPr>
            <w:tcW w:w="4261" w:type="dxa"/>
            <w:tcBorders>
              <w:left w:val="nil"/>
            </w:tcBorders>
          </w:tcPr>
          <w:p w14:paraId="62D56BD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09BED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4261" w:type="dxa"/>
          </w:tcPr>
          <w:p w14:paraId="1D2D9A5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Actor</w:t>
            </w:r>
          </w:p>
        </w:tc>
        <w:tc>
          <w:tcPr>
            <w:tcW w:w="4261" w:type="dxa"/>
          </w:tcPr>
          <w:p w14:paraId="63D574E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Hệ thống </w:t>
            </w:r>
          </w:p>
        </w:tc>
      </w:tr>
      <w:tr w14:paraId="124A1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9" w:hRule="atLeast"/>
        </w:trPr>
        <w:tc>
          <w:tcPr>
            <w:tcW w:w="4261" w:type="dxa"/>
          </w:tcPr>
          <w:p w14:paraId="2AEE3BF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Người dùng nhấn nút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Đăng ký mượn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tại trang thông tin sách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5B89C0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Hệ thống hiển thị form yêu cầu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Nhập Mã thẻ thư viện</w:t>
            </w:r>
          </w:p>
        </w:tc>
      </w:tr>
      <w:tr w14:paraId="612CF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D7B25B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Người dùng nhập Mã thẻ thư viện → nhấn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Gửi yêu cầu</w:t>
            </w:r>
          </w:p>
        </w:tc>
        <w:tc>
          <w:tcPr>
            <w:tcW w:w="4261" w:type="dxa"/>
          </w:tcPr>
          <w:p w14:paraId="3B62725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thống kiểm tra tính hợp lệ của Mã thẻ thư viện</w:t>
            </w:r>
          </w:p>
        </w:tc>
      </w:tr>
      <w:tr w14:paraId="45F1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261" w:type="dxa"/>
            <w:tcBorders>
              <w:right w:val="single" w:color="auto" w:sz="4" w:space="0"/>
            </w:tcBorders>
          </w:tcPr>
          <w:p w14:paraId="19D0237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61" w:type="dxa"/>
            <w:tcBorders>
              <w:left w:val="single" w:color="auto" w:sz="4" w:space="0"/>
            </w:tcBorders>
          </w:tcPr>
          <w:p w14:paraId="6E1F19C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Kiểm tra người dùng không có sách quá hạn chưa trả</w:t>
            </w:r>
          </w:p>
        </w:tc>
      </w:tr>
      <w:tr w14:paraId="740F2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right w:val="single" w:color="auto" w:sz="4" w:space="0"/>
            </w:tcBorders>
          </w:tcPr>
          <w:p w14:paraId="0CDD94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61" w:type="dxa"/>
            <w:tcBorders>
              <w:left w:val="single" w:color="auto" w:sz="4" w:space="0"/>
            </w:tcBorders>
            <w:shd w:val="clear" w:color="auto" w:fill="auto"/>
            <w:vAlign w:val="top"/>
          </w:tcPr>
          <w:p w14:paraId="1C78C1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Tạo yêu cầu mượn, cập nhật số lượng sách, ghi ngày trả dự kiến → Thông báo gửi yêu cầu thành công</w:t>
            </w:r>
          </w:p>
        </w:tc>
      </w:tr>
      <w:tr w14:paraId="5124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right w:val="nil"/>
            </w:tcBorders>
          </w:tcPr>
          <w:p w14:paraId="2B1441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Luồng sự kiện thay thế</w:t>
            </w:r>
          </w:p>
        </w:tc>
        <w:tc>
          <w:tcPr>
            <w:tcW w:w="4261" w:type="dxa"/>
            <w:tcBorders>
              <w:left w:val="nil"/>
            </w:tcBorders>
            <w:shd w:val="clear" w:color="auto" w:fill="auto"/>
            <w:vAlign w:val="top"/>
          </w:tcPr>
          <w:p w14:paraId="0F4B9EBA">
            <w:pPr>
              <w:numPr>
                <w:ilvl w:val="0"/>
                <w:numId w:val="0"/>
              </w:numPr>
              <w:ind w:left="0" w:leftChars="0" w:firstLine="0" w:firstLineChars="0"/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</w:rPr>
            </w:pPr>
          </w:p>
        </w:tc>
      </w:tr>
      <w:tr w14:paraId="6976D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DA12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Style w:val="4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5.1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Có sách quá hạn chưa trả → Thông báo: </w:t>
            </w:r>
            <w:r>
              <w:rPr>
                <w:rStyle w:val="4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"Bạn có sách quá hạn, vui lòng trả trước khi đăng ký mượn mới"</w:t>
            </w:r>
          </w:p>
          <w:p w14:paraId="7D3BA2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Style w:val="4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6.1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Sách đã được mượn trong lúc chờ → Thông báo: </w:t>
            </w:r>
            <w:r>
              <w:rPr>
                <w:rStyle w:val="4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"Sách đã được mượn trước, vui lòng chọn sách khác"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06D7AF3D">
            <w:pPr>
              <w:numPr>
                <w:ilvl w:val="0"/>
                <w:numId w:val="0"/>
              </w:numPr>
              <w:ind w:left="0" w:leftChars="0" w:firstLine="0" w:firstLineChars="0"/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4.1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Mã thẻ không hợp lệ → Thông báo: </w:t>
            </w:r>
            <w:r>
              <w:rPr>
                <w:rStyle w:val="4"/>
                <w:rFonts w:hint="default" w:ascii="Times New Roman" w:hAnsi="Times New Roman" w:eastAsia="SimSun" w:cs="Times New Roman"/>
                <w:color w:val="000000"/>
                <w:sz w:val="24"/>
                <w:szCs w:val="24"/>
                <w:bdr w:val="none" w:color="auto" w:sz="0" w:space="0"/>
              </w:rPr>
              <w:t>"Mã thẻ thư viện không đúng, vui lòng kiểm tra lại"</w:t>
            </w:r>
          </w:p>
        </w:tc>
      </w:tr>
    </w:tbl>
    <w:p w14:paraId="413C20B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3474C11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4C892E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35A82D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25395F6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7317E7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D57FB3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2B6851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1D15C50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5568BB9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3C92D42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1406BE4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49454C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C1982E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C73AC9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597AD62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31A80B0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Use case: </w:t>
      </w:r>
      <w:r>
        <w:rPr>
          <w:rFonts w:hint="default" w:ascii="Times New Roman" w:hAnsi="Times New Roman" w:eastAsia="SimSun" w:cs="Times New Roman"/>
          <w:sz w:val="24"/>
          <w:szCs w:val="24"/>
        </w:rPr>
        <w:t>Đăng ký mượn sách</w:t>
      </w:r>
    </w:p>
    <w:p w14:paraId="037D649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8C60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0660AC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Tên use case</w:t>
            </w:r>
          </w:p>
        </w:tc>
        <w:tc>
          <w:tcPr>
            <w:tcW w:w="4261" w:type="dxa"/>
          </w:tcPr>
          <w:p w14:paraId="6C05D71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Đăng ký mượn sách</w:t>
            </w:r>
          </w:p>
        </w:tc>
      </w:tr>
      <w:tr w14:paraId="1DF6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956B4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Actor</w:t>
            </w:r>
          </w:p>
        </w:tc>
        <w:tc>
          <w:tcPr>
            <w:tcW w:w="4261" w:type="dxa"/>
          </w:tcPr>
          <w:p w14:paraId="425B295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Độc giả, Thủ Thư</w:t>
            </w:r>
          </w:p>
        </w:tc>
      </w:tr>
      <w:tr w14:paraId="353F1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2175C6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Mô tả </w:t>
            </w:r>
          </w:p>
        </w:tc>
        <w:tc>
          <w:tcPr>
            <w:tcW w:w="4261" w:type="dxa"/>
          </w:tcPr>
          <w:p w14:paraId="7EA68C1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Nhập Mã thẻ thư viện để xác thực → Gửi yêu cầu mượn sách cho thư viện.</w:t>
            </w:r>
          </w:p>
        </w:tc>
      </w:tr>
      <w:tr w14:paraId="2C082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91A394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Tiền điều kiện</w:t>
            </w:r>
          </w:p>
        </w:tc>
        <w:tc>
          <w:tcPr>
            <w:tcW w:w="4261" w:type="dxa"/>
          </w:tcPr>
          <w:p w14:paraId="1244B1A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Đã xem tình trạng sách, số lượng còn lại &gt; 0.</w:t>
            </w:r>
          </w:p>
        </w:tc>
      </w:tr>
      <w:tr w14:paraId="6A3D6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right w:val="single" w:color="auto" w:sz="4" w:space="0"/>
            </w:tcBorders>
          </w:tcPr>
          <w:p w14:paraId="3F4D1DA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Hậu điều kiện</w:t>
            </w:r>
          </w:p>
        </w:tc>
        <w:tc>
          <w:tcPr>
            <w:tcW w:w="4261" w:type="dxa"/>
            <w:tcBorders>
              <w:left w:val="single" w:color="auto" w:sz="4" w:space="0"/>
            </w:tcBorders>
          </w:tcPr>
          <w:p w14:paraId="197B25E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Yêu cầu hợp lệ → Đăng ký thành công, cập nhật số lượng sách; Ngược lại → Thông báo lý do.</w:t>
            </w:r>
          </w:p>
        </w:tc>
      </w:tr>
      <w:tr w14:paraId="03839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right w:val="nil"/>
            </w:tcBorders>
          </w:tcPr>
          <w:p w14:paraId="3E3AE7A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Luồng sự kiện chính (Basic flow)</w:t>
            </w:r>
          </w:p>
        </w:tc>
        <w:tc>
          <w:tcPr>
            <w:tcW w:w="4261" w:type="dxa"/>
            <w:tcBorders>
              <w:left w:val="nil"/>
            </w:tcBorders>
          </w:tcPr>
          <w:p w14:paraId="07C7C8C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6D95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4261" w:type="dxa"/>
          </w:tcPr>
          <w:p w14:paraId="1F21632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Actor</w:t>
            </w:r>
          </w:p>
        </w:tc>
        <w:tc>
          <w:tcPr>
            <w:tcW w:w="4261" w:type="dxa"/>
          </w:tcPr>
          <w:p w14:paraId="3A80BBA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Hệ thống </w:t>
            </w:r>
          </w:p>
        </w:tc>
      </w:tr>
      <w:tr w14:paraId="4179F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9" w:hRule="atLeast"/>
        </w:trPr>
        <w:tc>
          <w:tcPr>
            <w:tcW w:w="4261" w:type="dxa"/>
          </w:tcPr>
          <w:p w14:paraId="562040C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Người dùng nhấn nút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</w:rPr>
              <w:t>Đăng ký mượn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tại trang thông tin sách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2179F1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Hệ thống hiển thị form yêu cầu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</w:rPr>
              <w:t>Nhập Mã thẻ thư viện</w:t>
            </w:r>
          </w:p>
        </w:tc>
      </w:tr>
      <w:tr w14:paraId="60E90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96F86A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Người dùng nhập Mã thẻ thư viện → nhấn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</w:rPr>
              <w:t>Gửi yêu cầu</w:t>
            </w:r>
          </w:p>
        </w:tc>
        <w:tc>
          <w:tcPr>
            <w:tcW w:w="4261" w:type="dxa"/>
          </w:tcPr>
          <w:p w14:paraId="01D361C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thống kiểm tra tính hợp lệ của Mã thẻ thư viện</w:t>
            </w:r>
          </w:p>
        </w:tc>
      </w:tr>
      <w:tr w14:paraId="40238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261" w:type="dxa"/>
            <w:tcBorders>
              <w:right w:val="single" w:color="auto" w:sz="4" w:space="0"/>
            </w:tcBorders>
          </w:tcPr>
          <w:p w14:paraId="5780AA7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61" w:type="dxa"/>
            <w:tcBorders>
              <w:left w:val="single" w:color="auto" w:sz="4" w:space="0"/>
            </w:tcBorders>
          </w:tcPr>
          <w:p w14:paraId="19F5466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Kiểm tra người dùng không có sách quá hạn chưa trả</w:t>
            </w:r>
          </w:p>
        </w:tc>
      </w:tr>
      <w:tr w14:paraId="0786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right w:val="single" w:color="auto" w:sz="4" w:space="0"/>
            </w:tcBorders>
          </w:tcPr>
          <w:p w14:paraId="5F6315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61" w:type="dxa"/>
            <w:tcBorders>
              <w:left w:val="single" w:color="auto" w:sz="4" w:space="0"/>
            </w:tcBorders>
            <w:shd w:val="clear" w:color="auto" w:fill="auto"/>
            <w:vAlign w:val="top"/>
          </w:tcPr>
          <w:p w14:paraId="3ED290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Tạo yêu cầu mượn, cập nhật số lượng sách, ghi ngày trả dự kiến → Thông báo gửi yêu cầu thành công</w:t>
            </w:r>
          </w:p>
        </w:tc>
      </w:tr>
      <w:tr w14:paraId="452C0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right w:val="nil"/>
            </w:tcBorders>
          </w:tcPr>
          <w:p w14:paraId="5151C4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Luồng sự kiện thay thế</w:t>
            </w:r>
          </w:p>
        </w:tc>
        <w:tc>
          <w:tcPr>
            <w:tcW w:w="4261" w:type="dxa"/>
            <w:tcBorders>
              <w:left w:val="nil"/>
            </w:tcBorders>
            <w:shd w:val="clear" w:color="auto" w:fill="auto"/>
            <w:vAlign w:val="top"/>
          </w:tcPr>
          <w:p w14:paraId="0A4D7079">
            <w:pPr>
              <w:numPr>
                <w:ilvl w:val="0"/>
                <w:numId w:val="0"/>
              </w:numPr>
              <w:ind w:left="0" w:leftChars="0" w:firstLine="0" w:firstLineChars="0"/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</w:rPr>
            </w:pPr>
          </w:p>
        </w:tc>
      </w:tr>
      <w:tr w14:paraId="2A771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3A6A5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Style w:val="4"/>
                <w:rFonts w:hint="default" w:ascii="Times New Roman" w:hAnsi="Times New Roman" w:eastAsia="SimSu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</w:rPr>
              <w:t>5.1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Có sách quá hạn chưa trả → Thông báo: </w:t>
            </w:r>
            <w:r>
              <w:rPr>
                <w:rStyle w:val="4"/>
                <w:rFonts w:hint="default" w:ascii="Times New Roman" w:hAnsi="Times New Roman" w:eastAsia="SimSun" w:cs="Times New Roman"/>
                <w:color w:val="000000"/>
                <w:sz w:val="24"/>
                <w:szCs w:val="24"/>
              </w:rPr>
              <w:t>"Bạn có sách quá hạn, vui lòng trả trước khi đăng ký mượn mới"</w:t>
            </w:r>
          </w:p>
          <w:p w14:paraId="76E7C4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Style w:val="4"/>
                <w:rFonts w:hint="default" w:ascii="Times New Roman" w:hAnsi="Times New Roman" w:eastAsia="SimSu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</w:rPr>
              <w:t>6.1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Sách đã được mượn trong lúc chờ → Thông báo: </w:t>
            </w:r>
            <w:r>
              <w:rPr>
                <w:rStyle w:val="4"/>
                <w:rFonts w:hint="default" w:ascii="Times New Roman" w:hAnsi="Times New Roman" w:eastAsia="SimSun" w:cs="Times New Roman"/>
                <w:color w:val="000000"/>
                <w:sz w:val="24"/>
                <w:szCs w:val="24"/>
              </w:rPr>
              <w:t>"Sách đã được mượn trước, vui lòng chọn sách khác"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1C3B66CD">
            <w:pPr>
              <w:numPr>
                <w:ilvl w:val="0"/>
                <w:numId w:val="0"/>
              </w:numPr>
              <w:ind w:left="0" w:leftChars="0" w:firstLine="0" w:firstLineChars="0"/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color w:val="000000"/>
                <w:sz w:val="24"/>
                <w:szCs w:val="24"/>
              </w:rPr>
              <w:t>4.1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Mã thẻ không hợp lệ → Thông báo: </w:t>
            </w:r>
            <w:r>
              <w:rPr>
                <w:rStyle w:val="4"/>
                <w:rFonts w:hint="default" w:ascii="Times New Roman" w:hAnsi="Times New Roman" w:eastAsia="SimSun" w:cs="Times New Roman"/>
                <w:color w:val="000000"/>
                <w:sz w:val="24"/>
                <w:szCs w:val="24"/>
              </w:rPr>
              <w:t>"Mã thẻ thư viện không đúng, vui lòng kiểm tra lại"</w:t>
            </w:r>
          </w:p>
        </w:tc>
      </w:tr>
    </w:tbl>
    <w:p w14:paraId="6A6868C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059D8"/>
    <w:multiLevelType w:val="multilevel"/>
    <w:tmpl w:val="DDD059D8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E204CDE4"/>
    <w:multiLevelType w:val="singleLevel"/>
    <w:tmpl w:val="E204CD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2EA257F"/>
    <w:multiLevelType w:val="singleLevel"/>
    <w:tmpl w:val="F2EA25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7886947"/>
    <w:multiLevelType w:val="singleLevel"/>
    <w:tmpl w:val="F7886947"/>
    <w:lvl w:ilvl="0" w:tentative="0">
      <w:start w:val="1"/>
      <w:numFmt w:val="lowerLetter"/>
      <w:suff w:val="space"/>
      <w:lvlText w:val="%1)"/>
      <w:lvlJc w:val="left"/>
    </w:lvl>
  </w:abstractNum>
  <w:abstractNum w:abstractNumId="4">
    <w:nsid w:val="2526D376"/>
    <w:multiLevelType w:val="singleLevel"/>
    <w:tmpl w:val="2526D3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2B391891"/>
    <w:multiLevelType w:val="multilevel"/>
    <w:tmpl w:val="2B391891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841B87"/>
    <w:rsid w:val="19EA791E"/>
    <w:rsid w:val="1CA60866"/>
    <w:rsid w:val="2C841B87"/>
    <w:rsid w:val="52E4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719</Words>
  <Characters>2465</Characters>
  <Lines>0</Lines>
  <Paragraphs>0</Paragraphs>
  <TotalTime>1</TotalTime>
  <ScaleCrop>false</ScaleCrop>
  <LinksUpToDate>false</LinksUpToDate>
  <CharactersWithSpaces>3117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2026-09-11T03:28:00Z</dcterms:created>
  <dc:creator>Danh Nguyễn Văn</dc:creator>
  <cp:lastModifiedBy>Danh Nguyễn Văn</cp:lastModifiedBy>
  <dcterms:modified xsi:type="dcterms:W3CDTF">2026-09-11T16:04:12Z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376B5218E5E3440999F6E7FE0272B228_13</vt:lpwstr>
  </property>
  <property fmtid="{D5CDD505-2E9C-101B-9397-08002B2CF9AE}" pid="4" name="KSOTemplateDocerSaveRecord">
    <vt:lpwstr>eyJoZGlkIjoiODFhM2EzNWE1YTk5M2Y0OGU0ZTdmODQxZmI2YWQ2NWMiLCJ1c2VySWQiOiIxMzc0NDA1Nzg2Njc2In0=</vt:lpwstr>
  </property>
</Properties>
</file>