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B94F8">
      <w:pPr>
        <w:rPr>
          <w:rFonts w:hint="default"/>
          <w:lang w:val="en-US"/>
        </w:rPr>
      </w:pPr>
      <w:r>
        <w:rPr>
          <w:rFonts w:hint="default"/>
          <w:lang w:val="en-US"/>
        </w:rPr>
        <w:t>1250080027_ Nguyễn Văn Danh</w:t>
      </w:r>
      <w:bookmarkStart w:id="0" w:name="_GoBack"/>
      <w:bookmarkEnd w:id="0"/>
    </w:p>
    <w:p w14:paraId="2F589B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8: </w:t>
      </w:r>
    </w:p>
    <w:p w14:paraId="2EDD1BBB">
      <w:pPr>
        <w:rPr>
          <w:rFonts w:hint="default"/>
          <w:lang w:val="en-US"/>
        </w:rPr>
      </w:pPr>
      <w:r>
        <w:rPr>
          <w:rFonts w:hint="default"/>
          <w:lang w:val="en-US"/>
        </w:rPr>
        <w:t>Bt1</w:t>
      </w:r>
    </w:p>
    <w:p w14:paraId="723D9164">
      <w:r>
        <w:drawing>
          <wp:inline distT="0" distB="0" distL="114300" distR="114300">
            <wp:extent cx="1517015" cy="346900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4945" cy="3410585"/>
            <wp:effectExtent l="0" t="0" r="133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8120" cy="3390265"/>
            <wp:effectExtent l="0" t="0" r="1016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2CB7">
      <w:pPr>
        <w:rPr>
          <w:rFonts w:hint="default"/>
          <w:lang w:val="en-US"/>
        </w:rPr>
      </w:pPr>
    </w:p>
    <w:p w14:paraId="6FE2B82C">
      <w:pPr>
        <w:rPr>
          <w:rFonts w:hint="default"/>
          <w:lang w:val="en-US"/>
        </w:rPr>
      </w:pPr>
      <w:r>
        <w:rPr>
          <w:rFonts w:hint="default"/>
          <w:lang w:val="en-US"/>
        </w:rPr>
        <w:t>Bt2</w:t>
      </w:r>
    </w:p>
    <w:p w14:paraId="44650E29">
      <w:r>
        <w:drawing>
          <wp:inline distT="0" distB="0" distL="114300" distR="114300">
            <wp:extent cx="1486535" cy="3368675"/>
            <wp:effectExtent l="0" t="0" r="698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4500">
      <w:pPr>
        <w:rPr>
          <w:rFonts w:hint="default"/>
          <w:lang w:val="en-US"/>
        </w:rPr>
      </w:pPr>
    </w:p>
    <w:p w14:paraId="0A3D38B1">
      <w:pPr>
        <w:rPr>
          <w:rFonts w:hint="default"/>
          <w:lang w:val="en-US"/>
        </w:rPr>
      </w:pPr>
    </w:p>
    <w:p w14:paraId="1FF31761">
      <w:pPr>
        <w:rPr>
          <w:rFonts w:hint="default"/>
          <w:lang w:val="en-US"/>
        </w:rPr>
      </w:pPr>
    </w:p>
    <w:p w14:paraId="7630F9D4">
      <w:pPr>
        <w:rPr>
          <w:rFonts w:hint="default"/>
          <w:lang w:val="en-US"/>
        </w:rPr>
      </w:pPr>
    </w:p>
    <w:p w14:paraId="7C7139EA">
      <w:pPr>
        <w:rPr>
          <w:rFonts w:hint="default"/>
          <w:lang w:val="en-US"/>
        </w:rPr>
      </w:pPr>
    </w:p>
    <w:p w14:paraId="4BA01A22">
      <w:pPr>
        <w:rPr>
          <w:rFonts w:hint="default"/>
          <w:lang w:val="en-US"/>
        </w:rPr>
      </w:pPr>
    </w:p>
    <w:p w14:paraId="5339B0B8">
      <w:pPr>
        <w:rPr>
          <w:rFonts w:hint="default"/>
          <w:lang w:val="en-US"/>
        </w:rPr>
      </w:pPr>
    </w:p>
    <w:p w14:paraId="7C39BDE5">
      <w:pPr>
        <w:rPr>
          <w:rFonts w:hint="default"/>
          <w:lang w:val="en-US"/>
        </w:rPr>
      </w:pPr>
    </w:p>
    <w:p w14:paraId="65A7EE69">
      <w:pPr>
        <w:rPr>
          <w:rFonts w:hint="default"/>
          <w:lang w:val="en-US"/>
        </w:rPr>
      </w:pPr>
      <w:r>
        <w:rPr>
          <w:rFonts w:hint="default"/>
          <w:lang w:val="en-US"/>
        </w:rPr>
        <w:t>Bt3</w:t>
      </w:r>
    </w:p>
    <w:p w14:paraId="3DE7B67F">
      <w:r>
        <w:drawing>
          <wp:inline distT="0" distB="0" distL="114300" distR="114300">
            <wp:extent cx="1457325" cy="3280410"/>
            <wp:effectExtent l="0" t="0" r="571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CFB9">
      <w:pPr>
        <w:rPr>
          <w:rFonts w:hint="default"/>
          <w:lang w:val="en-US"/>
        </w:rPr>
      </w:pPr>
    </w:p>
    <w:p w14:paraId="3EF65A07">
      <w:pPr>
        <w:rPr>
          <w:rFonts w:hint="default"/>
          <w:lang w:val="en-US"/>
        </w:rPr>
      </w:pPr>
      <w:r>
        <w:rPr>
          <w:rFonts w:hint="default"/>
          <w:lang w:val="en-US"/>
        </w:rPr>
        <w:t>Bt4</w:t>
      </w:r>
    </w:p>
    <w:p w14:paraId="76EB44A2">
      <w:r>
        <w:drawing>
          <wp:inline distT="0" distB="0" distL="114300" distR="114300">
            <wp:extent cx="1465580" cy="3232150"/>
            <wp:effectExtent l="0" t="0" r="1270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3511"/>
    <w:p w14:paraId="1978A7DF"/>
    <w:p w14:paraId="152E6423"/>
    <w:p w14:paraId="7F976373"/>
    <w:p w14:paraId="24599329"/>
    <w:p w14:paraId="447DC7ED"/>
    <w:p w14:paraId="44395B4D"/>
    <w:p w14:paraId="09C26103"/>
    <w:p w14:paraId="6DB62CA8"/>
    <w:p w14:paraId="1A8C96B0">
      <w:pPr>
        <w:rPr>
          <w:rFonts w:hint="default"/>
          <w:lang w:val="en-US"/>
        </w:rPr>
      </w:pPr>
    </w:p>
    <w:p w14:paraId="4E0B4C2E">
      <w:pPr>
        <w:rPr>
          <w:rFonts w:hint="default"/>
          <w:lang w:val="en-US"/>
        </w:rPr>
      </w:pPr>
    </w:p>
    <w:p w14:paraId="48BA1886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137069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tập hướng dẫn </w:t>
      </w:r>
    </w:p>
    <w:p w14:paraId="5F9E2FC8">
      <w:pPr>
        <w:rPr>
          <w:rFonts w:hint="default"/>
          <w:lang w:val="en-US"/>
        </w:rPr>
      </w:pPr>
      <w:r>
        <w:drawing>
          <wp:inline distT="0" distB="0" distL="114300" distR="114300">
            <wp:extent cx="1433830" cy="3285490"/>
            <wp:effectExtent l="0" t="0" r="139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4893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1</w:t>
      </w:r>
    </w:p>
    <w:p w14:paraId="306C2966">
      <w:r>
        <w:drawing>
          <wp:inline distT="0" distB="0" distL="114300" distR="114300">
            <wp:extent cx="1610360" cy="3663315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6DB8"/>
    <w:p w14:paraId="1B748C42"/>
    <w:p w14:paraId="4C4F53E1"/>
    <w:p w14:paraId="605522D1"/>
    <w:p w14:paraId="63394E57"/>
    <w:p w14:paraId="4AEC6484"/>
    <w:p w14:paraId="5157D28A"/>
    <w:p w14:paraId="2415BE67"/>
    <w:p w14:paraId="3908913D">
      <w:pPr>
        <w:rPr>
          <w:rFonts w:hint="default"/>
          <w:lang w:val="en-US"/>
        </w:rPr>
      </w:pPr>
    </w:p>
    <w:p w14:paraId="745DA60F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2</w:t>
      </w:r>
    </w:p>
    <w:p w14:paraId="617CEE1A">
      <w:pPr>
        <w:rPr>
          <w:rFonts w:hint="default"/>
          <w:lang w:val="en-US"/>
        </w:rPr>
      </w:pPr>
      <w:r>
        <w:drawing>
          <wp:inline distT="0" distB="0" distL="114300" distR="114300">
            <wp:extent cx="1441450" cy="3172460"/>
            <wp:effectExtent l="0" t="0" r="635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E3C98"/>
    <w:rsid w:val="0DBE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2026-09-28T03:02:00Z</dcterms:created>
  <dc:creator>Danh Nguyễn Văn</dc:creator>
  <cp:lastModifiedBy>Danh Nguyễn Văn</cp:lastModifiedBy>
  <dcterms:modified xsi:type="dcterms:W3CDTF">2026-09-28T03:18:23Z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C1EEEC55EAAB4B43AB6ECE2BA2F9178D_11</vt:lpwstr>
  </property>
  <property fmtid="{D5CDD505-2E9C-101B-9397-08002B2CF9AE}" pid="4" name="KSOTemplateDocerSaveRecord">
    <vt:lpwstr>eyJoZGlkIjoiODFhM2EzNWE1YTk5M2Y0OGU0ZTdmODQxZmI2YWQ2NWMiLCJ1c2VySWQiOiIxMzc0NDA1Nzg2Njc2In0=</vt:lpwstr>
  </property>
</Properties>
</file>