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47E72" w14:textId="2C41A354" w:rsidR="00816218" w:rsidRPr="0071403B" w:rsidRDefault="00816218" w:rsidP="0071403B">
      <w:pPr>
        <w:spacing w:after="0" w:line="240" w:lineRule="auto"/>
        <w:jc w:val="center"/>
        <w:rPr>
          <w:rFonts w:ascii="Times New Roman" w:hAnsi="Times New Roman" w:cs="Times New Roman"/>
          <w:b/>
          <w:bCs/>
          <w:color w:val="4472C4" w:themeColor="accent1"/>
          <w:sz w:val="32"/>
          <w:szCs w:val="32"/>
        </w:rPr>
      </w:pPr>
      <w:r w:rsidRPr="0071403B">
        <w:rPr>
          <w:rFonts w:ascii="Times New Roman" w:hAnsi="Times New Roman" w:cs="Times New Roman"/>
          <w:b/>
          <w:bCs/>
          <w:color w:val="4472C4" w:themeColor="accent1"/>
          <w:sz w:val="32"/>
          <w:szCs w:val="32"/>
        </w:rPr>
        <w:t>Tutorial 2</w:t>
      </w:r>
    </w:p>
    <w:p w14:paraId="07E6FBD3" w14:textId="77777777" w:rsidR="00816218" w:rsidRPr="0071403B" w:rsidRDefault="00816218" w:rsidP="0071403B">
      <w:pPr>
        <w:spacing w:after="0" w:line="240" w:lineRule="auto"/>
        <w:jc w:val="both"/>
        <w:rPr>
          <w:rFonts w:ascii="Times New Roman" w:hAnsi="Times New Roman" w:cs="Times New Roman"/>
        </w:rPr>
      </w:pPr>
    </w:p>
    <w:p w14:paraId="14A13C30" w14:textId="7AE8D834" w:rsidR="0071403B" w:rsidRPr="001253AE" w:rsidRDefault="0071403B" w:rsidP="0071403B">
      <w:pPr>
        <w:spacing w:after="0" w:line="240" w:lineRule="auto"/>
        <w:jc w:val="center"/>
        <w:rPr>
          <w:rFonts w:ascii="Times New Roman" w:hAnsi="Times New Roman" w:cs="Times New Roman"/>
          <w:b/>
          <w:bCs/>
          <w:color w:val="4472C4" w:themeColor="accent1"/>
        </w:rPr>
      </w:pPr>
      <w:r w:rsidRPr="001253AE">
        <w:rPr>
          <w:rFonts w:ascii="Times New Roman" w:hAnsi="Times New Roman" w:cs="Times New Roman"/>
          <w:b/>
          <w:bCs/>
          <w:color w:val="4472C4" w:themeColor="accent1"/>
        </w:rPr>
        <w:t>Analysis of a User Document on Various Features</w:t>
      </w:r>
    </w:p>
    <w:p w14:paraId="088EC692" w14:textId="77777777" w:rsidR="0071403B" w:rsidRPr="0071403B" w:rsidRDefault="0071403B" w:rsidP="0071403B">
      <w:pPr>
        <w:spacing w:after="0" w:line="240" w:lineRule="auto"/>
        <w:jc w:val="both"/>
        <w:rPr>
          <w:rFonts w:ascii="Times New Roman" w:hAnsi="Times New Roman" w:cs="Times New Roman"/>
        </w:rPr>
      </w:pPr>
    </w:p>
    <w:p w14:paraId="68648D4D" w14:textId="77777777" w:rsidR="0071403B" w:rsidRPr="0071403B" w:rsidRDefault="0071403B" w:rsidP="0071403B">
      <w:pPr>
        <w:spacing w:after="0" w:line="240" w:lineRule="auto"/>
        <w:jc w:val="both"/>
        <w:rPr>
          <w:rFonts w:ascii="Times New Roman" w:hAnsi="Times New Roman" w:cs="Times New Roman"/>
        </w:rPr>
      </w:pPr>
      <w:r w:rsidRPr="0071403B">
        <w:rPr>
          <w:rFonts w:ascii="Times New Roman" w:hAnsi="Times New Roman" w:cs="Times New Roman"/>
        </w:rPr>
        <w:t>The document under consideration exhibits a commendable use of simple language, making it easily understandable for a diverse audience. The clarity in expression aids in reducing ambiguity and ensures that the information is accessible to a wider range of readers. The document maintains a logical hierarchy and flow, with ideas and concepts seamlessly transitioning from one to another. This logical structure enhances the overall coherence of the document, facilitating better comprehension.</w:t>
      </w:r>
    </w:p>
    <w:p w14:paraId="748DC100" w14:textId="77777777" w:rsidR="0071403B" w:rsidRPr="0071403B" w:rsidRDefault="0071403B" w:rsidP="0071403B">
      <w:pPr>
        <w:spacing w:after="0" w:line="240" w:lineRule="auto"/>
        <w:jc w:val="both"/>
        <w:rPr>
          <w:rFonts w:ascii="Times New Roman" w:hAnsi="Times New Roman" w:cs="Times New Roman"/>
        </w:rPr>
      </w:pPr>
    </w:p>
    <w:p w14:paraId="7D320AC4" w14:textId="77777777" w:rsidR="0071403B" w:rsidRPr="0071403B" w:rsidRDefault="0071403B" w:rsidP="0071403B">
      <w:pPr>
        <w:spacing w:after="0" w:line="240" w:lineRule="auto"/>
        <w:jc w:val="both"/>
        <w:rPr>
          <w:rFonts w:ascii="Times New Roman" w:hAnsi="Times New Roman" w:cs="Times New Roman"/>
        </w:rPr>
      </w:pPr>
      <w:r w:rsidRPr="0071403B">
        <w:rPr>
          <w:rFonts w:ascii="Times New Roman" w:hAnsi="Times New Roman" w:cs="Times New Roman"/>
        </w:rPr>
        <w:t>Visuals play a pivotal role in enhancing the document's overall appeal and comprehension. The document incorporates visuals strategically, supplementing textual information with graphs and images. These visuals not only break the monotony of text but also serve as effective tools for conveying complex information in a more digestible manner. This feature significantly contributes to the document's overall user-friendliness.</w:t>
      </w:r>
    </w:p>
    <w:p w14:paraId="03D40575" w14:textId="77777777" w:rsidR="0071403B" w:rsidRPr="0071403B" w:rsidRDefault="0071403B" w:rsidP="0071403B">
      <w:pPr>
        <w:spacing w:after="0" w:line="240" w:lineRule="auto"/>
        <w:jc w:val="both"/>
        <w:rPr>
          <w:rFonts w:ascii="Times New Roman" w:hAnsi="Times New Roman" w:cs="Times New Roman"/>
        </w:rPr>
      </w:pPr>
    </w:p>
    <w:p w14:paraId="77E1FD8B" w14:textId="77777777" w:rsidR="0071403B" w:rsidRPr="0071403B" w:rsidRDefault="0071403B" w:rsidP="0071403B">
      <w:pPr>
        <w:spacing w:after="0" w:line="240" w:lineRule="auto"/>
        <w:jc w:val="both"/>
        <w:rPr>
          <w:rFonts w:ascii="Times New Roman" w:hAnsi="Times New Roman" w:cs="Times New Roman"/>
        </w:rPr>
      </w:pPr>
      <w:r w:rsidRPr="0071403B">
        <w:rPr>
          <w:rFonts w:ascii="Times New Roman" w:hAnsi="Times New Roman" w:cs="Times New Roman"/>
        </w:rPr>
        <w:t>In terms of accessibility, the document fares well by employing a user-friendly format and font. Additionally, the use of headings and subheadings aids in navigating through the content, enhancing the overall accessibility of information. The document's searchability is supported by a comprehensive index and a well-structured table of contents, making it easy for users to locate specific information quickly.</w:t>
      </w:r>
    </w:p>
    <w:p w14:paraId="33C8A57F" w14:textId="77777777" w:rsidR="0071403B" w:rsidRPr="0071403B" w:rsidRDefault="0071403B" w:rsidP="0071403B">
      <w:pPr>
        <w:spacing w:after="0" w:line="240" w:lineRule="auto"/>
        <w:jc w:val="both"/>
        <w:rPr>
          <w:rFonts w:ascii="Times New Roman" w:hAnsi="Times New Roman" w:cs="Times New Roman"/>
        </w:rPr>
      </w:pPr>
    </w:p>
    <w:p w14:paraId="3381D779" w14:textId="77777777" w:rsidR="0071403B" w:rsidRPr="0071403B" w:rsidRDefault="0071403B" w:rsidP="0071403B">
      <w:pPr>
        <w:spacing w:after="0" w:line="240" w:lineRule="auto"/>
        <w:jc w:val="both"/>
        <w:rPr>
          <w:rFonts w:ascii="Times New Roman" w:hAnsi="Times New Roman" w:cs="Times New Roman"/>
        </w:rPr>
      </w:pPr>
      <w:r w:rsidRPr="0071403B">
        <w:rPr>
          <w:rFonts w:ascii="Times New Roman" w:hAnsi="Times New Roman" w:cs="Times New Roman"/>
        </w:rPr>
        <w:t>The inclusion of links to additional sources is a noteworthy feature that enriches the document by providing users with avenues for further exploration. These links offer an opportunity for readers to delve deeper into specific topics, thereby enhancing their understanding and knowledge base.</w:t>
      </w:r>
    </w:p>
    <w:p w14:paraId="17340ABC" w14:textId="77777777" w:rsidR="0071403B" w:rsidRPr="0071403B" w:rsidRDefault="0071403B" w:rsidP="0071403B">
      <w:pPr>
        <w:spacing w:after="0" w:line="240" w:lineRule="auto"/>
        <w:jc w:val="both"/>
        <w:rPr>
          <w:rFonts w:ascii="Times New Roman" w:hAnsi="Times New Roman" w:cs="Times New Roman"/>
        </w:rPr>
      </w:pPr>
    </w:p>
    <w:p w14:paraId="428C969A" w14:textId="77777777" w:rsidR="0071403B" w:rsidRPr="0071403B" w:rsidRDefault="0071403B" w:rsidP="0071403B">
      <w:pPr>
        <w:spacing w:after="0" w:line="240" w:lineRule="auto"/>
        <w:jc w:val="both"/>
        <w:rPr>
          <w:rFonts w:ascii="Times New Roman" w:hAnsi="Times New Roman" w:cs="Times New Roman"/>
        </w:rPr>
      </w:pPr>
      <w:r w:rsidRPr="0071403B">
        <w:rPr>
          <w:rFonts w:ascii="Times New Roman" w:hAnsi="Times New Roman" w:cs="Times New Roman"/>
        </w:rPr>
        <w:t>The best feature of the document is arguably its simple language, ensuring that the content is accessible to a broad audience. This is particularly important in educational or informational contexts, where a diverse readership may have varying levels of expertise in the subject matter.</w:t>
      </w:r>
    </w:p>
    <w:p w14:paraId="267A76A7" w14:textId="77777777" w:rsidR="0071403B" w:rsidRPr="0071403B" w:rsidRDefault="0071403B" w:rsidP="0071403B">
      <w:pPr>
        <w:spacing w:after="0" w:line="240" w:lineRule="auto"/>
        <w:jc w:val="both"/>
        <w:rPr>
          <w:rFonts w:ascii="Times New Roman" w:hAnsi="Times New Roman" w:cs="Times New Roman"/>
        </w:rPr>
      </w:pPr>
    </w:p>
    <w:p w14:paraId="43269CF0" w14:textId="77777777" w:rsidR="0071403B" w:rsidRPr="0071403B" w:rsidRDefault="0071403B" w:rsidP="0071403B">
      <w:pPr>
        <w:spacing w:after="0" w:line="240" w:lineRule="auto"/>
        <w:jc w:val="both"/>
        <w:rPr>
          <w:rFonts w:ascii="Times New Roman" w:hAnsi="Times New Roman" w:cs="Times New Roman"/>
        </w:rPr>
      </w:pPr>
      <w:r w:rsidRPr="0071403B">
        <w:rPr>
          <w:rFonts w:ascii="Times New Roman" w:hAnsi="Times New Roman" w:cs="Times New Roman"/>
        </w:rPr>
        <w:t>However, one area for improvement could be the integration of more interactive elements to enhance user engagement. While the document is well-structured and informative, incorporating interactive elements such as quizzes or simulations could elevate the user experience, making the learning process more dynamic and engaging.</w:t>
      </w:r>
    </w:p>
    <w:p w14:paraId="7361C9E5" w14:textId="0E208591" w:rsidR="00FD1E93" w:rsidRPr="0071403B" w:rsidRDefault="00FD1E93" w:rsidP="0071403B">
      <w:pPr>
        <w:spacing w:after="0" w:line="240" w:lineRule="auto"/>
        <w:jc w:val="both"/>
        <w:rPr>
          <w:rFonts w:ascii="Times New Roman" w:hAnsi="Times New Roman" w:cs="Times New Roman"/>
        </w:rPr>
      </w:pPr>
    </w:p>
    <w:sectPr w:rsidR="00FD1E93" w:rsidRPr="0071403B" w:rsidSect="000516AD">
      <w:pgSz w:w="11906" w:h="16838"/>
      <w:pgMar w:top="873" w:right="1236" w:bottom="873" w:left="1236"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21555C"/>
    <w:multiLevelType w:val="multilevel"/>
    <w:tmpl w:val="4766809E"/>
    <w:styleLink w:val="Style1"/>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16cid:durableId="3102523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218"/>
    <w:rsid w:val="000516AD"/>
    <w:rsid w:val="001253AE"/>
    <w:rsid w:val="00413A53"/>
    <w:rsid w:val="0041777F"/>
    <w:rsid w:val="0071403B"/>
    <w:rsid w:val="00816218"/>
    <w:rsid w:val="00B61DFD"/>
    <w:rsid w:val="00BC77B1"/>
    <w:rsid w:val="00FD1E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8D2F538"/>
  <w15:chartTrackingRefBased/>
  <w15:docId w15:val="{B4F5C70E-05CB-4331-8810-FA6CA2752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BC77B1"/>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9274872">
      <w:bodyDiv w:val="1"/>
      <w:marLeft w:val="0"/>
      <w:marRight w:val="0"/>
      <w:marTop w:val="0"/>
      <w:marBottom w:val="0"/>
      <w:divBdr>
        <w:top w:val="none" w:sz="0" w:space="0" w:color="auto"/>
        <w:left w:val="none" w:sz="0" w:space="0" w:color="auto"/>
        <w:bottom w:val="none" w:sz="0" w:space="0" w:color="auto"/>
        <w:right w:val="none" w:sz="0" w:space="0" w:color="auto"/>
      </w:divBdr>
      <w:divsChild>
        <w:div w:id="498154741">
          <w:marLeft w:val="0"/>
          <w:marRight w:val="0"/>
          <w:marTop w:val="0"/>
          <w:marBottom w:val="0"/>
          <w:divBdr>
            <w:top w:val="single" w:sz="2" w:space="0" w:color="D9D9E3"/>
            <w:left w:val="single" w:sz="2" w:space="0" w:color="D9D9E3"/>
            <w:bottom w:val="single" w:sz="2" w:space="0" w:color="D9D9E3"/>
            <w:right w:val="single" w:sz="2" w:space="0" w:color="D9D9E3"/>
          </w:divBdr>
          <w:divsChild>
            <w:div w:id="502161612">
              <w:marLeft w:val="0"/>
              <w:marRight w:val="0"/>
              <w:marTop w:val="100"/>
              <w:marBottom w:val="100"/>
              <w:divBdr>
                <w:top w:val="single" w:sz="2" w:space="0" w:color="D9D9E3"/>
                <w:left w:val="single" w:sz="2" w:space="0" w:color="D9D9E3"/>
                <w:bottom w:val="single" w:sz="2" w:space="0" w:color="D9D9E3"/>
                <w:right w:val="single" w:sz="2" w:space="0" w:color="D9D9E3"/>
              </w:divBdr>
              <w:divsChild>
                <w:div w:id="1041973817">
                  <w:marLeft w:val="0"/>
                  <w:marRight w:val="0"/>
                  <w:marTop w:val="0"/>
                  <w:marBottom w:val="0"/>
                  <w:divBdr>
                    <w:top w:val="single" w:sz="2" w:space="0" w:color="D9D9E3"/>
                    <w:left w:val="single" w:sz="2" w:space="0" w:color="D9D9E3"/>
                    <w:bottom w:val="single" w:sz="2" w:space="0" w:color="D9D9E3"/>
                    <w:right w:val="single" w:sz="2" w:space="0" w:color="D9D9E3"/>
                  </w:divBdr>
                  <w:divsChild>
                    <w:div w:id="572159146">
                      <w:marLeft w:val="0"/>
                      <w:marRight w:val="0"/>
                      <w:marTop w:val="0"/>
                      <w:marBottom w:val="0"/>
                      <w:divBdr>
                        <w:top w:val="single" w:sz="2" w:space="0" w:color="D9D9E3"/>
                        <w:left w:val="single" w:sz="2" w:space="0" w:color="D9D9E3"/>
                        <w:bottom w:val="single" w:sz="2" w:space="0" w:color="D9D9E3"/>
                        <w:right w:val="single" w:sz="2" w:space="0" w:color="D9D9E3"/>
                      </w:divBdr>
                      <w:divsChild>
                        <w:div w:id="1910335996">
                          <w:marLeft w:val="0"/>
                          <w:marRight w:val="0"/>
                          <w:marTop w:val="0"/>
                          <w:marBottom w:val="0"/>
                          <w:divBdr>
                            <w:top w:val="single" w:sz="2" w:space="0" w:color="D9D9E3"/>
                            <w:left w:val="single" w:sz="2" w:space="0" w:color="D9D9E3"/>
                            <w:bottom w:val="single" w:sz="2" w:space="0" w:color="D9D9E3"/>
                            <w:right w:val="single" w:sz="2" w:space="0" w:color="D9D9E3"/>
                          </w:divBdr>
                          <w:divsChild>
                            <w:div w:id="1059205873">
                              <w:marLeft w:val="0"/>
                              <w:marRight w:val="0"/>
                              <w:marTop w:val="0"/>
                              <w:marBottom w:val="0"/>
                              <w:divBdr>
                                <w:top w:val="single" w:sz="2" w:space="0" w:color="D9D9E3"/>
                                <w:left w:val="single" w:sz="2" w:space="0" w:color="D9D9E3"/>
                                <w:bottom w:val="single" w:sz="2" w:space="0" w:color="D9D9E3"/>
                                <w:right w:val="single" w:sz="2" w:space="0" w:color="D9D9E3"/>
                              </w:divBdr>
                              <w:divsChild>
                                <w:div w:id="1463617698">
                                  <w:marLeft w:val="0"/>
                                  <w:marRight w:val="0"/>
                                  <w:marTop w:val="0"/>
                                  <w:marBottom w:val="0"/>
                                  <w:divBdr>
                                    <w:top w:val="single" w:sz="2" w:space="0" w:color="D9D9E3"/>
                                    <w:left w:val="single" w:sz="2" w:space="0" w:color="D9D9E3"/>
                                    <w:bottom w:val="single" w:sz="2" w:space="0" w:color="D9D9E3"/>
                                    <w:right w:val="single" w:sz="2" w:space="0" w:color="D9D9E3"/>
                                  </w:divBdr>
                                  <w:divsChild>
                                    <w:div w:id="8798990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1</Pages>
  <Words>310</Words>
  <Characters>1999</Characters>
  <Application>Microsoft Office Word</Application>
  <DocSecurity>0</DocSecurity>
  <Lines>54</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ANTU ROY</dc:creator>
  <cp:keywords/>
  <dc:description/>
  <cp:lastModifiedBy>ANTU ROY</cp:lastModifiedBy>
  <cp:revision>4</cp:revision>
  <dcterms:created xsi:type="dcterms:W3CDTF">2023-12-02T08:52:00Z</dcterms:created>
  <dcterms:modified xsi:type="dcterms:W3CDTF">2023-12-02T16:08:00Z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427df1dc-e0b5-4b34-b255-bc1db35cf172</vt:lpwstr>
  </property>
</Properties>
</file>