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E12E99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E12E99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E12E99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E12E99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E12E99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E12E99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E12E99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E12E99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E12E99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7A3092">
        <w:rPr>
          <w:color w:val="363636"/>
        </w:rPr>
        <w:t>Z_</w:t>
      </w:r>
      <w:r w:rsidR="00EB4F93">
        <w:rPr>
          <w:color w:val="363636"/>
        </w:rPr>
        <w:t>VDESTA01</w:t>
      </w:r>
      <w:r w:rsidR="004E4091">
        <w:rPr>
          <w:color w:val="363636"/>
        </w:rPr>
        <w:t>.PRW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AB3FA1" w:rsidRPr="00297887" w:rsidRDefault="00DD3BA5" w:rsidP="002B6C8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297887">
        <w:rPr>
          <w:i/>
          <w:color w:val="auto"/>
        </w:rPr>
        <w:t xml:space="preserve">Esse programa </w:t>
      </w:r>
      <w:r w:rsidR="00EB4F93">
        <w:rPr>
          <w:i/>
          <w:color w:val="auto"/>
        </w:rPr>
        <w:t>gera um tela padrão de cadastro de rastreabilidade</w:t>
      </w:r>
      <w:bookmarkStart w:id="7" w:name="_GoBack"/>
      <w:bookmarkEnd w:id="7"/>
      <w:r w:rsidR="00EB4F93">
        <w:rPr>
          <w:i/>
          <w:color w:val="auto"/>
        </w:rPr>
        <w:t xml:space="preserve"> de lotes, tabela Z42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EB4F93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EB4F93">
              <w:rPr>
                <w:color w:val="434343"/>
                <w:sz w:val="18"/>
                <w:szCs w:val="18"/>
              </w:rPr>
              <w:t>gera uma tela padrão de cadastro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650B3E" w:rsidRDefault="00297887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</w:t>
      </w:r>
      <w:r w:rsidR="00DD3BA5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Pr="00DD3BA5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650B3E" w:rsidRPr="00650B3E" w:rsidRDefault="00650B3E" w:rsidP="00650B3E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lastRenderedPageBreak/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E99" w:rsidRDefault="00E12E99">
      <w:pPr>
        <w:spacing w:line="240" w:lineRule="auto"/>
      </w:pPr>
      <w:r>
        <w:separator/>
      </w:r>
    </w:p>
  </w:endnote>
  <w:endnote w:type="continuationSeparator" w:id="0">
    <w:p w:rsidR="00E12E99" w:rsidRDefault="00E12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EB4F93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E99" w:rsidRDefault="00E12E99">
      <w:pPr>
        <w:spacing w:line="240" w:lineRule="auto"/>
      </w:pPr>
      <w:r>
        <w:separator/>
      </w:r>
    </w:p>
  </w:footnote>
  <w:footnote w:type="continuationSeparator" w:id="0">
    <w:p w:rsidR="00E12E99" w:rsidRDefault="00E12E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297887"/>
    <w:rsid w:val="002E15EA"/>
    <w:rsid w:val="003206B5"/>
    <w:rsid w:val="00335DD3"/>
    <w:rsid w:val="003A1893"/>
    <w:rsid w:val="00481472"/>
    <w:rsid w:val="004C7634"/>
    <w:rsid w:val="004E4091"/>
    <w:rsid w:val="00650B3E"/>
    <w:rsid w:val="00707A12"/>
    <w:rsid w:val="00716DBD"/>
    <w:rsid w:val="007A3092"/>
    <w:rsid w:val="008155A1"/>
    <w:rsid w:val="009A0C07"/>
    <w:rsid w:val="00AB3FA1"/>
    <w:rsid w:val="00B55694"/>
    <w:rsid w:val="00D37AEF"/>
    <w:rsid w:val="00DD3BA5"/>
    <w:rsid w:val="00E12E99"/>
    <w:rsid w:val="00EB4F93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7EFAA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9</cp:revision>
  <dcterms:created xsi:type="dcterms:W3CDTF">2024-11-12T12:42:00Z</dcterms:created>
  <dcterms:modified xsi:type="dcterms:W3CDTF">2024-11-22T21:43:00Z</dcterms:modified>
</cp:coreProperties>
</file>