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CE0F" w14:textId="01FC747B" w:rsidR="00991B40" w:rsidRDefault="00991B40">
      <w:r>
        <w:t xml:space="preserve">If the </w:t>
      </w:r>
      <w:proofErr w:type="spellStart"/>
      <w:r>
        <w:t>headfixed</w:t>
      </w:r>
      <w:proofErr w:type="spellEnd"/>
      <w:r>
        <w:t xml:space="preserve"> mouse is available, run the session with the mouse on the wheel and the camera adjusted as well as can be. Run the commands to issue sound stimuli and laser shutter commands. Make sure that the events are posting in the Events window during sound stimuli and laser shutter commands. Rotate the platform through the full 360 degrees slowly and then do fast rotations as in a real session. </w:t>
      </w:r>
    </w:p>
    <w:p w14:paraId="0A6AAAC9" w14:textId="77777777" w:rsidR="008F04CD" w:rsidRDefault="008F04CD"/>
    <w:p w14:paraId="48B6DDBA" w14:textId="3C055EFB" w:rsidR="00D9281B" w:rsidRPr="00D9281B" w:rsidRDefault="00D9281B">
      <w:pPr>
        <w:rPr>
          <w:b/>
          <w:bCs/>
          <w:u w:val="single"/>
        </w:rPr>
      </w:pPr>
      <w:r w:rsidRPr="00D9281B">
        <w:rPr>
          <w:b/>
          <w:bCs/>
          <w:u w:val="single"/>
        </w:rPr>
        <w:t>AHV</w:t>
      </w:r>
    </w:p>
    <w:p w14:paraId="34376C18" w14:textId="232F2BFB" w:rsidR="00533FA2" w:rsidRDefault="00533FA2">
      <w:r w:rsidRPr="00533FA2">
        <w:t>[</w:t>
      </w:r>
      <w:proofErr w:type="spellStart"/>
      <w:r w:rsidRPr="00533FA2">
        <w:t>AHV_tsd</w:t>
      </w:r>
      <w:proofErr w:type="spellEnd"/>
      <w:r w:rsidRPr="00533FA2">
        <w:t xml:space="preserve">] = </w:t>
      </w:r>
      <w:proofErr w:type="spellStart"/>
      <w:r w:rsidRPr="00533FA2">
        <w:t>Get_AHV</w:t>
      </w:r>
      <w:proofErr w:type="spellEnd"/>
      <w:r w:rsidRPr="00533FA2">
        <w:t>([])</w:t>
      </w:r>
      <w:r>
        <w:t xml:space="preserve">;  </w:t>
      </w:r>
      <w:r w:rsidRPr="00533FA2">
        <w:t>plot(</w:t>
      </w:r>
      <w:proofErr w:type="spellStart"/>
      <w:r w:rsidRPr="00533FA2">
        <w:t>AHV_tsd.tvec</w:t>
      </w:r>
      <w:proofErr w:type="spellEnd"/>
      <w:r w:rsidRPr="00533FA2">
        <w:t xml:space="preserve">, </w:t>
      </w:r>
      <w:proofErr w:type="spellStart"/>
      <w:r w:rsidRPr="00533FA2">
        <w:t>AHV_tsd.data</w:t>
      </w:r>
      <w:proofErr w:type="spellEnd"/>
      <w:r w:rsidRPr="00533FA2">
        <w:t>)</w:t>
      </w:r>
      <w:r>
        <w:t>;</w:t>
      </w:r>
      <w:r w:rsidR="00236180">
        <w:t xml:space="preserve"> % make sure AHV looks normal</w:t>
      </w:r>
    </w:p>
    <w:p w14:paraId="41AF8EE9" w14:textId="76F056EA" w:rsidR="004B034B" w:rsidRDefault="004B034B">
      <w:r w:rsidRPr="004B034B">
        <w:t>[</w:t>
      </w:r>
      <w:proofErr w:type="spellStart"/>
      <w:r w:rsidRPr="004B034B">
        <w:t>STtstart</w:t>
      </w:r>
      <w:proofErr w:type="spellEnd"/>
      <w:r w:rsidRPr="004B034B">
        <w:t xml:space="preserve">, </w:t>
      </w:r>
      <w:proofErr w:type="spellStart"/>
      <w:r w:rsidRPr="004B034B">
        <w:t>STtend</w:t>
      </w:r>
      <w:proofErr w:type="spellEnd"/>
      <w:r w:rsidRPr="004B034B">
        <w:t xml:space="preserve">, </w:t>
      </w:r>
      <w:proofErr w:type="spellStart"/>
      <w:r w:rsidRPr="004B034B">
        <w:t>tlistX</w:t>
      </w:r>
      <w:proofErr w:type="spellEnd"/>
      <w:r w:rsidRPr="004B034B">
        <w:t xml:space="preserve">] = </w:t>
      </w:r>
      <w:proofErr w:type="spellStart"/>
      <w:r w:rsidRPr="004B034B">
        <w:t>findSteadyPeriodsManual</w:t>
      </w:r>
      <w:proofErr w:type="spellEnd"/>
      <w:r w:rsidRPr="004B034B">
        <w:t>()</w:t>
      </w:r>
      <w:r>
        <w:t xml:space="preserve"> % plots AHV for isolating stationary periods</w:t>
      </w:r>
    </w:p>
    <w:p w14:paraId="3123FB18" w14:textId="77777777" w:rsidR="00D9281B" w:rsidRDefault="00D9281B"/>
    <w:p w14:paraId="033CADEC" w14:textId="3DF2738F" w:rsidR="00D9281B" w:rsidRPr="00D9281B" w:rsidRDefault="00D9281B">
      <w:pPr>
        <w:rPr>
          <w:b/>
          <w:bCs/>
          <w:u w:val="single"/>
        </w:rPr>
      </w:pPr>
      <w:r w:rsidRPr="00D9281B">
        <w:rPr>
          <w:b/>
          <w:bCs/>
          <w:u w:val="single"/>
        </w:rPr>
        <w:t>LASER</w:t>
      </w:r>
    </w:p>
    <w:p w14:paraId="50EF1283" w14:textId="77777777" w:rsidR="00966C88" w:rsidRDefault="00250CD2" w:rsidP="00250CD2">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[start_time, ~, </w:t>
      </w:r>
      <w:proofErr w:type="spellStart"/>
      <w:r>
        <w:rPr>
          <w:rFonts w:ascii="Courier New" w:hAnsi="Courier New" w:cs="Courier New"/>
          <w:color w:val="000000"/>
          <w:kern w:val="0"/>
          <w:sz w:val="20"/>
          <w:szCs w:val="20"/>
        </w:rPr>
        <w:t>laser_on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laser_off</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arraysize</w:t>
      </w:r>
      <w:proofErr w:type="spellEnd"/>
      <w:r>
        <w:rPr>
          <w:rFonts w:ascii="Courier New" w:hAnsi="Courier New" w:cs="Courier New"/>
          <w:color w:val="000000"/>
          <w:kern w:val="0"/>
          <w:sz w:val="20"/>
          <w:szCs w:val="20"/>
        </w:rPr>
        <w:t>, ~] = SortBrainstemEventLabels3;</w:t>
      </w:r>
      <w:r>
        <w:rPr>
          <w:rFonts w:ascii="Courier New" w:hAnsi="Courier New" w:cs="Courier New"/>
          <w:color w:val="000000"/>
          <w:kern w:val="0"/>
          <w:sz w:val="20"/>
          <w:szCs w:val="20"/>
        </w:rPr>
        <w:t xml:space="preserve">  </w:t>
      </w:r>
    </w:p>
    <w:p w14:paraId="54F06E3C" w14:textId="77777777" w:rsidR="00966C88" w:rsidRDefault="00250CD2" w:rsidP="00250CD2">
      <w:pPr>
        <w:autoSpaceDE w:val="0"/>
        <w:autoSpaceDN w:val="0"/>
        <w:adjustRightInd w:val="0"/>
        <w:spacing w:after="0" w:line="240" w:lineRule="auto"/>
        <w:rPr>
          <w:rFonts w:ascii="Courier New" w:hAnsi="Courier New" w:cs="Courier New"/>
          <w:color w:val="000000"/>
          <w:kern w:val="0"/>
          <w:sz w:val="20"/>
          <w:szCs w:val="20"/>
        </w:rPr>
      </w:pPr>
      <w:r w:rsidRPr="00250CD2">
        <w:rPr>
          <w:rFonts w:ascii="Courier New" w:hAnsi="Courier New" w:cs="Courier New"/>
          <w:color w:val="000000"/>
          <w:kern w:val="0"/>
          <w:sz w:val="20"/>
          <w:szCs w:val="20"/>
        </w:rPr>
        <w:t>d = diff(</w:t>
      </w:r>
      <w:proofErr w:type="spellStart"/>
      <w:r w:rsidRPr="00250CD2">
        <w:rPr>
          <w:rFonts w:ascii="Courier New" w:hAnsi="Courier New" w:cs="Courier New"/>
          <w:color w:val="000000"/>
          <w:kern w:val="0"/>
          <w:sz w:val="20"/>
          <w:szCs w:val="20"/>
        </w:rPr>
        <w:t>laser_on</w:t>
      </w:r>
      <w:proofErr w:type="spellEnd"/>
      <w:r w:rsidRPr="00250CD2">
        <w:rPr>
          <w:rFonts w:ascii="Courier New" w:hAnsi="Courier New" w:cs="Courier New"/>
          <w:color w:val="000000"/>
          <w:kern w:val="0"/>
          <w:sz w:val="20"/>
          <w:szCs w:val="20"/>
        </w:rPr>
        <w:t>)</w:t>
      </w:r>
    </w:p>
    <w:p w14:paraId="04954D6F" w14:textId="13704414" w:rsidR="00250CD2" w:rsidRDefault="00966C88" w:rsidP="00250CD2">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laser events in a sequence should each be 4 seconds apart</w:t>
      </w:r>
    </w:p>
    <w:p w14:paraId="0481A133" w14:textId="77777777" w:rsidR="00966C88" w:rsidRDefault="00966C88" w:rsidP="00250CD2">
      <w:pPr>
        <w:autoSpaceDE w:val="0"/>
        <w:autoSpaceDN w:val="0"/>
        <w:adjustRightInd w:val="0"/>
        <w:spacing w:after="0" w:line="240" w:lineRule="auto"/>
        <w:rPr>
          <w:rFonts w:ascii="Courier New" w:hAnsi="Courier New" w:cs="Courier New"/>
          <w:color w:val="000000"/>
          <w:kern w:val="0"/>
          <w:sz w:val="20"/>
          <w:szCs w:val="20"/>
        </w:rPr>
      </w:pPr>
    </w:p>
    <w:p w14:paraId="2A99B020" w14:textId="36562DC0" w:rsidR="00250CD2" w:rsidRDefault="00D9281B" w:rsidP="00250CD2">
      <w:pPr>
        <w:autoSpaceDE w:val="0"/>
        <w:autoSpaceDN w:val="0"/>
        <w:adjustRightInd w:val="0"/>
        <w:spacing w:after="0" w:line="240" w:lineRule="auto"/>
        <w:rPr>
          <w:rFonts w:ascii="Courier New" w:hAnsi="Courier New" w:cs="Courier New"/>
          <w:b/>
          <w:bCs/>
          <w:color w:val="000000"/>
          <w:kern w:val="0"/>
          <w:sz w:val="20"/>
          <w:szCs w:val="20"/>
          <w:u w:val="single"/>
        </w:rPr>
      </w:pPr>
      <w:r w:rsidRPr="00D9281B">
        <w:rPr>
          <w:rFonts w:ascii="Courier New" w:hAnsi="Courier New" w:cs="Courier New"/>
          <w:b/>
          <w:bCs/>
          <w:color w:val="000000"/>
          <w:kern w:val="0"/>
          <w:sz w:val="20"/>
          <w:szCs w:val="20"/>
          <w:u w:val="single"/>
        </w:rPr>
        <w:t>SOUND</w:t>
      </w:r>
    </w:p>
    <w:p w14:paraId="46A5FF24" w14:textId="77777777" w:rsidR="00643E10" w:rsidRDefault="00643E10" w:rsidP="00643E10">
      <w:proofErr w:type="spellStart"/>
      <w:r w:rsidRPr="00533FA2">
        <w:t>events_ts</w:t>
      </w:r>
      <w:proofErr w:type="spellEnd"/>
      <w:r w:rsidRPr="00533FA2">
        <w:t xml:space="preserve"> = </w:t>
      </w:r>
      <w:proofErr w:type="spellStart"/>
      <w:r w:rsidRPr="00533FA2">
        <w:t>LoadEvents</w:t>
      </w:r>
      <w:proofErr w:type="spellEnd"/>
      <w:r w:rsidRPr="00533FA2">
        <w:t>([]);</w:t>
      </w:r>
      <w:r>
        <w:t xml:space="preserve"> % Make sure the event labels look correct</w:t>
      </w:r>
    </w:p>
    <w:p w14:paraId="3B18EF6D" w14:textId="77777777" w:rsidR="00643E10" w:rsidRPr="00D9281B" w:rsidRDefault="00643E10" w:rsidP="00250CD2">
      <w:pPr>
        <w:autoSpaceDE w:val="0"/>
        <w:autoSpaceDN w:val="0"/>
        <w:adjustRightInd w:val="0"/>
        <w:spacing w:after="0" w:line="240" w:lineRule="auto"/>
        <w:rPr>
          <w:rFonts w:ascii="Courier New" w:hAnsi="Courier New" w:cs="Courier New"/>
          <w:b/>
          <w:bCs/>
          <w:color w:val="000000"/>
          <w:kern w:val="0"/>
          <w:sz w:val="20"/>
          <w:szCs w:val="20"/>
          <w:u w:val="single"/>
        </w:rPr>
      </w:pPr>
    </w:p>
    <w:p w14:paraId="2DED85C5" w14:textId="77777777" w:rsidR="00250CD2" w:rsidRDefault="00250CD2" w:rsidP="00250C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wrapper = @(events_ts)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events_ts</w:t>
      </w:r>
      <w:proofErr w:type="spellEnd"/>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w:t>
      </w:r>
      <w:proofErr w:type="spellStart"/>
      <w:r>
        <w:rPr>
          <w:rFonts w:ascii="Courier New" w:hAnsi="Courier New" w:cs="Courier New"/>
          <w:color w:val="AA04F9"/>
          <w:kern w:val="0"/>
          <w:sz w:val="20"/>
          <w:szCs w:val="20"/>
        </w:rPr>
        <w:t>ShutterSound</w:t>
      </w:r>
      <w:proofErr w:type="spellEnd"/>
      <w:r>
        <w:rPr>
          <w:rFonts w:ascii="Courier New" w:hAnsi="Courier New" w:cs="Courier New"/>
          <w:color w:val="AA04F9"/>
          <w:kern w:val="0"/>
          <w:sz w:val="20"/>
          <w:szCs w:val="20"/>
        </w:rPr>
        <w:t xml:space="preserve"> On'</w:t>
      </w:r>
      <w:r>
        <w:rPr>
          <w:rFonts w:ascii="Courier New" w:hAnsi="Courier New" w:cs="Courier New"/>
          <w:color w:val="000000"/>
          <w:kern w:val="0"/>
          <w:sz w:val="20"/>
          <w:szCs w:val="20"/>
        </w:rPr>
        <w:t>);</w:t>
      </w:r>
    </w:p>
    <w:p w14:paraId="0C3199B5" w14:textId="77777777" w:rsidR="00250CD2" w:rsidRDefault="00250CD2" w:rsidP="00250C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A = </w:t>
      </w:r>
      <w:proofErr w:type="spellStart"/>
      <w:r>
        <w:rPr>
          <w:rFonts w:ascii="Courier New" w:hAnsi="Courier New" w:cs="Courier New"/>
          <w:color w:val="000000"/>
          <w:kern w:val="0"/>
          <w:sz w:val="20"/>
          <w:szCs w:val="20"/>
        </w:rPr>
        <w:t>cellfun</w:t>
      </w:r>
      <w:proofErr w:type="spellEnd"/>
      <w:r>
        <w:rPr>
          <w:rFonts w:ascii="Courier New" w:hAnsi="Courier New" w:cs="Courier New"/>
          <w:color w:val="000000"/>
          <w:kern w:val="0"/>
          <w:sz w:val="20"/>
          <w:szCs w:val="20"/>
        </w:rPr>
        <w:t xml:space="preserve">(wrapper, </w:t>
      </w:r>
      <w:proofErr w:type="spellStart"/>
      <w:r>
        <w:rPr>
          <w:rFonts w:ascii="Courier New" w:hAnsi="Courier New" w:cs="Courier New"/>
          <w:color w:val="000000"/>
          <w:kern w:val="0"/>
          <w:sz w:val="20"/>
          <w:szCs w:val="20"/>
        </w:rPr>
        <w:t>events_ts.label</w:t>
      </w:r>
      <w:proofErr w:type="spellEnd"/>
      <w:r>
        <w:rPr>
          <w:rFonts w:ascii="Courier New" w:hAnsi="Courier New" w:cs="Courier New"/>
          <w:color w:val="000000"/>
          <w:kern w:val="0"/>
          <w:sz w:val="20"/>
          <w:szCs w:val="20"/>
        </w:rPr>
        <w:t>);</w:t>
      </w:r>
    </w:p>
    <w:p w14:paraId="385581A9" w14:textId="77777777" w:rsidR="00250CD2" w:rsidRDefault="00250CD2" w:rsidP="00250C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sound_label = find(A); </w:t>
      </w:r>
      <w:r>
        <w:rPr>
          <w:rFonts w:ascii="Courier New" w:hAnsi="Courier New" w:cs="Courier New"/>
          <w:color w:val="028009"/>
          <w:kern w:val="0"/>
          <w:sz w:val="20"/>
          <w:szCs w:val="20"/>
        </w:rPr>
        <w:t>% index which label corresponds to '</w:t>
      </w:r>
      <w:proofErr w:type="spellStart"/>
      <w:r>
        <w:rPr>
          <w:rFonts w:ascii="Courier New" w:hAnsi="Courier New" w:cs="Courier New"/>
          <w:color w:val="028009"/>
          <w:kern w:val="0"/>
          <w:sz w:val="20"/>
          <w:szCs w:val="20"/>
        </w:rPr>
        <w:t>ShutterSound</w:t>
      </w:r>
      <w:proofErr w:type="spellEnd"/>
      <w:r>
        <w:rPr>
          <w:rFonts w:ascii="Courier New" w:hAnsi="Courier New" w:cs="Courier New"/>
          <w:color w:val="028009"/>
          <w:kern w:val="0"/>
          <w:sz w:val="20"/>
          <w:szCs w:val="20"/>
        </w:rPr>
        <w:t xml:space="preserve"> On'</w:t>
      </w:r>
    </w:p>
    <w:p w14:paraId="428F74A2" w14:textId="377104A2" w:rsidR="00250CD2" w:rsidRDefault="00250CD2" w:rsidP="00250CD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sound_times = events_ts.t{sound_label};</w:t>
      </w:r>
    </w:p>
    <w:p w14:paraId="147A539B" w14:textId="39A4F196" w:rsidR="00250CD2" w:rsidRDefault="00250CD2" w:rsidP="00250CD2">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sound_times = sound_times - start_time;</w:t>
      </w:r>
    </w:p>
    <w:p w14:paraId="6EAA3997" w14:textId="77777777" w:rsidR="00966C88" w:rsidRDefault="00250CD2" w:rsidP="00966C88">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e = diff(sound_times)</w:t>
      </w:r>
    </w:p>
    <w:p w14:paraId="2F33DBB0" w14:textId="0C7967D2" w:rsidR="00966C88" w:rsidRDefault="00966C88" w:rsidP="00966C88">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sound</w:t>
      </w:r>
      <w:r>
        <w:rPr>
          <w:rFonts w:ascii="Courier New" w:hAnsi="Courier New" w:cs="Courier New"/>
          <w:color w:val="000000"/>
          <w:kern w:val="0"/>
          <w:sz w:val="20"/>
          <w:szCs w:val="20"/>
        </w:rPr>
        <w:t xml:space="preserve"> events in a sequence </w:t>
      </w:r>
      <w:r>
        <w:rPr>
          <w:rFonts w:ascii="Courier New" w:hAnsi="Courier New" w:cs="Courier New"/>
          <w:color w:val="000000"/>
          <w:kern w:val="0"/>
          <w:sz w:val="20"/>
          <w:szCs w:val="20"/>
        </w:rPr>
        <w:t>will</w:t>
      </w:r>
      <w:r>
        <w:rPr>
          <w:rFonts w:ascii="Courier New" w:hAnsi="Courier New" w:cs="Courier New"/>
          <w:color w:val="000000"/>
          <w:kern w:val="0"/>
          <w:sz w:val="20"/>
          <w:szCs w:val="20"/>
        </w:rPr>
        <w:t xml:space="preserve"> each be 4</w:t>
      </w:r>
      <w:r>
        <w:rPr>
          <w:rFonts w:ascii="Courier New" w:hAnsi="Courier New" w:cs="Courier New"/>
          <w:color w:val="000000"/>
          <w:kern w:val="0"/>
          <w:sz w:val="20"/>
          <w:szCs w:val="20"/>
        </w:rPr>
        <w:t>.2</w:t>
      </w:r>
      <w:r>
        <w:rPr>
          <w:rFonts w:ascii="Courier New" w:hAnsi="Courier New" w:cs="Courier New"/>
          <w:color w:val="000000"/>
          <w:kern w:val="0"/>
          <w:sz w:val="20"/>
          <w:szCs w:val="20"/>
        </w:rPr>
        <w:t xml:space="preserve"> seconds apart</w:t>
      </w:r>
      <w:r>
        <w:rPr>
          <w:rFonts w:ascii="Courier New" w:hAnsi="Courier New" w:cs="Courier New"/>
          <w:color w:val="000000"/>
          <w:kern w:val="0"/>
          <w:sz w:val="20"/>
          <w:szCs w:val="20"/>
        </w:rPr>
        <w:t xml:space="preserve">. The 0.2 seconds is processing time from </w:t>
      </w:r>
      <w:proofErr w:type="spellStart"/>
      <w:r>
        <w:rPr>
          <w:rFonts w:ascii="Courier New" w:hAnsi="Courier New" w:cs="Courier New"/>
          <w:color w:val="000000"/>
          <w:kern w:val="0"/>
          <w:sz w:val="20"/>
          <w:szCs w:val="20"/>
        </w:rPr>
        <w:t>matlab</w:t>
      </w:r>
      <w:proofErr w:type="spellEnd"/>
      <w:r>
        <w:rPr>
          <w:rFonts w:ascii="Courier New" w:hAnsi="Courier New" w:cs="Courier New"/>
          <w:color w:val="000000"/>
          <w:kern w:val="0"/>
          <w:sz w:val="20"/>
          <w:szCs w:val="20"/>
        </w:rPr>
        <w:t xml:space="preserve">. </w:t>
      </w:r>
    </w:p>
    <w:p w14:paraId="4B2EE853" w14:textId="737FB884" w:rsidR="00250CD2" w:rsidRPr="00D9281B" w:rsidRDefault="00250CD2" w:rsidP="00250CD2">
      <w:pPr>
        <w:autoSpaceDE w:val="0"/>
        <w:autoSpaceDN w:val="0"/>
        <w:adjustRightInd w:val="0"/>
        <w:spacing w:after="0" w:line="240" w:lineRule="auto"/>
        <w:rPr>
          <w:rFonts w:asciiTheme="majorHAnsi" w:hAnsiTheme="majorHAnsi" w:cstheme="majorHAnsi"/>
          <w:kern w:val="0"/>
          <w:sz w:val="24"/>
          <w:szCs w:val="24"/>
        </w:rPr>
      </w:pPr>
    </w:p>
    <w:p w14:paraId="79438156" w14:textId="3A3A46D5" w:rsidR="00D9281B" w:rsidRPr="002A52FB" w:rsidRDefault="00D9281B" w:rsidP="00250CD2">
      <w:pPr>
        <w:autoSpaceDE w:val="0"/>
        <w:autoSpaceDN w:val="0"/>
        <w:adjustRightInd w:val="0"/>
        <w:spacing w:after="0" w:line="240" w:lineRule="auto"/>
        <w:rPr>
          <w:rFonts w:asciiTheme="majorHAnsi" w:hAnsiTheme="majorHAnsi" w:cstheme="majorHAnsi"/>
          <w:b/>
          <w:bCs/>
          <w:kern w:val="0"/>
          <w:sz w:val="24"/>
          <w:szCs w:val="24"/>
        </w:rPr>
      </w:pPr>
      <w:r w:rsidRPr="002A52FB">
        <w:rPr>
          <w:rFonts w:asciiTheme="majorHAnsi" w:hAnsiTheme="majorHAnsi" w:cstheme="majorHAnsi"/>
          <w:b/>
          <w:bCs/>
          <w:kern w:val="0"/>
          <w:sz w:val="24"/>
          <w:szCs w:val="24"/>
        </w:rPr>
        <w:t>EYETRACKING</w:t>
      </w:r>
    </w:p>
    <w:p w14:paraId="162FAA44" w14:textId="0DA48686" w:rsidR="00D9281B" w:rsidRDefault="00D9281B" w:rsidP="00250CD2">
      <w:pPr>
        <w:autoSpaceDE w:val="0"/>
        <w:autoSpaceDN w:val="0"/>
        <w:adjustRightInd w:val="0"/>
        <w:spacing w:after="0" w:line="240" w:lineRule="auto"/>
        <w:rPr>
          <w:rFonts w:asciiTheme="majorHAnsi" w:hAnsiTheme="majorHAnsi" w:cstheme="majorHAnsi"/>
          <w:kern w:val="0"/>
          <w:sz w:val="24"/>
          <w:szCs w:val="24"/>
        </w:rPr>
      </w:pPr>
      <w:r w:rsidRPr="00D9281B">
        <w:rPr>
          <w:rFonts w:asciiTheme="majorHAnsi" w:hAnsiTheme="majorHAnsi" w:cstheme="majorHAnsi"/>
          <w:kern w:val="0"/>
          <w:sz w:val="24"/>
          <w:szCs w:val="24"/>
        </w:rPr>
        <w:t xml:space="preserve">Run </w:t>
      </w:r>
      <w:proofErr w:type="spellStart"/>
      <w:r w:rsidRPr="00D9281B">
        <w:rPr>
          <w:rFonts w:asciiTheme="majorHAnsi" w:hAnsiTheme="majorHAnsi" w:cstheme="majorHAnsi"/>
          <w:kern w:val="0"/>
          <w:sz w:val="24"/>
          <w:szCs w:val="24"/>
        </w:rPr>
        <w:t>facemap</w:t>
      </w:r>
      <w:proofErr w:type="spellEnd"/>
      <w:r>
        <w:rPr>
          <w:rFonts w:asciiTheme="majorHAnsi" w:hAnsiTheme="majorHAnsi" w:cstheme="majorHAnsi"/>
          <w:kern w:val="0"/>
          <w:sz w:val="24"/>
          <w:szCs w:val="24"/>
        </w:rPr>
        <w:t xml:space="preserve">. Run </w:t>
      </w:r>
      <w:r w:rsidRPr="00D9281B">
        <w:rPr>
          <w:rFonts w:asciiTheme="majorHAnsi" w:hAnsiTheme="majorHAnsi" w:cstheme="majorHAnsi"/>
          <w:kern w:val="0"/>
          <w:sz w:val="24"/>
          <w:szCs w:val="24"/>
        </w:rPr>
        <w:t>detectSaccadesManualCheck6([]);</w:t>
      </w:r>
      <w:r>
        <w:rPr>
          <w:rFonts w:asciiTheme="majorHAnsi" w:hAnsiTheme="majorHAnsi" w:cstheme="majorHAnsi"/>
          <w:kern w:val="0"/>
          <w:sz w:val="24"/>
          <w:szCs w:val="24"/>
        </w:rPr>
        <w:t xml:space="preserve"> See how the saccades look. </w:t>
      </w:r>
    </w:p>
    <w:p w14:paraId="7A8A50EA" w14:textId="4962FEE9" w:rsidR="00D9281B" w:rsidRPr="00D9281B" w:rsidRDefault="00D9281B" w:rsidP="00250CD2">
      <w:pPr>
        <w:autoSpaceDE w:val="0"/>
        <w:autoSpaceDN w:val="0"/>
        <w:adjustRightInd w:val="0"/>
        <w:spacing w:after="0" w:line="240" w:lineRule="auto"/>
        <w:rPr>
          <w:rFonts w:asciiTheme="majorHAnsi" w:hAnsiTheme="majorHAnsi" w:cstheme="majorHAnsi"/>
          <w:kern w:val="0"/>
          <w:sz w:val="24"/>
          <w:szCs w:val="24"/>
        </w:rPr>
      </w:pPr>
    </w:p>
    <w:p w14:paraId="4C942B05" w14:textId="361275FC" w:rsidR="00250CD2" w:rsidRDefault="002A52FB">
      <w:pPr>
        <w:rPr>
          <w:rFonts w:asciiTheme="majorHAnsi" w:hAnsiTheme="majorHAnsi" w:cstheme="majorHAnsi"/>
        </w:rPr>
      </w:pPr>
      <w:r>
        <w:rPr>
          <w:rFonts w:asciiTheme="majorHAnsi" w:hAnsiTheme="majorHAnsi" w:cstheme="majorHAnsi"/>
        </w:rPr>
        <w:t>WHEEL</w:t>
      </w:r>
    </w:p>
    <w:p w14:paraId="3E3C03FE" w14:textId="77777777" w:rsidR="002A52FB" w:rsidRDefault="002A52FB" w:rsidP="002A52FB">
      <w:pPr>
        <w:autoSpaceDE w:val="0"/>
        <w:autoSpaceDN w:val="0"/>
        <w:adjustRightInd w:val="0"/>
        <w:spacing w:after="0" w:line="240" w:lineRule="auto"/>
        <w:contextualSpacing/>
        <w:rPr>
          <w:rFonts w:ascii="Courier New" w:hAnsi="Courier New" w:cs="Courier New"/>
          <w:kern w:val="0"/>
          <w:sz w:val="24"/>
          <w:szCs w:val="24"/>
        </w:rPr>
      </w:pPr>
      <w:proofErr w:type="spellStart"/>
      <w:r>
        <w:rPr>
          <w:rFonts w:ascii="Courier New" w:hAnsi="Courier New" w:cs="Courier New"/>
          <w:color w:val="000000"/>
          <w:kern w:val="0"/>
          <w:sz w:val="20"/>
          <w:szCs w:val="20"/>
        </w:rPr>
        <w:t>updownTSD</w:t>
      </w:r>
      <w:proofErr w:type="spellEnd"/>
      <w:r>
        <w:rPr>
          <w:rFonts w:ascii="Courier New" w:hAnsi="Courier New" w:cs="Courier New"/>
          <w:color w:val="000000"/>
          <w:kern w:val="0"/>
          <w:sz w:val="20"/>
          <w:szCs w:val="20"/>
        </w:rPr>
        <w:t xml:space="preserve"> = getQEupdown([]);</w:t>
      </w:r>
    </w:p>
    <w:p w14:paraId="1F720888" w14:textId="77777777" w:rsidR="002A52FB" w:rsidRDefault="002A52FB" w:rsidP="002A52FB">
      <w:pPr>
        <w:autoSpaceDE w:val="0"/>
        <w:autoSpaceDN w:val="0"/>
        <w:adjustRightInd w:val="0"/>
        <w:spacing w:after="0" w:line="240" w:lineRule="auto"/>
        <w:contextualSpacing/>
        <w:rPr>
          <w:rFonts w:ascii="Courier New" w:hAnsi="Courier New" w:cs="Courier New"/>
          <w:kern w:val="0"/>
          <w:sz w:val="24"/>
          <w:szCs w:val="24"/>
        </w:rPr>
      </w:pPr>
      <w:r>
        <w:rPr>
          <w:rFonts w:ascii="Courier New" w:hAnsi="Courier New" w:cs="Courier New"/>
          <w:color w:val="000000"/>
          <w:kern w:val="0"/>
          <w:sz w:val="20"/>
          <w:szCs w:val="20"/>
        </w:rPr>
        <w:t>state_tsd = ConvertQEUpDownToState(</w:t>
      </w:r>
      <w:proofErr w:type="spellStart"/>
      <w:r>
        <w:rPr>
          <w:rFonts w:ascii="Courier New" w:hAnsi="Courier New" w:cs="Courier New"/>
          <w:color w:val="000000"/>
          <w:kern w:val="0"/>
          <w:sz w:val="20"/>
          <w:szCs w:val="20"/>
        </w:rPr>
        <w:t>updownTSD</w:t>
      </w:r>
      <w:proofErr w:type="spellEnd"/>
      <w:r>
        <w:rPr>
          <w:rFonts w:ascii="Courier New" w:hAnsi="Courier New" w:cs="Courier New"/>
          <w:color w:val="000000"/>
          <w:kern w:val="0"/>
          <w:sz w:val="20"/>
          <w:szCs w:val="20"/>
        </w:rPr>
        <w:t>);</w:t>
      </w:r>
    </w:p>
    <w:p w14:paraId="74BE1A67" w14:textId="77777777" w:rsidR="002A52FB" w:rsidRDefault="002A52FB" w:rsidP="002A52FB">
      <w:pPr>
        <w:autoSpaceDE w:val="0"/>
        <w:autoSpaceDN w:val="0"/>
        <w:adjustRightInd w:val="0"/>
        <w:spacing w:after="0" w:line="240" w:lineRule="auto"/>
        <w:contextualSpacing/>
        <w:rPr>
          <w:rFonts w:ascii="Courier New" w:hAnsi="Courier New" w:cs="Courier New"/>
          <w:kern w:val="0"/>
          <w:sz w:val="24"/>
          <w:szCs w:val="24"/>
        </w:rPr>
      </w:pPr>
      <w:r>
        <w:rPr>
          <w:rFonts w:ascii="Courier New" w:hAnsi="Courier New" w:cs="Courier New"/>
          <w:color w:val="000000"/>
          <w:kern w:val="0"/>
          <w:sz w:val="20"/>
          <w:szCs w:val="20"/>
        </w:rPr>
        <w:t>[~, wheel_tsd] = ConvertQEStatesToAngle([], state_tsd);</w:t>
      </w:r>
    </w:p>
    <w:p w14:paraId="61213CD3" w14:textId="11AFED3E" w:rsidR="002A52FB" w:rsidRDefault="002A52FB" w:rsidP="002A52FB">
      <w:pPr>
        <w:autoSpaceDE w:val="0"/>
        <w:autoSpaceDN w:val="0"/>
        <w:adjustRightInd w:val="0"/>
        <w:spacing w:after="0" w:line="240" w:lineRule="auto"/>
        <w:contextualSpacing/>
        <w:rPr>
          <w:rFonts w:ascii="Courier New" w:hAnsi="Courier New" w:cs="Courier New"/>
          <w:color w:val="000000"/>
          <w:kern w:val="0"/>
          <w:sz w:val="20"/>
          <w:szCs w:val="20"/>
        </w:rPr>
      </w:pPr>
      <w:r>
        <w:rPr>
          <w:rFonts w:ascii="Courier New" w:hAnsi="Courier New" w:cs="Courier New"/>
          <w:color w:val="000000"/>
          <w:kern w:val="0"/>
          <w:sz w:val="20"/>
          <w:szCs w:val="20"/>
        </w:rPr>
        <w:t xml:space="preserve">[d, speed, </w:t>
      </w:r>
      <w:proofErr w:type="spellStart"/>
      <w:r>
        <w:rPr>
          <w:rFonts w:ascii="Courier New" w:hAnsi="Courier New" w:cs="Courier New"/>
          <w:color w:val="000000"/>
          <w:kern w:val="0"/>
          <w:sz w:val="20"/>
          <w:szCs w:val="20"/>
        </w:rPr>
        <w:t>cfg_w</w:t>
      </w:r>
      <w:proofErr w:type="spellEnd"/>
      <w:r>
        <w:rPr>
          <w:rFonts w:ascii="Courier New" w:hAnsi="Courier New" w:cs="Courier New"/>
          <w:color w:val="000000"/>
          <w:kern w:val="0"/>
          <w:sz w:val="20"/>
          <w:szCs w:val="20"/>
        </w:rPr>
        <w:t>] = ConvertWheeltoSpeed([], wheel_tsd);</w:t>
      </w:r>
    </w:p>
    <w:p w14:paraId="23BE92CD" w14:textId="1E1AA104" w:rsidR="00015659" w:rsidRDefault="00015659" w:rsidP="002A52FB">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speed.tvec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speed.tvec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sd.starttime</w:t>
      </w:r>
      <w:proofErr w:type="spellEnd"/>
      <w:r>
        <w:rPr>
          <w:rFonts w:ascii="Courier New" w:hAnsi="Courier New" w:cs="Courier New"/>
          <w:color w:val="000000"/>
          <w:kern w:val="0"/>
          <w:sz w:val="20"/>
          <w:szCs w:val="20"/>
        </w:rPr>
        <w:t>;</w:t>
      </w:r>
    </w:p>
    <w:p w14:paraId="5351BE49" w14:textId="61996E1F" w:rsidR="00015659" w:rsidRPr="002A52FB" w:rsidRDefault="00015659" w:rsidP="002A52FB">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speed.data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speed.data</w:t>
      </w:r>
      <w:proofErr w:type="spellEnd"/>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 we want forward motion to be displayed as a positive velocity</w:t>
      </w:r>
    </w:p>
    <w:p w14:paraId="2F37EF30" w14:textId="19D8018C" w:rsidR="002A52FB" w:rsidRDefault="002A52FB" w:rsidP="002A52FB">
      <w:pPr>
        <w:spacing w:line="240" w:lineRule="auto"/>
        <w:contextualSpacing/>
        <w:rPr>
          <w:rFonts w:asciiTheme="majorHAnsi" w:hAnsiTheme="majorHAnsi" w:cstheme="majorHAnsi"/>
        </w:rPr>
      </w:pPr>
      <w:r>
        <w:rPr>
          <w:rFonts w:asciiTheme="majorHAnsi" w:hAnsiTheme="majorHAnsi" w:cstheme="majorHAnsi"/>
        </w:rPr>
        <w:t>OR</w:t>
      </w:r>
    </w:p>
    <w:p w14:paraId="02C77409" w14:textId="210A9D0E" w:rsidR="002A52FB" w:rsidRDefault="002A52FB" w:rsidP="002A52FB">
      <w:pPr>
        <w:spacing w:line="240" w:lineRule="auto"/>
        <w:contextualSpacing/>
        <w:rPr>
          <w:rFonts w:asciiTheme="majorHAnsi" w:hAnsiTheme="majorHAnsi" w:cstheme="majorHAnsi"/>
        </w:rPr>
      </w:pPr>
      <w:proofErr w:type="spellStart"/>
      <w:r>
        <w:rPr>
          <w:rFonts w:asciiTheme="majorHAnsi" w:hAnsiTheme="majorHAnsi" w:cstheme="majorHAnsi"/>
        </w:rPr>
        <w:t>get_wheel_speed.m</w:t>
      </w:r>
      <w:proofErr w:type="spellEnd"/>
    </w:p>
    <w:p w14:paraId="315568EF" w14:textId="751D5D46" w:rsidR="002A52FB" w:rsidRDefault="00015659">
      <w:pPr>
        <w:rPr>
          <w:rFonts w:asciiTheme="majorHAnsi" w:hAnsiTheme="majorHAnsi" w:cstheme="majorHAnsi"/>
        </w:rPr>
      </w:pPr>
      <w:r w:rsidRPr="00015659">
        <w:rPr>
          <w:rFonts w:asciiTheme="majorHAnsi" w:hAnsiTheme="majorHAnsi" w:cstheme="majorHAnsi"/>
        </w:rPr>
        <w:t>plot(</w:t>
      </w:r>
      <w:proofErr w:type="spellStart"/>
      <w:r>
        <w:rPr>
          <w:rFonts w:asciiTheme="majorHAnsi" w:hAnsiTheme="majorHAnsi" w:cstheme="majorHAnsi"/>
        </w:rPr>
        <w:t>speed</w:t>
      </w:r>
      <w:r w:rsidRPr="00015659">
        <w:rPr>
          <w:rFonts w:asciiTheme="majorHAnsi" w:hAnsiTheme="majorHAnsi" w:cstheme="majorHAnsi"/>
        </w:rPr>
        <w:t>.tvec</w:t>
      </w:r>
      <w:proofErr w:type="spellEnd"/>
      <w:r w:rsidRPr="00015659">
        <w:rPr>
          <w:rFonts w:asciiTheme="majorHAnsi" w:hAnsiTheme="majorHAnsi" w:cstheme="majorHAnsi"/>
        </w:rPr>
        <w:t xml:space="preserve">, </w:t>
      </w:r>
      <w:proofErr w:type="spellStart"/>
      <w:r>
        <w:rPr>
          <w:rFonts w:asciiTheme="majorHAnsi" w:hAnsiTheme="majorHAnsi" w:cstheme="majorHAnsi"/>
        </w:rPr>
        <w:t>spee</w:t>
      </w:r>
      <w:r w:rsidRPr="00015659">
        <w:rPr>
          <w:rFonts w:asciiTheme="majorHAnsi" w:hAnsiTheme="majorHAnsi" w:cstheme="majorHAnsi"/>
        </w:rPr>
        <w:t>d.data</w:t>
      </w:r>
      <w:proofErr w:type="spellEnd"/>
      <w:r w:rsidRPr="00015659">
        <w:rPr>
          <w:rFonts w:asciiTheme="majorHAnsi" w:hAnsiTheme="majorHAnsi" w:cstheme="majorHAnsi"/>
        </w:rPr>
        <w:t>)</w:t>
      </w:r>
    </w:p>
    <w:p w14:paraId="055FC02D" w14:textId="31D3A7E9" w:rsidR="00015659" w:rsidRDefault="00015659">
      <w:pPr>
        <w:rPr>
          <w:rFonts w:asciiTheme="majorHAnsi" w:hAnsiTheme="majorHAnsi" w:cstheme="majorHAnsi"/>
        </w:rPr>
      </w:pPr>
      <w:r>
        <w:rPr>
          <w:rFonts w:asciiTheme="majorHAnsi" w:hAnsiTheme="majorHAnsi" w:cstheme="majorHAnsi"/>
        </w:rPr>
        <w:t xml:space="preserve">OR </w:t>
      </w:r>
    </w:p>
    <w:p w14:paraId="296D9B9F" w14:textId="59DA8DA5" w:rsidR="00015659" w:rsidRDefault="00015659" w:rsidP="00015659">
      <w:pPr>
        <w:rPr>
          <w:rFonts w:asciiTheme="majorHAnsi" w:hAnsiTheme="majorHAnsi" w:cstheme="majorHAnsi"/>
        </w:rPr>
      </w:pPr>
      <w:proofErr w:type="spellStart"/>
      <w:r w:rsidRPr="00015659">
        <w:rPr>
          <w:rFonts w:asciiTheme="majorHAnsi" w:hAnsiTheme="majorHAnsi" w:cstheme="majorHAnsi"/>
        </w:rPr>
        <w:t>sd</w:t>
      </w:r>
      <w:proofErr w:type="spellEnd"/>
      <w:r w:rsidRPr="00015659">
        <w:rPr>
          <w:rFonts w:asciiTheme="majorHAnsi" w:hAnsiTheme="majorHAnsi" w:cstheme="majorHAnsi"/>
        </w:rPr>
        <w:t xml:space="preserve"> = </w:t>
      </w:r>
      <w:proofErr w:type="spellStart"/>
      <w:r w:rsidRPr="00015659">
        <w:rPr>
          <w:rFonts w:asciiTheme="majorHAnsi" w:hAnsiTheme="majorHAnsi" w:cstheme="majorHAnsi"/>
        </w:rPr>
        <w:t>LoadSessionData</w:t>
      </w:r>
      <w:proofErr w:type="spellEnd"/>
      <w:r w:rsidRPr="00015659">
        <w:rPr>
          <w:rFonts w:asciiTheme="majorHAnsi" w:hAnsiTheme="majorHAnsi" w:cstheme="majorHAnsi"/>
        </w:rPr>
        <w:t>([]);</w:t>
      </w:r>
      <w:r>
        <w:rPr>
          <w:rFonts w:asciiTheme="majorHAnsi" w:hAnsiTheme="majorHAnsi" w:cstheme="majorHAnsi"/>
        </w:rPr>
        <w:t xml:space="preserve"> </w:t>
      </w:r>
      <w:r w:rsidRPr="00015659">
        <w:rPr>
          <w:rFonts w:asciiTheme="majorHAnsi" w:hAnsiTheme="majorHAnsi" w:cstheme="majorHAnsi"/>
        </w:rPr>
        <w:t>plot(</w:t>
      </w:r>
      <w:proofErr w:type="spellStart"/>
      <w:r>
        <w:rPr>
          <w:rFonts w:asciiTheme="majorHAnsi" w:hAnsiTheme="majorHAnsi" w:cstheme="majorHAnsi"/>
        </w:rPr>
        <w:t>sd.</w:t>
      </w:r>
      <w:r>
        <w:rPr>
          <w:rFonts w:asciiTheme="majorHAnsi" w:hAnsiTheme="majorHAnsi" w:cstheme="majorHAnsi"/>
        </w:rPr>
        <w:t>speed</w:t>
      </w:r>
      <w:r w:rsidRPr="00015659">
        <w:rPr>
          <w:rFonts w:asciiTheme="majorHAnsi" w:hAnsiTheme="majorHAnsi" w:cstheme="majorHAnsi"/>
        </w:rPr>
        <w:t>.tvec</w:t>
      </w:r>
      <w:proofErr w:type="spellEnd"/>
      <w:r w:rsidRPr="00015659">
        <w:rPr>
          <w:rFonts w:asciiTheme="majorHAnsi" w:hAnsiTheme="majorHAnsi" w:cstheme="majorHAnsi"/>
        </w:rPr>
        <w:t xml:space="preserve">, </w:t>
      </w:r>
      <w:proofErr w:type="spellStart"/>
      <w:r>
        <w:rPr>
          <w:rFonts w:asciiTheme="majorHAnsi" w:hAnsiTheme="majorHAnsi" w:cstheme="majorHAnsi"/>
        </w:rPr>
        <w:t>sd.</w:t>
      </w:r>
      <w:r>
        <w:rPr>
          <w:rFonts w:asciiTheme="majorHAnsi" w:hAnsiTheme="majorHAnsi" w:cstheme="majorHAnsi"/>
        </w:rPr>
        <w:t>spee</w:t>
      </w:r>
      <w:r w:rsidRPr="00015659">
        <w:rPr>
          <w:rFonts w:asciiTheme="majorHAnsi" w:hAnsiTheme="majorHAnsi" w:cstheme="majorHAnsi"/>
        </w:rPr>
        <w:t>d.data</w:t>
      </w:r>
      <w:proofErr w:type="spellEnd"/>
      <w:r w:rsidRPr="00015659">
        <w:rPr>
          <w:rFonts w:asciiTheme="majorHAnsi" w:hAnsiTheme="majorHAnsi" w:cstheme="majorHAnsi"/>
        </w:rPr>
        <w:t>)</w:t>
      </w:r>
    </w:p>
    <w:p w14:paraId="7B638F2B" w14:textId="6CF7DB55" w:rsidR="00015659" w:rsidRDefault="00015659">
      <w:pPr>
        <w:rPr>
          <w:rFonts w:asciiTheme="majorHAnsi" w:hAnsiTheme="majorHAnsi" w:cstheme="majorHAnsi"/>
        </w:rPr>
      </w:pPr>
    </w:p>
    <w:p w14:paraId="200681B2" w14:textId="55B14492" w:rsidR="002A52FB" w:rsidRPr="002A52FB" w:rsidRDefault="002A52FB">
      <w:pPr>
        <w:rPr>
          <w:rFonts w:asciiTheme="majorHAnsi" w:hAnsiTheme="majorHAnsi" w:cstheme="majorHAnsi"/>
          <w:b/>
          <w:bCs/>
        </w:rPr>
      </w:pPr>
      <w:r w:rsidRPr="002A52FB">
        <w:rPr>
          <w:rFonts w:asciiTheme="majorHAnsi" w:hAnsiTheme="majorHAnsi" w:cstheme="majorHAnsi"/>
          <w:b/>
          <w:bCs/>
        </w:rPr>
        <w:t>NEURONS</w:t>
      </w:r>
    </w:p>
    <w:p w14:paraId="17BAD4DF" w14:textId="0CAC88F4" w:rsidR="002A52FB" w:rsidRDefault="002A52FB">
      <w:pPr>
        <w:rPr>
          <w:rFonts w:asciiTheme="majorHAnsi" w:hAnsiTheme="majorHAnsi" w:cstheme="majorHAnsi"/>
        </w:rPr>
      </w:pPr>
      <w:r>
        <w:rPr>
          <w:rFonts w:asciiTheme="majorHAnsi" w:hAnsiTheme="majorHAnsi" w:cstheme="majorHAnsi"/>
        </w:rPr>
        <w:t xml:space="preserve">If neurons were recorded, cut a cell in </w:t>
      </w:r>
      <w:proofErr w:type="spellStart"/>
      <w:r>
        <w:rPr>
          <w:rFonts w:asciiTheme="majorHAnsi" w:hAnsiTheme="majorHAnsi" w:cstheme="majorHAnsi"/>
        </w:rPr>
        <w:t>MClust</w:t>
      </w:r>
      <w:proofErr w:type="spellEnd"/>
      <w:r>
        <w:rPr>
          <w:rFonts w:asciiTheme="majorHAnsi" w:hAnsiTheme="majorHAnsi" w:cstheme="majorHAnsi"/>
        </w:rPr>
        <w:t xml:space="preserve"> 3.5</w:t>
      </w:r>
    </w:p>
    <w:p w14:paraId="1915DF41" w14:textId="7F0D0273" w:rsidR="002A52FB" w:rsidRPr="002A52FB" w:rsidRDefault="002A52FB" w:rsidP="002A52F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plot_AHVtuningMegaplot10(</w:t>
      </w:r>
      <w:proofErr w:type="spellStart"/>
      <w:r>
        <w:rPr>
          <w:rFonts w:ascii="Courier New" w:hAnsi="Courier New" w:cs="Courier New"/>
          <w:color w:val="000000"/>
          <w:kern w:val="0"/>
          <w:sz w:val="20"/>
          <w:szCs w:val="20"/>
        </w:rPr>
        <w:t>iCell</w:t>
      </w:r>
      <w:proofErr w:type="spellEnd"/>
      <w:r>
        <w:rPr>
          <w:rFonts w:ascii="Courier New" w:hAnsi="Courier New" w:cs="Courier New"/>
          <w:color w:val="000000"/>
          <w:kern w:val="0"/>
          <w:sz w:val="20"/>
          <w:szCs w:val="20"/>
        </w:rPr>
        <w:t xml:space="preserve">) should bring up the subplots for that cell and include everything </w:t>
      </w:r>
    </w:p>
    <w:p w14:paraId="7F5C4D11" w14:textId="77777777" w:rsidR="002A52FB" w:rsidRPr="00D9281B" w:rsidRDefault="002A52FB">
      <w:pPr>
        <w:rPr>
          <w:rFonts w:asciiTheme="majorHAnsi" w:hAnsiTheme="majorHAnsi" w:cstheme="majorHAnsi"/>
        </w:rPr>
      </w:pPr>
    </w:p>
    <w:p w14:paraId="1E2BEA93" w14:textId="77777777" w:rsidR="00533FA2" w:rsidRPr="00D9281B" w:rsidRDefault="00533FA2">
      <w:pPr>
        <w:rPr>
          <w:rFonts w:asciiTheme="majorHAnsi" w:hAnsiTheme="majorHAnsi" w:cstheme="majorHAnsi"/>
        </w:rPr>
      </w:pPr>
    </w:p>
    <w:sectPr w:rsidR="00533FA2" w:rsidRPr="00D9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CB"/>
    <w:rsid w:val="00015659"/>
    <w:rsid w:val="00236180"/>
    <w:rsid w:val="00250CD2"/>
    <w:rsid w:val="002A52FB"/>
    <w:rsid w:val="00347B5D"/>
    <w:rsid w:val="004B034B"/>
    <w:rsid w:val="004E23CB"/>
    <w:rsid w:val="00533FA2"/>
    <w:rsid w:val="00643E10"/>
    <w:rsid w:val="008F04CD"/>
    <w:rsid w:val="00966C88"/>
    <w:rsid w:val="00991B40"/>
    <w:rsid w:val="00C26B82"/>
    <w:rsid w:val="00D86EE0"/>
    <w:rsid w:val="00D9281B"/>
    <w:rsid w:val="00DA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9173"/>
  <w15:chartTrackingRefBased/>
  <w15:docId w15:val="{3A3C54BD-1C73-42A7-9FDE-04B5FE47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Stott</dc:creator>
  <cp:keywords/>
  <dc:description/>
  <cp:lastModifiedBy>Jeffrey Stott</cp:lastModifiedBy>
  <cp:revision>12</cp:revision>
  <dcterms:created xsi:type="dcterms:W3CDTF">2023-08-16T16:16:00Z</dcterms:created>
  <dcterms:modified xsi:type="dcterms:W3CDTF">2023-08-20T13:42:00Z</dcterms:modified>
</cp:coreProperties>
</file>