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rPr/>
      </w:pPr>
      <w:r>
        <w:rPr/>
        <w:t>VdMWalker.pdf</w:t>
      </w:r>
    </w:p>
    <w:p>
      <w:pPr>
        <w:pStyle w:val="Heading1"/>
        <w:spacing w:before="423" w:after="0"/>
        <w:rPr/>
      </w:pPr>
      <w:r>
        <w:rPr/>
        <w:t>O</w:t>
      </w:r>
      <w:r>
        <w:rPr/>
        <w:t>n the Inference of Stochastic Regular Grammars</w:t>
      </w:r>
    </w:p>
    <w:p>
      <w:pPr>
        <w:pStyle w:val="Normal"/>
        <w:spacing w:before="423" w:after="0"/>
        <w:rPr/>
      </w:pPr>
      <w:r>
        <w:rPr/>
      </w:r>
    </w:p>
    <w:p>
      <w:pPr>
        <w:pStyle w:val="Normal"/>
        <w:rPr/>
      </w:pPr>
      <w:r>
        <w:rPr/>
        <w:t>The inference of time based data as a probabilistic state machine</w:t>
      </w:r>
    </w:p>
    <w:p>
      <w:pPr>
        <w:pStyle w:val="Heading1"/>
        <w:rPr/>
      </w:pPr>
      <w:r>
        <w:rPr/>
        <w:t xml:space="preserve">CoopersAndLybrand.pdf </w:t>
      </w:r>
    </w:p>
    <w:p>
      <w:pPr>
        <w:pStyle w:val="Heading1"/>
        <w:rPr/>
      </w:pPr>
      <w:r>
        <w:rPr/>
        <w:t>Using Heterogeneous Learning Techniques For Identification in a Real World Problem Domain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multi-level  machine learning system for recognizing patterns in text</w:t>
      </w:r>
    </w:p>
    <w:p>
      <w:pPr>
        <w:pStyle w:val="Heading1"/>
        <w:rPr/>
      </w:pPr>
      <w:r>
        <w:rPr/>
        <w:t xml:space="preserve">Overfitting.pdf </w:t>
      </w:r>
    </w:p>
    <w:p>
      <w:pPr>
        <w:pStyle w:val="Heading1"/>
        <w:rPr/>
      </w:pPr>
      <w:r>
        <w:rPr/>
        <w:t>Some General Results on Overfitting in Machine Learning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Conditions under which overfitting occurs for a very general definition of learning</w:t>
      </w:r>
    </w:p>
    <w:p>
      <w:pPr>
        <w:pStyle w:val="Heading1"/>
        <w:rPr/>
      </w:pPr>
      <w:r>
        <w:rPr/>
        <w:t xml:space="preserve">ComputingInTheLimit.pdf </w:t>
      </w:r>
    </w:p>
    <w:p>
      <w:pPr>
        <w:pStyle w:val="Heading1"/>
        <w:rPr/>
      </w:pPr>
      <w:r>
        <w:rPr/>
        <w:t>Computing in the Limit</w:t>
      </w:r>
    </w:p>
    <w:p>
      <w:pPr>
        <w:pStyle w:val="Normal"/>
        <w:rPr/>
      </w:pPr>
      <w:r>
        <w:rPr/>
        <w:t>Theoretical results for the class of learning systems that converge in the limit</w:t>
      </w:r>
    </w:p>
    <w:p>
      <w:pPr>
        <w:pStyle w:val="Heading1"/>
        <w:rPr/>
      </w:pPr>
      <w:r>
        <w:rPr/>
        <w:t>H</w:t>
      </w:r>
      <w:r>
        <w:rPr/>
        <w:t xml:space="preserve">ylomorphicFunctions.pdf </w:t>
      </w:r>
    </w:p>
    <w:p>
      <w:pPr>
        <w:pStyle w:val="Heading1"/>
        <w:rPr/>
      </w:pPr>
      <w:r>
        <w:rPr/>
        <w:t>H</w:t>
      </w:r>
      <w:r>
        <w:rPr/>
        <w:t>ylomorphic Functions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</w:t>
      </w:r>
      <w:r>
        <w:rPr/>
        <w:t>he relationship between Aristotelian Metaphysics and Quantum Mechanics with insights into the nature of time and consciousness</w:t>
      </w:r>
    </w:p>
    <w:p>
      <w:pPr>
        <w:pStyle w:val="Heading1"/>
        <w:rPr/>
      </w:pPr>
      <w:r>
        <w:rPr/>
        <w:t xml:space="preserve">CAMR.pdf </w:t>
      </w:r>
    </w:p>
    <w:p>
      <w:pPr>
        <w:pStyle w:val="Heading1"/>
        <w:rPr/>
      </w:pPr>
      <w:r>
        <w:rPr/>
        <w:t>Causally Active Metaphysical Realism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/>
        <w:t xml:space="preserve">first section of the Hylomorphic Functions paper as published in Quantum Speculations (supplement to the International Journal of </w:t>
      </w:r>
      <w:r>
        <w:rPr/>
        <w:t>Quantum Foundations</w:t>
      </w:r>
      <w:r>
        <w:rPr/>
        <w:t>)</w:t>
      </w:r>
    </w:p>
    <w:p>
      <w:pPr>
        <w:pStyle w:val="Heading1"/>
        <w:rPr/>
      </w:pPr>
      <w:r>
        <w:rPr/>
        <w:t xml:space="preserve">StructureEncodingInDNA.pdf </w:t>
      </w:r>
    </w:p>
    <w:p>
      <w:pPr>
        <w:pStyle w:val="Heading1"/>
        <w:rPr/>
      </w:pPr>
      <w:r>
        <w:rPr/>
        <w:t>Structure Encoding in DNA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 analysis of the “junk DNA” which hypothesizes that transposons are used to determine 3-D body part structures in metazoans and plants</w:t>
      </w:r>
    </w:p>
    <w:p>
      <w:pPr>
        <w:pStyle w:val="Heading1"/>
        <w:rPr/>
      </w:pPr>
      <w:r>
        <w:rPr/>
        <w:t xml:space="preserve">Cancer.pdf </w:t>
      </w:r>
    </w:p>
    <w:p>
      <w:pPr>
        <w:pStyle w:val="Heading1"/>
        <w:rPr/>
      </w:pPr>
      <w:r>
        <w:rPr/>
        <w:t>A Proposed Inf</w:t>
      </w:r>
      <w:r>
        <w:rPr/>
        <w:t>or</w:t>
      </w:r>
      <w:r>
        <w:rPr/>
        <w:t>mation-Based Modality for the Treatment of Cancer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treatment for Cancer based on the Structure Encoding hypothesis</w:t>
      </w:r>
    </w:p>
    <w:p>
      <w:pPr>
        <w:pStyle w:val="Heading1"/>
        <w:rPr/>
      </w:pPr>
      <w:r>
        <w:rPr/>
        <w:t xml:space="preserve">US7933766.pdf </w:t>
      </w:r>
    </w:p>
    <w:p>
      <w:pPr>
        <w:pStyle w:val="Heading1"/>
        <w:rPr/>
      </w:pPr>
      <w:r>
        <w:rPr/>
        <w:t xml:space="preserve">Patent #7,933,766 B2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 for Building a Natural Language Understanding Model for a Spoken Dialog System</w:t>
      </w:r>
    </w:p>
    <w:p>
      <w:pPr>
        <w:pStyle w:val="Heading1"/>
        <w:rPr/>
      </w:pPr>
      <w:r>
        <w:rPr/>
        <w:t xml:space="preserve">US8463565.pdf  </w:t>
      </w:r>
    </w:p>
    <w:p>
      <w:pPr>
        <w:pStyle w:val="Heading1"/>
        <w:rPr/>
      </w:pPr>
      <w:r>
        <w:rPr/>
        <w:t xml:space="preserve">Patent #8,463,565  </w:t>
      </w:r>
    </w:p>
    <w:p>
      <w:pPr>
        <w:pStyle w:val="Normal"/>
        <w:spacing w:before="0" w:after="200"/>
        <w:rPr/>
      </w:pPr>
      <w:r>
        <w:rPr/>
        <w:t>LED flashlight with battery life indicato</w:t>
      </w:r>
      <w:r>
        <w:rPr/>
        <w:t>r</w:t>
      </w:r>
      <w:r>
        <w:rPr/>
        <w:t xml:space="preserve">          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e42e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7f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c7d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a77f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04c7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LibreOffice/6.3.5.2$Linux_X86_64 LibreOffice_project/30$Build-2</Application>
  <Pages>2</Pages>
  <Words>200</Words>
  <Characters>1300</Characters>
  <CharactersWithSpaces>1502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2014-02-11T01:49:00Z</dcterms:created>
  <dc:creator>Antony Van der Mude</dc:creator>
  <dc:description/>
  <dc:language>en-US</dc:language>
  <cp:lastModifiedBy/>
  <dcterms:modified xsi:type="dcterms:W3CDTF">2020-11-04T18:17:04Z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