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87909" w14:textId="77777777" w:rsidR="0036052E" w:rsidRDefault="002515B4" w:rsidP="0036052E">
      <w:pPr>
        <w:snapToGrid w:val="0"/>
        <w:spacing w:after="0" w:line="240" w:lineRule="auto"/>
        <w:contextualSpacing/>
        <w:jc w:val="center"/>
        <w:rPr>
          <w:b/>
          <w:bCs/>
          <w:sz w:val="28"/>
          <w:szCs w:val="28"/>
          <w:lang w:val="en-US"/>
        </w:rPr>
      </w:pPr>
      <w:proofErr w:type="spellStart"/>
      <w:r w:rsidRPr="00C54E25">
        <w:rPr>
          <w:b/>
          <w:bCs/>
          <w:sz w:val="28"/>
          <w:szCs w:val="28"/>
          <w:lang w:val="en-US"/>
        </w:rPr>
        <w:t>NeurIPS</w:t>
      </w:r>
      <w:proofErr w:type="spellEnd"/>
      <w:r w:rsidRPr="00C54E25">
        <w:rPr>
          <w:b/>
          <w:bCs/>
          <w:sz w:val="28"/>
          <w:szCs w:val="28"/>
          <w:lang w:val="en-US"/>
        </w:rPr>
        <w:t xml:space="preserve"> Hide-and-</w:t>
      </w:r>
      <w:r w:rsidR="00D0261A" w:rsidRPr="00C54E25">
        <w:rPr>
          <w:b/>
          <w:bCs/>
          <w:sz w:val="28"/>
          <w:szCs w:val="28"/>
          <w:lang w:val="en-US"/>
        </w:rPr>
        <w:t>s</w:t>
      </w:r>
      <w:r w:rsidRPr="00C54E25">
        <w:rPr>
          <w:b/>
          <w:bCs/>
          <w:sz w:val="28"/>
          <w:szCs w:val="28"/>
          <w:lang w:val="en-US"/>
        </w:rPr>
        <w:t xml:space="preserve">eek </w:t>
      </w:r>
      <w:r w:rsidR="00D0261A" w:rsidRPr="00C54E25">
        <w:rPr>
          <w:b/>
          <w:bCs/>
          <w:sz w:val="28"/>
          <w:szCs w:val="28"/>
          <w:lang w:val="en-US"/>
        </w:rPr>
        <w:t>P</w:t>
      </w:r>
      <w:r w:rsidRPr="00C54E25">
        <w:rPr>
          <w:b/>
          <w:bCs/>
          <w:sz w:val="28"/>
          <w:szCs w:val="28"/>
          <w:lang w:val="en-US"/>
        </w:rPr>
        <w:t xml:space="preserve">rivacy </w:t>
      </w:r>
      <w:r w:rsidR="00D0261A" w:rsidRPr="00C54E25">
        <w:rPr>
          <w:b/>
          <w:bCs/>
          <w:sz w:val="28"/>
          <w:szCs w:val="28"/>
          <w:lang w:val="en-US"/>
        </w:rPr>
        <w:t>C</w:t>
      </w:r>
      <w:r w:rsidRPr="00C54E25">
        <w:rPr>
          <w:b/>
          <w:bCs/>
          <w:sz w:val="28"/>
          <w:szCs w:val="28"/>
          <w:lang w:val="en-US"/>
        </w:rPr>
        <w:t>hallenge documentation questionnaire</w:t>
      </w:r>
    </w:p>
    <w:p w14:paraId="744D412E" w14:textId="77777777" w:rsidR="0036052E" w:rsidRDefault="0036052E" w:rsidP="0036052E">
      <w:pPr>
        <w:snapToGrid w:val="0"/>
        <w:spacing w:after="0" w:line="240" w:lineRule="auto"/>
        <w:contextualSpacing/>
        <w:jc w:val="center"/>
        <w:rPr>
          <w:b/>
          <w:bCs/>
          <w:sz w:val="28"/>
          <w:szCs w:val="28"/>
          <w:lang w:val="en-US"/>
        </w:rPr>
      </w:pPr>
    </w:p>
    <w:p w14:paraId="33F851EE" w14:textId="27F81BBF" w:rsidR="0036052E" w:rsidRPr="0036052E" w:rsidRDefault="0036052E" w:rsidP="0036052E">
      <w:pPr>
        <w:snapToGrid w:val="0"/>
        <w:spacing w:after="0" w:line="240" w:lineRule="auto"/>
        <w:contextualSpacing/>
        <w:jc w:val="center"/>
        <w:rPr>
          <w:b/>
          <w:bCs/>
          <w:sz w:val="28"/>
          <w:szCs w:val="28"/>
          <w:lang w:val="en-US"/>
        </w:rPr>
        <w:sectPr w:rsidR="0036052E" w:rsidRPr="0036052E" w:rsidSect="00B528F1">
          <w:pgSz w:w="11906" w:h="16838"/>
          <w:pgMar w:top="567" w:right="566" w:bottom="568" w:left="567" w:header="708" w:footer="708" w:gutter="0"/>
          <w:cols w:space="708"/>
          <w:docGrid w:linePitch="360"/>
        </w:sectPr>
      </w:pPr>
    </w:p>
    <w:p w14:paraId="50C8BA7A" w14:textId="7E6FEA61" w:rsidR="00D0261A" w:rsidRPr="00C54E25" w:rsidRDefault="002515B4" w:rsidP="00D0261A">
      <w:pPr>
        <w:snapToGrid w:val="0"/>
        <w:spacing w:after="0" w:line="240" w:lineRule="auto"/>
        <w:contextualSpacing/>
        <w:rPr>
          <w:rFonts w:cstheme="minorHAnsi"/>
          <w:b/>
          <w:bCs/>
          <w:lang w:val="en-US"/>
        </w:rPr>
      </w:pPr>
      <w:r w:rsidRPr="00C54E25">
        <w:rPr>
          <w:rFonts w:cstheme="minorHAnsi"/>
          <w:b/>
          <w:bCs/>
          <w:lang w:val="en-US"/>
        </w:rPr>
        <w:t>Team name</w:t>
      </w:r>
    </w:p>
    <w:tbl>
      <w:tblPr>
        <w:tblStyle w:val="TableGrid"/>
        <w:tblW w:w="0" w:type="auto"/>
        <w:tblLook w:val="04A0" w:firstRow="1" w:lastRow="0" w:firstColumn="1" w:lastColumn="0" w:noHBand="0" w:noVBand="1"/>
      </w:tblPr>
      <w:tblGrid>
        <w:gridCol w:w="3681"/>
      </w:tblGrid>
      <w:tr w:rsidR="00D0261A" w:rsidRPr="00C54E25" w14:paraId="0ABCCE3D" w14:textId="77777777" w:rsidTr="00653E19">
        <w:tc>
          <w:tcPr>
            <w:tcW w:w="3681" w:type="dxa"/>
          </w:tcPr>
          <w:p w14:paraId="784F0697" w14:textId="09D9BA5A" w:rsidR="00D0261A" w:rsidRPr="00C54E25" w:rsidRDefault="00704DAC" w:rsidP="00D0261A">
            <w:pPr>
              <w:snapToGrid w:val="0"/>
              <w:contextualSpacing/>
              <w:rPr>
                <w:rFonts w:cstheme="minorHAnsi"/>
                <w:color w:val="A5A5A5" w:themeColor="accent3"/>
                <w:lang w:val="en-US"/>
              </w:rPr>
            </w:pPr>
            <w:proofErr w:type="spellStart"/>
            <w:r>
              <w:rPr>
                <w:rFonts w:cstheme="minorHAnsi"/>
                <w:color w:val="A5A5A5" w:themeColor="accent3"/>
                <w:lang w:val="en-US"/>
              </w:rPr>
              <w:t>Golden_Fleece</w:t>
            </w:r>
            <w:proofErr w:type="spellEnd"/>
          </w:p>
        </w:tc>
      </w:tr>
    </w:tbl>
    <w:p w14:paraId="10E2B1DA" w14:textId="77777777" w:rsidR="00D0261A" w:rsidRPr="00BC2070" w:rsidRDefault="00D0261A" w:rsidP="00D0261A">
      <w:pPr>
        <w:snapToGrid w:val="0"/>
        <w:spacing w:after="0" w:line="240" w:lineRule="auto"/>
        <w:contextualSpacing/>
        <w:rPr>
          <w:rFonts w:cstheme="minorHAnsi"/>
          <w:sz w:val="18"/>
          <w:szCs w:val="18"/>
          <w:lang w:val="en-US"/>
        </w:rPr>
      </w:pPr>
    </w:p>
    <w:p w14:paraId="169101B8" w14:textId="6EF87736" w:rsidR="00653E19" w:rsidRPr="00C54E25" w:rsidRDefault="002515B4" w:rsidP="00D0261A">
      <w:pPr>
        <w:snapToGrid w:val="0"/>
        <w:spacing w:after="0" w:line="240" w:lineRule="auto"/>
        <w:contextualSpacing/>
        <w:rPr>
          <w:rFonts w:cstheme="minorHAnsi"/>
          <w:b/>
          <w:bCs/>
          <w:lang w:val="en-US"/>
        </w:rPr>
      </w:pPr>
      <w:r w:rsidRPr="00C54E25">
        <w:rPr>
          <w:rFonts w:cstheme="minorHAnsi"/>
          <w:b/>
          <w:bCs/>
          <w:lang w:val="en-US"/>
        </w:rPr>
        <w:t xml:space="preserve">Submission </w:t>
      </w:r>
      <w:r w:rsidR="00573F12">
        <w:rPr>
          <w:rFonts w:cstheme="minorHAnsi"/>
          <w:b/>
          <w:bCs/>
          <w:lang w:val="en-US"/>
        </w:rPr>
        <w:t>filenames</w:t>
      </w:r>
      <w:r w:rsidR="007771D1">
        <w:rPr>
          <w:rFonts w:cstheme="minorHAnsi"/>
          <w:b/>
          <w:bCs/>
          <w:lang w:val="en-US"/>
        </w:rPr>
        <w:t>(s)</w:t>
      </w:r>
    </w:p>
    <w:tbl>
      <w:tblPr>
        <w:tblStyle w:val="TableGrid"/>
        <w:tblW w:w="0" w:type="auto"/>
        <w:tblLook w:val="04A0" w:firstRow="1" w:lastRow="0" w:firstColumn="1" w:lastColumn="0" w:noHBand="0" w:noVBand="1"/>
      </w:tblPr>
      <w:tblGrid>
        <w:gridCol w:w="823"/>
        <w:gridCol w:w="3796"/>
      </w:tblGrid>
      <w:tr w:rsidR="001B519D" w:rsidRPr="00C54E25" w14:paraId="6083D108" w14:textId="77777777" w:rsidTr="007564E4">
        <w:tc>
          <w:tcPr>
            <w:tcW w:w="704" w:type="dxa"/>
            <w:vAlign w:val="center"/>
          </w:tcPr>
          <w:p w14:paraId="2B3E926D" w14:textId="5D877F00" w:rsidR="001B519D" w:rsidRPr="00C54E25" w:rsidRDefault="00567D8A" w:rsidP="007564E4">
            <w:pPr>
              <w:snapToGrid w:val="0"/>
              <w:contextualSpacing/>
              <w:rPr>
                <w:rFonts w:cstheme="minorHAnsi"/>
                <w:lang w:val="en-US"/>
              </w:rPr>
            </w:pPr>
            <w:r w:rsidRPr="00C54E25">
              <w:rPr>
                <w:rFonts w:cstheme="minorHAnsi"/>
                <w:lang w:val="en-US"/>
              </w:rPr>
              <w:t>Hider</w:t>
            </w:r>
          </w:p>
        </w:tc>
        <w:tc>
          <w:tcPr>
            <w:tcW w:w="2977" w:type="dxa"/>
            <w:vAlign w:val="center"/>
          </w:tcPr>
          <w:p w14:paraId="45080A66" w14:textId="7B8FF5F2" w:rsidR="001B519D" w:rsidRPr="00C54E25" w:rsidRDefault="00704DAC" w:rsidP="007564E4">
            <w:pPr>
              <w:snapToGrid w:val="0"/>
              <w:contextualSpacing/>
              <w:rPr>
                <w:rFonts w:cstheme="minorHAnsi"/>
                <w:lang w:val="en-US"/>
              </w:rPr>
            </w:pPr>
            <w:r w:rsidRPr="00704DAC">
              <w:rPr>
                <w:rFonts w:cstheme="minorHAnsi"/>
                <w:lang w:val="en-US"/>
              </w:rPr>
              <w:t>hider_genetic_bounds4p5_noise0p2</w:t>
            </w:r>
            <w:r>
              <w:rPr>
                <w:rFonts w:cstheme="minorHAnsi"/>
                <w:lang w:val="en-US"/>
              </w:rPr>
              <w:t>.zip</w:t>
            </w:r>
          </w:p>
        </w:tc>
      </w:tr>
      <w:tr w:rsidR="001B519D" w:rsidRPr="00C54E25" w14:paraId="06A146E7" w14:textId="77777777" w:rsidTr="007564E4">
        <w:tc>
          <w:tcPr>
            <w:tcW w:w="704" w:type="dxa"/>
            <w:vAlign w:val="center"/>
          </w:tcPr>
          <w:p w14:paraId="616B819F" w14:textId="0127240C" w:rsidR="001B519D" w:rsidRPr="00C54E25" w:rsidRDefault="00567D8A" w:rsidP="007564E4">
            <w:pPr>
              <w:snapToGrid w:val="0"/>
              <w:contextualSpacing/>
              <w:rPr>
                <w:rFonts w:cstheme="minorHAnsi"/>
                <w:lang w:val="en-US"/>
              </w:rPr>
            </w:pPr>
            <w:r w:rsidRPr="00C54E25">
              <w:rPr>
                <w:rFonts w:cstheme="minorHAnsi"/>
                <w:lang w:val="en-US"/>
              </w:rPr>
              <w:t>Seeker</w:t>
            </w:r>
          </w:p>
        </w:tc>
        <w:tc>
          <w:tcPr>
            <w:tcW w:w="2977" w:type="dxa"/>
            <w:vAlign w:val="center"/>
          </w:tcPr>
          <w:p w14:paraId="74589D8E" w14:textId="4B430C12" w:rsidR="001B519D" w:rsidRPr="00C54E25" w:rsidRDefault="001B519D" w:rsidP="007564E4">
            <w:pPr>
              <w:snapToGrid w:val="0"/>
              <w:contextualSpacing/>
              <w:rPr>
                <w:rFonts w:cstheme="minorHAnsi"/>
                <w:lang w:val="en-US"/>
              </w:rPr>
            </w:pPr>
          </w:p>
        </w:tc>
      </w:tr>
    </w:tbl>
    <w:p w14:paraId="3D99A53A" w14:textId="77777777" w:rsidR="007771D1" w:rsidRDefault="007771D1" w:rsidP="00D0261A">
      <w:pPr>
        <w:snapToGrid w:val="0"/>
        <w:spacing w:after="0" w:line="240" w:lineRule="auto"/>
        <w:contextualSpacing/>
        <w:rPr>
          <w:rFonts w:cstheme="minorHAnsi"/>
          <w:sz w:val="18"/>
          <w:szCs w:val="18"/>
          <w:lang w:val="en-US"/>
        </w:rPr>
        <w:sectPr w:rsidR="007771D1" w:rsidSect="007771D1">
          <w:type w:val="continuous"/>
          <w:pgSz w:w="11906" w:h="16838"/>
          <w:pgMar w:top="567" w:right="566" w:bottom="568" w:left="567" w:header="708" w:footer="708" w:gutter="0"/>
          <w:cols w:num="2" w:space="708"/>
          <w:docGrid w:linePitch="360"/>
        </w:sectPr>
      </w:pPr>
    </w:p>
    <w:p w14:paraId="37E03BBE" w14:textId="425C6C9E" w:rsidR="00653E19" w:rsidRPr="00C54E25" w:rsidRDefault="002515B4" w:rsidP="00D0261A">
      <w:pPr>
        <w:snapToGrid w:val="0"/>
        <w:spacing w:after="0" w:line="240" w:lineRule="auto"/>
        <w:contextualSpacing/>
        <w:rPr>
          <w:rFonts w:cstheme="minorHAnsi"/>
          <w:b/>
          <w:bCs/>
          <w:lang w:val="en-US"/>
        </w:rPr>
      </w:pPr>
      <w:r w:rsidRPr="00C54E25">
        <w:rPr>
          <w:rFonts w:cstheme="minorHAnsi"/>
          <w:b/>
          <w:bCs/>
          <w:lang w:val="en-US"/>
        </w:rPr>
        <w:t>What class of algorithms does your solution belong to?</w:t>
      </w:r>
      <w:r w:rsidRPr="00C54E25">
        <w:rPr>
          <w:rFonts w:cstheme="minorHAnsi"/>
          <w:lang w:val="en-US"/>
        </w:rPr>
        <w:t xml:space="preserve"> </w:t>
      </w:r>
      <w:r w:rsidRPr="00C54E25">
        <w:rPr>
          <w:rFonts w:cstheme="minorHAnsi"/>
          <w:color w:val="BFBFBF" w:themeColor="background1" w:themeShade="BF"/>
          <w:lang w:val="en-US"/>
        </w:rPr>
        <w:t>(</w:t>
      </w:r>
      <w:proofErr w:type="gramStart"/>
      <w:r w:rsidRPr="00C54E25">
        <w:rPr>
          <w:rFonts w:cstheme="minorHAnsi"/>
          <w:color w:val="BFBFBF" w:themeColor="background1" w:themeShade="BF"/>
          <w:lang w:val="en-US"/>
        </w:rPr>
        <w:t>e.g.</w:t>
      </w:r>
      <w:proofErr w:type="gramEnd"/>
      <w:r w:rsidRPr="00C54E25">
        <w:rPr>
          <w:rFonts w:cstheme="minorHAnsi"/>
          <w:color w:val="BFBFBF" w:themeColor="background1" w:themeShade="BF"/>
          <w:lang w:val="en-US"/>
        </w:rPr>
        <w:t xml:space="preserve"> GANs, VAEs, noise-injection, </w:t>
      </w:r>
      <w:r w:rsidR="00570A95" w:rsidRPr="00C54E25">
        <w:rPr>
          <w:rFonts w:cstheme="minorHAnsi"/>
          <w:color w:val="BFBFBF" w:themeColor="background1" w:themeShade="BF"/>
          <w:lang w:val="en-US"/>
        </w:rPr>
        <w:t xml:space="preserve">nearest neighbor, </w:t>
      </w:r>
      <w:r w:rsidRPr="00C54E25">
        <w:rPr>
          <w:rFonts w:cstheme="minorHAnsi"/>
          <w:color w:val="BFBFBF" w:themeColor="background1" w:themeShade="BF"/>
          <w:lang w:val="en-US"/>
        </w:rPr>
        <w:t>etc.)</w:t>
      </w:r>
    </w:p>
    <w:tbl>
      <w:tblPr>
        <w:tblStyle w:val="TableGrid"/>
        <w:tblW w:w="0" w:type="auto"/>
        <w:tblLook w:val="04A0" w:firstRow="1" w:lastRow="0" w:firstColumn="1" w:lastColumn="0" w:noHBand="0" w:noVBand="1"/>
      </w:tblPr>
      <w:tblGrid>
        <w:gridCol w:w="823"/>
        <w:gridCol w:w="2977"/>
      </w:tblGrid>
      <w:tr w:rsidR="00567D8A" w:rsidRPr="00C54E25" w14:paraId="3CF4F702" w14:textId="77777777" w:rsidTr="007564E4">
        <w:tc>
          <w:tcPr>
            <w:tcW w:w="823" w:type="dxa"/>
            <w:vAlign w:val="center"/>
          </w:tcPr>
          <w:p w14:paraId="158DFBE6" w14:textId="5D9748F2" w:rsidR="00567D8A" w:rsidRPr="00C54E25" w:rsidRDefault="00567D8A" w:rsidP="007564E4">
            <w:pPr>
              <w:snapToGrid w:val="0"/>
              <w:contextualSpacing/>
              <w:rPr>
                <w:rFonts w:cstheme="minorHAnsi"/>
                <w:lang w:val="en-US"/>
              </w:rPr>
            </w:pPr>
            <w:r w:rsidRPr="00C54E25">
              <w:rPr>
                <w:rFonts w:cstheme="minorHAnsi"/>
                <w:lang w:val="en-US"/>
              </w:rPr>
              <w:t>Hider</w:t>
            </w:r>
          </w:p>
        </w:tc>
        <w:tc>
          <w:tcPr>
            <w:tcW w:w="2977" w:type="dxa"/>
            <w:vAlign w:val="center"/>
          </w:tcPr>
          <w:p w14:paraId="60E143DA" w14:textId="22214EC7" w:rsidR="00567D8A" w:rsidRPr="00C54E25" w:rsidRDefault="00704DAC" w:rsidP="007564E4">
            <w:pPr>
              <w:snapToGrid w:val="0"/>
              <w:contextualSpacing/>
              <w:rPr>
                <w:rFonts w:cstheme="minorHAnsi"/>
                <w:lang w:val="en-US"/>
              </w:rPr>
            </w:pPr>
            <w:r>
              <w:rPr>
                <w:rFonts w:cstheme="minorHAnsi"/>
                <w:lang w:val="en-US"/>
              </w:rPr>
              <w:t>Genetic + Adversarial Training</w:t>
            </w:r>
          </w:p>
        </w:tc>
      </w:tr>
      <w:tr w:rsidR="00567D8A" w:rsidRPr="00C54E25" w14:paraId="15BD6F68" w14:textId="77777777" w:rsidTr="007564E4">
        <w:tc>
          <w:tcPr>
            <w:tcW w:w="823" w:type="dxa"/>
            <w:vAlign w:val="center"/>
          </w:tcPr>
          <w:p w14:paraId="52EB2EBA" w14:textId="0FD64468" w:rsidR="00567D8A" w:rsidRPr="00C54E25" w:rsidRDefault="00567D8A" w:rsidP="007564E4">
            <w:pPr>
              <w:snapToGrid w:val="0"/>
              <w:contextualSpacing/>
              <w:rPr>
                <w:rFonts w:cstheme="minorHAnsi"/>
                <w:lang w:val="en-US"/>
              </w:rPr>
            </w:pPr>
            <w:r w:rsidRPr="00C54E25">
              <w:rPr>
                <w:rFonts w:cstheme="minorHAnsi"/>
                <w:lang w:val="en-US"/>
              </w:rPr>
              <w:t>Seeker</w:t>
            </w:r>
          </w:p>
        </w:tc>
        <w:tc>
          <w:tcPr>
            <w:tcW w:w="2977" w:type="dxa"/>
            <w:vAlign w:val="center"/>
          </w:tcPr>
          <w:p w14:paraId="3EAD3455" w14:textId="77777777" w:rsidR="00567D8A" w:rsidRPr="00C54E25" w:rsidRDefault="00567D8A" w:rsidP="007564E4">
            <w:pPr>
              <w:snapToGrid w:val="0"/>
              <w:contextualSpacing/>
              <w:rPr>
                <w:rFonts w:cstheme="minorHAnsi"/>
                <w:lang w:val="en-US"/>
              </w:rPr>
            </w:pPr>
          </w:p>
        </w:tc>
      </w:tr>
    </w:tbl>
    <w:p w14:paraId="00BE9221" w14:textId="29F8A3A1" w:rsidR="002515B4" w:rsidRPr="00BC2070" w:rsidRDefault="002515B4" w:rsidP="00D0261A">
      <w:pPr>
        <w:snapToGrid w:val="0"/>
        <w:spacing w:after="0" w:line="240" w:lineRule="auto"/>
        <w:contextualSpacing/>
        <w:rPr>
          <w:rFonts w:cstheme="minorHAnsi"/>
          <w:sz w:val="18"/>
          <w:szCs w:val="18"/>
          <w:lang w:val="en-US"/>
        </w:rPr>
      </w:pPr>
    </w:p>
    <w:p w14:paraId="42AA0E56" w14:textId="16C13638" w:rsidR="002515B4" w:rsidRPr="00C54E25" w:rsidRDefault="002515B4" w:rsidP="00D0261A">
      <w:pPr>
        <w:snapToGrid w:val="0"/>
        <w:spacing w:after="0" w:line="240" w:lineRule="auto"/>
        <w:contextualSpacing/>
        <w:rPr>
          <w:rFonts w:cstheme="minorHAnsi"/>
          <w:b/>
          <w:bCs/>
          <w:lang w:val="en-US"/>
        </w:rPr>
      </w:pPr>
      <w:r w:rsidRPr="00C54E25">
        <w:rPr>
          <w:rFonts w:cstheme="minorHAnsi"/>
          <w:b/>
          <w:bCs/>
          <w:lang w:val="en-US"/>
        </w:rPr>
        <w:t xml:space="preserve">Describe your algorithm in </w:t>
      </w:r>
      <w:r w:rsidR="00E550AB">
        <w:rPr>
          <w:rFonts w:cstheme="minorHAnsi"/>
          <w:b/>
          <w:bCs/>
          <w:lang w:val="en-US"/>
        </w:rPr>
        <w:t>one</w:t>
      </w:r>
      <w:r w:rsidRPr="00C54E25">
        <w:rPr>
          <w:rFonts w:cstheme="minorHAnsi"/>
          <w:b/>
          <w:bCs/>
          <w:lang w:val="en-US"/>
        </w:rPr>
        <w:t xml:space="preserve"> sentence</w:t>
      </w:r>
      <w:r w:rsidR="00846C2D" w:rsidRPr="00C54E25">
        <w:rPr>
          <w:rFonts w:cstheme="minorHAnsi"/>
          <w:lang w:val="en-US"/>
        </w:rPr>
        <w:t xml:space="preserve"> </w:t>
      </w:r>
      <w:r w:rsidR="00846C2D" w:rsidRPr="00C54E25">
        <w:rPr>
          <w:rFonts w:cstheme="minorHAnsi"/>
          <w:color w:val="BFBFBF" w:themeColor="background1" w:themeShade="BF"/>
          <w:lang w:val="en-US"/>
        </w:rPr>
        <w:t>(</w:t>
      </w:r>
      <w:proofErr w:type="gramStart"/>
      <w:r w:rsidR="00846C2D" w:rsidRPr="00C54E25">
        <w:rPr>
          <w:rFonts w:cstheme="minorHAnsi"/>
          <w:color w:val="BFBFBF" w:themeColor="background1" w:themeShade="BF"/>
          <w:lang w:val="en-US"/>
        </w:rPr>
        <w:t>e.g.</w:t>
      </w:r>
      <w:proofErr w:type="gramEnd"/>
      <w:r w:rsidR="004A56FE" w:rsidRPr="00C54E25">
        <w:rPr>
          <w:rFonts w:cstheme="minorHAnsi"/>
          <w:color w:val="BFBFBF" w:themeColor="background1" w:themeShade="BF"/>
          <w:lang w:val="en-US"/>
        </w:rPr>
        <w:t xml:space="preserve"> </w:t>
      </w:r>
      <w:r w:rsidR="00846C2D" w:rsidRPr="00C54E25">
        <w:rPr>
          <w:rFonts w:cstheme="minorHAnsi"/>
          <w:color w:val="BFBFBF" w:themeColor="background1" w:themeShade="BF"/>
          <w:lang w:val="en-US"/>
        </w:rPr>
        <w:t>“Noise is added to the original data and then this data is returned.”)</w:t>
      </w:r>
    </w:p>
    <w:tbl>
      <w:tblPr>
        <w:tblStyle w:val="TableGrid"/>
        <w:tblW w:w="10204" w:type="dxa"/>
        <w:tblLook w:val="04A0" w:firstRow="1" w:lastRow="0" w:firstColumn="1" w:lastColumn="0" w:noHBand="0" w:noVBand="1"/>
      </w:tblPr>
      <w:tblGrid>
        <w:gridCol w:w="823"/>
        <w:gridCol w:w="9381"/>
      </w:tblGrid>
      <w:tr w:rsidR="00567D8A" w:rsidRPr="00C54E25" w14:paraId="650A8CC9" w14:textId="77777777" w:rsidTr="007564E4">
        <w:tc>
          <w:tcPr>
            <w:tcW w:w="823" w:type="dxa"/>
            <w:vAlign w:val="center"/>
          </w:tcPr>
          <w:p w14:paraId="55A71032" w14:textId="551F22A3" w:rsidR="00567D8A" w:rsidRPr="00C54E25" w:rsidRDefault="00567D8A" w:rsidP="007564E4">
            <w:pPr>
              <w:snapToGrid w:val="0"/>
              <w:contextualSpacing/>
              <w:rPr>
                <w:rFonts w:cstheme="minorHAnsi"/>
                <w:lang w:val="en-US"/>
              </w:rPr>
            </w:pPr>
            <w:r w:rsidRPr="00C54E25">
              <w:rPr>
                <w:rFonts w:cstheme="minorHAnsi"/>
                <w:lang w:val="en-US"/>
              </w:rPr>
              <w:t>Hider</w:t>
            </w:r>
          </w:p>
        </w:tc>
        <w:tc>
          <w:tcPr>
            <w:tcW w:w="9381" w:type="dxa"/>
            <w:vAlign w:val="center"/>
          </w:tcPr>
          <w:p w14:paraId="59E9450B" w14:textId="405BF1E5" w:rsidR="00567D8A" w:rsidRPr="00C54E25" w:rsidRDefault="00704DAC" w:rsidP="007564E4">
            <w:pPr>
              <w:snapToGrid w:val="0"/>
              <w:contextualSpacing/>
              <w:rPr>
                <w:rFonts w:cstheme="minorHAnsi"/>
                <w:lang w:val="en-US"/>
              </w:rPr>
            </w:pPr>
            <w:r>
              <w:rPr>
                <w:rFonts w:cstheme="minorHAnsi"/>
                <w:lang w:val="en-US"/>
              </w:rPr>
              <w:t>Apply the genetic algorithm to find synthetic data that meets the utility threshold and has maximal noise</w:t>
            </w:r>
          </w:p>
        </w:tc>
      </w:tr>
      <w:tr w:rsidR="00567D8A" w:rsidRPr="00C54E25" w14:paraId="37943AA4" w14:textId="77777777" w:rsidTr="007564E4">
        <w:tc>
          <w:tcPr>
            <w:tcW w:w="823" w:type="dxa"/>
            <w:vAlign w:val="center"/>
          </w:tcPr>
          <w:p w14:paraId="0A97B4FD" w14:textId="26809DAF" w:rsidR="00567D8A" w:rsidRPr="00C54E25" w:rsidRDefault="00567D8A" w:rsidP="007564E4">
            <w:pPr>
              <w:snapToGrid w:val="0"/>
              <w:contextualSpacing/>
              <w:rPr>
                <w:rFonts w:cstheme="minorHAnsi"/>
                <w:lang w:val="en-US"/>
              </w:rPr>
            </w:pPr>
            <w:r w:rsidRPr="00C54E25">
              <w:rPr>
                <w:rFonts w:cstheme="minorHAnsi"/>
                <w:lang w:val="en-US"/>
              </w:rPr>
              <w:t>Seeker</w:t>
            </w:r>
          </w:p>
        </w:tc>
        <w:tc>
          <w:tcPr>
            <w:tcW w:w="9381" w:type="dxa"/>
            <w:vAlign w:val="center"/>
          </w:tcPr>
          <w:p w14:paraId="7AEB7FD6" w14:textId="77777777" w:rsidR="00567D8A" w:rsidRPr="00C54E25" w:rsidRDefault="00567D8A" w:rsidP="007564E4">
            <w:pPr>
              <w:snapToGrid w:val="0"/>
              <w:contextualSpacing/>
              <w:rPr>
                <w:rFonts w:cstheme="minorHAnsi"/>
                <w:lang w:val="en-US"/>
              </w:rPr>
            </w:pPr>
          </w:p>
        </w:tc>
      </w:tr>
    </w:tbl>
    <w:p w14:paraId="06D2CF37" w14:textId="60641E4F" w:rsidR="002515B4" w:rsidRPr="00BC2070" w:rsidRDefault="002515B4" w:rsidP="00D0261A">
      <w:pPr>
        <w:snapToGrid w:val="0"/>
        <w:spacing w:after="0" w:line="240" w:lineRule="auto"/>
        <w:contextualSpacing/>
        <w:rPr>
          <w:rFonts w:cstheme="minorHAnsi"/>
          <w:sz w:val="18"/>
          <w:szCs w:val="18"/>
          <w:lang w:val="en-US"/>
        </w:rPr>
      </w:pPr>
    </w:p>
    <w:p w14:paraId="38F57BB8" w14:textId="308DC25B" w:rsidR="002515B4" w:rsidRPr="00B528F1" w:rsidRDefault="002515B4" w:rsidP="00D0261A">
      <w:pPr>
        <w:snapToGrid w:val="0"/>
        <w:spacing w:after="0" w:line="240" w:lineRule="auto"/>
        <w:contextualSpacing/>
        <w:rPr>
          <w:rFonts w:cstheme="minorHAnsi"/>
          <w:b/>
          <w:bCs/>
          <w:lang w:val="en-US"/>
        </w:rPr>
      </w:pPr>
      <w:r w:rsidRPr="00C54E25">
        <w:rPr>
          <w:rFonts w:cstheme="minorHAnsi"/>
          <w:b/>
          <w:bCs/>
          <w:lang w:val="en-US"/>
        </w:rPr>
        <w:t>Describe your algorithm in words</w:t>
      </w:r>
      <w:r w:rsidR="00B528F1">
        <w:rPr>
          <w:rFonts w:cstheme="minorHAnsi"/>
          <w:b/>
          <w:bCs/>
          <w:lang w:val="en-US"/>
        </w:rPr>
        <w:t xml:space="preserve"> </w:t>
      </w:r>
      <w:r w:rsidR="0038355B" w:rsidRPr="00C54E25">
        <w:rPr>
          <w:rFonts w:cstheme="minorHAnsi"/>
          <w:color w:val="A5A5A5" w:themeColor="accent3"/>
          <w:lang w:val="en-US"/>
        </w:rPr>
        <w:t>(</w:t>
      </w:r>
      <w:proofErr w:type="gramStart"/>
      <w:r w:rsidR="0038355B" w:rsidRPr="00C54E25">
        <w:rPr>
          <w:rFonts w:cstheme="minorHAnsi"/>
          <w:color w:val="A5A5A5" w:themeColor="accent3"/>
          <w:lang w:val="en-US"/>
        </w:rPr>
        <w:t>e.g.</w:t>
      </w:r>
      <w:proofErr w:type="gramEnd"/>
      <w:r w:rsidR="0038355B" w:rsidRPr="00C54E25">
        <w:rPr>
          <w:rFonts w:cstheme="minorHAnsi"/>
          <w:color w:val="A5A5A5" w:themeColor="accent3"/>
          <w:lang w:val="en-US"/>
        </w:rPr>
        <w:t xml:space="preserve"> “Noise is drawn from a Gaussian distribution, with mean 0 and variance s, where the dimension is determined by the size of the dataset. This noise is added to the original data to produce a noisy version of the dataset and this noisy dataset is then returned as the synthetic data.”)</w:t>
      </w:r>
    </w:p>
    <w:tbl>
      <w:tblPr>
        <w:tblStyle w:val="TableGrid"/>
        <w:tblW w:w="10204" w:type="dxa"/>
        <w:tblLook w:val="04A0" w:firstRow="1" w:lastRow="0" w:firstColumn="1" w:lastColumn="0" w:noHBand="0" w:noVBand="1"/>
      </w:tblPr>
      <w:tblGrid>
        <w:gridCol w:w="823"/>
        <w:gridCol w:w="9381"/>
      </w:tblGrid>
      <w:tr w:rsidR="00567D8A" w:rsidRPr="00C54E25" w14:paraId="08E06B42" w14:textId="77777777" w:rsidTr="00B528F1">
        <w:trPr>
          <w:trHeight w:val="812"/>
        </w:trPr>
        <w:tc>
          <w:tcPr>
            <w:tcW w:w="823" w:type="dxa"/>
            <w:vAlign w:val="center"/>
          </w:tcPr>
          <w:p w14:paraId="023073C5" w14:textId="77777777" w:rsidR="00567D8A" w:rsidRPr="00C54E25" w:rsidRDefault="00567D8A" w:rsidP="007564E4">
            <w:pPr>
              <w:snapToGrid w:val="0"/>
              <w:contextualSpacing/>
              <w:rPr>
                <w:rFonts w:cstheme="minorHAnsi"/>
                <w:lang w:val="en-US"/>
              </w:rPr>
            </w:pPr>
            <w:r w:rsidRPr="00C54E25">
              <w:rPr>
                <w:rFonts w:cstheme="minorHAnsi"/>
                <w:lang w:val="en-US"/>
              </w:rPr>
              <w:t>Hider</w:t>
            </w:r>
          </w:p>
        </w:tc>
        <w:tc>
          <w:tcPr>
            <w:tcW w:w="9381" w:type="dxa"/>
            <w:vAlign w:val="center"/>
          </w:tcPr>
          <w:p w14:paraId="17D6073D" w14:textId="06E965ED" w:rsidR="0038355B" w:rsidRPr="00C54E25" w:rsidRDefault="00704DAC" w:rsidP="007564E4">
            <w:pPr>
              <w:snapToGrid w:val="0"/>
              <w:contextualSpacing/>
              <w:rPr>
                <w:rFonts w:cstheme="minorHAnsi"/>
                <w:lang w:val="en-US"/>
              </w:rPr>
            </w:pPr>
            <w:r>
              <w:rPr>
                <w:rFonts w:cstheme="minorHAnsi"/>
                <w:lang w:val="en-US"/>
              </w:rPr>
              <w:t>For each user, create several candidates for their synthetic data.  Add noise to these candidates, and combine the best ones that meet the utility threshold.  Loop this process until either we reach some max number of iterations, or all of the candidates fail to meet the utility threshold (in which case the previous candidates that passed the utility threshold are used).</w:t>
            </w:r>
          </w:p>
        </w:tc>
      </w:tr>
      <w:tr w:rsidR="00567D8A" w:rsidRPr="00C54E25" w14:paraId="79B08488" w14:textId="77777777" w:rsidTr="00B528F1">
        <w:trPr>
          <w:trHeight w:val="853"/>
        </w:trPr>
        <w:tc>
          <w:tcPr>
            <w:tcW w:w="823" w:type="dxa"/>
            <w:vAlign w:val="center"/>
          </w:tcPr>
          <w:p w14:paraId="247F8105" w14:textId="77777777" w:rsidR="00567D8A" w:rsidRPr="00C54E25" w:rsidRDefault="00567D8A" w:rsidP="007564E4">
            <w:pPr>
              <w:snapToGrid w:val="0"/>
              <w:contextualSpacing/>
              <w:rPr>
                <w:rFonts w:cstheme="minorHAnsi"/>
                <w:lang w:val="en-US"/>
              </w:rPr>
            </w:pPr>
            <w:r w:rsidRPr="00C54E25">
              <w:rPr>
                <w:rFonts w:cstheme="minorHAnsi"/>
                <w:lang w:val="en-US"/>
              </w:rPr>
              <w:t>Seeker</w:t>
            </w:r>
          </w:p>
        </w:tc>
        <w:tc>
          <w:tcPr>
            <w:tcW w:w="9381" w:type="dxa"/>
            <w:vAlign w:val="center"/>
          </w:tcPr>
          <w:p w14:paraId="4A855F94" w14:textId="2461A267" w:rsidR="0038355B" w:rsidRPr="00C54E25" w:rsidRDefault="0038355B" w:rsidP="007564E4">
            <w:pPr>
              <w:snapToGrid w:val="0"/>
              <w:contextualSpacing/>
              <w:rPr>
                <w:rFonts w:cstheme="minorHAnsi"/>
                <w:lang w:val="en-US"/>
              </w:rPr>
            </w:pPr>
          </w:p>
        </w:tc>
      </w:tr>
    </w:tbl>
    <w:p w14:paraId="7382F651" w14:textId="77777777" w:rsidR="00567D8A" w:rsidRPr="00BC2070" w:rsidRDefault="00567D8A" w:rsidP="00D0261A">
      <w:pPr>
        <w:snapToGrid w:val="0"/>
        <w:spacing w:after="0" w:line="240" w:lineRule="auto"/>
        <w:contextualSpacing/>
        <w:rPr>
          <w:rFonts w:cstheme="minorHAnsi"/>
          <w:sz w:val="18"/>
          <w:szCs w:val="18"/>
          <w:lang w:val="en-US"/>
        </w:rPr>
      </w:pPr>
    </w:p>
    <w:p w14:paraId="3DE90CAD" w14:textId="1CFECDC2" w:rsidR="008C6DDB" w:rsidRPr="00C54E25" w:rsidRDefault="008C6DDB" w:rsidP="00D0261A">
      <w:pPr>
        <w:snapToGrid w:val="0"/>
        <w:spacing w:after="0" w:line="240" w:lineRule="auto"/>
        <w:contextualSpacing/>
        <w:rPr>
          <w:rFonts w:cstheme="minorHAnsi"/>
          <w:lang w:val="en-US"/>
        </w:rPr>
      </w:pPr>
      <w:r w:rsidRPr="00B528F1">
        <w:rPr>
          <w:rFonts w:cstheme="minorHAnsi"/>
          <w:b/>
          <w:bCs/>
          <w:lang w:val="en-US"/>
        </w:rPr>
        <w:t>Specify any loss functions used</w:t>
      </w:r>
      <w:r w:rsidR="004A56FE" w:rsidRPr="00C54E25">
        <w:rPr>
          <w:rFonts w:cstheme="minorHAnsi"/>
          <w:lang w:val="en-US"/>
        </w:rPr>
        <w:t xml:space="preserve"> </w:t>
      </w:r>
      <w:r w:rsidR="004A56FE" w:rsidRPr="00C54E25">
        <w:rPr>
          <w:rFonts w:cstheme="minorHAnsi"/>
          <w:color w:val="BFBFBF" w:themeColor="background1" w:themeShade="BF"/>
          <w:lang w:val="en-US"/>
        </w:rPr>
        <w:t>(</w:t>
      </w:r>
      <w:proofErr w:type="gramStart"/>
      <w:r w:rsidR="004A56FE" w:rsidRPr="00C54E25">
        <w:rPr>
          <w:rFonts w:cstheme="minorHAnsi"/>
          <w:color w:val="BFBFBF" w:themeColor="background1" w:themeShade="BF"/>
          <w:lang w:val="en-US"/>
        </w:rPr>
        <w:t>e.g.</w:t>
      </w:r>
      <w:proofErr w:type="gramEnd"/>
      <w:r w:rsidR="004A56FE" w:rsidRPr="00C54E25">
        <w:rPr>
          <w:rFonts w:cstheme="minorHAnsi"/>
          <w:color w:val="BFBFBF" w:themeColor="background1" w:themeShade="BF"/>
          <w:lang w:val="en-US"/>
        </w:rPr>
        <w:t xml:space="preserve"> “No loss functions used.”)</w:t>
      </w:r>
    </w:p>
    <w:tbl>
      <w:tblPr>
        <w:tblStyle w:val="TableGrid"/>
        <w:tblW w:w="10204" w:type="dxa"/>
        <w:tblLook w:val="04A0" w:firstRow="1" w:lastRow="0" w:firstColumn="1" w:lastColumn="0" w:noHBand="0" w:noVBand="1"/>
      </w:tblPr>
      <w:tblGrid>
        <w:gridCol w:w="823"/>
        <w:gridCol w:w="9381"/>
      </w:tblGrid>
      <w:tr w:rsidR="004A56FE" w:rsidRPr="00C54E25" w14:paraId="3519AB81" w14:textId="77777777" w:rsidTr="007721B1">
        <w:tc>
          <w:tcPr>
            <w:tcW w:w="823" w:type="dxa"/>
            <w:vAlign w:val="center"/>
          </w:tcPr>
          <w:p w14:paraId="2D7AF43C" w14:textId="77777777" w:rsidR="004A56FE" w:rsidRPr="00C54E25" w:rsidRDefault="004A56FE" w:rsidP="007721B1">
            <w:pPr>
              <w:snapToGrid w:val="0"/>
              <w:contextualSpacing/>
              <w:rPr>
                <w:rFonts w:cstheme="minorHAnsi"/>
                <w:lang w:val="en-US"/>
              </w:rPr>
            </w:pPr>
            <w:r w:rsidRPr="00C54E25">
              <w:rPr>
                <w:rFonts w:cstheme="minorHAnsi"/>
                <w:lang w:val="en-US"/>
              </w:rPr>
              <w:t>Hider</w:t>
            </w:r>
          </w:p>
        </w:tc>
        <w:tc>
          <w:tcPr>
            <w:tcW w:w="9381" w:type="dxa"/>
            <w:vAlign w:val="center"/>
          </w:tcPr>
          <w:p w14:paraId="60F86A7A" w14:textId="2EE5358A" w:rsidR="004A56FE" w:rsidRPr="00C54E25" w:rsidRDefault="00704DAC" w:rsidP="007721B1">
            <w:pPr>
              <w:snapToGrid w:val="0"/>
              <w:contextualSpacing/>
              <w:rPr>
                <w:rFonts w:cstheme="minorHAnsi"/>
                <w:lang w:val="en-US"/>
              </w:rPr>
            </w:pPr>
            <w:r>
              <w:rPr>
                <w:rFonts w:cstheme="minorHAnsi"/>
                <w:lang w:val="en-US"/>
              </w:rPr>
              <w:t>No loss functions used, except in our adversarial models, which are based on the utility metric models so they are trained with RMSE.</w:t>
            </w:r>
          </w:p>
        </w:tc>
      </w:tr>
      <w:tr w:rsidR="004A56FE" w:rsidRPr="00C54E25" w14:paraId="64EF2C45" w14:textId="77777777" w:rsidTr="007721B1">
        <w:tc>
          <w:tcPr>
            <w:tcW w:w="823" w:type="dxa"/>
            <w:vAlign w:val="center"/>
          </w:tcPr>
          <w:p w14:paraId="34D53DE5" w14:textId="77777777" w:rsidR="004A56FE" w:rsidRPr="00C54E25" w:rsidRDefault="004A56FE" w:rsidP="007721B1">
            <w:pPr>
              <w:snapToGrid w:val="0"/>
              <w:contextualSpacing/>
              <w:rPr>
                <w:rFonts w:cstheme="minorHAnsi"/>
                <w:lang w:val="en-US"/>
              </w:rPr>
            </w:pPr>
            <w:r w:rsidRPr="00C54E25">
              <w:rPr>
                <w:rFonts w:cstheme="minorHAnsi"/>
                <w:lang w:val="en-US"/>
              </w:rPr>
              <w:t>Seeker</w:t>
            </w:r>
          </w:p>
        </w:tc>
        <w:tc>
          <w:tcPr>
            <w:tcW w:w="9381" w:type="dxa"/>
            <w:vAlign w:val="center"/>
          </w:tcPr>
          <w:p w14:paraId="73B43F59" w14:textId="77777777" w:rsidR="004A56FE" w:rsidRPr="00C54E25" w:rsidRDefault="004A56FE" w:rsidP="007721B1">
            <w:pPr>
              <w:snapToGrid w:val="0"/>
              <w:contextualSpacing/>
              <w:rPr>
                <w:rFonts w:cstheme="minorHAnsi"/>
                <w:lang w:val="en-US"/>
              </w:rPr>
            </w:pPr>
          </w:p>
        </w:tc>
      </w:tr>
    </w:tbl>
    <w:p w14:paraId="74D73D5D" w14:textId="77777777" w:rsidR="008C6DDB" w:rsidRPr="00BC2070" w:rsidRDefault="008C6DDB" w:rsidP="00D0261A">
      <w:pPr>
        <w:snapToGrid w:val="0"/>
        <w:spacing w:after="0" w:line="240" w:lineRule="auto"/>
        <w:contextualSpacing/>
        <w:rPr>
          <w:rFonts w:cstheme="minorHAnsi"/>
          <w:color w:val="A5A5A5" w:themeColor="accent3"/>
          <w:sz w:val="18"/>
          <w:szCs w:val="18"/>
          <w:lang w:val="en-US"/>
        </w:rPr>
      </w:pPr>
    </w:p>
    <w:p w14:paraId="3C096001" w14:textId="70385056" w:rsidR="008C6DDB" w:rsidRPr="00C54E25" w:rsidRDefault="008C6DDB" w:rsidP="00D0261A">
      <w:pPr>
        <w:snapToGrid w:val="0"/>
        <w:spacing w:after="0" w:line="240" w:lineRule="auto"/>
        <w:contextualSpacing/>
        <w:rPr>
          <w:rFonts w:cstheme="minorHAnsi"/>
          <w:lang w:val="en-US"/>
        </w:rPr>
      </w:pPr>
      <w:r w:rsidRPr="00C54E25">
        <w:rPr>
          <w:rFonts w:cstheme="minorHAnsi"/>
          <w:b/>
          <w:bCs/>
          <w:lang w:val="en-US"/>
        </w:rPr>
        <w:t>Specify any hyperparameters and how they are optimi</w:t>
      </w:r>
      <w:r w:rsidR="00C54E25" w:rsidRPr="00C54E25">
        <w:rPr>
          <w:rFonts w:cstheme="minorHAnsi"/>
          <w:b/>
          <w:bCs/>
          <w:lang w:val="en-US"/>
        </w:rPr>
        <w:t>z</w:t>
      </w:r>
      <w:r w:rsidRPr="00C54E25">
        <w:rPr>
          <w:rFonts w:cstheme="minorHAnsi"/>
          <w:b/>
          <w:bCs/>
          <w:lang w:val="en-US"/>
        </w:rPr>
        <w:t>ed (or preset values)</w:t>
      </w:r>
      <w:r w:rsidR="00C54E25">
        <w:rPr>
          <w:rFonts w:cstheme="minorHAnsi"/>
          <w:lang w:val="en-US"/>
        </w:rPr>
        <w:t xml:space="preserve"> </w:t>
      </w:r>
      <w:r w:rsidR="00C54E25" w:rsidRPr="00C54E25">
        <w:rPr>
          <w:rFonts w:cstheme="minorHAnsi"/>
          <w:color w:val="BFBFBF" w:themeColor="background1" w:themeShade="BF"/>
          <w:lang w:val="en-US"/>
        </w:rPr>
        <w:t>(</w:t>
      </w:r>
      <w:proofErr w:type="gramStart"/>
      <w:r w:rsidR="00C54E25" w:rsidRPr="00C54E25">
        <w:rPr>
          <w:rFonts w:cstheme="minorHAnsi"/>
          <w:color w:val="BFBFBF" w:themeColor="background1" w:themeShade="BF"/>
          <w:lang w:val="en-US"/>
        </w:rPr>
        <w:t>e.g.</w:t>
      </w:r>
      <w:proofErr w:type="gramEnd"/>
      <w:r w:rsidR="00C54E25" w:rsidRPr="00C54E25">
        <w:rPr>
          <w:rFonts w:cstheme="minorHAnsi"/>
          <w:color w:val="BFBFBF" w:themeColor="background1" w:themeShade="BF"/>
          <w:lang w:val="en-US"/>
        </w:rPr>
        <w:t xml:space="preserve"> “</w:t>
      </w:r>
      <w:r w:rsidRPr="00C54E25">
        <w:rPr>
          <w:rFonts w:cstheme="minorHAnsi"/>
          <w:color w:val="BFBFBF" w:themeColor="background1" w:themeShade="BF"/>
          <w:lang w:val="en-US"/>
        </w:rPr>
        <w:t>The noise size, s, is set to 0.1.</w:t>
      </w:r>
      <w:r w:rsidR="00C54E25" w:rsidRPr="00C54E25">
        <w:rPr>
          <w:rFonts w:cstheme="minorHAnsi"/>
          <w:color w:val="BFBFBF" w:themeColor="background1" w:themeShade="BF"/>
          <w:lang w:val="en-US"/>
        </w:rPr>
        <w:t>”)</w:t>
      </w:r>
    </w:p>
    <w:tbl>
      <w:tblPr>
        <w:tblStyle w:val="TableGrid"/>
        <w:tblW w:w="10204" w:type="dxa"/>
        <w:tblLook w:val="04A0" w:firstRow="1" w:lastRow="0" w:firstColumn="1" w:lastColumn="0" w:noHBand="0" w:noVBand="1"/>
      </w:tblPr>
      <w:tblGrid>
        <w:gridCol w:w="823"/>
        <w:gridCol w:w="9381"/>
      </w:tblGrid>
      <w:tr w:rsidR="00C54E25" w:rsidRPr="00C54E25" w14:paraId="34FE5217" w14:textId="77777777" w:rsidTr="007721B1">
        <w:tc>
          <w:tcPr>
            <w:tcW w:w="823" w:type="dxa"/>
            <w:vAlign w:val="center"/>
          </w:tcPr>
          <w:p w14:paraId="214D4EF3" w14:textId="77777777" w:rsidR="00C54E25" w:rsidRPr="00C54E25" w:rsidRDefault="00C54E25" w:rsidP="007721B1">
            <w:pPr>
              <w:snapToGrid w:val="0"/>
              <w:contextualSpacing/>
              <w:rPr>
                <w:rFonts w:cstheme="minorHAnsi"/>
                <w:lang w:val="en-US"/>
              </w:rPr>
            </w:pPr>
            <w:r w:rsidRPr="00C54E25">
              <w:rPr>
                <w:rFonts w:cstheme="minorHAnsi"/>
                <w:lang w:val="en-US"/>
              </w:rPr>
              <w:t>Hider</w:t>
            </w:r>
          </w:p>
        </w:tc>
        <w:tc>
          <w:tcPr>
            <w:tcW w:w="9381" w:type="dxa"/>
            <w:vAlign w:val="center"/>
          </w:tcPr>
          <w:p w14:paraId="7C984CFC" w14:textId="475D7E44" w:rsidR="00C54E25" w:rsidRPr="00704DAC" w:rsidRDefault="00704DAC" w:rsidP="00704DAC">
            <w:pPr>
              <w:pStyle w:val="ListParagraph"/>
              <w:numPr>
                <w:ilvl w:val="0"/>
                <w:numId w:val="4"/>
              </w:numPr>
              <w:snapToGrid w:val="0"/>
              <w:rPr>
                <w:rFonts w:cstheme="minorHAnsi"/>
                <w:lang w:val="en-US"/>
              </w:rPr>
            </w:pPr>
            <w:r w:rsidRPr="00704DAC">
              <w:rPr>
                <w:rFonts w:cstheme="minorHAnsi"/>
                <w:lang w:val="en-US"/>
              </w:rPr>
              <w:t>Cluster sizes: This determines how many times we run the genetic algorithm – to keep runtime low, we shrink the number of clusters. We set this to 500.</w:t>
            </w:r>
          </w:p>
          <w:p w14:paraId="0EAB35D7" w14:textId="77777777" w:rsidR="00704DAC" w:rsidRDefault="00704DAC" w:rsidP="00704DAC">
            <w:pPr>
              <w:pStyle w:val="ListParagraph"/>
              <w:numPr>
                <w:ilvl w:val="0"/>
                <w:numId w:val="4"/>
              </w:numPr>
              <w:snapToGrid w:val="0"/>
              <w:rPr>
                <w:rFonts w:cstheme="minorHAnsi"/>
                <w:lang w:val="en-US"/>
              </w:rPr>
            </w:pPr>
            <w:r>
              <w:rPr>
                <w:rFonts w:cstheme="minorHAnsi"/>
                <w:lang w:val="en-US"/>
              </w:rPr>
              <w:t>Number of feature predictors used in adversarial training: We set this to 20.  In general, having more ensures that we pass the true utility threshold in the competition</w:t>
            </w:r>
          </w:p>
          <w:p w14:paraId="34043166" w14:textId="77777777" w:rsidR="00704DAC" w:rsidRDefault="00704DAC" w:rsidP="00704DAC">
            <w:pPr>
              <w:pStyle w:val="ListParagraph"/>
              <w:numPr>
                <w:ilvl w:val="0"/>
                <w:numId w:val="4"/>
              </w:numPr>
              <w:snapToGrid w:val="0"/>
              <w:rPr>
                <w:rFonts w:cstheme="minorHAnsi"/>
                <w:lang w:val="en-US"/>
              </w:rPr>
            </w:pPr>
            <w:r>
              <w:rPr>
                <w:rFonts w:cstheme="minorHAnsi"/>
                <w:lang w:val="en-US"/>
              </w:rPr>
              <w:t>Max iterations for the genetic algorithm: We set to 10, to keep run times within bounds</w:t>
            </w:r>
          </w:p>
          <w:p w14:paraId="26F37256" w14:textId="2EA21B6F" w:rsidR="00704DAC" w:rsidRDefault="00704DAC" w:rsidP="00704DAC">
            <w:pPr>
              <w:pStyle w:val="ListParagraph"/>
              <w:numPr>
                <w:ilvl w:val="0"/>
                <w:numId w:val="4"/>
              </w:numPr>
              <w:snapToGrid w:val="0"/>
              <w:rPr>
                <w:rFonts w:cstheme="minorHAnsi"/>
                <w:lang w:val="en-US"/>
              </w:rPr>
            </w:pPr>
            <w:r>
              <w:rPr>
                <w:rFonts w:cstheme="minorHAnsi"/>
                <w:lang w:val="en-US"/>
              </w:rPr>
              <w:t xml:space="preserve">Noise increments: We set to 0.2, which determines how much noise we add each iteration of the genetic algorithm, </w:t>
            </w:r>
          </w:p>
          <w:p w14:paraId="13C34A04" w14:textId="77777777" w:rsidR="00704DAC" w:rsidRDefault="00704DAC" w:rsidP="00704DAC">
            <w:pPr>
              <w:pStyle w:val="ListParagraph"/>
              <w:numPr>
                <w:ilvl w:val="0"/>
                <w:numId w:val="4"/>
              </w:numPr>
              <w:snapToGrid w:val="0"/>
              <w:rPr>
                <w:rFonts w:cstheme="minorHAnsi"/>
                <w:lang w:val="en-US"/>
              </w:rPr>
            </w:pPr>
            <w:r>
              <w:rPr>
                <w:rFonts w:cstheme="minorHAnsi"/>
                <w:lang w:val="en-US"/>
              </w:rPr>
              <w:t>Population size: We set this to 5, meaning each user data may only have 5 candidates in the genetic algorithm.</w:t>
            </w:r>
          </w:p>
          <w:p w14:paraId="40E0B0A7" w14:textId="77777777" w:rsidR="00704DAC" w:rsidRDefault="00704DAC" w:rsidP="00704DAC">
            <w:pPr>
              <w:pStyle w:val="ListParagraph"/>
              <w:numPr>
                <w:ilvl w:val="0"/>
                <w:numId w:val="4"/>
              </w:numPr>
              <w:snapToGrid w:val="0"/>
              <w:rPr>
                <w:rFonts w:cstheme="minorHAnsi"/>
                <w:lang w:val="en-US"/>
              </w:rPr>
            </w:pPr>
            <w:r>
              <w:rPr>
                <w:rFonts w:cstheme="minorHAnsi"/>
                <w:lang w:val="en-US"/>
              </w:rPr>
              <w:t>Population selection size: We set this to 2, meaning that at the end of each iteration of the genetic algorithm, we pick the two best synthesized data candidates for a user</w:t>
            </w:r>
          </w:p>
          <w:p w14:paraId="5F9B4F0E" w14:textId="77777777" w:rsidR="00704DAC" w:rsidRDefault="00704DAC" w:rsidP="00704DAC">
            <w:pPr>
              <w:pStyle w:val="ListParagraph"/>
              <w:numPr>
                <w:ilvl w:val="0"/>
                <w:numId w:val="4"/>
              </w:numPr>
              <w:snapToGrid w:val="0"/>
              <w:rPr>
                <w:rFonts w:cstheme="minorHAnsi"/>
                <w:lang w:val="en-US"/>
              </w:rPr>
            </w:pPr>
            <w:r>
              <w:rPr>
                <w:rFonts w:cstheme="minorHAnsi"/>
                <w:lang w:val="en-US"/>
              </w:rPr>
              <w:t>Maximum number of failures: We set this to 5, which determines how many iterations we allow all candidates to fail.</w:t>
            </w:r>
          </w:p>
          <w:p w14:paraId="2DDA9120" w14:textId="6E484A45" w:rsidR="00704DAC" w:rsidRPr="00704DAC" w:rsidRDefault="00704DAC" w:rsidP="00704DAC">
            <w:pPr>
              <w:snapToGrid w:val="0"/>
              <w:rPr>
                <w:rFonts w:cstheme="minorHAnsi"/>
                <w:lang w:val="en-US"/>
              </w:rPr>
            </w:pPr>
            <w:r>
              <w:rPr>
                <w:rFonts w:cstheme="minorHAnsi"/>
                <w:lang w:val="en-US"/>
              </w:rPr>
              <w:t>Most of these hyperparameters are made based on run-time requirements (</w:t>
            </w:r>
            <w:proofErr w:type="gramStart"/>
            <w:r>
              <w:rPr>
                <w:rFonts w:cstheme="minorHAnsi"/>
                <w:lang w:val="en-US"/>
              </w:rPr>
              <w:t>i.e.</w:t>
            </w:r>
            <w:proofErr w:type="gramEnd"/>
            <w:r>
              <w:rPr>
                <w:rFonts w:cstheme="minorHAnsi"/>
                <w:lang w:val="en-US"/>
              </w:rPr>
              <w:t xml:space="preserve"> population size</w:t>
            </w:r>
            <w:r w:rsidR="00BE1BE0">
              <w:rPr>
                <w:rFonts w:cstheme="minorHAnsi"/>
                <w:lang w:val="en-US"/>
              </w:rPr>
              <w:t>), but some are based on baseline seeker performance (i.e. having higher noise increments means that at the end of the max iterations, we have more noise).</w:t>
            </w:r>
          </w:p>
        </w:tc>
      </w:tr>
      <w:tr w:rsidR="00C54E25" w:rsidRPr="00C54E25" w14:paraId="0B293EEA" w14:textId="77777777" w:rsidTr="007721B1">
        <w:tc>
          <w:tcPr>
            <w:tcW w:w="823" w:type="dxa"/>
            <w:vAlign w:val="center"/>
          </w:tcPr>
          <w:p w14:paraId="1BA0118D" w14:textId="77777777" w:rsidR="00C54E25" w:rsidRPr="00C54E25" w:rsidRDefault="00C54E25" w:rsidP="007721B1">
            <w:pPr>
              <w:snapToGrid w:val="0"/>
              <w:contextualSpacing/>
              <w:rPr>
                <w:rFonts w:cstheme="minorHAnsi"/>
                <w:lang w:val="en-US"/>
              </w:rPr>
            </w:pPr>
            <w:r w:rsidRPr="00C54E25">
              <w:rPr>
                <w:rFonts w:cstheme="minorHAnsi"/>
                <w:lang w:val="en-US"/>
              </w:rPr>
              <w:t>Seeker</w:t>
            </w:r>
          </w:p>
        </w:tc>
        <w:tc>
          <w:tcPr>
            <w:tcW w:w="9381" w:type="dxa"/>
            <w:vAlign w:val="center"/>
          </w:tcPr>
          <w:p w14:paraId="66CE15DA" w14:textId="77777777" w:rsidR="00C54E25" w:rsidRPr="00C54E25" w:rsidRDefault="00C54E25" w:rsidP="007721B1">
            <w:pPr>
              <w:snapToGrid w:val="0"/>
              <w:contextualSpacing/>
              <w:rPr>
                <w:rFonts w:cstheme="minorHAnsi"/>
                <w:lang w:val="en-US"/>
              </w:rPr>
            </w:pPr>
          </w:p>
        </w:tc>
      </w:tr>
    </w:tbl>
    <w:p w14:paraId="5B83E21F" w14:textId="6D869D4B" w:rsidR="002515B4" w:rsidRPr="00BC2070" w:rsidRDefault="002515B4" w:rsidP="00D0261A">
      <w:pPr>
        <w:snapToGrid w:val="0"/>
        <w:spacing w:after="0" w:line="240" w:lineRule="auto"/>
        <w:contextualSpacing/>
        <w:rPr>
          <w:rFonts w:cstheme="minorHAnsi"/>
          <w:sz w:val="18"/>
          <w:szCs w:val="18"/>
          <w:lang w:val="en-US"/>
        </w:rPr>
      </w:pPr>
    </w:p>
    <w:p w14:paraId="42047D3C" w14:textId="0EAFB224" w:rsidR="008C6DDB" w:rsidRPr="00C54E25" w:rsidRDefault="008C6DDB" w:rsidP="00D0261A">
      <w:pPr>
        <w:snapToGrid w:val="0"/>
        <w:spacing w:after="0" w:line="240" w:lineRule="auto"/>
        <w:contextualSpacing/>
        <w:rPr>
          <w:rFonts w:cstheme="minorHAnsi"/>
          <w:lang w:val="en-US"/>
        </w:rPr>
      </w:pPr>
      <w:r w:rsidRPr="00C54E25">
        <w:rPr>
          <w:rFonts w:cstheme="minorHAnsi"/>
          <w:b/>
          <w:bCs/>
          <w:lang w:val="en-US"/>
        </w:rPr>
        <w:t>Specify any pre-trained models used by your algorithm</w:t>
      </w:r>
      <w:r w:rsidR="00C54E25" w:rsidRPr="00C54E25">
        <w:rPr>
          <w:rFonts w:cstheme="minorHAnsi"/>
          <w:color w:val="BFBFBF" w:themeColor="background1" w:themeShade="BF"/>
          <w:lang w:val="en-US"/>
        </w:rPr>
        <w:t xml:space="preserve"> (</w:t>
      </w:r>
      <w:proofErr w:type="gramStart"/>
      <w:r w:rsidR="00C54E25" w:rsidRPr="00C54E25">
        <w:rPr>
          <w:rFonts w:cstheme="minorHAnsi"/>
          <w:color w:val="BFBFBF" w:themeColor="background1" w:themeShade="BF"/>
          <w:lang w:val="en-US"/>
        </w:rPr>
        <w:t>e.g.</w:t>
      </w:r>
      <w:proofErr w:type="gramEnd"/>
      <w:r w:rsidR="00C54E25" w:rsidRPr="00C54E25">
        <w:rPr>
          <w:rFonts w:cstheme="minorHAnsi"/>
          <w:color w:val="BFBFBF" w:themeColor="background1" w:themeShade="BF"/>
          <w:lang w:val="en-US"/>
        </w:rPr>
        <w:t xml:space="preserve"> “None.”)</w:t>
      </w:r>
    </w:p>
    <w:tbl>
      <w:tblPr>
        <w:tblStyle w:val="TableGrid"/>
        <w:tblW w:w="10204" w:type="dxa"/>
        <w:tblLook w:val="04A0" w:firstRow="1" w:lastRow="0" w:firstColumn="1" w:lastColumn="0" w:noHBand="0" w:noVBand="1"/>
      </w:tblPr>
      <w:tblGrid>
        <w:gridCol w:w="823"/>
        <w:gridCol w:w="9381"/>
      </w:tblGrid>
      <w:tr w:rsidR="00C54E25" w:rsidRPr="00C54E25" w14:paraId="5278D509" w14:textId="77777777" w:rsidTr="007721B1">
        <w:tc>
          <w:tcPr>
            <w:tcW w:w="823" w:type="dxa"/>
            <w:vAlign w:val="center"/>
          </w:tcPr>
          <w:p w14:paraId="778EC9D2" w14:textId="77777777" w:rsidR="00C54E25" w:rsidRPr="00C54E25" w:rsidRDefault="00C54E25" w:rsidP="007721B1">
            <w:pPr>
              <w:snapToGrid w:val="0"/>
              <w:contextualSpacing/>
              <w:rPr>
                <w:rFonts w:cstheme="minorHAnsi"/>
                <w:lang w:val="en-US"/>
              </w:rPr>
            </w:pPr>
            <w:r w:rsidRPr="00C54E25">
              <w:rPr>
                <w:rFonts w:cstheme="minorHAnsi"/>
                <w:lang w:val="en-US"/>
              </w:rPr>
              <w:t>Hider</w:t>
            </w:r>
          </w:p>
        </w:tc>
        <w:tc>
          <w:tcPr>
            <w:tcW w:w="9381" w:type="dxa"/>
            <w:vAlign w:val="center"/>
          </w:tcPr>
          <w:p w14:paraId="3BE16F55" w14:textId="20227154" w:rsidR="00C54E25" w:rsidRPr="00C54E25" w:rsidRDefault="00BE1BE0" w:rsidP="007721B1">
            <w:pPr>
              <w:snapToGrid w:val="0"/>
              <w:contextualSpacing/>
              <w:rPr>
                <w:rFonts w:cstheme="minorHAnsi"/>
                <w:lang w:val="en-US"/>
              </w:rPr>
            </w:pPr>
            <w:r>
              <w:rPr>
                <w:rFonts w:cstheme="minorHAnsi"/>
                <w:lang w:val="en-US"/>
              </w:rPr>
              <w:t>None.  Even the utility models are actually only trained when our solution is run.</w:t>
            </w:r>
          </w:p>
        </w:tc>
      </w:tr>
      <w:tr w:rsidR="00C54E25" w:rsidRPr="00C54E25" w14:paraId="1D83143C" w14:textId="77777777" w:rsidTr="007721B1">
        <w:tc>
          <w:tcPr>
            <w:tcW w:w="823" w:type="dxa"/>
            <w:vAlign w:val="center"/>
          </w:tcPr>
          <w:p w14:paraId="0091AD37" w14:textId="77777777" w:rsidR="00C54E25" w:rsidRPr="00C54E25" w:rsidRDefault="00C54E25" w:rsidP="007721B1">
            <w:pPr>
              <w:snapToGrid w:val="0"/>
              <w:contextualSpacing/>
              <w:rPr>
                <w:rFonts w:cstheme="minorHAnsi"/>
                <w:lang w:val="en-US"/>
              </w:rPr>
            </w:pPr>
            <w:r w:rsidRPr="00C54E25">
              <w:rPr>
                <w:rFonts w:cstheme="minorHAnsi"/>
                <w:lang w:val="en-US"/>
              </w:rPr>
              <w:t>Seeker</w:t>
            </w:r>
          </w:p>
        </w:tc>
        <w:tc>
          <w:tcPr>
            <w:tcW w:w="9381" w:type="dxa"/>
            <w:vAlign w:val="center"/>
          </w:tcPr>
          <w:p w14:paraId="6FAEBC84" w14:textId="77777777" w:rsidR="00C54E25" w:rsidRPr="00C54E25" w:rsidRDefault="00C54E25" w:rsidP="007721B1">
            <w:pPr>
              <w:snapToGrid w:val="0"/>
              <w:contextualSpacing/>
              <w:rPr>
                <w:rFonts w:cstheme="minorHAnsi"/>
                <w:lang w:val="en-US"/>
              </w:rPr>
            </w:pPr>
          </w:p>
        </w:tc>
      </w:tr>
    </w:tbl>
    <w:p w14:paraId="024DA621" w14:textId="77777777" w:rsidR="008C6DDB" w:rsidRPr="00BC2070" w:rsidRDefault="008C6DDB" w:rsidP="00D0261A">
      <w:pPr>
        <w:snapToGrid w:val="0"/>
        <w:spacing w:after="0" w:line="240" w:lineRule="auto"/>
        <w:contextualSpacing/>
        <w:rPr>
          <w:rFonts w:cstheme="minorHAnsi"/>
          <w:sz w:val="18"/>
          <w:szCs w:val="18"/>
          <w:lang w:val="en-US"/>
        </w:rPr>
      </w:pPr>
    </w:p>
    <w:p w14:paraId="604D44E0" w14:textId="1E1925F0" w:rsidR="002515B4" w:rsidRPr="002E1602" w:rsidRDefault="008C6DDB" w:rsidP="00D0261A">
      <w:pPr>
        <w:snapToGrid w:val="0"/>
        <w:spacing w:after="0" w:line="240" w:lineRule="auto"/>
        <w:contextualSpacing/>
        <w:rPr>
          <w:rFonts w:cstheme="minorHAnsi"/>
          <w:b/>
          <w:bCs/>
          <w:lang w:val="en-US"/>
        </w:rPr>
      </w:pPr>
      <w:r w:rsidRPr="002E1602">
        <w:rPr>
          <w:rFonts w:cstheme="minorHAnsi"/>
          <w:b/>
          <w:bCs/>
          <w:lang w:val="en-US"/>
        </w:rPr>
        <w:t>P</w:t>
      </w:r>
      <w:r w:rsidR="002515B4" w:rsidRPr="002E1602">
        <w:rPr>
          <w:rFonts w:cstheme="minorHAnsi"/>
          <w:b/>
          <w:bCs/>
          <w:lang w:val="en-US"/>
        </w:rPr>
        <w:t>seudo-code for your algorithm</w:t>
      </w:r>
    </w:p>
    <w:p w14:paraId="2BB8D490" w14:textId="102D005C" w:rsidR="00FA1FAF" w:rsidRPr="002E1602" w:rsidRDefault="002E1602" w:rsidP="00D0261A">
      <w:pPr>
        <w:snapToGrid w:val="0"/>
        <w:spacing w:after="0" w:line="240" w:lineRule="auto"/>
        <w:contextualSpacing/>
        <w:rPr>
          <w:rFonts w:cstheme="minorHAnsi"/>
          <w:color w:val="BFBFBF" w:themeColor="background1" w:themeShade="BF"/>
          <w:lang w:val="en-US"/>
        </w:rPr>
      </w:pPr>
      <w:proofErr w:type="gramStart"/>
      <w:r w:rsidRPr="00F95203">
        <w:rPr>
          <w:rFonts w:cstheme="minorHAnsi"/>
          <w:color w:val="BFBFBF" w:themeColor="background1" w:themeShade="BF"/>
          <w:lang w:val="en-US"/>
        </w:rPr>
        <w:t>e.g.</w:t>
      </w:r>
      <w:proofErr w:type="gramEnd"/>
      <w:r>
        <w:rPr>
          <w:rFonts w:cstheme="minorHAnsi"/>
          <w:b/>
          <w:bCs/>
          <w:color w:val="BFBFBF" w:themeColor="background1" w:themeShade="BF"/>
          <w:lang w:val="en-US"/>
        </w:rPr>
        <w:t xml:space="preserve"> </w:t>
      </w:r>
      <w:r w:rsidR="00FA1FAF" w:rsidRPr="002E1602">
        <w:rPr>
          <w:rFonts w:cstheme="minorHAnsi"/>
          <w:b/>
          <w:bCs/>
          <w:color w:val="BFBFBF" w:themeColor="background1" w:themeShade="BF"/>
          <w:lang w:val="en-US"/>
        </w:rPr>
        <w:t xml:space="preserve">Inputs: </w:t>
      </w:r>
      <w:r w:rsidR="00FA1FAF" w:rsidRPr="002E1602">
        <w:rPr>
          <w:rFonts w:cstheme="minorHAnsi"/>
          <w:color w:val="BFBFBF" w:themeColor="background1" w:themeShade="BF"/>
          <w:lang w:val="en-US"/>
        </w:rPr>
        <w:t>Dataset, D, random seed</w:t>
      </w:r>
    </w:p>
    <w:p w14:paraId="7E690ADF" w14:textId="595BC87C" w:rsidR="00FA1FAF" w:rsidRPr="002E1602" w:rsidRDefault="00FA1FAF" w:rsidP="00D0261A">
      <w:pPr>
        <w:snapToGrid w:val="0"/>
        <w:spacing w:after="0" w:line="240" w:lineRule="auto"/>
        <w:contextualSpacing/>
        <w:rPr>
          <w:rFonts w:cstheme="minorHAnsi"/>
          <w:color w:val="BFBFBF" w:themeColor="background1" w:themeShade="BF"/>
          <w:lang w:val="en-US"/>
        </w:rPr>
      </w:pPr>
      <w:r w:rsidRPr="002E1602">
        <w:rPr>
          <w:rFonts w:cstheme="minorHAnsi"/>
          <w:b/>
          <w:bCs/>
          <w:color w:val="BFBFBF" w:themeColor="background1" w:themeShade="BF"/>
          <w:lang w:val="en-US"/>
        </w:rPr>
        <w:t xml:space="preserve">Hyperparameters: </w:t>
      </w:r>
      <w:r w:rsidRPr="002E1602">
        <w:rPr>
          <w:rFonts w:cstheme="minorHAnsi"/>
          <w:color w:val="BFBFBF" w:themeColor="background1" w:themeShade="BF"/>
          <w:lang w:val="en-US"/>
        </w:rPr>
        <w:t>s (default 0.1)</w:t>
      </w:r>
    </w:p>
    <w:p w14:paraId="7655EB3D" w14:textId="63E7298A" w:rsidR="00FA1FAF" w:rsidRPr="002E1602" w:rsidRDefault="00F95203" w:rsidP="00F95203">
      <w:pPr>
        <w:pStyle w:val="ListParagraph"/>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 xml:space="preserve">1. </w:t>
      </w:r>
      <w:r w:rsidR="00FA1FAF" w:rsidRPr="002E1602">
        <w:rPr>
          <w:rFonts w:cstheme="minorHAnsi"/>
          <w:color w:val="BFBFBF" w:themeColor="background1" w:themeShade="BF"/>
          <w:lang w:val="en-US"/>
        </w:rPr>
        <w:t>Determine dataset dimension: n x d x T</w:t>
      </w:r>
    </w:p>
    <w:p w14:paraId="74FF1A79" w14:textId="25AF2499" w:rsidR="00FA1FAF" w:rsidRPr="002E1602" w:rsidRDefault="00F95203" w:rsidP="00F95203">
      <w:pPr>
        <w:pStyle w:val="ListParagraph"/>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lastRenderedPageBreak/>
        <w:t xml:space="preserve">2. </w:t>
      </w:r>
      <w:r w:rsidR="00FA1FAF" w:rsidRPr="002E1602">
        <w:rPr>
          <w:rFonts w:cstheme="minorHAnsi"/>
          <w:color w:val="BFBFBF" w:themeColor="background1" w:themeShade="BF"/>
          <w:lang w:val="en-US"/>
        </w:rPr>
        <w:t xml:space="preserve">Draw N ~ </w:t>
      </w:r>
      <w:proofErr w:type="gramStart"/>
      <w:r w:rsidR="00FA1FAF" w:rsidRPr="002E1602">
        <w:rPr>
          <w:rFonts w:cstheme="minorHAnsi"/>
          <w:color w:val="BFBFBF" w:themeColor="background1" w:themeShade="BF"/>
          <w:lang w:val="en-US"/>
        </w:rPr>
        <w:t>N(</w:t>
      </w:r>
      <w:proofErr w:type="gramEnd"/>
      <w:r w:rsidR="00FA1FAF" w:rsidRPr="002E1602">
        <w:rPr>
          <w:rFonts w:cstheme="minorHAnsi"/>
          <w:color w:val="BFBFBF" w:themeColor="background1" w:themeShade="BF"/>
          <w:lang w:val="en-US"/>
        </w:rPr>
        <w:t>0, s), an n x d x T dimensional Gaussian</w:t>
      </w:r>
    </w:p>
    <w:p w14:paraId="3919D698" w14:textId="7C1BCE2C" w:rsidR="00FA1FAF" w:rsidRPr="002E1602" w:rsidRDefault="00F95203" w:rsidP="00F95203">
      <w:pPr>
        <w:pStyle w:val="ListParagraph"/>
        <w:snapToGrid w:val="0"/>
        <w:spacing w:after="0" w:line="240" w:lineRule="auto"/>
        <w:rPr>
          <w:rFonts w:cstheme="minorHAnsi"/>
          <w:b/>
          <w:bCs/>
          <w:color w:val="BFBFBF" w:themeColor="background1" w:themeShade="BF"/>
          <w:lang w:val="en-US"/>
        </w:rPr>
      </w:pPr>
      <w:r>
        <w:rPr>
          <w:rFonts w:cstheme="minorHAnsi"/>
          <w:color w:val="BFBFBF" w:themeColor="background1" w:themeShade="BF"/>
          <w:lang w:val="en-US"/>
        </w:rPr>
        <w:t xml:space="preserve">3. </w:t>
      </w:r>
      <w:r w:rsidR="00FA1FAF" w:rsidRPr="002E1602">
        <w:rPr>
          <w:rFonts w:cstheme="minorHAnsi"/>
          <w:color w:val="BFBFBF" w:themeColor="background1" w:themeShade="BF"/>
          <w:lang w:val="en-US"/>
        </w:rPr>
        <w:t>Return D + N</w:t>
      </w:r>
    </w:p>
    <w:p w14:paraId="7D954D8D" w14:textId="45D11A64" w:rsidR="002D26D4" w:rsidRPr="00E433B1" w:rsidRDefault="002D26D4" w:rsidP="00D0261A">
      <w:pPr>
        <w:snapToGrid w:val="0"/>
        <w:spacing w:after="0" w:line="240" w:lineRule="auto"/>
        <w:contextualSpacing/>
        <w:rPr>
          <w:rFonts w:cstheme="minorHAnsi"/>
          <w:b/>
          <w:bCs/>
          <w:color w:val="A5A5A5" w:themeColor="accent3"/>
          <w:sz w:val="18"/>
          <w:szCs w:val="18"/>
          <w:lang w:val="en-US"/>
        </w:rPr>
      </w:pPr>
    </w:p>
    <w:tbl>
      <w:tblPr>
        <w:tblStyle w:val="TableGrid"/>
        <w:tblW w:w="10204" w:type="dxa"/>
        <w:tblLook w:val="04A0" w:firstRow="1" w:lastRow="0" w:firstColumn="1" w:lastColumn="0" w:noHBand="0" w:noVBand="1"/>
      </w:tblPr>
      <w:tblGrid>
        <w:gridCol w:w="823"/>
        <w:gridCol w:w="9381"/>
      </w:tblGrid>
      <w:tr w:rsidR="00BC2070" w:rsidRPr="00C54E25" w14:paraId="39C81B4A" w14:textId="77777777" w:rsidTr="00E433B1">
        <w:trPr>
          <w:trHeight w:val="1126"/>
        </w:trPr>
        <w:tc>
          <w:tcPr>
            <w:tcW w:w="823" w:type="dxa"/>
            <w:vAlign w:val="center"/>
          </w:tcPr>
          <w:p w14:paraId="398FF55E" w14:textId="77777777" w:rsidR="00BC2070" w:rsidRPr="00C54E25" w:rsidRDefault="00BC2070" w:rsidP="007721B1">
            <w:pPr>
              <w:snapToGrid w:val="0"/>
              <w:contextualSpacing/>
              <w:rPr>
                <w:rFonts w:cstheme="minorHAnsi"/>
                <w:lang w:val="en-US"/>
              </w:rPr>
            </w:pPr>
            <w:r w:rsidRPr="00C54E25">
              <w:rPr>
                <w:rFonts w:cstheme="minorHAnsi"/>
                <w:lang w:val="en-US"/>
              </w:rPr>
              <w:t>Hider</w:t>
            </w:r>
          </w:p>
        </w:tc>
        <w:tc>
          <w:tcPr>
            <w:tcW w:w="9381" w:type="dxa"/>
            <w:vAlign w:val="center"/>
          </w:tcPr>
          <w:p w14:paraId="495E66AB" w14:textId="077D2A16" w:rsidR="00E433B1" w:rsidRDefault="00BE1BE0" w:rsidP="007721B1">
            <w:pPr>
              <w:snapToGrid w:val="0"/>
              <w:contextualSpacing/>
              <w:rPr>
                <w:rFonts w:cstheme="minorHAnsi"/>
                <w:lang w:val="en-US"/>
              </w:rPr>
            </w:pPr>
            <w:r>
              <w:rPr>
                <w:rFonts w:cstheme="minorHAnsi"/>
                <w:b/>
                <w:bCs/>
                <w:lang w:val="en-US"/>
              </w:rPr>
              <w:t xml:space="preserve">Inputs: </w:t>
            </w:r>
            <w:r>
              <w:rPr>
                <w:rFonts w:cstheme="minorHAnsi"/>
                <w:lang w:val="en-US"/>
              </w:rPr>
              <w:t>Dataset</w:t>
            </w:r>
            <w:r w:rsidR="000D0161">
              <w:rPr>
                <w:rFonts w:cstheme="minorHAnsi"/>
                <w:lang w:val="en-US"/>
              </w:rPr>
              <w:t xml:space="preserve"> D</w:t>
            </w:r>
          </w:p>
          <w:p w14:paraId="7403E06C" w14:textId="77777777" w:rsidR="00BE1BE0" w:rsidRDefault="00BE1BE0" w:rsidP="007721B1">
            <w:pPr>
              <w:snapToGrid w:val="0"/>
              <w:contextualSpacing/>
              <w:rPr>
                <w:rFonts w:cstheme="minorHAnsi"/>
                <w:lang w:val="en-US"/>
              </w:rPr>
            </w:pPr>
            <w:r>
              <w:rPr>
                <w:rFonts w:cstheme="minorHAnsi"/>
                <w:b/>
                <w:bCs/>
                <w:lang w:val="en-US"/>
              </w:rPr>
              <w:t xml:space="preserve">Hyperparameters: </w:t>
            </w:r>
            <w:r>
              <w:rPr>
                <w:rFonts w:cstheme="minorHAnsi"/>
                <w:lang w:val="en-US"/>
              </w:rPr>
              <w:t xml:space="preserve"> c (# of clusters), p (population size) # for brevity, just consider these two.</w:t>
            </w:r>
          </w:p>
          <w:p w14:paraId="1E2710E0" w14:textId="5361E440" w:rsidR="00BE1BE0" w:rsidRDefault="00BE1BE0" w:rsidP="00BE1BE0">
            <w:pPr>
              <w:pStyle w:val="ListParagraph"/>
              <w:numPr>
                <w:ilvl w:val="0"/>
                <w:numId w:val="5"/>
              </w:numPr>
              <w:snapToGrid w:val="0"/>
              <w:rPr>
                <w:rFonts w:cstheme="minorHAnsi"/>
                <w:lang w:val="en-US"/>
              </w:rPr>
            </w:pPr>
            <w:r>
              <w:rPr>
                <w:rFonts w:cstheme="minorHAnsi"/>
                <w:lang w:val="en-US"/>
              </w:rPr>
              <w:t xml:space="preserve"> Cluster all users based on their data using </w:t>
            </w:r>
            <w:proofErr w:type="spellStart"/>
            <w:r>
              <w:rPr>
                <w:rFonts w:cstheme="minorHAnsi"/>
                <w:lang w:val="en-US"/>
              </w:rPr>
              <w:t>KMeans</w:t>
            </w:r>
            <w:proofErr w:type="spellEnd"/>
            <w:r>
              <w:rPr>
                <w:rFonts w:cstheme="minorHAnsi"/>
                <w:lang w:val="en-US"/>
              </w:rPr>
              <w:t xml:space="preserve"> to create c clusters</w:t>
            </w:r>
          </w:p>
          <w:p w14:paraId="627E2C63" w14:textId="1178F0EB" w:rsidR="00BE1BE0" w:rsidRDefault="00BE1BE0" w:rsidP="00BE1BE0">
            <w:pPr>
              <w:pStyle w:val="ListParagraph"/>
              <w:numPr>
                <w:ilvl w:val="0"/>
                <w:numId w:val="5"/>
              </w:numPr>
              <w:snapToGrid w:val="0"/>
              <w:rPr>
                <w:rFonts w:cstheme="minorHAnsi"/>
                <w:lang w:val="en-US"/>
              </w:rPr>
            </w:pPr>
            <w:r>
              <w:rPr>
                <w:rFonts w:cstheme="minorHAnsi"/>
                <w:lang w:val="en-US"/>
              </w:rPr>
              <w:t>Select a user from each cluster, call these the cluster representatives</w:t>
            </w:r>
          </w:p>
          <w:p w14:paraId="67BF2CC1" w14:textId="6AAD9CB5" w:rsidR="00BE1BE0" w:rsidRDefault="00BE1BE0" w:rsidP="00BE1BE0">
            <w:pPr>
              <w:pStyle w:val="ListParagraph"/>
              <w:numPr>
                <w:ilvl w:val="0"/>
                <w:numId w:val="5"/>
              </w:numPr>
              <w:snapToGrid w:val="0"/>
              <w:rPr>
                <w:rFonts w:cstheme="minorHAnsi"/>
                <w:lang w:val="en-US"/>
              </w:rPr>
            </w:pPr>
            <w:r>
              <w:rPr>
                <w:rFonts w:cstheme="minorHAnsi"/>
                <w:lang w:val="en-US"/>
              </w:rPr>
              <w:t>Train utility models (feature prediction, one-step-ahead) on real data.</w:t>
            </w:r>
          </w:p>
          <w:p w14:paraId="0CF9D71C" w14:textId="5C4F6D88" w:rsidR="00BE1BE0" w:rsidRDefault="00BE1BE0" w:rsidP="00BE1BE0">
            <w:pPr>
              <w:pStyle w:val="ListParagraph"/>
              <w:numPr>
                <w:ilvl w:val="0"/>
                <w:numId w:val="5"/>
              </w:numPr>
              <w:snapToGrid w:val="0"/>
              <w:rPr>
                <w:rFonts w:cstheme="minorHAnsi"/>
                <w:lang w:val="en-US"/>
              </w:rPr>
            </w:pPr>
            <w:r>
              <w:rPr>
                <w:rFonts w:cstheme="minorHAnsi"/>
                <w:lang w:val="en-US"/>
              </w:rPr>
              <w:t>For each cluster representative, apply a genetic algorithm to their data:</w:t>
            </w:r>
          </w:p>
          <w:p w14:paraId="5407178A" w14:textId="200CEEF9" w:rsidR="00BE1BE0" w:rsidRDefault="00BE1BE0" w:rsidP="00BE1BE0">
            <w:pPr>
              <w:pStyle w:val="ListParagraph"/>
              <w:numPr>
                <w:ilvl w:val="0"/>
                <w:numId w:val="5"/>
              </w:numPr>
              <w:snapToGrid w:val="0"/>
              <w:rPr>
                <w:rFonts w:cstheme="minorHAnsi"/>
                <w:lang w:val="en-US"/>
              </w:rPr>
            </w:pPr>
            <w:r>
              <w:rPr>
                <w:rFonts w:cstheme="minorHAnsi"/>
                <w:lang w:val="en-US"/>
              </w:rPr>
              <w:t xml:space="preserve">   Create an initial population of size p of synthesized data (data + some small amount of noise)</w:t>
            </w:r>
            <w:r>
              <w:rPr>
                <w:rFonts w:cstheme="minorHAnsi"/>
                <w:lang w:val="en-US"/>
              </w:rPr>
              <w:br/>
              <w:t xml:space="preserve">   Check if this population passes the fitness test (does prediction using the utility models      ensure MSE is within a threshold compared to the original data?)</w:t>
            </w:r>
            <w:r>
              <w:rPr>
                <w:rFonts w:cstheme="minorHAnsi"/>
                <w:lang w:val="en-US"/>
              </w:rPr>
              <w:br/>
              <w:t xml:space="preserve">    Loop until we reach max iterations or all candidates fail X number of times:</w:t>
            </w:r>
            <w:r>
              <w:rPr>
                <w:rFonts w:cstheme="minorHAnsi"/>
                <w:lang w:val="en-US"/>
              </w:rPr>
              <w:br/>
              <w:t xml:space="preserve">            Cross over the candidates that pass the fitness test (combine their feature data)</w:t>
            </w:r>
            <w:r>
              <w:rPr>
                <w:rFonts w:cstheme="minorHAnsi"/>
                <w:lang w:val="en-US"/>
              </w:rPr>
              <w:br/>
              <w:t xml:space="preserve">            Mutate each candidate (add noise incrementally each iteration)</w:t>
            </w:r>
            <w:r>
              <w:rPr>
                <w:rFonts w:cstheme="minorHAnsi"/>
                <w:lang w:val="en-US"/>
              </w:rPr>
              <w:br/>
              <w:t xml:space="preserve">            Check if the candidates in this generation pass the fitness test</w:t>
            </w:r>
          </w:p>
          <w:p w14:paraId="2B388792" w14:textId="38D9C6BF" w:rsidR="00BE1BE0" w:rsidRDefault="000D0161" w:rsidP="00BE1BE0">
            <w:pPr>
              <w:pStyle w:val="ListParagraph"/>
              <w:numPr>
                <w:ilvl w:val="0"/>
                <w:numId w:val="5"/>
              </w:numPr>
              <w:snapToGrid w:val="0"/>
              <w:rPr>
                <w:rFonts w:cstheme="minorHAnsi"/>
                <w:lang w:val="en-US"/>
              </w:rPr>
            </w:pPr>
            <w:r>
              <w:rPr>
                <w:rFonts w:cstheme="minorHAnsi"/>
                <w:lang w:val="en-US"/>
              </w:rPr>
              <w:t>For each cluster representative, take the noise N added to their data and apply it to all users in the same cluster</w:t>
            </w:r>
          </w:p>
          <w:p w14:paraId="39033939" w14:textId="41531B44" w:rsidR="000D0161" w:rsidRPr="00BE1BE0" w:rsidRDefault="000D0161" w:rsidP="00BE1BE0">
            <w:pPr>
              <w:pStyle w:val="ListParagraph"/>
              <w:numPr>
                <w:ilvl w:val="0"/>
                <w:numId w:val="5"/>
              </w:numPr>
              <w:snapToGrid w:val="0"/>
              <w:rPr>
                <w:rFonts w:cstheme="minorHAnsi"/>
                <w:lang w:val="en-US"/>
              </w:rPr>
            </w:pPr>
            <w:r>
              <w:rPr>
                <w:rFonts w:cstheme="minorHAnsi"/>
                <w:lang w:val="en-US"/>
              </w:rPr>
              <w:t>Return the original dataset D with the noise N added.</w:t>
            </w:r>
          </w:p>
          <w:p w14:paraId="62C4FA6D" w14:textId="7DB322EA" w:rsidR="00BE1BE0" w:rsidRPr="00BE1BE0" w:rsidRDefault="00BE1BE0" w:rsidP="00BE1BE0">
            <w:pPr>
              <w:pStyle w:val="ListParagraph"/>
              <w:snapToGrid w:val="0"/>
              <w:rPr>
                <w:rFonts w:cstheme="minorHAnsi"/>
                <w:lang w:val="en-US"/>
              </w:rPr>
            </w:pPr>
          </w:p>
        </w:tc>
      </w:tr>
      <w:tr w:rsidR="00BC2070" w:rsidRPr="00C54E25" w14:paraId="195CD8BF" w14:textId="77777777" w:rsidTr="00E433B1">
        <w:trPr>
          <w:trHeight w:val="1128"/>
        </w:trPr>
        <w:tc>
          <w:tcPr>
            <w:tcW w:w="823" w:type="dxa"/>
            <w:vAlign w:val="center"/>
          </w:tcPr>
          <w:p w14:paraId="4CCBAABE" w14:textId="77777777" w:rsidR="00BC2070" w:rsidRPr="00C54E25" w:rsidRDefault="00BC2070" w:rsidP="007721B1">
            <w:pPr>
              <w:snapToGrid w:val="0"/>
              <w:contextualSpacing/>
              <w:rPr>
                <w:rFonts w:cstheme="minorHAnsi"/>
                <w:lang w:val="en-US"/>
              </w:rPr>
            </w:pPr>
            <w:r w:rsidRPr="00C54E25">
              <w:rPr>
                <w:rFonts w:cstheme="minorHAnsi"/>
                <w:lang w:val="en-US"/>
              </w:rPr>
              <w:t>Seeker</w:t>
            </w:r>
          </w:p>
        </w:tc>
        <w:tc>
          <w:tcPr>
            <w:tcW w:w="9381" w:type="dxa"/>
            <w:vAlign w:val="center"/>
          </w:tcPr>
          <w:p w14:paraId="3C621217" w14:textId="77777777" w:rsidR="00BC2070" w:rsidRPr="00C54E25" w:rsidRDefault="00BC2070" w:rsidP="007721B1">
            <w:pPr>
              <w:snapToGrid w:val="0"/>
              <w:contextualSpacing/>
              <w:rPr>
                <w:rFonts w:cstheme="minorHAnsi"/>
                <w:lang w:val="en-US"/>
              </w:rPr>
            </w:pPr>
          </w:p>
        </w:tc>
      </w:tr>
    </w:tbl>
    <w:p w14:paraId="01EE3CA2" w14:textId="77777777" w:rsidR="002E1602" w:rsidRPr="00BC2070" w:rsidRDefault="002E1602" w:rsidP="00D0261A">
      <w:pPr>
        <w:snapToGrid w:val="0"/>
        <w:spacing w:after="0" w:line="240" w:lineRule="auto"/>
        <w:contextualSpacing/>
        <w:rPr>
          <w:rFonts w:cstheme="minorHAnsi"/>
          <w:b/>
          <w:bCs/>
          <w:color w:val="A5A5A5" w:themeColor="accent3"/>
          <w:sz w:val="18"/>
          <w:szCs w:val="18"/>
          <w:lang w:val="en-US"/>
        </w:rPr>
      </w:pPr>
    </w:p>
    <w:p w14:paraId="33F8198F" w14:textId="77777777" w:rsidR="00C63738" w:rsidRDefault="002D26D4" w:rsidP="00C63738">
      <w:pPr>
        <w:snapToGrid w:val="0"/>
        <w:spacing w:after="0"/>
        <w:rPr>
          <w:rFonts w:cstheme="minorHAnsi"/>
          <w:lang w:val="en-US"/>
        </w:rPr>
      </w:pPr>
      <w:r w:rsidRPr="00C54E25">
        <w:rPr>
          <w:rFonts w:cstheme="minorHAnsi"/>
          <w:lang w:val="en-US"/>
        </w:rPr>
        <w:t xml:space="preserve">Finally, alongside this document </w:t>
      </w:r>
      <w:r w:rsidRPr="00995EE9">
        <w:rPr>
          <w:rFonts w:cstheme="minorHAnsi"/>
          <w:b/>
          <w:bCs/>
          <w:lang w:val="en-US"/>
        </w:rPr>
        <w:t>please also submit a commented version of your code</w:t>
      </w:r>
      <w:r w:rsidRPr="00C54E25">
        <w:rPr>
          <w:rFonts w:cstheme="minorHAnsi"/>
          <w:lang w:val="en-US"/>
        </w:rPr>
        <w:t>. Please include:</w:t>
      </w:r>
    </w:p>
    <w:p w14:paraId="2EA0C204" w14:textId="44B37764" w:rsidR="002D26D4" w:rsidRPr="0036052E" w:rsidRDefault="0036052E" w:rsidP="00C63738">
      <w:pPr>
        <w:snapToGrid w:val="0"/>
        <w:spacing w:after="0"/>
        <w:rPr>
          <w:rFonts w:cstheme="minorHAnsi"/>
          <w:lang w:val="en-US"/>
        </w:rPr>
      </w:pPr>
      <w:r>
        <w:rPr>
          <w:rFonts w:cstheme="minorHAnsi"/>
          <w:lang w:val="en-US"/>
        </w:rPr>
        <w:t xml:space="preserve">- </w:t>
      </w:r>
      <w:r w:rsidR="002D26D4" w:rsidRPr="0036052E">
        <w:rPr>
          <w:rFonts w:cstheme="minorHAnsi"/>
          <w:lang w:val="en-US"/>
        </w:rPr>
        <w:t>Docstrings for each new class/function defined</w:t>
      </w:r>
    </w:p>
    <w:p w14:paraId="67458A18" w14:textId="41414193" w:rsidR="002D26D4" w:rsidRDefault="0036052E" w:rsidP="00C63738">
      <w:pPr>
        <w:snapToGrid w:val="0"/>
        <w:spacing w:after="0" w:line="240" w:lineRule="auto"/>
        <w:rPr>
          <w:rFonts w:cstheme="minorHAnsi"/>
          <w:lang w:val="en-US"/>
        </w:rPr>
      </w:pPr>
      <w:r>
        <w:rPr>
          <w:rFonts w:cstheme="minorHAnsi"/>
          <w:lang w:val="en-US"/>
        </w:rPr>
        <w:t xml:space="preserve">- </w:t>
      </w:r>
      <w:r w:rsidR="002D26D4" w:rsidRPr="0036052E">
        <w:rPr>
          <w:rFonts w:cstheme="minorHAnsi"/>
          <w:lang w:val="en-US"/>
        </w:rPr>
        <w:t>Inline comments for your main function/class</w:t>
      </w:r>
    </w:p>
    <w:p w14:paraId="1CC76FE9" w14:textId="77777777" w:rsidR="00F46103" w:rsidRPr="00F46103" w:rsidRDefault="00F46103" w:rsidP="00C63738">
      <w:pPr>
        <w:snapToGrid w:val="0"/>
        <w:spacing w:after="0" w:line="240" w:lineRule="auto"/>
        <w:rPr>
          <w:rFonts w:cstheme="minorHAnsi"/>
          <w:sz w:val="18"/>
          <w:szCs w:val="18"/>
          <w:lang w:val="en-US"/>
        </w:rPr>
      </w:pPr>
    </w:p>
    <w:p w14:paraId="18780C74" w14:textId="4F75D68E" w:rsidR="002D26D4" w:rsidRDefault="002D26D4" w:rsidP="00C63738">
      <w:pPr>
        <w:snapToGrid w:val="0"/>
        <w:spacing w:after="0" w:line="240" w:lineRule="auto"/>
        <w:rPr>
          <w:rFonts w:cstheme="minorHAnsi"/>
          <w:lang w:val="en-US"/>
        </w:rPr>
      </w:pPr>
      <w:r w:rsidRPr="00C54E25">
        <w:rPr>
          <w:rFonts w:cstheme="minorHAnsi"/>
          <w:lang w:val="en-US"/>
        </w:rPr>
        <w:t>The goal of these comments is to tie the code to the description you have provided here. Please do not alter the actual content of your code - only add comments/docstrings.</w:t>
      </w:r>
    </w:p>
    <w:p w14:paraId="5DF69282" w14:textId="2BB7349A" w:rsidR="0053050B" w:rsidRPr="00C63738" w:rsidRDefault="00C63738" w:rsidP="00C63738">
      <w:pPr>
        <w:snapToGrid w:val="0"/>
        <w:spacing w:after="0" w:line="240" w:lineRule="auto"/>
        <w:rPr>
          <w:rFonts w:cstheme="minorHAnsi"/>
          <w:b/>
          <w:bCs/>
          <w:lang w:val="en-US"/>
        </w:rPr>
      </w:pPr>
      <w:r>
        <w:rPr>
          <w:rFonts w:cstheme="minorHAnsi"/>
          <w:b/>
          <w:bCs/>
          <w:lang w:val="en-US"/>
        </w:rPr>
        <w:t>Submitting your documentation and commented code</w:t>
      </w:r>
    </w:p>
    <w:p w14:paraId="1E876190" w14:textId="186D725A" w:rsidR="00E9377C" w:rsidRDefault="0053050B" w:rsidP="00C63738">
      <w:pPr>
        <w:snapToGrid w:val="0"/>
        <w:spacing w:after="0" w:line="240" w:lineRule="auto"/>
        <w:rPr>
          <w:rFonts w:cstheme="minorHAnsi"/>
          <w:lang w:val="en-US"/>
        </w:rPr>
      </w:pPr>
      <w:r>
        <w:rPr>
          <w:rFonts w:cstheme="minorHAnsi"/>
          <w:lang w:val="en-US"/>
        </w:rPr>
        <w:t>Please submit your commented code within a .zip or equivalent file type</w:t>
      </w:r>
      <w:r w:rsidR="00191AE1">
        <w:rPr>
          <w:rFonts w:cstheme="minorHAnsi"/>
          <w:lang w:val="en-US"/>
        </w:rPr>
        <w:t xml:space="preserve"> (1 file per solution)</w:t>
      </w:r>
      <w:r>
        <w:rPr>
          <w:rFonts w:cstheme="minorHAnsi"/>
          <w:lang w:val="en-US"/>
        </w:rPr>
        <w:t xml:space="preserve">, and share it with us as an attachment alongside this Word doc. </w:t>
      </w:r>
    </w:p>
    <w:p w14:paraId="5B5DF986" w14:textId="77777777" w:rsidR="00E9377C" w:rsidRDefault="00E9377C" w:rsidP="00C63738">
      <w:pPr>
        <w:snapToGrid w:val="0"/>
        <w:spacing w:after="0" w:line="240" w:lineRule="auto"/>
        <w:rPr>
          <w:rFonts w:cstheme="minorHAnsi"/>
          <w:lang w:val="en-US"/>
        </w:rPr>
      </w:pPr>
    </w:p>
    <w:p w14:paraId="2A4235AA" w14:textId="237C9716" w:rsidR="0053050B" w:rsidRPr="00C54E25" w:rsidRDefault="006E259A" w:rsidP="00C63738">
      <w:pPr>
        <w:snapToGrid w:val="0"/>
        <w:spacing w:after="0" w:line="240" w:lineRule="auto"/>
        <w:rPr>
          <w:rFonts w:cstheme="minorHAnsi"/>
          <w:lang w:val="en-US"/>
        </w:rPr>
      </w:pPr>
      <w:r>
        <w:rPr>
          <w:rFonts w:cstheme="minorHAnsi"/>
          <w:lang w:val="en-US"/>
        </w:rPr>
        <w:t xml:space="preserve">You can send these </w:t>
      </w:r>
      <w:r w:rsidR="0053050B">
        <w:rPr>
          <w:rFonts w:cstheme="minorHAnsi"/>
          <w:lang w:val="en-US"/>
        </w:rPr>
        <w:t xml:space="preserve">via email (to </w:t>
      </w:r>
      <w:hyperlink r:id="rId7" w:history="1">
        <w:r w:rsidR="00E9377C" w:rsidRPr="00997A66">
          <w:rPr>
            <w:rStyle w:val="Hyperlink"/>
            <w:rFonts w:cstheme="minorHAnsi"/>
            <w:lang w:val="en-US"/>
          </w:rPr>
          <w:t>nm736@cam.ac.uk</w:t>
        </w:r>
      </w:hyperlink>
      <w:r w:rsidR="00E9377C">
        <w:rPr>
          <w:rFonts w:cstheme="minorHAnsi"/>
          <w:lang w:val="en-US"/>
        </w:rPr>
        <w:t xml:space="preserve">; </w:t>
      </w:r>
      <w:hyperlink r:id="rId8" w:history="1">
        <w:r w:rsidR="00E9377C" w:rsidRPr="00997A66">
          <w:rPr>
            <w:rStyle w:val="Hyperlink"/>
            <w:rFonts w:cstheme="minorHAnsi"/>
            <w:lang w:val="en-US"/>
          </w:rPr>
          <w:t>james.jordon@wolfson.ox.ac.uk</w:t>
        </w:r>
      </w:hyperlink>
      <w:r w:rsidR="00E9377C">
        <w:rPr>
          <w:rFonts w:cstheme="minorHAnsi"/>
          <w:lang w:val="en-US"/>
        </w:rPr>
        <w:t xml:space="preserve">; </w:t>
      </w:r>
      <w:hyperlink r:id="rId9" w:history="1">
        <w:r w:rsidR="00E9377C" w:rsidRPr="00997A66">
          <w:rPr>
            <w:rStyle w:val="Hyperlink"/>
            <w:rFonts w:cstheme="minorHAnsi"/>
            <w:lang w:val="en-US"/>
          </w:rPr>
          <w:t>es583@cam.ac.uk</w:t>
        </w:r>
      </w:hyperlink>
      <w:r w:rsidR="00E9377C">
        <w:rPr>
          <w:rFonts w:cstheme="minorHAnsi"/>
          <w:lang w:val="en-US"/>
        </w:rPr>
        <w:t>) or DM James Jordon/</w:t>
      </w:r>
      <w:proofErr w:type="spellStart"/>
      <w:r w:rsidR="00E9377C">
        <w:rPr>
          <w:rFonts w:cstheme="minorHAnsi"/>
          <w:lang w:val="en-US"/>
        </w:rPr>
        <w:t>Evgeny</w:t>
      </w:r>
      <w:proofErr w:type="spellEnd"/>
      <w:r w:rsidR="00E9377C">
        <w:rPr>
          <w:rFonts w:cstheme="minorHAnsi"/>
          <w:lang w:val="en-US"/>
        </w:rPr>
        <w:t xml:space="preserve"> </w:t>
      </w:r>
      <w:proofErr w:type="spellStart"/>
      <w:r w:rsidR="00E9377C">
        <w:rPr>
          <w:rFonts w:cstheme="minorHAnsi"/>
          <w:lang w:val="en-US"/>
        </w:rPr>
        <w:t>Saveliev</w:t>
      </w:r>
      <w:proofErr w:type="spellEnd"/>
      <w:r w:rsidR="00E9377C">
        <w:rPr>
          <w:rFonts w:cstheme="minorHAnsi"/>
          <w:lang w:val="en-US"/>
        </w:rPr>
        <w:t xml:space="preserve"> on Slack</w:t>
      </w:r>
      <w:r w:rsidR="00F34A58">
        <w:rPr>
          <w:rFonts w:cstheme="minorHAnsi"/>
          <w:lang w:val="en-US"/>
        </w:rPr>
        <w:t xml:space="preserve"> (you can join the workspace </w:t>
      </w:r>
      <w:hyperlink r:id="rId10" w:history="1">
        <w:r w:rsidR="00F34A58" w:rsidRPr="00F34A58">
          <w:rPr>
            <w:rStyle w:val="Hyperlink"/>
            <w:rFonts w:cstheme="minorHAnsi"/>
            <w:lang w:val="en-US"/>
          </w:rPr>
          <w:t>with this URL</w:t>
        </w:r>
      </w:hyperlink>
      <w:r w:rsidR="00F34A58">
        <w:rPr>
          <w:rFonts w:cstheme="minorHAnsi"/>
          <w:lang w:val="en-US"/>
        </w:rPr>
        <w:t>)</w:t>
      </w:r>
      <w:r w:rsidR="00E9377C">
        <w:rPr>
          <w:rFonts w:cstheme="minorHAnsi"/>
          <w:lang w:val="en-US"/>
        </w:rPr>
        <w:t>.</w:t>
      </w:r>
    </w:p>
    <w:sectPr w:rsidR="0053050B" w:rsidRPr="00C54E25" w:rsidSect="00E550AB">
      <w:type w:val="continuous"/>
      <w:pgSz w:w="11906" w:h="16838"/>
      <w:pgMar w:top="567" w:right="566" w:bottom="568" w:left="567" w:header="708" w:footer="2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EFF3A" w14:textId="77777777" w:rsidR="00EF6836" w:rsidRDefault="00EF6836" w:rsidP="00E550AB">
      <w:pPr>
        <w:spacing w:after="0" w:line="240" w:lineRule="auto"/>
      </w:pPr>
      <w:r>
        <w:separator/>
      </w:r>
    </w:p>
  </w:endnote>
  <w:endnote w:type="continuationSeparator" w:id="0">
    <w:p w14:paraId="15738626" w14:textId="77777777" w:rsidR="00EF6836" w:rsidRDefault="00EF6836" w:rsidP="00E5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CA711" w14:textId="77777777" w:rsidR="00EF6836" w:rsidRDefault="00EF6836" w:rsidP="00E550AB">
      <w:pPr>
        <w:spacing w:after="0" w:line="240" w:lineRule="auto"/>
      </w:pPr>
      <w:r>
        <w:separator/>
      </w:r>
    </w:p>
  </w:footnote>
  <w:footnote w:type="continuationSeparator" w:id="0">
    <w:p w14:paraId="59594D76" w14:textId="77777777" w:rsidR="00EF6836" w:rsidRDefault="00EF6836" w:rsidP="00E5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8C2"/>
    <w:multiLevelType w:val="hybridMultilevel"/>
    <w:tmpl w:val="721E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469E5"/>
    <w:multiLevelType w:val="hybridMultilevel"/>
    <w:tmpl w:val="171E2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3F75C0"/>
    <w:multiLevelType w:val="hybridMultilevel"/>
    <w:tmpl w:val="3F10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C06DBC"/>
    <w:multiLevelType w:val="hybridMultilevel"/>
    <w:tmpl w:val="4DAE714E"/>
    <w:lvl w:ilvl="0" w:tplc="E54C5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9652A"/>
    <w:multiLevelType w:val="hybridMultilevel"/>
    <w:tmpl w:val="A014CFB0"/>
    <w:lvl w:ilvl="0" w:tplc="08ECC9DA">
      <w:start w:val="1"/>
      <w:numFmt w:val="decimal"/>
      <w:lvlText w:val="%1."/>
      <w:lvlJc w:val="left"/>
      <w:pPr>
        <w:ind w:left="720" w:hanging="360"/>
      </w:pPr>
      <w:rPr>
        <w:rFonts w:hint="default"/>
        <w:b/>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B4"/>
    <w:rsid w:val="000B01BB"/>
    <w:rsid w:val="000D0161"/>
    <w:rsid w:val="00191AE1"/>
    <w:rsid w:val="001B519D"/>
    <w:rsid w:val="002515B4"/>
    <w:rsid w:val="002667B5"/>
    <w:rsid w:val="002D26D4"/>
    <w:rsid w:val="002E1602"/>
    <w:rsid w:val="002E5521"/>
    <w:rsid w:val="0036052E"/>
    <w:rsid w:val="0038355B"/>
    <w:rsid w:val="004346D1"/>
    <w:rsid w:val="004A56FE"/>
    <w:rsid w:val="004C6AC6"/>
    <w:rsid w:val="0053050B"/>
    <w:rsid w:val="00567D8A"/>
    <w:rsid w:val="00570A95"/>
    <w:rsid w:val="00573F12"/>
    <w:rsid w:val="005F487A"/>
    <w:rsid w:val="00653E19"/>
    <w:rsid w:val="006E259A"/>
    <w:rsid w:val="00704DAC"/>
    <w:rsid w:val="007335A2"/>
    <w:rsid w:val="007564E4"/>
    <w:rsid w:val="007771D1"/>
    <w:rsid w:val="007C6461"/>
    <w:rsid w:val="00846C2D"/>
    <w:rsid w:val="008C6DDB"/>
    <w:rsid w:val="008F68A5"/>
    <w:rsid w:val="00973931"/>
    <w:rsid w:val="00981608"/>
    <w:rsid w:val="00995EE9"/>
    <w:rsid w:val="009E5877"/>
    <w:rsid w:val="00AD24BF"/>
    <w:rsid w:val="00AE1A3C"/>
    <w:rsid w:val="00B528F1"/>
    <w:rsid w:val="00BC2070"/>
    <w:rsid w:val="00BE1BE0"/>
    <w:rsid w:val="00C54E25"/>
    <w:rsid w:val="00C63738"/>
    <w:rsid w:val="00CD73D6"/>
    <w:rsid w:val="00D0261A"/>
    <w:rsid w:val="00D96077"/>
    <w:rsid w:val="00E433B1"/>
    <w:rsid w:val="00E550AB"/>
    <w:rsid w:val="00E9377C"/>
    <w:rsid w:val="00EF6836"/>
    <w:rsid w:val="00F34A58"/>
    <w:rsid w:val="00F46103"/>
    <w:rsid w:val="00F648BD"/>
    <w:rsid w:val="00F95203"/>
    <w:rsid w:val="00FA1F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D9326"/>
  <w15:chartTrackingRefBased/>
  <w15:docId w15:val="{61071B6C-79E3-4E8C-845D-7012CE46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15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515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515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515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51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515B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515B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1FAF"/>
    <w:pPr>
      <w:ind w:left="720"/>
      <w:contextualSpacing/>
    </w:pPr>
  </w:style>
  <w:style w:type="paragraph" w:styleId="Header">
    <w:name w:val="header"/>
    <w:basedOn w:val="Normal"/>
    <w:link w:val="HeaderChar"/>
    <w:uiPriority w:val="99"/>
    <w:unhideWhenUsed/>
    <w:rsid w:val="00E55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0AB"/>
  </w:style>
  <w:style w:type="paragraph" w:styleId="Footer">
    <w:name w:val="footer"/>
    <w:basedOn w:val="Normal"/>
    <w:link w:val="FooterChar"/>
    <w:uiPriority w:val="99"/>
    <w:unhideWhenUsed/>
    <w:rsid w:val="00E55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0AB"/>
  </w:style>
  <w:style w:type="character" w:styleId="Hyperlink">
    <w:name w:val="Hyperlink"/>
    <w:basedOn w:val="DefaultParagraphFont"/>
    <w:uiPriority w:val="99"/>
    <w:unhideWhenUsed/>
    <w:rsid w:val="0053050B"/>
    <w:rPr>
      <w:color w:val="0563C1" w:themeColor="hyperlink"/>
      <w:u w:val="single"/>
    </w:rPr>
  </w:style>
  <w:style w:type="character" w:styleId="UnresolvedMention">
    <w:name w:val="Unresolved Mention"/>
    <w:basedOn w:val="DefaultParagraphFont"/>
    <w:uiPriority w:val="99"/>
    <w:semiHidden/>
    <w:unhideWhenUsed/>
    <w:rsid w:val="00530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jordon@wolfson.ox.ac.uk" TargetMode="External"/><Relationship Id="rId3" Type="http://schemas.openxmlformats.org/officeDocument/2006/relationships/settings" Target="settings.xml"/><Relationship Id="rId7" Type="http://schemas.openxmlformats.org/officeDocument/2006/relationships/hyperlink" Target="mailto:nm736@cam.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in.slack.com/t/hideandseekpr-fbc8582/shared_invite/zt-k2h9xye8-RQNen128uXIG2TRsLa_ppA" TargetMode="External"/><Relationship Id="rId4" Type="http://schemas.openxmlformats.org/officeDocument/2006/relationships/webSettings" Target="webSettings.xml"/><Relationship Id="rId9" Type="http://schemas.openxmlformats.org/officeDocument/2006/relationships/hyperlink" Target="mailto:es583@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Brian</cp:lastModifiedBy>
  <cp:revision>41</cp:revision>
  <dcterms:created xsi:type="dcterms:W3CDTF">2020-12-09T10:37:00Z</dcterms:created>
  <dcterms:modified xsi:type="dcterms:W3CDTF">2021-01-04T02:40:00Z</dcterms:modified>
</cp:coreProperties>
</file>