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366D6">
      <w:pPr>
        <w:bidi w:val="0"/>
        <w:jc w:val="left"/>
      </w:pPr>
      <w:bookmarkStart w:id="0" w:name="_GoBack"/>
      <w:bookmarkEnd w:id="0"/>
    </w:p>
    <w:tbl>
      <w:tblPr>
        <w:tblStyle w:val="3"/>
        <w:tblW w:w="9638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26"/>
        <w:gridCol w:w="5212"/>
      </w:tblGrid>
      <w:tr w14:paraId="76A2EAE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4426" w:type="dxa"/>
            <w:vAlign w:val="center"/>
          </w:tcPr>
          <w:p w14:paraId="39C2FB26">
            <w:pPr>
              <w:pStyle w:val="11"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License Name</w:t>
            </w:r>
          </w:p>
        </w:tc>
        <w:tc>
          <w:tcPr>
            <w:tcW w:w="5212" w:type="dxa"/>
            <w:vAlign w:val="center"/>
          </w:tcPr>
          <w:p w14:paraId="26562DC3">
            <w:pPr>
              <w:pStyle w:val="11"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Short Description</w:t>
            </w:r>
          </w:p>
        </w:tc>
      </w:tr>
      <w:tr w14:paraId="3F353862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5AD62C78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No License</w:t>
            </w:r>
          </w:p>
        </w:tc>
        <w:tc>
          <w:tcPr>
            <w:tcW w:w="5212" w:type="dxa"/>
            <w:vAlign w:val="center"/>
          </w:tcPr>
          <w:p w14:paraId="3CA7ECAA">
            <w:pPr>
              <w:pStyle w:val="10"/>
              <w:widowControl w:val="0"/>
              <w:suppressLineNumbers/>
              <w:bidi w:val="0"/>
              <w:jc w:val="left"/>
            </w:pPr>
            <w:r>
              <w:t>Code is copyrighted; others cannot use, modify, or distribute it.</w:t>
            </w:r>
          </w:p>
        </w:tc>
      </w:tr>
      <w:tr w14:paraId="5DF064E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36EEFAF0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Apache License 2.0</w:t>
            </w:r>
          </w:p>
        </w:tc>
        <w:tc>
          <w:tcPr>
            <w:tcW w:w="5212" w:type="dxa"/>
            <w:vAlign w:val="center"/>
          </w:tcPr>
          <w:p w14:paraId="6183E354">
            <w:pPr>
              <w:pStyle w:val="10"/>
              <w:widowControl w:val="0"/>
              <w:suppressLineNumbers/>
              <w:bidi w:val="0"/>
              <w:jc w:val="left"/>
            </w:pPr>
            <w:r>
              <w:t>Permissive license with patent protection; allows commercial use.</w:t>
            </w:r>
          </w:p>
        </w:tc>
      </w:tr>
      <w:tr w14:paraId="5B0942D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17C63205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GNU General Public License v3.0 (GPL-3.0)</w:t>
            </w:r>
          </w:p>
        </w:tc>
        <w:tc>
          <w:tcPr>
            <w:tcW w:w="5212" w:type="dxa"/>
            <w:vAlign w:val="center"/>
          </w:tcPr>
          <w:p w14:paraId="191D0BE2">
            <w:pPr>
              <w:pStyle w:val="10"/>
              <w:widowControl w:val="0"/>
              <w:suppressLineNumbers/>
              <w:bidi w:val="0"/>
              <w:jc w:val="left"/>
            </w:pPr>
            <w:r>
              <w:t>Strong copyleft; modified code must be open-sourced.</w:t>
            </w:r>
          </w:p>
        </w:tc>
      </w:tr>
      <w:tr w14:paraId="1FF40AF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73CD4EF1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MIT License</w:t>
            </w:r>
          </w:p>
        </w:tc>
        <w:tc>
          <w:tcPr>
            <w:tcW w:w="5212" w:type="dxa"/>
            <w:vAlign w:val="center"/>
          </w:tcPr>
          <w:p w14:paraId="6D6969CC">
            <w:pPr>
              <w:pStyle w:val="10"/>
              <w:widowControl w:val="0"/>
              <w:suppressLineNumbers/>
              <w:bidi w:val="0"/>
              <w:jc w:val="left"/>
            </w:pPr>
            <w:r>
              <w:t>Very permissive; allows almost any use with attribution.</w:t>
            </w:r>
          </w:p>
        </w:tc>
      </w:tr>
      <w:tr w14:paraId="612A9D7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590A96BC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BSD 2-Clause “Simplified” License</w:t>
            </w:r>
          </w:p>
        </w:tc>
        <w:tc>
          <w:tcPr>
            <w:tcW w:w="5212" w:type="dxa"/>
            <w:vAlign w:val="center"/>
          </w:tcPr>
          <w:p w14:paraId="5767317A">
            <w:pPr>
              <w:pStyle w:val="10"/>
              <w:widowControl w:val="0"/>
              <w:suppressLineNumbers/>
              <w:bidi w:val="0"/>
              <w:jc w:val="left"/>
            </w:pPr>
            <w:r>
              <w:t>Permissive; minimal restrictions, similar to MIT.</w:t>
            </w:r>
          </w:p>
        </w:tc>
      </w:tr>
      <w:tr w14:paraId="5AB1C44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52F8C5D2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BSD 3-Clause “New/Revised” License</w:t>
            </w:r>
          </w:p>
        </w:tc>
        <w:tc>
          <w:tcPr>
            <w:tcW w:w="5212" w:type="dxa"/>
            <w:vAlign w:val="center"/>
          </w:tcPr>
          <w:p w14:paraId="1830AF4D">
            <w:pPr>
              <w:pStyle w:val="10"/>
              <w:widowControl w:val="0"/>
              <w:suppressLineNumbers/>
              <w:bidi w:val="0"/>
              <w:jc w:val="left"/>
            </w:pPr>
            <w:r>
              <w:t>BSD 2-Clause plus non-endorsement rule.</w:t>
            </w:r>
          </w:p>
        </w:tc>
      </w:tr>
      <w:tr w14:paraId="7D50464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187FE9FA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Boost Software License 1.0</w:t>
            </w:r>
          </w:p>
        </w:tc>
        <w:tc>
          <w:tcPr>
            <w:tcW w:w="5212" w:type="dxa"/>
            <w:vAlign w:val="center"/>
          </w:tcPr>
          <w:p w14:paraId="41886ABD">
            <w:pPr>
              <w:pStyle w:val="10"/>
              <w:widowControl w:val="0"/>
              <w:suppressLineNumbers/>
              <w:bidi w:val="0"/>
              <w:jc w:val="left"/>
            </w:pPr>
            <w:r>
              <w:t>Highly permissive; commonly used for C++ libraries.</w:t>
            </w:r>
          </w:p>
        </w:tc>
      </w:tr>
      <w:tr w14:paraId="6B74B8F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52DBFBCE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Creative Commons Zero v1.0 (CC0)</w:t>
            </w:r>
          </w:p>
        </w:tc>
        <w:tc>
          <w:tcPr>
            <w:tcW w:w="5212" w:type="dxa"/>
            <w:vAlign w:val="center"/>
          </w:tcPr>
          <w:p w14:paraId="569F8CDC">
            <w:pPr>
              <w:pStyle w:val="10"/>
              <w:widowControl w:val="0"/>
              <w:suppressLineNumbers/>
              <w:bidi w:val="0"/>
              <w:jc w:val="left"/>
            </w:pPr>
            <w:r>
              <w:t>Public domain; no restrictions or attribution needed.</w:t>
            </w:r>
          </w:p>
        </w:tc>
      </w:tr>
      <w:tr w14:paraId="210458D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740A31CC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Eclipse Public License 2.0 (EPL-2.0)</w:t>
            </w:r>
          </w:p>
        </w:tc>
        <w:tc>
          <w:tcPr>
            <w:tcW w:w="5212" w:type="dxa"/>
            <w:vAlign w:val="center"/>
          </w:tcPr>
          <w:p w14:paraId="04DB4B15">
            <w:pPr>
              <w:pStyle w:val="10"/>
              <w:widowControl w:val="0"/>
              <w:suppressLineNumbers/>
              <w:bidi w:val="0"/>
              <w:jc w:val="left"/>
            </w:pPr>
            <w:r>
              <w:t>Weak copyleft; only modified files must be shared.</w:t>
            </w:r>
          </w:p>
        </w:tc>
      </w:tr>
      <w:tr w14:paraId="73E00D4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3D33421A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GNU Affero General Public License v3.0 (AGPL-3.0)</w:t>
            </w:r>
          </w:p>
        </w:tc>
        <w:tc>
          <w:tcPr>
            <w:tcW w:w="5212" w:type="dxa"/>
            <w:vAlign w:val="center"/>
          </w:tcPr>
          <w:p w14:paraId="7BA00E49">
            <w:pPr>
              <w:pStyle w:val="10"/>
              <w:widowControl w:val="0"/>
              <w:suppressLineNumbers/>
              <w:bidi w:val="0"/>
              <w:jc w:val="left"/>
            </w:pPr>
            <w:r>
              <w:t>Strong copyleft; network/SaaS use requires source release.</w:t>
            </w:r>
          </w:p>
        </w:tc>
      </w:tr>
      <w:tr w14:paraId="5DD4BFC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51FB3A85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GNU General Public License v2.0 (GPL-2.0)</w:t>
            </w:r>
          </w:p>
        </w:tc>
        <w:tc>
          <w:tcPr>
            <w:tcW w:w="5212" w:type="dxa"/>
            <w:vAlign w:val="center"/>
          </w:tcPr>
          <w:p w14:paraId="6C9F3787">
            <w:pPr>
              <w:pStyle w:val="10"/>
              <w:widowControl w:val="0"/>
              <w:suppressLineNumbers/>
              <w:bidi w:val="0"/>
              <w:jc w:val="left"/>
            </w:pPr>
            <w:r>
              <w:t>Strong copyleft; derivatives must remain GPL-licensed.</w:t>
            </w:r>
          </w:p>
        </w:tc>
      </w:tr>
      <w:tr w14:paraId="3AC9134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7B2874DB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GNU Lesser General Public License v2.1 (LGPL-2.1)</w:t>
            </w:r>
          </w:p>
        </w:tc>
        <w:tc>
          <w:tcPr>
            <w:tcW w:w="5212" w:type="dxa"/>
            <w:vAlign w:val="center"/>
          </w:tcPr>
          <w:p w14:paraId="66591EB4">
            <w:pPr>
              <w:pStyle w:val="10"/>
              <w:widowControl w:val="0"/>
              <w:suppressLineNumbers/>
              <w:bidi w:val="0"/>
              <w:jc w:val="left"/>
            </w:pPr>
            <w:r>
              <w:t>Weak copyleft; allows linking with proprietary software.</w:t>
            </w:r>
          </w:p>
        </w:tc>
      </w:tr>
      <w:tr w14:paraId="28BEBC4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5034346E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Mozilla Public License 2.0 (MPL-2.0)</w:t>
            </w:r>
          </w:p>
        </w:tc>
        <w:tc>
          <w:tcPr>
            <w:tcW w:w="5212" w:type="dxa"/>
            <w:vAlign w:val="center"/>
          </w:tcPr>
          <w:p w14:paraId="34193ABA">
            <w:pPr>
              <w:pStyle w:val="10"/>
              <w:widowControl w:val="0"/>
              <w:suppressLineNumbers/>
              <w:bidi w:val="0"/>
              <w:jc w:val="left"/>
            </w:pPr>
            <w:r>
              <w:t>File-level copyleft; balances open source and commercial use.</w:t>
            </w:r>
          </w:p>
        </w:tc>
      </w:tr>
      <w:tr w14:paraId="3D621FE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26" w:type="dxa"/>
            <w:vAlign w:val="center"/>
          </w:tcPr>
          <w:p w14:paraId="67E089DB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The Unlicense</w:t>
            </w:r>
          </w:p>
        </w:tc>
        <w:tc>
          <w:tcPr>
            <w:tcW w:w="5212" w:type="dxa"/>
            <w:vAlign w:val="center"/>
          </w:tcPr>
          <w:p w14:paraId="74006FE9">
            <w:pPr>
              <w:pStyle w:val="10"/>
              <w:widowControl w:val="0"/>
              <w:suppressLineNumbers/>
              <w:bidi w:val="0"/>
              <w:jc w:val="left"/>
            </w:pPr>
            <w:r>
              <w:t>Public domain; free use with no conditions.</w:t>
            </w:r>
          </w:p>
        </w:tc>
      </w:tr>
    </w:tbl>
    <w:p w14:paraId="3EBFE5D0">
      <w:pPr>
        <w:bidi w:val="0"/>
        <w:jc w:val="left"/>
      </w:pPr>
    </w:p>
    <w:p w14:paraId="19CFD9AA">
      <w:pPr>
        <w:bidi w:val="0"/>
        <w:jc w:val="left"/>
      </w:pPr>
    </w:p>
    <w:p w14:paraId="67B0BB50">
      <w:pPr>
        <w:bidi w:val="0"/>
        <w:jc w:val="left"/>
      </w:pPr>
      <w:r>
        <w:br w:type="page"/>
      </w:r>
    </w:p>
    <w:tbl>
      <w:tblPr>
        <w:tblStyle w:val="3"/>
        <w:tblW w:w="9638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87"/>
        <w:gridCol w:w="1494"/>
        <w:gridCol w:w="1548"/>
        <w:gridCol w:w="2106"/>
        <w:gridCol w:w="1617"/>
        <w:gridCol w:w="1586"/>
      </w:tblGrid>
      <w:tr w14:paraId="63F9C89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1287" w:type="dxa"/>
            <w:vAlign w:val="center"/>
          </w:tcPr>
          <w:p w14:paraId="5293EC4B">
            <w:pPr>
              <w:pStyle w:val="11"/>
              <w:pageBreakBefore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License</w:t>
            </w:r>
          </w:p>
        </w:tc>
        <w:tc>
          <w:tcPr>
            <w:tcW w:w="1494" w:type="dxa"/>
            <w:vAlign w:val="center"/>
          </w:tcPr>
          <w:p w14:paraId="63B0FFA4">
            <w:pPr>
              <w:pStyle w:val="11"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Type</w:t>
            </w:r>
          </w:p>
        </w:tc>
        <w:tc>
          <w:tcPr>
            <w:tcW w:w="1548" w:type="dxa"/>
            <w:vAlign w:val="center"/>
          </w:tcPr>
          <w:p w14:paraId="1F2EC964">
            <w:pPr>
              <w:pStyle w:val="11"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Commercial Use</w:t>
            </w:r>
          </w:p>
        </w:tc>
        <w:tc>
          <w:tcPr>
            <w:tcW w:w="2106" w:type="dxa"/>
            <w:vAlign w:val="center"/>
          </w:tcPr>
          <w:p w14:paraId="71986C4C">
            <w:pPr>
              <w:pStyle w:val="11"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Source Code Must Be Shared?</w:t>
            </w:r>
          </w:p>
        </w:tc>
        <w:tc>
          <w:tcPr>
            <w:tcW w:w="1617" w:type="dxa"/>
            <w:vAlign w:val="center"/>
          </w:tcPr>
          <w:p w14:paraId="42CE2ED6">
            <w:pPr>
              <w:pStyle w:val="11"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Network (SaaS) Clause</w:t>
            </w:r>
          </w:p>
        </w:tc>
        <w:tc>
          <w:tcPr>
            <w:tcW w:w="1586" w:type="dxa"/>
            <w:vAlign w:val="center"/>
          </w:tcPr>
          <w:p w14:paraId="6F2B150C">
            <w:pPr>
              <w:pStyle w:val="11"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Restriction Level</w:t>
            </w:r>
          </w:p>
        </w:tc>
      </w:tr>
      <w:tr w14:paraId="71A2E6A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4A6244BB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No License</w:t>
            </w:r>
          </w:p>
        </w:tc>
        <w:tc>
          <w:tcPr>
            <w:tcW w:w="1494" w:type="dxa"/>
            <w:vAlign w:val="center"/>
          </w:tcPr>
          <w:p w14:paraId="1B159FA2">
            <w:pPr>
              <w:pStyle w:val="10"/>
              <w:widowControl w:val="0"/>
              <w:suppressLineNumbers/>
              <w:bidi w:val="0"/>
              <w:jc w:val="left"/>
            </w:pPr>
            <w:r>
              <w:t>Proprietary</w:t>
            </w:r>
          </w:p>
        </w:tc>
        <w:tc>
          <w:tcPr>
            <w:tcW w:w="1548" w:type="dxa"/>
            <w:vAlign w:val="center"/>
          </w:tcPr>
          <w:p w14:paraId="5FEF21F5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2106" w:type="dxa"/>
            <w:vAlign w:val="center"/>
          </w:tcPr>
          <w:p w14:paraId="4F4D16B2">
            <w:pPr>
              <w:pStyle w:val="10"/>
              <w:widowControl w:val="0"/>
              <w:suppressLineNumbers/>
              <w:bidi w:val="0"/>
              <w:jc w:val="left"/>
            </w:pPr>
            <w:r>
              <w:t>❌ Not allowed</w:t>
            </w:r>
          </w:p>
        </w:tc>
        <w:tc>
          <w:tcPr>
            <w:tcW w:w="1617" w:type="dxa"/>
            <w:vAlign w:val="center"/>
          </w:tcPr>
          <w:p w14:paraId="52969AA6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50148479">
            <w:pPr>
              <w:pStyle w:val="10"/>
              <w:widowControl w:val="0"/>
              <w:suppressLineNumbers/>
              <w:bidi w:val="0"/>
              <w:jc w:val="left"/>
            </w:pPr>
            <w:r>
              <w:t>🔴 Very High</w:t>
            </w:r>
          </w:p>
        </w:tc>
      </w:tr>
      <w:tr w14:paraId="3391ED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0DD81F25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AGPL v3.0</w:t>
            </w:r>
          </w:p>
        </w:tc>
        <w:tc>
          <w:tcPr>
            <w:tcW w:w="1494" w:type="dxa"/>
            <w:vAlign w:val="center"/>
          </w:tcPr>
          <w:p w14:paraId="2AF41A78">
            <w:pPr>
              <w:pStyle w:val="10"/>
              <w:widowControl w:val="0"/>
              <w:suppressLineNumbers/>
              <w:bidi w:val="0"/>
              <w:jc w:val="left"/>
            </w:pPr>
            <w:r>
              <w:t>Strong Copyleft</w:t>
            </w:r>
          </w:p>
        </w:tc>
        <w:tc>
          <w:tcPr>
            <w:tcW w:w="1548" w:type="dxa"/>
            <w:vAlign w:val="center"/>
          </w:tcPr>
          <w:p w14:paraId="1F081677">
            <w:pPr>
              <w:pStyle w:val="10"/>
              <w:widowControl w:val="0"/>
              <w:suppressLineNumbers/>
              <w:bidi w:val="0"/>
              <w:jc w:val="left"/>
            </w:pPr>
            <w:r>
              <w:t>❌ Limited</w:t>
            </w:r>
          </w:p>
        </w:tc>
        <w:tc>
          <w:tcPr>
            <w:tcW w:w="2106" w:type="dxa"/>
            <w:vAlign w:val="center"/>
          </w:tcPr>
          <w:p w14:paraId="3FB7DAB3">
            <w:pPr>
              <w:pStyle w:val="10"/>
              <w:widowControl w:val="0"/>
              <w:suppressLineNumbers/>
              <w:bidi w:val="0"/>
              <w:jc w:val="left"/>
            </w:pPr>
            <w:r>
              <w:t>✅ Yes (Always)</w:t>
            </w:r>
          </w:p>
        </w:tc>
        <w:tc>
          <w:tcPr>
            <w:tcW w:w="1617" w:type="dxa"/>
            <w:vAlign w:val="center"/>
          </w:tcPr>
          <w:p w14:paraId="36094366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1586" w:type="dxa"/>
            <w:vAlign w:val="center"/>
          </w:tcPr>
          <w:p w14:paraId="39FDDF58">
            <w:pPr>
              <w:pStyle w:val="10"/>
              <w:widowControl w:val="0"/>
              <w:suppressLineNumbers/>
              <w:bidi w:val="0"/>
              <w:jc w:val="left"/>
            </w:pPr>
            <w:r>
              <w:t>🔴 Very High</w:t>
            </w:r>
          </w:p>
        </w:tc>
      </w:tr>
      <w:tr w14:paraId="50A8947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6613E4F8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GPL v3.0</w:t>
            </w:r>
          </w:p>
        </w:tc>
        <w:tc>
          <w:tcPr>
            <w:tcW w:w="1494" w:type="dxa"/>
            <w:vAlign w:val="center"/>
          </w:tcPr>
          <w:p w14:paraId="7D3E5525">
            <w:pPr>
              <w:pStyle w:val="10"/>
              <w:widowControl w:val="0"/>
              <w:suppressLineNumbers/>
              <w:bidi w:val="0"/>
              <w:jc w:val="left"/>
            </w:pPr>
            <w:r>
              <w:t>Strong Copyleft</w:t>
            </w:r>
          </w:p>
        </w:tc>
        <w:tc>
          <w:tcPr>
            <w:tcW w:w="1548" w:type="dxa"/>
            <w:vAlign w:val="center"/>
          </w:tcPr>
          <w:p w14:paraId="4D156894">
            <w:pPr>
              <w:pStyle w:val="10"/>
              <w:widowControl w:val="0"/>
              <w:suppressLineNumbers/>
              <w:bidi w:val="0"/>
              <w:jc w:val="left"/>
            </w:pPr>
            <w:r>
              <w:t>❌ Limited</w:t>
            </w:r>
          </w:p>
        </w:tc>
        <w:tc>
          <w:tcPr>
            <w:tcW w:w="2106" w:type="dxa"/>
            <w:vAlign w:val="center"/>
          </w:tcPr>
          <w:p w14:paraId="72B418F0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1617" w:type="dxa"/>
            <w:vAlign w:val="center"/>
          </w:tcPr>
          <w:p w14:paraId="3329EB20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131A0D9F">
            <w:pPr>
              <w:pStyle w:val="10"/>
              <w:widowControl w:val="0"/>
              <w:suppressLineNumbers/>
              <w:bidi w:val="0"/>
              <w:jc w:val="left"/>
            </w:pPr>
            <w:r>
              <w:t>🔴 High</w:t>
            </w:r>
          </w:p>
        </w:tc>
      </w:tr>
      <w:tr w14:paraId="2E15D14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0D2DADCB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GPL v2.0</w:t>
            </w:r>
          </w:p>
        </w:tc>
        <w:tc>
          <w:tcPr>
            <w:tcW w:w="1494" w:type="dxa"/>
            <w:vAlign w:val="center"/>
          </w:tcPr>
          <w:p w14:paraId="47261DDC">
            <w:pPr>
              <w:pStyle w:val="10"/>
              <w:widowControl w:val="0"/>
              <w:suppressLineNumbers/>
              <w:bidi w:val="0"/>
              <w:jc w:val="left"/>
            </w:pPr>
            <w:r>
              <w:t>Strong Copyleft</w:t>
            </w:r>
          </w:p>
        </w:tc>
        <w:tc>
          <w:tcPr>
            <w:tcW w:w="1548" w:type="dxa"/>
            <w:vAlign w:val="center"/>
          </w:tcPr>
          <w:p w14:paraId="47D05779">
            <w:pPr>
              <w:pStyle w:val="10"/>
              <w:widowControl w:val="0"/>
              <w:suppressLineNumbers/>
              <w:bidi w:val="0"/>
              <w:jc w:val="left"/>
            </w:pPr>
            <w:r>
              <w:t>❌ Limited</w:t>
            </w:r>
          </w:p>
        </w:tc>
        <w:tc>
          <w:tcPr>
            <w:tcW w:w="2106" w:type="dxa"/>
            <w:vAlign w:val="center"/>
          </w:tcPr>
          <w:p w14:paraId="5DC6D5F4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1617" w:type="dxa"/>
            <w:vAlign w:val="center"/>
          </w:tcPr>
          <w:p w14:paraId="6C5AD86A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104A4E22">
            <w:pPr>
              <w:pStyle w:val="10"/>
              <w:widowControl w:val="0"/>
              <w:suppressLineNumbers/>
              <w:bidi w:val="0"/>
              <w:jc w:val="left"/>
            </w:pPr>
            <w:r>
              <w:t>🔴 High</w:t>
            </w:r>
          </w:p>
        </w:tc>
      </w:tr>
      <w:tr w14:paraId="424A0AD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4FB3A4C6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LGPL v2.1</w:t>
            </w:r>
          </w:p>
        </w:tc>
        <w:tc>
          <w:tcPr>
            <w:tcW w:w="1494" w:type="dxa"/>
            <w:vAlign w:val="center"/>
          </w:tcPr>
          <w:p w14:paraId="0407D411">
            <w:pPr>
              <w:pStyle w:val="10"/>
              <w:widowControl w:val="0"/>
              <w:suppressLineNumbers/>
              <w:bidi w:val="0"/>
              <w:jc w:val="left"/>
            </w:pPr>
            <w:r>
              <w:t>Weak Copyleft</w:t>
            </w:r>
          </w:p>
        </w:tc>
        <w:tc>
          <w:tcPr>
            <w:tcW w:w="1548" w:type="dxa"/>
            <w:vAlign w:val="center"/>
          </w:tcPr>
          <w:p w14:paraId="612BD13F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6" w:type="dxa"/>
            <w:vAlign w:val="center"/>
          </w:tcPr>
          <w:p w14:paraId="0881EA34">
            <w:pPr>
              <w:pStyle w:val="10"/>
              <w:widowControl w:val="0"/>
              <w:suppressLineNumbers/>
              <w:bidi w:val="0"/>
              <w:jc w:val="left"/>
            </w:pPr>
            <w:r>
              <w:t>⚠️ Library only</w:t>
            </w:r>
          </w:p>
        </w:tc>
        <w:tc>
          <w:tcPr>
            <w:tcW w:w="1617" w:type="dxa"/>
            <w:vAlign w:val="center"/>
          </w:tcPr>
          <w:p w14:paraId="271A5075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2753A7A5">
            <w:pPr>
              <w:pStyle w:val="10"/>
              <w:widowControl w:val="0"/>
              <w:suppressLineNumbers/>
              <w:bidi w:val="0"/>
              <w:jc w:val="left"/>
            </w:pPr>
            <w:r>
              <w:t>🟠 Medium</w:t>
            </w:r>
          </w:p>
        </w:tc>
      </w:tr>
      <w:tr w14:paraId="0DEE8E5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458B60FC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EPL 2.0</w:t>
            </w:r>
          </w:p>
        </w:tc>
        <w:tc>
          <w:tcPr>
            <w:tcW w:w="1494" w:type="dxa"/>
            <w:vAlign w:val="center"/>
          </w:tcPr>
          <w:p w14:paraId="6B6ADB7C">
            <w:pPr>
              <w:pStyle w:val="10"/>
              <w:widowControl w:val="0"/>
              <w:suppressLineNumbers/>
              <w:bidi w:val="0"/>
              <w:jc w:val="left"/>
            </w:pPr>
            <w:r>
              <w:t>Weak Copyleft</w:t>
            </w:r>
          </w:p>
        </w:tc>
        <w:tc>
          <w:tcPr>
            <w:tcW w:w="1548" w:type="dxa"/>
            <w:vAlign w:val="center"/>
          </w:tcPr>
          <w:p w14:paraId="0B35505B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6" w:type="dxa"/>
            <w:vAlign w:val="center"/>
          </w:tcPr>
          <w:p w14:paraId="51BC20CB">
            <w:pPr>
              <w:pStyle w:val="10"/>
              <w:widowControl w:val="0"/>
              <w:suppressLineNumbers/>
              <w:bidi w:val="0"/>
              <w:jc w:val="left"/>
            </w:pPr>
            <w:r>
              <w:t>⚠️ Modified files only</w:t>
            </w:r>
          </w:p>
        </w:tc>
        <w:tc>
          <w:tcPr>
            <w:tcW w:w="1617" w:type="dxa"/>
            <w:vAlign w:val="center"/>
          </w:tcPr>
          <w:p w14:paraId="1630F700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65209D5E">
            <w:pPr>
              <w:pStyle w:val="10"/>
              <w:widowControl w:val="0"/>
              <w:suppressLineNumbers/>
              <w:bidi w:val="0"/>
              <w:jc w:val="left"/>
            </w:pPr>
            <w:r>
              <w:t>🟠 Medium</w:t>
            </w:r>
          </w:p>
        </w:tc>
      </w:tr>
      <w:tr w14:paraId="24092FD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2DEA958A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MPL 2.0</w:t>
            </w:r>
          </w:p>
        </w:tc>
        <w:tc>
          <w:tcPr>
            <w:tcW w:w="1494" w:type="dxa"/>
            <w:vAlign w:val="center"/>
          </w:tcPr>
          <w:p w14:paraId="7DB268A8">
            <w:pPr>
              <w:pStyle w:val="10"/>
              <w:widowControl w:val="0"/>
              <w:suppressLineNumbers/>
              <w:bidi w:val="0"/>
              <w:jc w:val="left"/>
            </w:pPr>
            <w:r>
              <w:t>File-level Copyleft</w:t>
            </w:r>
          </w:p>
        </w:tc>
        <w:tc>
          <w:tcPr>
            <w:tcW w:w="1548" w:type="dxa"/>
            <w:vAlign w:val="center"/>
          </w:tcPr>
          <w:p w14:paraId="2A4F3F82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6" w:type="dxa"/>
            <w:vAlign w:val="center"/>
          </w:tcPr>
          <w:p w14:paraId="5BD560D8">
            <w:pPr>
              <w:pStyle w:val="10"/>
              <w:widowControl w:val="0"/>
              <w:suppressLineNumbers/>
              <w:bidi w:val="0"/>
              <w:jc w:val="left"/>
            </w:pPr>
            <w:r>
              <w:t>⚠️ Modified files only</w:t>
            </w:r>
          </w:p>
        </w:tc>
        <w:tc>
          <w:tcPr>
            <w:tcW w:w="1617" w:type="dxa"/>
            <w:vAlign w:val="center"/>
          </w:tcPr>
          <w:p w14:paraId="7EADD2D7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607F4BBB">
            <w:pPr>
              <w:pStyle w:val="10"/>
              <w:widowControl w:val="0"/>
              <w:suppressLineNumbers/>
              <w:bidi w:val="0"/>
              <w:jc w:val="left"/>
            </w:pPr>
            <w:r>
              <w:t>🟠 Medium</w:t>
            </w:r>
          </w:p>
        </w:tc>
      </w:tr>
      <w:tr w14:paraId="18744B4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2A540058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Apache 2.0</w:t>
            </w:r>
          </w:p>
        </w:tc>
        <w:tc>
          <w:tcPr>
            <w:tcW w:w="1494" w:type="dxa"/>
            <w:vAlign w:val="center"/>
          </w:tcPr>
          <w:p w14:paraId="3EE5E4DA">
            <w:pPr>
              <w:pStyle w:val="10"/>
              <w:widowControl w:val="0"/>
              <w:suppressLineNumbers/>
              <w:bidi w:val="0"/>
              <w:jc w:val="left"/>
            </w:pPr>
            <w:r>
              <w:t>Permissive</w:t>
            </w:r>
          </w:p>
        </w:tc>
        <w:tc>
          <w:tcPr>
            <w:tcW w:w="1548" w:type="dxa"/>
            <w:vAlign w:val="center"/>
          </w:tcPr>
          <w:p w14:paraId="2EC142D0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6" w:type="dxa"/>
            <w:vAlign w:val="center"/>
          </w:tcPr>
          <w:p w14:paraId="5E315D27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617" w:type="dxa"/>
            <w:vAlign w:val="center"/>
          </w:tcPr>
          <w:p w14:paraId="483F1814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29047C44">
            <w:pPr>
              <w:pStyle w:val="10"/>
              <w:widowControl w:val="0"/>
              <w:suppressLineNumbers/>
              <w:bidi w:val="0"/>
              <w:jc w:val="left"/>
            </w:pPr>
            <w:r>
              <w:t>🟢 Low</w:t>
            </w:r>
          </w:p>
        </w:tc>
      </w:tr>
      <w:tr w14:paraId="617DBA9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13E98FD0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MIT</w:t>
            </w:r>
          </w:p>
        </w:tc>
        <w:tc>
          <w:tcPr>
            <w:tcW w:w="1494" w:type="dxa"/>
            <w:vAlign w:val="center"/>
          </w:tcPr>
          <w:p w14:paraId="34D16E01">
            <w:pPr>
              <w:pStyle w:val="10"/>
              <w:widowControl w:val="0"/>
              <w:suppressLineNumbers/>
              <w:bidi w:val="0"/>
              <w:jc w:val="left"/>
            </w:pPr>
            <w:r>
              <w:t>Permissive</w:t>
            </w:r>
          </w:p>
        </w:tc>
        <w:tc>
          <w:tcPr>
            <w:tcW w:w="1548" w:type="dxa"/>
            <w:vAlign w:val="center"/>
          </w:tcPr>
          <w:p w14:paraId="0CB6EBF2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6" w:type="dxa"/>
            <w:vAlign w:val="center"/>
          </w:tcPr>
          <w:p w14:paraId="2F235FD7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617" w:type="dxa"/>
            <w:vAlign w:val="center"/>
          </w:tcPr>
          <w:p w14:paraId="25B536AA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0AF24166">
            <w:pPr>
              <w:pStyle w:val="10"/>
              <w:widowControl w:val="0"/>
              <w:suppressLineNumbers/>
              <w:bidi w:val="0"/>
              <w:jc w:val="left"/>
            </w:pPr>
            <w:r>
              <w:t>🟢 Low</w:t>
            </w:r>
          </w:p>
        </w:tc>
      </w:tr>
      <w:tr w14:paraId="1BD0FF0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2E483D8E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BSD 2-Clause</w:t>
            </w:r>
          </w:p>
        </w:tc>
        <w:tc>
          <w:tcPr>
            <w:tcW w:w="1494" w:type="dxa"/>
            <w:vAlign w:val="center"/>
          </w:tcPr>
          <w:p w14:paraId="7571F5DC">
            <w:pPr>
              <w:pStyle w:val="10"/>
              <w:widowControl w:val="0"/>
              <w:suppressLineNumbers/>
              <w:bidi w:val="0"/>
              <w:jc w:val="left"/>
            </w:pPr>
            <w:r>
              <w:t>Permissive</w:t>
            </w:r>
          </w:p>
        </w:tc>
        <w:tc>
          <w:tcPr>
            <w:tcW w:w="1548" w:type="dxa"/>
            <w:vAlign w:val="center"/>
          </w:tcPr>
          <w:p w14:paraId="4BFD1C32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6" w:type="dxa"/>
            <w:vAlign w:val="center"/>
          </w:tcPr>
          <w:p w14:paraId="3462323C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617" w:type="dxa"/>
            <w:vAlign w:val="center"/>
          </w:tcPr>
          <w:p w14:paraId="115C4AA8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399A69CA">
            <w:pPr>
              <w:pStyle w:val="10"/>
              <w:widowControl w:val="0"/>
              <w:suppressLineNumbers/>
              <w:bidi w:val="0"/>
              <w:jc w:val="left"/>
            </w:pPr>
            <w:r>
              <w:t>🟢 Low</w:t>
            </w:r>
          </w:p>
        </w:tc>
      </w:tr>
      <w:tr w14:paraId="5C3392E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544F76A5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BSD 3-Clause</w:t>
            </w:r>
          </w:p>
        </w:tc>
        <w:tc>
          <w:tcPr>
            <w:tcW w:w="1494" w:type="dxa"/>
            <w:vAlign w:val="center"/>
          </w:tcPr>
          <w:p w14:paraId="16006303">
            <w:pPr>
              <w:pStyle w:val="10"/>
              <w:widowControl w:val="0"/>
              <w:suppressLineNumbers/>
              <w:bidi w:val="0"/>
              <w:jc w:val="left"/>
            </w:pPr>
            <w:r>
              <w:t>Permissive</w:t>
            </w:r>
          </w:p>
        </w:tc>
        <w:tc>
          <w:tcPr>
            <w:tcW w:w="1548" w:type="dxa"/>
            <w:vAlign w:val="center"/>
          </w:tcPr>
          <w:p w14:paraId="7561E042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6" w:type="dxa"/>
            <w:vAlign w:val="center"/>
          </w:tcPr>
          <w:p w14:paraId="02E1B1EA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617" w:type="dxa"/>
            <w:vAlign w:val="center"/>
          </w:tcPr>
          <w:p w14:paraId="61FD9E49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66E4832D">
            <w:pPr>
              <w:pStyle w:val="10"/>
              <w:widowControl w:val="0"/>
              <w:suppressLineNumbers/>
              <w:bidi w:val="0"/>
              <w:jc w:val="left"/>
            </w:pPr>
            <w:r>
              <w:t>🟢 Low</w:t>
            </w:r>
          </w:p>
        </w:tc>
      </w:tr>
      <w:tr w14:paraId="20EA000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4FB08589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Boost 1.0</w:t>
            </w:r>
          </w:p>
        </w:tc>
        <w:tc>
          <w:tcPr>
            <w:tcW w:w="1494" w:type="dxa"/>
            <w:vAlign w:val="center"/>
          </w:tcPr>
          <w:p w14:paraId="182E33B4">
            <w:pPr>
              <w:pStyle w:val="10"/>
              <w:widowControl w:val="0"/>
              <w:suppressLineNumbers/>
              <w:bidi w:val="0"/>
              <w:jc w:val="left"/>
            </w:pPr>
            <w:r>
              <w:t>Permissive</w:t>
            </w:r>
          </w:p>
        </w:tc>
        <w:tc>
          <w:tcPr>
            <w:tcW w:w="1548" w:type="dxa"/>
            <w:vAlign w:val="center"/>
          </w:tcPr>
          <w:p w14:paraId="7B8A3A15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6" w:type="dxa"/>
            <w:vAlign w:val="center"/>
          </w:tcPr>
          <w:p w14:paraId="7EE9D9BC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617" w:type="dxa"/>
            <w:vAlign w:val="center"/>
          </w:tcPr>
          <w:p w14:paraId="743EA541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1FC79AAE">
            <w:pPr>
              <w:pStyle w:val="10"/>
              <w:widowControl w:val="0"/>
              <w:suppressLineNumbers/>
              <w:bidi w:val="0"/>
              <w:jc w:val="left"/>
            </w:pPr>
            <w:r>
              <w:t>🟢 Low</w:t>
            </w:r>
          </w:p>
        </w:tc>
      </w:tr>
      <w:tr w14:paraId="3D92B98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12B99BE4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CC0</w:t>
            </w:r>
          </w:p>
        </w:tc>
        <w:tc>
          <w:tcPr>
            <w:tcW w:w="1494" w:type="dxa"/>
            <w:vAlign w:val="center"/>
          </w:tcPr>
          <w:p w14:paraId="44EEA8FC">
            <w:pPr>
              <w:pStyle w:val="10"/>
              <w:widowControl w:val="0"/>
              <w:suppressLineNumbers/>
              <w:bidi w:val="0"/>
              <w:jc w:val="left"/>
            </w:pPr>
            <w:r>
              <w:t>Public Domain</w:t>
            </w:r>
          </w:p>
        </w:tc>
        <w:tc>
          <w:tcPr>
            <w:tcW w:w="1548" w:type="dxa"/>
            <w:vAlign w:val="center"/>
          </w:tcPr>
          <w:p w14:paraId="4092D8D3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6" w:type="dxa"/>
            <w:vAlign w:val="center"/>
          </w:tcPr>
          <w:p w14:paraId="342B92D3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617" w:type="dxa"/>
            <w:vAlign w:val="center"/>
          </w:tcPr>
          <w:p w14:paraId="2A78D331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1D6E3FD5">
            <w:pPr>
              <w:pStyle w:val="10"/>
              <w:widowControl w:val="0"/>
              <w:suppressLineNumbers/>
              <w:bidi w:val="0"/>
              <w:jc w:val="left"/>
            </w:pPr>
            <w:r>
              <w:t>🔵 None</w:t>
            </w:r>
          </w:p>
        </w:tc>
      </w:tr>
      <w:tr w14:paraId="7C34D9A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87" w:type="dxa"/>
            <w:vAlign w:val="center"/>
          </w:tcPr>
          <w:p w14:paraId="7A9D4112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Unlicense</w:t>
            </w:r>
          </w:p>
        </w:tc>
        <w:tc>
          <w:tcPr>
            <w:tcW w:w="1494" w:type="dxa"/>
            <w:vAlign w:val="center"/>
          </w:tcPr>
          <w:p w14:paraId="35C14838">
            <w:pPr>
              <w:pStyle w:val="10"/>
              <w:widowControl w:val="0"/>
              <w:suppressLineNumbers/>
              <w:bidi w:val="0"/>
              <w:jc w:val="left"/>
            </w:pPr>
            <w:r>
              <w:t>Public Domain</w:t>
            </w:r>
          </w:p>
        </w:tc>
        <w:tc>
          <w:tcPr>
            <w:tcW w:w="1548" w:type="dxa"/>
            <w:vAlign w:val="center"/>
          </w:tcPr>
          <w:p w14:paraId="0F0B8C75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6" w:type="dxa"/>
            <w:vAlign w:val="center"/>
          </w:tcPr>
          <w:p w14:paraId="19E89DAB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617" w:type="dxa"/>
            <w:vAlign w:val="center"/>
          </w:tcPr>
          <w:p w14:paraId="6FAB748E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1586" w:type="dxa"/>
            <w:vAlign w:val="center"/>
          </w:tcPr>
          <w:p w14:paraId="2896B831">
            <w:pPr>
              <w:pStyle w:val="10"/>
              <w:widowControl w:val="0"/>
              <w:suppressLineNumbers/>
              <w:bidi w:val="0"/>
              <w:jc w:val="left"/>
            </w:pPr>
            <w:r>
              <w:t>🔵 None</w:t>
            </w:r>
          </w:p>
        </w:tc>
      </w:tr>
    </w:tbl>
    <w:p w14:paraId="260F2C8B">
      <w:pPr>
        <w:bidi w:val="0"/>
        <w:jc w:val="left"/>
      </w:pPr>
    </w:p>
    <w:tbl>
      <w:tblPr>
        <w:tblStyle w:val="3"/>
        <w:tblW w:w="9638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2"/>
        <w:gridCol w:w="1623"/>
        <w:gridCol w:w="1109"/>
        <w:gridCol w:w="2104"/>
        <w:gridCol w:w="3040"/>
      </w:tblGrid>
      <w:tr w14:paraId="7471304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1762" w:type="dxa"/>
            <w:vAlign w:val="center"/>
          </w:tcPr>
          <w:p w14:paraId="734657D6">
            <w:pPr>
              <w:pStyle w:val="11"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Platform</w:t>
            </w:r>
          </w:p>
        </w:tc>
        <w:tc>
          <w:tcPr>
            <w:tcW w:w="1623" w:type="dxa"/>
            <w:vAlign w:val="center"/>
          </w:tcPr>
          <w:p w14:paraId="005FB871">
            <w:pPr>
              <w:pStyle w:val="11"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Type</w:t>
            </w:r>
          </w:p>
        </w:tc>
        <w:tc>
          <w:tcPr>
            <w:tcW w:w="1109" w:type="dxa"/>
            <w:vAlign w:val="center"/>
          </w:tcPr>
          <w:p w14:paraId="10C827AE">
            <w:pPr>
              <w:pStyle w:val="11"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Open Source</w:t>
            </w:r>
          </w:p>
        </w:tc>
        <w:tc>
          <w:tcPr>
            <w:tcW w:w="2104" w:type="dxa"/>
            <w:vAlign w:val="center"/>
          </w:tcPr>
          <w:p w14:paraId="45B88A93">
            <w:pPr>
              <w:pStyle w:val="11"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Best For</w:t>
            </w:r>
          </w:p>
        </w:tc>
        <w:tc>
          <w:tcPr>
            <w:tcW w:w="3040" w:type="dxa"/>
            <w:vAlign w:val="center"/>
          </w:tcPr>
          <w:p w14:paraId="17DF8488">
            <w:pPr>
              <w:pStyle w:val="11"/>
              <w:suppressLineNumbers/>
              <w:bidi w:val="0"/>
              <w:jc w:val="center"/>
            </w:pPr>
            <w:r>
              <w:rPr>
                <w:rStyle w:val="7"/>
                <w:b/>
                <w:bCs/>
              </w:rPr>
              <w:t>Key Points</w:t>
            </w:r>
          </w:p>
        </w:tc>
      </w:tr>
      <w:tr w14:paraId="39CA076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62" w:type="dxa"/>
            <w:vAlign w:val="center"/>
          </w:tcPr>
          <w:p w14:paraId="1602F4C9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GitLab</w:t>
            </w:r>
          </w:p>
        </w:tc>
        <w:tc>
          <w:tcPr>
            <w:tcW w:w="1623" w:type="dxa"/>
            <w:vAlign w:val="center"/>
          </w:tcPr>
          <w:p w14:paraId="1B361413">
            <w:pPr>
              <w:pStyle w:val="10"/>
              <w:widowControl w:val="0"/>
              <w:suppressLineNumbers/>
              <w:bidi w:val="0"/>
              <w:jc w:val="left"/>
            </w:pPr>
            <w:r>
              <w:t>Cloud / Self-hosted</w:t>
            </w:r>
          </w:p>
        </w:tc>
        <w:tc>
          <w:tcPr>
            <w:tcW w:w="1109" w:type="dxa"/>
            <w:vAlign w:val="center"/>
          </w:tcPr>
          <w:p w14:paraId="3ADBEF43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1245285F">
            <w:pPr>
              <w:pStyle w:val="10"/>
              <w:widowControl w:val="0"/>
              <w:suppressLineNumbers/>
              <w:bidi w:val="0"/>
              <w:jc w:val="left"/>
            </w:pPr>
            <w:r>
              <w:t>DevOps, CI/CD</w:t>
            </w:r>
          </w:p>
        </w:tc>
        <w:tc>
          <w:tcPr>
            <w:tcW w:w="3040" w:type="dxa"/>
            <w:vAlign w:val="center"/>
          </w:tcPr>
          <w:p w14:paraId="08AB7FAF">
            <w:pPr>
              <w:pStyle w:val="10"/>
              <w:widowControl w:val="0"/>
              <w:suppressLineNumbers/>
              <w:bidi w:val="0"/>
              <w:jc w:val="left"/>
            </w:pPr>
            <w:r>
              <w:t>Built-in CI/CD, issue tracking, very powerful</w:t>
            </w:r>
          </w:p>
        </w:tc>
      </w:tr>
      <w:tr w14:paraId="2C56D21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62" w:type="dxa"/>
            <w:vAlign w:val="center"/>
          </w:tcPr>
          <w:p w14:paraId="51F610ED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Bitbucket</w:t>
            </w:r>
          </w:p>
        </w:tc>
        <w:tc>
          <w:tcPr>
            <w:tcW w:w="1623" w:type="dxa"/>
            <w:vAlign w:val="center"/>
          </w:tcPr>
          <w:p w14:paraId="26097192">
            <w:pPr>
              <w:pStyle w:val="10"/>
              <w:widowControl w:val="0"/>
              <w:suppressLineNumbers/>
              <w:bidi w:val="0"/>
              <w:jc w:val="left"/>
            </w:pPr>
            <w:r>
              <w:t>Cloud / Self-hosted</w:t>
            </w:r>
          </w:p>
        </w:tc>
        <w:tc>
          <w:tcPr>
            <w:tcW w:w="1109" w:type="dxa"/>
            <w:vAlign w:val="center"/>
          </w:tcPr>
          <w:p w14:paraId="58A0D52E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4DE09D54">
            <w:pPr>
              <w:pStyle w:val="10"/>
              <w:widowControl w:val="0"/>
              <w:suppressLineNumbers/>
              <w:bidi w:val="0"/>
              <w:jc w:val="left"/>
            </w:pPr>
            <w:r>
              <w:t>Teams using Jira</w:t>
            </w:r>
          </w:p>
        </w:tc>
        <w:tc>
          <w:tcPr>
            <w:tcW w:w="3040" w:type="dxa"/>
            <w:vAlign w:val="center"/>
          </w:tcPr>
          <w:p w14:paraId="3DBF8729">
            <w:pPr>
              <w:pStyle w:val="10"/>
              <w:widowControl w:val="0"/>
              <w:suppressLineNumbers/>
              <w:bidi w:val="0"/>
              <w:jc w:val="left"/>
            </w:pPr>
            <w:r>
              <w:t>Strong Atlassian integration</w:t>
            </w:r>
          </w:p>
        </w:tc>
      </w:tr>
      <w:tr w14:paraId="377E787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62" w:type="dxa"/>
            <w:vAlign w:val="center"/>
          </w:tcPr>
          <w:p w14:paraId="2B870443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Gitea</w:t>
            </w:r>
          </w:p>
        </w:tc>
        <w:tc>
          <w:tcPr>
            <w:tcW w:w="1623" w:type="dxa"/>
            <w:vAlign w:val="center"/>
          </w:tcPr>
          <w:p w14:paraId="643B0E65">
            <w:pPr>
              <w:pStyle w:val="10"/>
              <w:widowControl w:val="0"/>
              <w:suppressLineNumbers/>
              <w:bidi w:val="0"/>
              <w:jc w:val="left"/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4EFDAA47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43AF3E9A">
            <w:pPr>
              <w:pStyle w:val="10"/>
              <w:widowControl w:val="0"/>
              <w:suppressLineNumbers/>
              <w:bidi w:val="0"/>
              <w:jc w:val="left"/>
            </w:pPr>
            <w:r>
              <w:t>Lightweight Git server</w:t>
            </w:r>
          </w:p>
        </w:tc>
        <w:tc>
          <w:tcPr>
            <w:tcW w:w="3040" w:type="dxa"/>
            <w:vAlign w:val="center"/>
          </w:tcPr>
          <w:p w14:paraId="570E8EDD">
            <w:pPr>
              <w:pStyle w:val="10"/>
              <w:widowControl w:val="0"/>
              <w:suppressLineNumbers/>
              <w:bidi w:val="0"/>
              <w:jc w:val="left"/>
            </w:pPr>
            <w:r>
              <w:t>Simple, fast, low resource usage</w:t>
            </w:r>
          </w:p>
        </w:tc>
      </w:tr>
      <w:tr w14:paraId="3B22B0E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62" w:type="dxa"/>
            <w:vAlign w:val="center"/>
          </w:tcPr>
          <w:p w14:paraId="78C0E883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Forgejo</w:t>
            </w:r>
          </w:p>
        </w:tc>
        <w:tc>
          <w:tcPr>
            <w:tcW w:w="1623" w:type="dxa"/>
            <w:vAlign w:val="center"/>
          </w:tcPr>
          <w:p w14:paraId="3ECDE0F4">
            <w:pPr>
              <w:pStyle w:val="10"/>
              <w:widowControl w:val="0"/>
              <w:suppressLineNumbers/>
              <w:bidi w:val="0"/>
              <w:jc w:val="left"/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2C3925E9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45C1C707">
            <w:pPr>
              <w:pStyle w:val="10"/>
              <w:widowControl w:val="0"/>
              <w:suppressLineNumbers/>
              <w:bidi w:val="0"/>
              <w:jc w:val="left"/>
            </w:pPr>
            <w:r>
              <w:t>Community-driven</w:t>
            </w:r>
          </w:p>
        </w:tc>
        <w:tc>
          <w:tcPr>
            <w:tcW w:w="3040" w:type="dxa"/>
            <w:vAlign w:val="center"/>
          </w:tcPr>
          <w:p w14:paraId="1010B2B8">
            <w:pPr>
              <w:pStyle w:val="10"/>
              <w:widowControl w:val="0"/>
              <w:suppressLineNumbers/>
              <w:bidi w:val="0"/>
              <w:jc w:val="left"/>
            </w:pPr>
            <w:r>
              <w:t>Fork of Gitea, fully open-source</w:t>
            </w:r>
          </w:p>
        </w:tc>
      </w:tr>
      <w:tr w14:paraId="1CDCEA8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62" w:type="dxa"/>
            <w:vAlign w:val="center"/>
          </w:tcPr>
          <w:p w14:paraId="2131241A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SourceForge</w:t>
            </w:r>
          </w:p>
        </w:tc>
        <w:tc>
          <w:tcPr>
            <w:tcW w:w="1623" w:type="dxa"/>
            <w:vAlign w:val="center"/>
          </w:tcPr>
          <w:p w14:paraId="1CBC0333">
            <w:pPr>
              <w:pStyle w:val="10"/>
              <w:widowControl w:val="0"/>
              <w:suppressLineNumbers/>
              <w:bidi w:val="0"/>
              <w:jc w:val="left"/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6987B657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2E9C86A1">
            <w:pPr>
              <w:pStyle w:val="10"/>
              <w:widowControl w:val="0"/>
              <w:suppressLineNumbers/>
              <w:bidi w:val="0"/>
              <w:jc w:val="left"/>
            </w:pPr>
            <w:r>
              <w:t>Open-source hosting</w:t>
            </w:r>
          </w:p>
        </w:tc>
        <w:tc>
          <w:tcPr>
            <w:tcW w:w="3040" w:type="dxa"/>
            <w:vAlign w:val="center"/>
          </w:tcPr>
          <w:p w14:paraId="4EED04A8">
            <w:pPr>
              <w:pStyle w:val="10"/>
              <w:widowControl w:val="0"/>
              <w:suppressLineNumbers/>
              <w:bidi w:val="0"/>
              <w:jc w:val="left"/>
            </w:pPr>
            <w:r>
              <w:t>Oldest platform, still used</w:t>
            </w:r>
          </w:p>
        </w:tc>
      </w:tr>
      <w:tr w14:paraId="62DBE142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62" w:type="dxa"/>
            <w:vAlign w:val="center"/>
          </w:tcPr>
          <w:p w14:paraId="4346D20B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Azure DevOps</w:t>
            </w:r>
          </w:p>
        </w:tc>
        <w:tc>
          <w:tcPr>
            <w:tcW w:w="1623" w:type="dxa"/>
            <w:vAlign w:val="center"/>
          </w:tcPr>
          <w:p w14:paraId="0A3923D1">
            <w:pPr>
              <w:pStyle w:val="10"/>
              <w:widowControl w:val="0"/>
              <w:suppressLineNumbers/>
              <w:bidi w:val="0"/>
              <w:jc w:val="left"/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277916BE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7F31C020">
            <w:pPr>
              <w:pStyle w:val="10"/>
              <w:widowControl w:val="0"/>
              <w:suppressLineNumbers/>
              <w:bidi w:val="0"/>
              <w:jc w:val="left"/>
            </w:pPr>
            <w:r>
              <w:t>Enterprise projects</w:t>
            </w:r>
          </w:p>
        </w:tc>
        <w:tc>
          <w:tcPr>
            <w:tcW w:w="3040" w:type="dxa"/>
            <w:vAlign w:val="center"/>
          </w:tcPr>
          <w:p w14:paraId="422030A1">
            <w:pPr>
              <w:pStyle w:val="10"/>
              <w:widowControl w:val="0"/>
              <w:suppressLineNumbers/>
              <w:bidi w:val="0"/>
              <w:jc w:val="left"/>
            </w:pPr>
            <w:r>
              <w:t>Git repos + pipelines + boards</w:t>
            </w:r>
          </w:p>
        </w:tc>
      </w:tr>
      <w:tr w14:paraId="48EE425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62" w:type="dxa"/>
            <w:vAlign w:val="center"/>
          </w:tcPr>
          <w:p w14:paraId="145BC318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Codeberg</w:t>
            </w:r>
          </w:p>
        </w:tc>
        <w:tc>
          <w:tcPr>
            <w:tcW w:w="1623" w:type="dxa"/>
            <w:vAlign w:val="center"/>
          </w:tcPr>
          <w:p w14:paraId="27F6A6D8">
            <w:pPr>
              <w:pStyle w:val="10"/>
              <w:widowControl w:val="0"/>
              <w:suppressLineNumbers/>
              <w:bidi w:val="0"/>
              <w:jc w:val="left"/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4EB68AA8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15DB3471">
            <w:pPr>
              <w:pStyle w:val="10"/>
              <w:widowControl w:val="0"/>
              <w:suppressLineNumbers/>
              <w:bidi w:val="0"/>
              <w:jc w:val="left"/>
            </w:pPr>
            <w:r>
              <w:t>Open-source projects</w:t>
            </w:r>
          </w:p>
        </w:tc>
        <w:tc>
          <w:tcPr>
            <w:tcW w:w="3040" w:type="dxa"/>
            <w:vAlign w:val="center"/>
          </w:tcPr>
          <w:p w14:paraId="7766BF74">
            <w:pPr>
              <w:pStyle w:val="10"/>
              <w:widowControl w:val="0"/>
              <w:suppressLineNumbers/>
              <w:bidi w:val="0"/>
              <w:jc w:val="left"/>
            </w:pPr>
            <w:r>
              <w:t>Privacy-focused, EU-based</w:t>
            </w:r>
          </w:p>
        </w:tc>
      </w:tr>
      <w:tr w14:paraId="27A3E63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62" w:type="dxa"/>
            <w:vAlign w:val="center"/>
          </w:tcPr>
          <w:p w14:paraId="746DF79F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AWS CodeCommit</w:t>
            </w:r>
          </w:p>
        </w:tc>
        <w:tc>
          <w:tcPr>
            <w:tcW w:w="1623" w:type="dxa"/>
            <w:vAlign w:val="center"/>
          </w:tcPr>
          <w:p w14:paraId="760E6DE9">
            <w:pPr>
              <w:pStyle w:val="10"/>
              <w:widowControl w:val="0"/>
              <w:suppressLineNumbers/>
              <w:bidi w:val="0"/>
              <w:jc w:val="left"/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1051CB48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49808EF4">
            <w:pPr>
              <w:pStyle w:val="10"/>
              <w:widowControl w:val="0"/>
              <w:suppressLineNumbers/>
              <w:bidi w:val="0"/>
              <w:jc w:val="left"/>
            </w:pPr>
            <w:r>
              <w:t>AWS users</w:t>
            </w:r>
          </w:p>
        </w:tc>
        <w:tc>
          <w:tcPr>
            <w:tcW w:w="3040" w:type="dxa"/>
            <w:vAlign w:val="center"/>
          </w:tcPr>
          <w:p w14:paraId="3FD2EDCF">
            <w:pPr>
              <w:pStyle w:val="10"/>
              <w:widowControl w:val="0"/>
              <w:suppressLineNumbers/>
              <w:bidi w:val="0"/>
              <w:jc w:val="left"/>
            </w:pPr>
            <w:r>
              <w:t>Secure Git repos inside AWS</w:t>
            </w:r>
          </w:p>
        </w:tc>
      </w:tr>
      <w:tr w14:paraId="592BE47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62" w:type="dxa"/>
            <w:vAlign w:val="center"/>
          </w:tcPr>
          <w:p w14:paraId="4E4F5BBA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Phabricator</w:t>
            </w:r>
          </w:p>
        </w:tc>
        <w:tc>
          <w:tcPr>
            <w:tcW w:w="1623" w:type="dxa"/>
            <w:vAlign w:val="center"/>
          </w:tcPr>
          <w:p w14:paraId="4C902FBD">
            <w:pPr>
              <w:pStyle w:val="10"/>
              <w:widowControl w:val="0"/>
              <w:suppressLineNumbers/>
              <w:bidi w:val="0"/>
              <w:jc w:val="left"/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209DF49B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1F8BC4C5">
            <w:pPr>
              <w:pStyle w:val="10"/>
              <w:widowControl w:val="0"/>
              <w:suppressLineNumbers/>
              <w:bidi w:val="0"/>
              <w:jc w:val="left"/>
            </w:pPr>
            <w:r>
              <w:t>Code review</w:t>
            </w:r>
          </w:p>
        </w:tc>
        <w:tc>
          <w:tcPr>
            <w:tcW w:w="3040" w:type="dxa"/>
            <w:vAlign w:val="center"/>
          </w:tcPr>
          <w:p w14:paraId="6C3B8F0A">
            <w:pPr>
              <w:pStyle w:val="10"/>
              <w:widowControl w:val="0"/>
              <w:suppressLineNumbers/>
              <w:bidi w:val="0"/>
              <w:jc w:val="left"/>
            </w:pPr>
            <w:r>
              <w:t>Advanced code review tools</w:t>
            </w:r>
          </w:p>
        </w:tc>
      </w:tr>
      <w:tr w14:paraId="11B45E3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62" w:type="dxa"/>
            <w:vAlign w:val="center"/>
          </w:tcPr>
          <w:p w14:paraId="7F133213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Launchpad</w:t>
            </w:r>
          </w:p>
        </w:tc>
        <w:tc>
          <w:tcPr>
            <w:tcW w:w="1623" w:type="dxa"/>
            <w:vAlign w:val="center"/>
          </w:tcPr>
          <w:p w14:paraId="2CAA0066">
            <w:pPr>
              <w:pStyle w:val="10"/>
              <w:widowControl w:val="0"/>
              <w:suppressLineNumbers/>
              <w:bidi w:val="0"/>
              <w:jc w:val="left"/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39AC56AC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3219C615">
            <w:pPr>
              <w:pStyle w:val="10"/>
              <w:widowControl w:val="0"/>
              <w:suppressLineNumbers/>
              <w:bidi w:val="0"/>
              <w:jc w:val="left"/>
            </w:pPr>
            <w:r>
              <w:t>Ubuntu projects</w:t>
            </w:r>
          </w:p>
        </w:tc>
        <w:tc>
          <w:tcPr>
            <w:tcW w:w="3040" w:type="dxa"/>
            <w:vAlign w:val="center"/>
          </w:tcPr>
          <w:p w14:paraId="60E813C5">
            <w:pPr>
              <w:pStyle w:val="10"/>
              <w:widowControl w:val="0"/>
              <w:suppressLineNumbers/>
              <w:bidi w:val="0"/>
              <w:jc w:val="left"/>
            </w:pPr>
            <w:r>
              <w:t>Used mainly by Canonical</w:t>
            </w:r>
          </w:p>
        </w:tc>
      </w:tr>
      <w:tr w14:paraId="59B1A292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62" w:type="dxa"/>
            <w:vAlign w:val="center"/>
          </w:tcPr>
          <w:p w14:paraId="4A97E300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Pagure</w:t>
            </w:r>
          </w:p>
        </w:tc>
        <w:tc>
          <w:tcPr>
            <w:tcW w:w="1623" w:type="dxa"/>
            <w:vAlign w:val="center"/>
          </w:tcPr>
          <w:p w14:paraId="798793C7">
            <w:pPr>
              <w:pStyle w:val="10"/>
              <w:widowControl w:val="0"/>
              <w:suppressLineNumbers/>
              <w:bidi w:val="0"/>
              <w:jc w:val="left"/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6AC525CA">
            <w:pPr>
              <w:pStyle w:val="10"/>
              <w:widowControl w:val="0"/>
              <w:suppressLineNumbers/>
              <w:bidi w:val="0"/>
              <w:jc w:val="left"/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57356D25">
            <w:pPr>
              <w:pStyle w:val="10"/>
              <w:widowControl w:val="0"/>
              <w:suppressLineNumbers/>
              <w:bidi w:val="0"/>
              <w:jc w:val="left"/>
            </w:pPr>
            <w:r>
              <w:t>Fedora projects</w:t>
            </w:r>
          </w:p>
        </w:tc>
        <w:tc>
          <w:tcPr>
            <w:tcW w:w="3040" w:type="dxa"/>
            <w:vAlign w:val="center"/>
          </w:tcPr>
          <w:p w14:paraId="1CF9170A">
            <w:pPr>
              <w:pStyle w:val="10"/>
              <w:widowControl w:val="0"/>
              <w:suppressLineNumbers/>
              <w:bidi w:val="0"/>
              <w:jc w:val="left"/>
            </w:pPr>
            <w:r>
              <w:t>Red Hat ecosystem</w:t>
            </w:r>
          </w:p>
        </w:tc>
      </w:tr>
      <w:tr w14:paraId="3C45B2F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62" w:type="dxa"/>
            <w:vAlign w:val="center"/>
          </w:tcPr>
          <w:p w14:paraId="50D658F6">
            <w:pPr>
              <w:pStyle w:val="10"/>
              <w:widowControl w:val="0"/>
              <w:suppressLineNumbers/>
              <w:bidi w:val="0"/>
              <w:jc w:val="left"/>
            </w:pPr>
            <w:r>
              <w:rPr>
                <w:rStyle w:val="7"/>
              </w:rPr>
              <w:t>RhodeCode</w:t>
            </w:r>
          </w:p>
        </w:tc>
        <w:tc>
          <w:tcPr>
            <w:tcW w:w="1623" w:type="dxa"/>
            <w:vAlign w:val="center"/>
          </w:tcPr>
          <w:p w14:paraId="11367E5A">
            <w:pPr>
              <w:pStyle w:val="10"/>
              <w:widowControl w:val="0"/>
              <w:suppressLineNumbers/>
              <w:bidi w:val="0"/>
              <w:jc w:val="left"/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220EBB91">
            <w:pPr>
              <w:pStyle w:val="10"/>
              <w:widowControl w:val="0"/>
              <w:suppressLineNumbers/>
              <w:bidi w:val="0"/>
              <w:jc w:val="left"/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62EA40CC">
            <w:pPr>
              <w:pStyle w:val="10"/>
              <w:widowControl w:val="0"/>
              <w:suppressLineNumbers/>
              <w:bidi w:val="0"/>
              <w:jc w:val="left"/>
            </w:pPr>
            <w:r>
              <w:t>Enterprises</w:t>
            </w:r>
          </w:p>
        </w:tc>
        <w:tc>
          <w:tcPr>
            <w:tcW w:w="3040" w:type="dxa"/>
            <w:vAlign w:val="center"/>
          </w:tcPr>
          <w:p w14:paraId="1AF73EA0">
            <w:pPr>
              <w:pStyle w:val="10"/>
              <w:widowControl w:val="0"/>
              <w:suppressLineNumbers/>
              <w:bidi w:val="0"/>
              <w:jc w:val="left"/>
            </w:pPr>
            <w:r>
              <w:t>Git + Mercurial + SVN</w:t>
            </w:r>
          </w:p>
        </w:tc>
      </w:tr>
    </w:tbl>
    <w:p w14:paraId="445F58C4">
      <w:pPr>
        <w:bidi w:val="0"/>
        <w:jc w:val="left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0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9"/>
  <w:autoHyphenation/>
  <w:hyphenationZone w:val="0"/>
  <w:compat>
    <w:compatSetting w:name="compatibilityMode" w:uri="http://schemas.microsoft.com/office/word" w:val="15"/>
  </w:compat>
  <w:rsids>
    <w:rsidRoot w:val="00000000"/>
    <w:rsid w:val="255C3A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6">
    <w:name w:val="List"/>
    <w:basedOn w:val="4"/>
    <w:uiPriority w:val="0"/>
    <w:rPr>
      <w:rFonts w:cs="Arial"/>
    </w:rPr>
  </w:style>
  <w:style w:type="character" w:styleId="7">
    <w:name w:val="Strong"/>
    <w:qFormat/>
    <w:uiPriority w:val="0"/>
    <w:rPr>
      <w:b/>
      <w:bCs/>
    </w:rPr>
  </w:style>
  <w:style w:type="paragraph" w:customStyle="1" w:styleId="8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Arial"/>
    </w:rPr>
  </w:style>
  <w:style w:type="paragraph" w:customStyle="1" w:styleId="10">
    <w:name w:val="Table Contents"/>
    <w:basedOn w:val="1"/>
    <w:qFormat/>
    <w:uiPriority w:val="0"/>
    <w:pPr>
      <w:widowControl w:val="0"/>
      <w:suppressLineNumbers/>
    </w:pPr>
  </w:style>
  <w:style w:type="paragraph" w:customStyle="1" w:styleId="11">
    <w:name w:val="Table Heading"/>
    <w:basedOn w:val="10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487</Words>
  <Characters>2486</Characters>
  <Paragraphs>185</Paragraphs>
  <TotalTime>17</TotalTime>
  <ScaleCrop>false</ScaleCrop>
  <LinksUpToDate>false</LinksUpToDate>
  <CharactersWithSpaces>2788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2026-01-28T02:11:01Z</dcterms:created>
  <dc:creator>student</dc:creator>
  <cp:lastModifiedBy>RUDRA THAKKER</cp:lastModifiedBy>
  <dcterms:modified xsi:type="dcterms:W3CDTF">2026-01-28T02:11:24Z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26C76E2848B54049B2E2881BAFCA8354_13</vt:lpwstr>
  </property>
</Properties>
</file>