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7D0E0" w14:textId="2822FD22" w:rsidR="00A327EB" w:rsidRDefault="00A327EB" w:rsidP="00043ABC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327EB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542BC7" wp14:editId="090DDE9B">
            <wp:simplePos x="0" y="0"/>
            <wp:positionH relativeFrom="margin">
              <wp:posOffset>-711200</wp:posOffset>
            </wp:positionH>
            <wp:positionV relativeFrom="margin">
              <wp:posOffset>-647700</wp:posOffset>
            </wp:positionV>
            <wp:extent cx="3797300" cy="4699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27EB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BB57546" wp14:editId="4A1A32DC">
            <wp:simplePos x="0" y="0"/>
            <wp:positionH relativeFrom="margin">
              <wp:posOffset>-1429385</wp:posOffset>
            </wp:positionH>
            <wp:positionV relativeFrom="margin">
              <wp:posOffset>-913130</wp:posOffset>
            </wp:positionV>
            <wp:extent cx="7906198" cy="136294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198" cy="136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F4E57" w14:textId="77777777" w:rsidR="00A327EB" w:rsidRDefault="00A327EB" w:rsidP="00043ABC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5ABB196" w14:textId="658B6B1B" w:rsidR="00043ABC" w:rsidRPr="00043ABC" w:rsidRDefault="00043ABC" w:rsidP="00043ABC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43ABC">
        <w:rPr>
          <w:rFonts w:ascii="Arial" w:hAnsi="Arial" w:cs="Arial"/>
          <w:b/>
          <w:bCs/>
          <w:sz w:val="28"/>
          <w:szCs w:val="28"/>
        </w:rPr>
        <w:t>Quadro 1 – Matriz GUT</w:t>
      </w:r>
      <w:r w:rsidR="00A327EB" w:rsidRPr="00A327EB">
        <w:rPr>
          <w:noProof/>
        </w:rPr>
        <w:t xml:space="preserve"> </w:t>
      </w:r>
    </w:p>
    <w:p w14:paraId="63D2507B" w14:textId="2CCFDDD6" w:rsidR="00043ABC" w:rsidRPr="00043ABC" w:rsidRDefault="00043AB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977" w:type="dxa"/>
        <w:tblLook w:val="04A0" w:firstRow="1" w:lastRow="0" w:firstColumn="1" w:lastColumn="0" w:noHBand="0" w:noVBand="1"/>
      </w:tblPr>
      <w:tblGrid>
        <w:gridCol w:w="1444"/>
        <w:gridCol w:w="1884"/>
        <w:gridCol w:w="1738"/>
        <w:gridCol w:w="1878"/>
        <w:gridCol w:w="2033"/>
      </w:tblGrid>
      <w:tr w:rsidR="00043ABC" w:rsidRPr="00043ABC" w14:paraId="691FCE29" w14:textId="77777777" w:rsidTr="00B137B3">
        <w:trPr>
          <w:trHeight w:val="653"/>
        </w:trPr>
        <w:tc>
          <w:tcPr>
            <w:tcW w:w="1444" w:type="dxa"/>
          </w:tcPr>
          <w:p w14:paraId="6F4CAD55" w14:textId="38522884" w:rsidR="00043ABC" w:rsidRPr="00043ABC" w:rsidRDefault="00043ABC" w:rsidP="00043A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43ABC">
              <w:rPr>
                <w:rFonts w:ascii="Arial" w:hAnsi="Arial" w:cs="Arial"/>
                <w:b/>
                <w:bCs/>
                <w:sz w:val="24"/>
                <w:szCs w:val="24"/>
              </w:rPr>
              <w:t>Notas</w:t>
            </w:r>
          </w:p>
        </w:tc>
        <w:tc>
          <w:tcPr>
            <w:tcW w:w="1884" w:type="dxa"/>
          </w:tcPr>
          <w:p w14:paraId="6BA282AC" w14:textId="44E2D7ED" w:rsidR="00043ABC" w:rsidRPr="00043ABC" w:rsidRDefault="00043ABC" w:rsidP="00043A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43ABC">
              <w:rPr>
                <w:rFonts w:ascii="Arial" w:hAnsi="Arial" w:cs="Arial"/>
                <w:b/>
                <w:bCs/>
                <w:sz w:val="24"/>
                <w:szCs w:val="24"/>
              </w:rPr>
              <w:t>G - Gravidade</w:t>
            </w:r>
          </w:p>
        </w:tc>
        <w:tc>
          <w:tcPr>
            <w:tcW w:w="1738" w:type="dxa"/>
          </w:tcPr>
          <w:p w14:paraId="547BF6CC" w14:textId="5E12F865" w:rsidR="00043ABC" w:rsidRPr="00043ABC" w:rsidRDefault="00043ABC" w:rsidP="00043A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43ABC">
              <w:rPr>
                <w:rFonts w:ascii="Arial" w:hAnsi="Arial" w:cs="Arial"/>
                <w:b/>
                <w:bCs/>
                <w:sz w:val="24"/>
                <w:szCs w:val="24"/>
              </w:rPr>
              <w:t>U - Urgência</w:t>
            </w:r>
          </w:p>
        </w:tc>
        <w:tc>
          <w:tcPr>
            <w:tcW w:w="1878" w:type="dxa"/>
          </w:tcPr>
          <w:p w14:paraId="32B7C2C2" w14:textId="3664E2DF" w:rsidR="00043ABC" w:rsidRPr="00043ABC" w:rsidRDefault="00043ABC" w:rsidP="00043A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43ABC">
              <w:rPr>
                <w:rFonts w:ascii="Arial" w:hAnsi="Arial" w:cs="Arial"/>
                <w:b/>
                <w:bCs/>
                <w:sz w:val="24"/>
                <w:szCs w:val="24"/>
              </w:rPr>
              <w:t>T – Tendência</w:t>
            </w:r>
          </w:p>
        </w:tc>
        <w:tc>
          <w:tcPr>
            <w:tcW w:w="2033" w:type="dxa"/>
          </w:tcPr>
          <w:p w14:paraId="4EB74D5D" w14:textId="414F823A" w:rsidR="00043ABC" w:rsidRPr="00043ABC" w:rsidRDefault="00043ABC" w:rsidP="00043A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43ABC">
              <w:rPr>
                <w:rFonts w:ascii="Arial" w:hAnsi="Arial" w:cs="Arial"/>
                <w:b/>
                <w:bCs/>
                <w:sz w:val="24"/>
                <w:szCs w:val="24"/>
              </w:rPr>
              <w:t>GUT = (G+U+T)</w:t>
            </w:r>
          </w:p>
        </w:tc>
      </w:tr>
      <w:tr w:rsidR="00043ABC" w:rsidRPr="00043ABC" w14:paraId="42377570" w14:textId="77777777" w:rsidTr="00B137B3">
        <w:trPr>
          <w:trHeight w:val="653"/>
        </w:trPr>
        <w:tc>
          <w:tcPr>
            <w:tcW w:w="1444" w:type="dxa"/>
          </w:tcPr>
          <w:p w14:paraId="0434F1E2" w14:textId="781B1186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43ABC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84" w:type="dxa"/>
          </w:tcPr>
          <w:p w14:paraId="7E302FA8" w14:textId="46D3C97A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Extremamente grave</w:t>
            </w:r>
          </w:p>
        </w:tc>
        <w:tc>
          <w:tcPr>
            <w:tcW w:w="1738" w:type="dxa"/>
          </w:tcPr>
          <w:p w14:paraId="19A147F4" w14:textId="51D583B6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Precisa de ação imediata</w:t>
            </w:r>
          </w:p>
        </w:tc>
        <w:tc>
          <w:tcPr>
            <w:tcW w:w="1878" w:type="dxa"/>
          </w:tcPr>
          <w:p w14:paraId="5B52224C" w14:textId="072ABCF4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Irá piorar rapidamente</w:t>
            </w:r>
          </w:p>
        </w:tc>
        <w:tc>
          <w:tcPr>
            <w:tcW w:w="2033" w:type="dxa"/>
          </w:tcPr>
          <w:p w14:paraId="78FAA276" w14:textId="77777777" w:rsidR="00043ABC" w:rsidRPr="00043ABC" w:rsidRDefault="00043A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43ABC" w:rsidRPr="00043ABC" w14:paraId="2221A572" w14:textId="77777777" w:rsidTr="00B137B3">
        <w:trPr>
          <w:trHeight w:val="653"/>
        </w:trPr>
        <w:tc>
          <w:tcPr>
            <w:tcW w:w="1444" w:type="dxa"/>
          </w:tcPr>
          <w:p w14:paraId="64A12B2B" w14:textId="6006B979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43ABC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84" w:type="dxa"/>
          </w:tcPr>
          <w:p w14:paraId="1601F687" w14:textId="119259FA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grave</w:t>
            </w:r>
          </w:p>
        </w:tc>
        <w:tc>
          <w:tcPr>
            <w:tcW w:w="1738" w:type="dxa"/>
          </w:tcPr>
          <w:p w14:paraId="645B4DB7" w14:textId="0D9F9C55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urgente</w:t>
            </w:r>
          </w:p>
        </w:tc>
        <w:tc>
          <w:tcPr>
            <w:tcW w:w="1878" w:type="dxa"/>
          </w:tcPr>
          <w:p w14:paraId="1DC159EC" w14:textId="3B8D36E9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Irá piorar a longo prazo</w:t>
            </w:r>
          </w:p>
        </w:tc>
        <w:tc>
          <w:tcPr>
            <w:tcW w:w="2033" w:type="dxa"/>
          </w:tcPr>
          <w:p w14:paraId="1DA3708D" w14:textId="77777777" w:rsidR="00043ABC" w:rsidRPr="00043ABC" w:rsidRDefault="00043A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43ABC" w:rsidRPr="00043ABC" w14:paraId="72EE11A1" w14:textId="77777777" w:rsidTr="00B137B3">
        <w:trPr>
          <w:trHeight w:val="653"/>
        </w:trPr>
        <w:tc>
          <w:tcPr>
            <w:tcW w:w="1444" w:type="dxa"/>
          </w:tcPr>
          <w:p w14:paraId="7FD4C02E" w14:textId="68A9A764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43ABC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84" w:type="dxa"/>
          </w:tcPr>
          <w:p w14:paraId="1FDDA6A4" w14:textId="3F3D2B7E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Grave</w:t>
            </w:r>
          </w:p>
        </w:tc>
        <w:tc>
          <w:tcPr>
            <w:tcW w:w="1738" w:type="dxa"/>
          </w:tcPr>
          <w:p w14:paraId="154E93DC" w14:textId="6E1C6DFE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Urgente, merece atenção no curto prazo</w:t>
            </w:r>
          </w:p>
        </w:tc>
        <w:tc>
          <w:tcPr>
            <w:tcW w:w="1878" w:type="dxa"/>
          </w:tcPr>
          <w:p w14:paraId="028B0DD5" w14:textId="0AB8ACC7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Irá piorar a médio prazo</w:t>
            </w:r>
          </w:p>
        </w:tc>
        <w:tc>
          <w:tcPr>
            <w:tcW w:w="2033" w:type="dxa"/>
          </w:tcPr>
          <w:p w14:paraId="2B9E4C9E" w14:textId="77777777" w:rsidR="00043ABC" w:rsidRPr="00043ABC" w:rsidRDefault="00043A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43ABC" w:rsidRPr="00043ABC" w14:paraId="303E8FEC" w14:textId="77777777" w:rsidTr="00B137B3">
        <w:trPr>
          <w:trHeight w:val="653"/>
        </w:trPr>
        <w:tc>
          <w:tcPr>
            <w:tcW w:w="1444" w:type="dxa"/>
          </w:tcPr>
          <w:p w14:paraId="3227423A" w14:textId="2C955851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43ABC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84" w:type="dxa"/>
          </w:tcPr>
          <w:p w14:paraId="272484E9" w14:textId="3F8D26E5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Pouco grave</w:t>
            </w:r>
          </w:p>
        </w:tc>
        <w:tc>
          <w:tcPr>
            <w:tcW w:w="1738" w:type="dxa"/>
          </w:tcPr>
          <w:p w14:paraId="3F0BB051" w14:textId="6C2F7C50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Pouco urgente</w:t>
            </w:r>
          </w:p>
        </w:tc>
        <w:tc>
          <w:tcPr>
            <w:tcW w:w="1878" w:type="dxa"/>
          </w:tcPr>
          <w:p w14:paraId="3E77ECD1" w14:textId="38A5F5DA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Irá piorar a curto prazo</w:t>
            </w:r>
          </w:p>
        </w:tc>
        <w:tc>
          <w:tcPr>
            <w:tcW w:w="2033" w:type="dxa"/>
          </w:tcPr>
          <w:p w14:paraId="19C4DC27" w14:textId="77777777" w:rsidR="00043ABC" w:rsidRPr="00043ABC" w:rsidRDefault="00043A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43ABC" w:rsidRPr="00043ABC" w14:paraId="116B499C" w14:textId="77777777" w:rsidTr="00B137B3">
        <w:trPr>
          <w:trHeight w:val="653"/>
        </w:trPr>
        <w:tc>
          <w:tcPr>
            <w:tcW w:w="1444" w:type="dxa"/>
          </w:tcPr>
          <w:p w14:paraId="6B241CB6" w14:textId="64505C76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43AB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84" w:type="dxa"/>
          </w:tcPr>
          <w:p w14:paraId="636E52FF" w14:textId="28BA469C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Sem gravidade</w:t>
            </w:r>
          </w:p>
        </w:tc>
        <w:tc>
          <w:tcPr>
            <w:tcW w:w="1738" w:type="dxa"/>
          </w:tcPr>
          <w:p w14:paraId="1A72FB99" w14:textId="0D338D3E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 esperar</w:t>
            </w:r>
          </w:p>
        </w:tc>
        <w:tc>
          <w:tcPr>
            <w:tcW w:w="1878" w:type="dxa"/>
          </w:tcPr>
          <w:p w14:paraId="482AD2D4" w14:textId="73643E3E" w:rsidR="00043ABC" w:rsidRPr="00043ABC" w:rsidRDefault="00043ABC" w:rsidP="00043A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irá mudar</w:t>
            </w:r>
          </w:p>
        </w:tc>
        <w:tc>
          <w:tcPr>
            <w:tcW w:w="2033" w:type="dxa"/>
          </w:tcPr>
          <w:p w14:paraId="2DE6FC56" w14:textId="77777777" w:rsidR="00043ABC" w:rsidRPr="00043ABC" w:rsidRDefault="00043A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EDF01D0" w14:textId="5D7B5C55" w:rsidR="00043ABC" w:rsidRDefault="00043ABC"/>
    <w:p w14:paraId="60920856" w14:textId="3FC7094D" w:rsidR="00043ABC" w:rsidRDefault="00A327EB">
      <w:pPr>
        <w:rPr>
          <w:noProof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930788" wp14:editId="09446183">
                <wp:simplePos x="0" y="0"/>
                <wp:positionH relativeFrom="column">
                  <wp:posOffset>-1057417</wp:posOffset>
                </wp:positionH>
                <wp:positionV relativeFrom="paragraph">
                  <wp:posOffset>4888317</wp:posOffset>
                </wp:positionV>
                <wp:extent cx="7524750" cy="127710"/>
                <wp:effectExtent l="0" t="0" r="6350" b="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0" cy="1277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2AF4F" id="Retângulo 5" o:spid="_x0000_s1026" style="position:absolute;margin-left:-83.25pt;margin-top:384.9pt;width:592.5pt;height:10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" fillcolor="#ed7d31 [3205]" stroked="f" strokeweight="1pt"/>
            </w:pict>
          </mc:Fallback>
        </mc:AlternateContent>
      </w:r>
      <w:r w:rsidR="00043ABC" w:rsidRPr="00043ABC">
        <w:rPr>
          <w:rFonts w:ascii="Arial" w:hAnsi="Arial" w:cs="Arial"/>
          <w:sz w:val="24"/>
          <w:szCs w:val="24"/>
        </w:rPr>
        <w:t>Fonte: BRASIL, 2020.</w:t>
      </w:r>
      <w:r w:rsidR="002B1F4D" w:rsidRPr="002B1F4D">
        <w:rPr>
          <w:noProof/>
        </w:rPr>
        <w:t xml:space="preserve"> </w:t>
      </w:r>
    </w:p>
    <w:p w14:paraId="2D11A11C" w14:textId="4FDE22C8" w:rsidR="00922E6B" w:rsidRDefault="00922E6B">
      <w:pPr>
        <w:rPr>
          <w:noProof/>
        </w:rPr>
      </w:pPr>
    </w:p>
    <w:p w14:paraId="17E92621" w14:textId="666880CD" w:rsidR="00922E6B" w:rsidRDefault="00922E6B">
      <w:pPr>
        <w:rPr>
          <w:noProof/>
        </w:rPr>
      </w:pPr>
    </w:p>
    <w:p w14:paraId="522216E2" w14:textId="00D4B0DA" w:rsidR="00922E6B" w:rsidRDefault="00922E6B">
      <w:pPr>
        <w:rPr>
          <w:noProof/>
        </w:rPr>
      </w:pPr>
    </w:p>
    <w:p w14:paraId="7A913903" w14:textId="30453389" w:rsidR="00922E6B" w:rsidRDefault="00922E6B">
      <w:pPr>
        <w:rPr>
          <w:noProof/>
        </w:rPr>
      </w:pPr>
    </w:p>
    <w:p w14:paraId="69D6CF21" w14:textId="51BCA331" w:rsidR="00922E6B" w:rsidRPr="00043ABC" w:rsidRDefault="00922E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34B352" wp14:editId="2CD9EF63">
                <wp:simplePos x="0" y="0"/>
                <wp:positionH relativeFrom="column">
                  <wp:posOffset>3633582</wp:posOffset>
                </wp:positionH>
                <wp:positionV relativeFrom="paragraph">
                  <wp:posOffset>3153410</wp:posOffset>
                </wp:positionV>
                <wp:extent cx="5071796" cy="357809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796" cy="357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4982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962"/>
                              <w:gridCol w:w="2407"/>
                              <w:gridCol w:w="307"/>
                            </w:tblGrid>
                            <w:tr w:rsidR="00922E6B" w:rsidRPr="00922E6B" w14:paraId="0AEC95F5" w14:textId="77777777" w:rsidTr="00922E6B">
                              <w:tc>
                                <w:tcPr>
                                  <w:tcW w:w="3232" w:type="pct"/>
                                </w:tcPr>
                                <w:sdt>
                                  <w:sdtPr>
                                    <w:rPr>
                                      <w:rFonts w:ascii="Open Sans" w:hAnsi="Open Sans" w:cs="Open Sans"/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  <w:alias w:val="Autor"/>
                                    <w:tag w:val=""/>
                                    <w:id w:val="1205441952"/>
                                    <w:placeholder>
                                      <w:docPart w:val="A229E474D1B74F4185605C541FF5464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3D318D9" w14:textId="613F175D" w:rsidR="00922E6B" w:rsidRPr="00922E6B" w:rsidRDefault="00922E6B" w:rsidP="00922E6B">
                                      <w:pPr>
                                        <w:pStyle w:val="Rodap"/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</w:pP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Módulo 1</w:t>
                                      </w: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 xml:space="preserve">- </w:t>
                                      </w: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(Re)conhecendo o Siste</w:t>
                                      </w: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m</w:t>
                                      </w: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a Único de Saúde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1568" w:type="pct"/>
                                </w:tcPr>
                                <w:p w14:paraId="45C818CF" w14:textId="36EE6CDD" w:rsidR="00922E6B" w:rsidRPr="00922E6B" w:rsidRDefault="00922E6B" w:rsidP="00922E6B">
                                  <w:pPr>
                                    <w:pStyle w:val="Rodap"/>
                                    <w:rPr>
                                      <w:rFonts w:ascii="Open Sans" w:hAnsi="Open Sans" w:cs="Open Sans"/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" w:type="pct"/>
                                </w:tcPr>
                                <w:p w14:paraId="286CAA12" w14:textId="77777777" w:rsidR="00922E6B" w:rsidRPr="00922E6B" w:rsidRDefault="00922E6B" w:rsidP="00922E6B">
                                  <w:pPr>
                                    <w:pStyle w:val="Rodap"/>
                                    <w:rPr>
                                      <w:rFonts w:ascii="Open Sans" w:hAnsi="Open Sans" w:cs="Open Sans"/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1419260" w14:textId="77777777" w:rsidR="00922E6B" w:rsidRPr="00922E6B" w:rsidRDefault="00922E6B" w:rsidP="00922E6B">
                            <w:pPr>
                              <w:pStyle w:val="Rodap"/>
                              <w:rPr>
                                <w:rFonts w:ascii="Open Sans" w:hAnsi="Open Sans" w:cs="Open Sans"/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  <w:p w14:paraId="19D6F045" w14:textId="77777777" w:rsidR="00922E6B" w:rsidRPr="00922E6B" w:rsidRDefault="00922E6B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B352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286.1pt;margin-top:248.3pt;width:399.3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" filled="f" stroked="f" strokeweight=".5pt">
                <v:textbox>
                  <w:txbxContent>
                    <w:tbl>
                      <w:tblPr>
                        <w:tblW w:w="4982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962"/>
                        <w:gridCol w:w="2407"/>
                        <w:gridCol w:w="307"/>
                      </w:tblGrid>
                      <w:tr w:rsidR="00922E6B" w:rsidRPr="00922E6B" w14:paraId="0AEC95F5" w14:textId="77777777" w:rsidTr="00922E6B">
                        <w:tc>
                          <w:tcPr>
                            <w:tcW w:w="3232" w:type="pct"/>
                          </w:tcPr>
                          <w:sdt>
                            <w:sdtPr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  <w:alias w:val="Autor"/>
                              <w:tag w:val=""/>
                              <w:id w:val="1205441952"/>
                              <w:placeholder>
                                <w:docPart w:val="A229E474D1B74F4185605C541FF5464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3D318D9" w14:textId="613F175D" w:rsidR="00922E6B" w:rsidRPr="00922E6B" w:rsidRDefault="00922E6B" w:rsidP="00922E6B">
                                <w:pPr>
                                  <w:pStyle w:val="Rodap"/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</w:pP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Módulo 1</w:t>
                                </w: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 xml:space="preserve">- </w:t>
                                </w: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(Re)conhecendo o Siste</w:t>
                                </w: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m</w:t>
                                </w: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a Único de Saúde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1568" w:type="pct"/>
                          </w:tcPr>
                          <w:p w14:paraId="45C818CF" w14:textId="36EE6CDD" w:rsidR="00922E6B" w:rsidRPr="00922E6B" w:rsidRDefault="00922E6B" w:rsidP="00922E6B">
                            <w:pPr>
                              <w:pStyle w:val="Rodap"/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c>
                        <w:tc>
                          <w:tcPr>
                            <w:tcW w:w="200" w:type="pct"/>
                          </w:tcPr>
                          <w:p w14:paraId="286CAA12" w14:textId="77777777" w:rsidR="00922E6B" w:rsidRPr="00922E6B" w:rsidRDefault="00922E6B" w:rsidP="00922E6B">
                            <w:pPr>
                              <w:pStyle w:val="Rodap"/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c>
                      </w:tr>
                    </w:tbl>
                    <w:p w14:paraId="31419260" w14:textId="77777777" w:rsidR="00922E6B" w:rsidRPr="00922E6B" w:rsidRDefault="00922E6B" w:rsidP="00922E6B">
                      <w:pPr>
                        <w:pStyle w:val="Rodap"/>
                        <w:rPr>
                          <w:rFonts w:ascii="Open Sans" w:hAnsi="Open Sans" w:cs="Open Sans"/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</w:p>
                    <w:p w14:paraId="19D6F045" w14:textId="77777777" w:rsidR="00922E6B" w:rsidRPr="00922E6B" w:rsidRDefault="00922E6B">
                      <w:pPr>
                        <w:rPr>
                          <w:rFonts w:ascii="Open Sans" w:hAnsi="Open Sans" w:cs="Open Sans"/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06CC01" wp14:editId="55D2507E">
                <wp:simplePos x="0" y="0"/>
                <wp:positionH relativeFrom="column">
                  <wp:posOffset>-896098</wp:posOffset>
                </wp:positionH>
                <wp:positionV relativeFrom="paragraph">
                  <wp:posOffset>3094393</wp:posOffset>
                </wp:positionV>
                <wp:extent cx="5071341" cy="35750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341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4981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403"/>
                              <w:gridCol w:w="591"/>
                              <w:gridCol w:w="3680"/>
                            </w:tblGrid>
                            <w:tr w:rsidR="00922E6B" w:rsidRPr="00922E6B" w14:paraId="2EDCE46B" w14:textId="77777777" w:rsidTr="00922E6B">
                              <w:tc>
                                <w:tcPr>
                                  <w:tcW w:w="2217" w:type="pct"/>
                                </w:tcPr>
                                <w:p w14:paraId="0A205F83" w14:textId="10C881F9" w:rsidR="002B1F4D" w:rsidRPr="00922E6B" w:rsidRDefault="002B1F4D" w:rsidP="002B1F4D">
                                  <w:pPr>
                                    <w:pStyle w:val="Rodap"/>
                                    <w:rPr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Open Sans" w:hAnsi="Open Sans" w:cs="Open Sans"/>
                                        <w:b/>
                                        <w:bCs/>
                                        <w:caps/>
                                        <w:color w:val="004D73"/>
                                        <w:sz w:val="13"/>
                                        <w:szCs w:val="13"/>
                                      </w:rPr>
                                      <w:alias w:val="Título"/>
                                      <w:tag w:val=""/>
                                      <w:id w:val="1141156846"/>
                                      <w:placeholder>
                                        <w:docPart w:val="17B3D483FD836B4D99AE19A9F1FFE9DF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Unidade 2</w:t>
                                      </w: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 xml:space="preserve"> -</w:t>
                                      </w:r>
                                      <w:r w:rsidRPr="00922E6B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 xml:space="preserve"> Estudo de caso: identificando domínios de equidade nas políticas de saúde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385" w:type="pct"/>
                                </w:tcPr>
                                <w:p w14:paraId="16FCE4F5" w14:textId="77777777" w:rsidR="002B1F4D" w:rsidRPr="00922E6B" w:rsidRDefault="002B1F4D" w:rsidP="002B1F4D">
                                  <w:pPr>
                                    <w:pStyle w:val="Rodap"/>
                                    <w:rPr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pct"/>
                                </w:tcPr>
                                <w:p w14:paraId="7EE83F9A" w14:textId="6729203B" w:rsidR="002B1F4D" w:rsidRPr="00922E6B" w:rsidRDefault="002B1F4D" w:rsidP="002B1F4D">
                                  <w:pPr>
                                    <w:pStyle w:val="Rodap"/>
                                    <w:jc w:val="right"/>
                                    <w:rPr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B339EE1" w14:textId="77777777" w:rsidR="002B1F4D" w:rsidRPr="00922E6B" w:rsidRDefault="002B1F4D" w:rsidP="002B1F4D">
                            <w:pPr>
                              <w:pStyle w:val="Rodap"/>
                              <w:rPr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  <w:p w14:paraId="471AE7B2" w14:textId="77777777" w:rsidR="002B1F4D" w:rsidRPr="00922E6B" w:rsidRDefault="002B1F4D">
                            <w:pPr>
                              <w:rPr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6CC01" id="Caixa de Texto 10" o:spid="_x0000_s1027" type="#_x0000_t202" style="position:absolute;margin-left:-70.55pt;margin-top:243.65pt;width:399.3pt;height:2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" filled="f" stroked="f" strokeweight=".5pt">
                <v:textbox>
                  <w:txbxContent>
                    <w:tbl>
                      <w:tblPr>
                        <w:tblW w:w="4981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403"/>
                        <w:gridCol w:w="591"/>
                        <w:gridCol w:w="3680"/>
                      </w:tblGrid>
                      <w:tr w:rsidR="00922E6B" w:rsidRPr="00922E6B" w14:paraId="2EDCE46B" w14:textId="77777777" w:rsidTr="00922E6B">
                        <w:tc>
                          <w:tcPr>
                            <w:tcW w:w="2217" w:type="pct"/>
                          </w:tcPr>
                          <w:p w14:paraId="0A205F83" w14:textId="10C881F9" w:rsidR="002B1F4D" w:rsidRPr="00922E6B" w:rsidRDefault="002B1F4D" w:rsidP="002B1F4D">
                            <w:pPr>
                              <w:pStyle w:val="Rodap"/>
                              <w:rPr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  <w:sdt>
                              <w:sdtPr>
                                <w:rPr>
                                  <w:rFonts w:ascii="Open Sans" w:hAnsi="Open Sans" w:cs="Open Sans"/>
                                  <w:b/>
                                  <w:bCs/>
                                  <w:caps/>
                                  <w:color w:val="004D73"/>
                                  <w:sz w:val="13"/>
                                  <w:szCs w:val="13"/>
                                </w:rPr>
                                <w:alias w:val="Título"/>
                                <w:tag w:val=""/>
                                <w:id w:val="1141156846"/>
                                <w:placeholder>
                                  <w:docPart w:val="17B3D483FD836B4D99AE19A9F1FFE9DF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Unidade 2</w:t>
                                </w: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 xml:space="preserve"> -</w:t>
                                </w:r>
                                <w:r w:rsidRPr="00922E6B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 xml:space="preserve"> Estudo de caso: identificando domínios de equidade nas políticas de saúde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385" w:type="pct"/>
                          </w:tcPr>
                          <w:p w14:paraId="16FCE4F5" w14:textId="77777777" w:rsidR="002B1F4D" w:rsidRPr="00922E6B" w:rsidRDefault="002B1F4D" w:rsidP="002B1F4D">
                            <w:pPr>
                              <w:pStyle w:val="Rodap"/>
                              <w:rPr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c>
                        <w:tc>
                          <w:tcPr>
                            <w:tcW w:w="2398" w:type="pct"/>
                          </w:tcPr>
                          <w:p w14:paraId="7EE83F9A" w14:textId="6729203B" w:rsidR="002B1F4D" w:rsidRPr="00922E6B" w:rsidRDefault="002B1F4D" w:rsidP="002B1F4D">
                            <w:pPr>
                              <w:pStyle w:val="Rodap"/>
                              <w:jc w:val="right"/>
                              <w:rPr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c>
                      </w:tr>
                    </w:tbl>
                    <w:p w14:paraId="6B339EE1" w14:textId="77777777" w:rsidR="002B1F4D" w:rsidRPr="00922E6B" w:rsidRDefault="002B1F4D" w:rsidP="002B1F4D">
                      <w:pPr>
                        <w:pStyle w:val="Rodap"/>
                        <w:rPr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</w:p>
                    <w:p w14:paraId="471AE7B2" w14:textId="77777777" w:rsidR="002B1F4D" w:rsidRPr="00922E6B" w:rsidRDefault="002B1F4D">
                      <w:pPr>
                        <w:rPr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922E6B" w:rsidRPr="00043ABC" w:rsidSect="002B1F4D"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8146E" w14:textId="77777777" w:rsidR="00D73454" w:rsidRDefault="00D73454" w:rsidP="00D73454">
      <w:pPr>
        <w:spacing w:after="0" w:line="240" w:lineRule="auto"/>
      </w:pPr>
      <w:r>
        <w:separator/>
      </w:r>
    </w:p>
  </w:endnote>
  <w:endnote w:type="continuationSeparator" w:id="0">
    <w:p w14:paraId="5CE18411" w14:textId="77777777" w:rsidR="00D73454" w:rsidRDefault="00D73454" w:rsidP="00D73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84"/>
      <w:gridCol w:w="340"/>
      <w:gridCol w:w="4080"/>
    </w:tblGrid>
    <w:tr w:rsidR="002B1F4D" w14:paraId="7E525341" w14:textId="77777777">
      <w:tc>
        <w:tcPr>
          <w:tcW w:w="2401" w:type="pct"/>
        </w:tcPr>
        <w:p w14:paraId="68ACC0F6" w14:textId="5B7FB578" w:rsidR="002B1F4D" w:rsidRDefault="002B1F4D" w:rsidP="002B1F4D">
          <w:pPr>
            <w:pStyle w:val="Rodap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46738046" w14:textId="77777777" w:rsidR="002B1F4D" w:rsidRDefault="002B1F4D">
          <w:pPr>
            <w:pStyle w:val="Rodap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580CCE47" w14:textId="33C9FC95" w:rsidR="002B1F4D" w:rsidRDefault="002B1F4D">
          <w:pPr>
            <w:pStyle w:val="Rodap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</w:tbl>
  <w:p w14:paraId="3E2D935C" w14:textId="1B7B6A61" w:rsidR="002B1F4D" w:rsidRDefault="002B1F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C6089" w14:textId="77777777" w:rsidR="00D73454" w:rsidRDefault="00D73454" w:rsidP="00D73454">
      <w:pPr>
        <w:spacing w:after="0" w:line="240" w:lineRule="auto"/>
      </w:pPr>
      <w:r>
        <w:separator/>
      </w:r>
    </w:p>
  </w:footnote>
  <w:footnote w:type="continuationSeparator" w:id="0">
    <w:p w14:paraId="575E9E1E" w14:textId="77777777" w:rsidR="00D73454" w:rsidRDefault="00D73454" w:rsidP="00D734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ABC"/>
    <w:rsid w:val="00043ABC"/>
    <w:rsid w:val="0015161C"/>
    <w:rsid w:val="002B1F4D"/>
    <w:rsid w:val="002E0C25"/>
    <w:rsid w:val="004A54FF"/>
    <w:rsid w:val="00591A9C"/>
    <w:rsid w:val="00922E6B"/>
    <w:rsid w:val="00994867"/>
    <w:rsid w:val="009D5585"/>
    <w:rsid w:val="009F6DEF"/>
    <w:rsid w:val="00A327EB"/>
    <w:rsid w:val="00AF1E9C"/>
    <w:rsid w:val="00B137B3"/>
    <w:rsid w:val="00B8600B"/>
    <w:rsid w:val="00C80DE7"/>
    <w:rsid w:val="00D73454"/>
    <w:rsid w:val="00D76B9F"/>
    <w:rsid w:val="00F5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71B80B"/>
  <w15:chartTrackingRefBased/>
  <w15:docId w15:val="{FD9979D0-B23E-4D62-A144-5F7162BA4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AB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43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D734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3454"/>
  </w:style>
  <w:style w:type="paragraph" w:styleId="Rodap">
    <w:name w:val="footer"/>
    <w:basedOn w:val="Normal"/>
    <w:link w:val="RodapChar"/>
    <w:uiPriority w:val="99"/>
    <w:unhideWhenUsed/>
    <w:rsid w:val="00D734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3454"/>
  </w:style>
  <w:style w:type="paragraph" w:styleId="Reviso">
    <w:name w:val="Revision"/>
    <w:hidden/>
    <w:uiPriority w:val="99"/>
    <w:semiHidden/>
    <w:rsid w:val="00D734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B3D483FD836B4D99AE19A9F1FFE9D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C314DE-D5E7-0F46-94A0-5468F0CF7543}"/>
      </w:docPartPr>
      <w:docPartBody>
        <w:p w:rsidR="00000000" w:rsidRDefault="00694B22" w:rsidP="00694B22">
          <w:pPr>
            <w:pStyle w:val="17B3D483FD836B4D99AE19A9F1FFE9DF"/>
          </w:pPr>
          <w:r>
            <w:rPr>
              <w:caps/>
              <w:color w:val="4472C4" w:themeColor="accent1"/>
              <w:sz w:val="18"/>
              <w:szCs w:val="18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B22"/>
    <w:rsid w:val="0069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F87634B29A2F247940444D1AB62A281">
    <w:name w:val="CF87634B29A2F247940444D1AB62A281"/>
    <w:rsid w:val="00694B22"/>
  </w:style>
  <w:style w:type="paragraph" w:customStyle="1" w:styleId="C7E833DF6259BB488EDBDE6DA4A7877D">
    <w:name w:val="C7E833DF6259BB488EDBDE6DA4A7877D"/>
    <w:rsid w:val="00694B22"/>
  </w:style>
  <w:style w:type="paragraph" w:customStyle="1" w:styleId="DA7BD41649769849B911CD5AB3D6996F">
    <w:name w:val="DA7BD41649769849B911CD5AB3D6996F"/>
    <w:rsid w:val="00694B22"/>
  </w:style>
  <w:style w:type="paragraph" w:customStyle="1" w:styleId="17B3D483FD836B4D99AE19A9F1FFE9DF">
    <w:name w:val="17B3D483FD836B4D99AE19A9F1FFE9DF"/>
    <w:rsid w:val="00694B22"/>
  </w:style>
  <w:style w:type="paragraph" w:customStyle="1" w:styleId="426F826BFBEFB942A91078F402E208F4">
    <w:name w:val="426F826BFBEFB942A91078F402E208F4"/>
    <w:rsid w:val="00694B22"/>
  </w:style>
  <w:style w:type="paragraph" w:customStyle="1" w:styleId="BE32A09D56CB8242ACF0650A62F41C91">
    <w:name w:val="BE32A09D56CB8242ACF0650A62F41C91"/>
    <w:rsid w:val="00694B22"/>
  </w:style>
  <w:style w:type="paragraph" w:customStyle="1" w:styleId="05563F6CC386DC449CD6CA99FFD44081">
    <w:name w:val="05563F6CC386DC449CD6CA99FFD44081"/>
    <w:rsid w:val="00694B22"/>
  </w:style>
  <w:style w:type="paragraph" w:customStyle="1" w:styleId="E6E6669CCE40704696DE4547F1DA962C">
    <w:name w:val="E6E6669CCE40704696DE4547F1DA962C"/>
    <w:rsid w:val="00694B22"/>
  </w:style>
  <w:style w:type="paragraph" w:customStyle="1" w:styleId="A229E474D1B74F4185605C541FF5464C">
    <w:name w:val="A229E474D1B74F4185605C541FF5464C"/>
    <w:rsid w:val="00694B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B50DA3-045E-4B41-BCA2-AF1462324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2 - Estudo de caso: identificando domínios de equidade nas políticas de saúde</dc:title>
  <dc:subject/>
  <dc:creator>Módulo 1: (Re)conhecendo o Sistema Único de Saúde</dc:creator>
  <cp:keywords/>
  <dc:description/>
  <cp:lastModifiedBy>THALISSON DE ARAUJO CRUZ</cp:lastModifiedBy>
  <cp:revision>2</cp:revision>
  <dcterms:created xsi:type="dcterms:W3CDTF">2023-02-09T21:10:00Z</dcterms:created>
  <dcterms:modified xsi:type="dcterms:W3CDTF">2023-02-09T21:10:00Z</dcterms:modified>
</cp:coreProperties>
</file>