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27212" w:rsidP="00DA16B6" w:rsidRDefault="00E92F52" w14:paraId="538B08B8" w14:textId="6EC35B17">
      <w:pPr>
        <w:jc w:val="left"/>
        <w:rPr>
          <w:rFonts w:ascii="Calibri" w:hAnsi="Calibri" w:eastAsia="Calibri" w:cs="Calibri"/>
          <w:sz w:val="24"/>
          <w:szCs w:val="24"/>
        </w:rPr>
      </w:pPr>
      <w:bookmarkStart w:name="OLE_LINK1" w:id="0"/>
      <w:bookmarkStart w:name="OLE_LINK2" w:id="1"/>
      <w:r>
        <w:rPr>
          <w:rFonts w:ascii="Calibri" w:hAnsi="Calibri" w:eastAsia="Calibri" w:cs="Calibri"/>
          <w:sz w:val="24"/>
          <w:szCs w:val="24"/>
        </w:rPr>
        <w:t>Dates of the report week</w:t>
      </w:r>
      <w:r w:rsidR="0053206F">
        <w:rPr>
          <w:rFonts w:ascii="Calibri" w:hAnsi="Calibri" w:eastAsia="Calibri" w:cs="Calibri"/>
          <w:sz w:val="24"/>
          <w:szCs w:val="24"/>
        </w:rPr>
        <w:t xml:space="preserve"> </w:t>
      </w:r>
      <w:r w:rsidRPr="0053206F" w:rsidR="0053206F">
        <w:rPr>
          <w:u w:val="single"/>
        </w:rPr>
        <w:t xml:space="preserve"> </w:t>
      </w:r>
      <w:r w:rsidR="00FE081F">
        <w:rPr>
          <w:rFonts w:ascii="Calibri" w:hAnsi="Calibri" w:eastAsia="Calibri" w:cs="Calibri"/>
          <w:sz w:val="24"/>
          <w:szCs w:val="24"/>
          <w:u w:val="single"/>
        </w:rPr>
        <w:t>16</w:t>
      </w:r>
      <w:r w:rsidRPr="0053206F" w:rsidR="0053206F">
        <w:rPr>
          <w:rFonts w:ascii="Calibri" w:hAnsi="Calibri" w:eastAsia="Calibri" w:cs="Calibri"/>
          <w:sz w:val="24"/>
          <w:szCs w:val="24"/>
          <w:u w:val="single"/>
        </w:rPr>
        <w:t xml:space="preserve">/09/2024 - </w:t>
      </w:r>
      <w:r w:rsidR="00E01ECC">
        <w:rPr>
          <w:rFonts w:ascii="Calibri" w:hAnsi="Calibri" w:eastAsia="Calibri" w:cs="Calibri"/>
          <w:sz w:val="24"/>
          <w:szCs w:val="24"/>
          <w:u w:val="single"/>
        </w:rPr>
        <w:t>22</w:t>
      </w:r>
      <w:r w:rsidRPr="0053206F" w:rsidR="0053206F">
        <w:rPr>
          <w:rFonts w:ascii="Calibri" w:hAnsi="Calibri" w:eastAsia="Calibri" w:cs="Calibri"/>
          <w:sz w:val="24"/>
          <w:szCs w:val="24"/>
          <w:u w:val="single"/>
        </w:rPr>
        <w:t>/09/2024</w:t>
      </w:r>
      <w:r w:rsidR="0053206F">
        <w:rPr>
          <w:rFonts w:ascii="Calibri" w:hAnsi="Calibri" w:eastAsia="Calibri" w:cs="Calibri"/>
          <w:sz w:val="24"/>
          <w:szCs w:val="24"/>
          <w:u w:val="single"/>
        </w:rPr>
        <w:t xml:space="preserve"> </w:t>
      </w:r>
      <w:r w:rsidR="00DA16B6">
        <w:rPr>
          <w:rFonts w:ascii="Calibri" w:hAnsi="Calibri" w:eastAsia="Calibri" w:cs="Calibri"/>
          <w:sz w:val="24"/>
          <w:szCs w:val="24"/>
        </w:rPr>
        <w:t>/Semester Week Nr __</w:t>
      </w:r>
      <w:r w:rsidR="00FE081F">
        <w:rPr>
          <w:rFonts w:ascii="Calibri" w:hAnsi="Calibri" w:eastAsia="Calibri" w:cs="Calibri"/>
          <w:sz w:val="24"/>
          <w:szCs w:val="24"/>
        </w:rPr>
        <w:t>8</w:t>
      </w:r>
      <w:r w:rsidR="00DA16B6">
        <w:rPr>
          <w:rFonts w:ascii="Calibri" w:hAnsi="Calibri" w:eastAsia="Calibri" w:cs="Calibri"/>
          <w:sz w:val="24"/>
          <w:szCs w:val="24"/>
        </w:rPr>
        <w:t>______</w:t>
      </w:r>
      <w:r w:rsidRPr="7D997CFD" w:rsidR="00D3376B">
        <w:rPr>
          <w:rFonts w:ascii="Calibri" w:hAnsi="Calibri" w:eastAsia="Calibri" w:cs="Calibri"/>
          <w:sz w:val="24"/>
          <w:szCs w:val="24"/>
        </w:rPr>
        <w:t xml:space="preserve"> </w:t>
      </w:r>
    </w:p>
    <w:bookmarkEnd w:id="0"/>
    <w:bookmarkEnd w:id="1"/>
    <w:p w:rsidR="00D3376B" w:rsidP="00DA16B6" w:rsidRDefault="00D3376B" w14:paraId="04A3E83F" w14:textId="4D559663">
      <w:pPr>
        <w:jc w:val="left"/>
        <w:rPr>
          <w:rFonts w:ascii="Calibri" w:hAnsi="Calibri" w:eastAsia="Calibri" w:cs="Calibri"/>
          <w:sz w:val="24"/>
          <w:szCs w:val="24"/>
          <w:lang w:eastAsia="zh-CN"/>
        </w:rPr>
      </w:pPr>
      <w:r w:rsidRPr="7D997CFD">
        <w:rPr>
          <w:rFonts w:ascii="Calibri" w:hAnsi="Calibri" w:eastAsia="Calibri" w:cs="Calibri"/>
          <w:sz w:val="24"/>
          <w:szCs w:val="24"/>
        </w:rPr>
        <w:t>Project</w:t>
      </w:r>
      <w:r w:rsidR="00DA16B6">
        <w:rPr>
          <w:rFonts w:ascii="Calibri" w:hAnsi="Calibri" w:eastAsia="Calibri" w:cs="Calibri"/>
          <w:sz w:val="24"/>
          <w:szCs w:val="24"/>
        </w:rPr>
        <w:t xml:space="preserve"> Name:</w:t>
      </w:r>
      <w:r w:rsidR="0053206F">
        <w:rPr>
          <w:rFonts w:ascii="Calibri" w:hAnsi="Calibri" w:eastAsia="Calibri" w:cs="Calibri"/>
          <w:sz w:val="24"/>
          <w:szCs w:val="24"/>
        </w:rPr>
        <w:t xml:space="preserve"> </w:t>
      </w:r>
      <w:r w:rsidR="00815313">
        <w:rPr>
          <w:rFonts w:ascii="Calibri" w:hAnsi="Calibri" w:eastAsia="Calibri" w:cs="Calibri"/>
          <w:sz w:val="24"/>
          <w:szCs w:val="24"/>
          <w:lang w:eastAsia="zh-CN"/>
        </w:rPr>
        <w:t>Smart Cradle</w:t>
      </w:r>
      <w:r w:rsidR="0053206F">
        <w:rPr>
          <w:rFonts w:ascii="Calibri" w:hAnsi="Calibri" w:eastAsia="Calibri" w:cs="Calibri"/>
          <w:sz w:val="24"/>
          <w:szCs w:val="24"/>
          <w:lang w:eastAsia="zh-CN"/>
        </w:rPr>
        <w:t xml:space="preserve"> </w:t>
      </w:r>
    </w:p>
    <w:p w:rsidRPr="0068150C" w:rsidR="00DA16B6" w:rsidP="00DA16B6" w:rsidRDefault="00DA16B6" w14:paraId="46F5E18A" w14:textId="4354F9FB">
      <w:pPr>
        <w:jc w:val="left"/>
        <w:rPr>
          <w:rFonts w:ascii="Microsoft YaHei" w:hAnsi="Microsoft YaHei" w:eastAsia="Microsoft YaHei" w:cs="Microsoft YaHei"/>
          <w:sz w:val="24"/>
          <w:szCs w:val="24"/>
          <w:lang w:eastAsia="zh-CN"/>
        </w:rPr>
      </w:pPr>
      <w:r w:rsidRPr="7D997CFD">
        <w:rPr>
          <w:rFonts w:ascii="Calibri" w:hAnsi="Calibri" w:eastAsia="Calibri" w:cs="Calibri"/>
          <w:sz w:val="24"/>
          <w:szCs w:val="24"/>
        </w:rPr>
        <w:t xml:space="preserve">Group </w:t>
      </w:r>
      <w:r w:rsidR="00DD7FB2">
        <w:rPr>
          <w:rFonts w:ascii="Calibri" w:hAnsi="Calibri" w:eastAsia="Calibri" w:cs="Calibri"/>
          <w:sz w:val="24"/>
          <w:szCs w:val="24"/>
        </w:rPr>
        <w:t>Members</w:t>
      </w:r>
      <w:r w:rsidRPr="7D997CFD" w:rsidR="00DD7FB2">
        <w:rPr>
          <w:rFonts w:ascii="Calibri" w:hAnsi="Calibri" w:eastAsia="Calibri" w:cs="Calibri"/>
          <w:sz w:val="24"/>
          <w:szCs w:val="24"/>
        </w:rPr>
        <w:t>:</w:t>
      </w:r>
      <w:r w:rsidR="00815313">
        <w:rPr>
          <w:rFonts w:ascii="Calibri" w:hAnsi="Calibri" w:eastAsia="Calibri" w:cs="Calibri"/>
          <w:sz w:val="24"/>
          <w:szCs w:val="24"/>
        </w:rPr>
        <w:t xml:space="preserve"> Zhulin Lyu, Meng Sun, </w:t>
      </w:r>
      <w:r w:rsidRPr="00B23A8A" w:rsidR="00B23A8A">
        <w:rPr>
          <w:rFonts w:ascii="Calibri" w:hAnsi="Calibri" w:eastAsia="Calibri" w:cs="Calibri"/>
          <w:sz w:val="24"/>
          <w:szCs w:val="24"/>
        </w:rPr>
        <w:t>Young Wei</w:t>
      </w:r>
      <w:r w:rsidR="0068150C">
        <w:rPr>
          <w:rFonts w:ascii="Microsoft YaHei" w:hAnsi="Microsoft YaHei" w:eastAsia="Microsoft YaHei" w:cs="Microsoft YaHei"/>
          <w:sz w:val="24"/>
          <w:szCs w:val="24"/>
          <w:lang w:eastAsia="zh-CN"/>
        </w:rPr>
        <w:t xml:space="preserve">, </w:t>
      </w:r>
      <w:r w:rsidRPr="00B75D97" w:rsidR="00B75D97">
        <w:rPr>
          <w:rFonts w:ascii="Microsoft YaHei" w:hAnsi="Microsoft YaHei" w:eastAsia="Microsoft YaHei" w:cs="Microsoft YaHei"/>
          <w:sz w:val="24"/>
          <w:szCs w:val="24"/>
          <w:lang w:eastAsia="zh-CN"/>
        </w:rPr>
        <w:t>Riduan Rahman</w:t>
      </w:r>
    </w:p>
    <w:p w:rsidR="00DA16B6" w:rsidP="00DA16B6" w:rsidRDefault="00DA16B6" w14:paraId="6095EB6B" w14:textId="77777777">
      <w:pPr>
        <w:jc w:val="left"/>
        <w:rPr>
          <w:rFonts w:ascii="Calibri" w:hAnsi="Calibri" w:eastAsia="Calibri" w:cs="Calibri"/>
          <w:sz w:val="24"/>
          <w:szCs w:val="24"/>
        </w:rPr>
      </w:pPr>
    </w:p>
    <w:p w:rsidR="00527212" w:rsidP="00BF6543" w:rsidRDefault="00D3376B" w14:paraId="2FF0BAEF" w14:textId="1751E4E2"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Team Accountability Document</w:t>
      </w:r>
      <w:r w:rsidR="00BF6543">
        <w:rPr>
          <w:rFonts w:ascii="Calibri" w:hAnsi="Calibri" w:eastAsia="Calibri" w:cs="Calibri"/>
          <w:b/>
          <w:sz w:val="24"/>
          <w:szCs w:val="24"/>
        </w:rPr>
        <w:t xml:space="preserve"> for the </w:t>
      </w:r>
      <w:r w:rsidR="00DD7FB2">
        <w:rPr>
          <w:rFonts w:ascii="Calibri" w:hAnsi="Calibri" w:eastAsia="Calibri" w:cs="Calibri"/>
          <w:b/>
          <w:sz w:val="24"/>
          <w:szCs w:val="24"/>
        </w:rPr>
        <w:t>project:</w:t>
      </w:r>
      <w:r w:rsidR="00DA16B6">
        <w:rPr>
          <w:rFonts w:ascii="Calibri" w:hAnsi="Calibri" w:eastAsia="Calibri" w:cs="Calibri"/>
          <w:b/>
          <w:sz w:val="24"/>
          <w:szCs w:val="24"/>
        </w:rPr>
        <w:t xml:space="preserve"> CITS 55</w:t>
      </w:r>
      <w:r w:rsidR="002E48BD">
        <w:rPr>
          <w:rFonts w:ascii="Calibri" w:hAnsi="Calibri" w:eastAsia="Calibri" w:cs="Calibri"/>
          <w:b/>
          <w:sz w:val="24"/>
          <w:szCs w:val="24"/>
        </w:rPr>
        <w:t>06</w:t>
      </w:r>
      <w:r w:rsidR="00DA16B6">
        <w:rPr>
          <w:rFonts w:ascii="Calibri" w:hAnsi="Calibri" w:eastAsia="Calibri" w:cs="Calibri"/>
          <w:b/>
          <w:sz w:val="24"/>
          <w:szCs w:val="24"/>
        </w:rPr>
        <w:t xml:space="preserve"> Semester 0</w:t>
      </w:r>
      <w:r w:rsidR="00D21D94">
        <w:rPr>
          <w:rFonts w:ascii="Calibri" w:hAnsi="Calibri" w:eastAsia="Calibri" w:cs="Calibri"/>
          <w:b/>
          <w:sz w:val="24"/>
          <w:szCs w:val="24"/>
        </w:rPr>
        <w:t>2</w:t>
      </w:r>
      <w:r w:rsidR="00DA16B6">
        <w:rPr>
          <w:rFonts w:ascii="Calibri" w:hAnsi="Calibri" w:eastAsia="Calibri" w:cs="Calibri"/>
          <w:b/>
          <w:sz w:val="24"/>
          <w:szCs w:val="24"/>
        </w:rPr>
        <w:t>, 202</w:t>
      </w:r>
      <w:r w:rsidR="00D21D94">
        <w:rPr>
          <w:rFonts w:ascii="Calibri" w:hAnsi="Calibri" w:eastAsia="Calibri" w:cs="Calibri"/>
          <w:b/>
          <w:sz w:val="24"/>
          <w:szCs w:val="24"/>
        </w:rPr>
        <w:t>4</w:t>
      </w:r>
    </w:p>
    <w:p w:rsidR="00BF6543" w:rsidP="00DA16B6" w:rsidRDefault="00BF6543" w14:paraId="5E0803D1" w14:textId="68A51453"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To be uploaded at </w:t>
      </w:r>
      <w:r w:rsidR="00D3376B">
        <w:rPr>
          <w:rFonts w:ascii="Calibri" w:hAnsi="Calibri" w:eastAsia="Calibri" w:cs="Calibri"/>
          <w:b/>
          <w:sz w:val="24"/>
          <w:szCs w:val="24"/>
        </w:rPr>
        <w:t>your</w:t>
      </w:r>
      <w:r>
        <w:rPr>
          <w:rFonts w:ascii="Calibri" w:hAnsi="Calibri" w:eastAsia="Calibri" w:cs="Calibri"/>
          <w:b/>
          <w:sz w:val="24"/>
          <w:szCs w:val="24"/>
        </w:rPr>
        <w:t xml:space="preserve"> group channel at MS Teams weekly </w:t>
      </w:r>
      <w:r w:rsidR="00EC60D5">
        <w:rPr>
          <w:rFonts w:ascii="Calibri" w:hAnsi="Calibri" w:eastAsia="Calibri" w:cs="Calibri"/>
          <w:b/>
          <w:sz w:val="24"/>
          <w:szCs w:val="24"/>
        </w:rPr>
        <w:t>by midnight of Sunday</w:t>
      </w:r>
    </w:p>
    <w:p w:rsidR="00D3376B" w:rsidP="75882ACD" w:rsidRDefault="00D3376B" w14:paraId="22D719C2" w14:textId="23B7865C">
      <w:pPr>
        <w:jc w:val="left"/>
        <w:rPr>
          <w:rFonts w:ascii="Calibri" w:hAnsi="Calibri" w:eastAsia="Calibri" w:cs="Calibri"/>
          <w:color w:val="000000" w:themeColor="text1"/>
          <w:sz w:val="20"/>
          <w:szCs w:val="20"/>
        </w:rPr>
      </w:pPr>
      <w:r w:rsidRPr="75882ACD">
        <w:rPr>
          <w:rFonts w:ascii="Calibri" w:hAnsi="Calibri" w:eastAsia="Calibri" w:cs="Calibri"/>
          <w:sz w:val="20"/>
          <w:szCs w:val="20"/>
        </w:rPr>
        <w:t>This sheet is due in your team folder.</w:t>
      </w:r>
      <w:r w:rsidRPr="75882ACD" w:rsidR="438522F4">
        <w:rPr>
          <w:rFonts w:ascii="Calibri" w:hAnsi="Calibri" w:eastAsia="Calibri" w:cs="Calibri"/>
          <w:sz w:val="20"/>
          <w:szCs w:val="20"/>
        </w:rPr>
        <w:t xml:space="preserve"> </w:t>
      </w:r>
      <w:r w:rsidRPr="75882ACD">
        <w:rPr>
          <w:rFonts w:ascii="Calibri" w:hAnsi="Calibri" w:eastAsia="Calibri" w:cs="Calibri"/>
          <w:sz w:val="20"/>
          <w:szCs w:val="20"/>
        </w:rPr>
        <w:t xml:space="preserve">It becomes part of your team’s Intellectual Property notebook, which is part of </w:t>
      </w:r>
      <w:r w:rsidRPr="75882ACD" w:rsidR="00BF6543">
        <w:rPr>
          <w:rFonts w:ascii="Calibri" w:hAnsi="Calibri" w:eastAsia="Calibri" w:cs="Calibri"/>
          <w:sz w:val="20"/>
          <w:szCs w:val="20"/>
        </w:rPr>
        <w:t>your project delivery documentation</w:t>
      </w:r>
      <w:r w:rsidRPr="75882ACD">
        <w:rPr>
          <w:rFonts w:ascii="Calibri" w:hAnsi="Calibri" w:eastAsia="Calibri" w:cs="Calibri"/>
          <w:sz w:val="20"/>
          <w:szCs w:val="20"/>
        </w:rPr>
        <w:t xml:space="preserve">.  Each team member needs to state explicitly what </w:t>
      </w:r>
      <w:r w:rsidR="005E6BC2">
        <w:rPr>
          <w:rFonts w:ascii="Calibri" w:hAnsi="Calibri" w:eastAsia="Calibri" w:cs="Calibri"/>
          <w:sz w:val="20"/>
          <w:szCs w:val="20"/>
          <w:lang w:val="en-AU"/>
        </w:rPr>
        <w:t>they</w:t>
      </w:r>
      <w:r w:rsidRPr="75882ACD">
        <w:rPr>
          <w:rFonts w:ascii="Calibri" w:hAnsi="Calibri" w:eastAsia="Calibri" w:cs="Calibri"/>
          <w:sz w:val="20"/>
          <w:szCs w:val="20"/>
        </w:rPr>
        <w:t xml:space="preserve"> contributed to the work of the team during the week (e.g. Who found relevant references, drafted a section of the project proposal, wrote c</w:t>
      </w:r>
      <w:r w:rsidRPr="75882ACD" w:rsidR="00983146">
        <w:rPr>
          <w:rFonts w:ascii="Calibri" w:hAnsi="Calibri" w:eastAsia="Calibri" w:cs="Calibri"/>
          <w:sz w:val="20"/>
          <w:szCs w:val="20"/>
        </w:rPr>
        <w:t xml:space="preserve">ode for particular function, </w:t>
      </w:r>
      <w:r w:rsidRPr="75882ACD">
        <w:rPr>
          <w:rFonts w:ascii="Calibri" w:hAnsi="Calibri" w:eastAsia="Calibri" w:cs="Calibri"/>
          <w:sz w:val="20"/>
          <w:szCs w:val="20"/>
        </w:rPr>
        <w:t xml:space="preserve">or researched a project element and explained it to the rest of the team etc etc.  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This document needs to be uploaded at MS Teams weekly </w:t>
      </w:r>
      <w:r w:rsidR="00A04B19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by midnight 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on Sunday wef week </w:t>
      </w:r>
      <w:r w:rsidR="002E48BD">
        <w:rPr>
          <w:rFonts w:ascii="Calibri" w:hAnsi="Calibri" w:eastAsia="Calibri" w:cs="Calibri"/>
          <w:color w:val="000000" w:themeColor="text1"/>
          <w:sz w:val="20"/>
          <w:szCs w:val="20"/>
        </w:rPr>
        <w:t>7</w:t>
      </w:r>
      <w:r w:rsidRPr="75882ACD" w:rsidR="5D506642">
        <w:rPr>
          <w:rFonts w:ascii="Calibri" w:hAnsi="Calibri" w:eastAsia="Calibri" w:cs="Calibri"/>
          <w:color w:val="000000" w:themeColor="text1"/>
          <w:sz w:val="20"/>
          <w:szCs w:val="20"/>
        </w:rPr>
        <w:t xml:space="preserve"> of the semester.</w:t>
      </w:r>
    </w:p>
    <w:tbl>
      <w:tblPr>
        <w:tblW w:w="10770" w:type="dxa"/>
        <w:tbl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527212" w:rsidTr="4AE59601" w14:paraId="0DA09A7C" w14:textId="77777777">
        <w:trPr>
          <w:trHeight w:val="1060"/>
        </w:trPr>
        <w:tc>
          <w:tcPr>
            <w:tcW w:w="10770" w:type="dxa"/>
            <w:tcBorders>
              <w:left w:val="nil"/>
              <w:right w:val="nil"/>
            </w:tcBorders>
            <w:shd w:val="clear" w:color="auto" w:fill="D3DFEE"/>
            <w:tcMar/>
          </w:tcPr>
          <w:p w:rsidR="00527212" w:rsidRDefault="00527212" w14:paraId="672A66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 Narrow" w:hAnsi="Arial Narrow" w:eastAsia="Arial Narrow" w:cs="Arial Narrow"/>
              </w:rPr>
            </w:pPr>
          </w:p>
          <w:tbl>
            <w:tblPr>
              <w:tblW w:w="9420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0"/>
              <w:gridCol w:w="7920"/>
            </w:tblGrid>
            <w:tr w:rsidR="00527212" w:rsidTr="4AE59601" w14:paraId="6538DB8F" w14:textId="77777777">
              <w:trPr>
                <w:trHeight w:val="1165"/>
                <w:jc w:val="center"/>
              </w:trPr>
              <w:tc>
                <w:tcPr>
                  <w:tcW w:w="1500" w:type="dxa"/>
                  <w:tcMar/>
                </w:tcPr>
                <w:p w:rsidR="00527212" w:rsidP="00DA16B6" w:rsidRDefault="00DD7FB2" w14:paraId="0D909AED" w14:textId="46425535">
                  <w:pPr>
                    <w:jc w:val="center"/>
                  </w:pP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>Student Name</w:t>
                  </w:r>
                </w:p>
              </w:tc>
              <w:tc>
                <w:tcPr>
                  <w:tcW w:w="7920" w:type="dxa"/>
                  <w:tcMar/>
                </w:tcPr>
                <w:p w:rsidR="00527212" w:rsidRDefault="00D3376B" w14:paraId="2838CB46" w14:textId="77C607B4">
                  <w:pPr>
                    <w:jc w:val="center"/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 xml:space="preserve">What I contributed to the </w:t>
                  </w:r>
                  <w:r w:rsidR="007B5EB9"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>teamwork</w:t>
                  </w:r>
                  <w:r>
                    <w:rPr>
                      <w:rFonts w:ascii="Calibri" w:hAnsi="Calibri" w:eastAsia="Calibri" w:cs="Calibri"/>
                      <w:b/>
                      <w:sz w:val="36"/>
                      <w:szCs w:val="36"/>
                    </w:rPr>
                    <w:t xml:space="preserve"> this week</w:t>
                  </w:r>
                </w:p>
                <w:p w:rsidR="00527212" w:rsidRDefault="00527212" w14:paraId="0A37501D" w14:textId="77777777">
                  <w:pPr>
                    <w:jc w:val="center"/>
                  </w:pPr>
                </w:p>
              </w:tc>
            </w:tr>
            <w:tr w:rsidR="00527212" w:rsidTr="4AE59601" w14:paraId="6BAB6D8E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0007074E" w14:paraId="345CADAF" w14:textId="2B575853">
                  <w:pPr>
                    <w:jc w:val="center"/>
                    <w:rPr>
                      <w:rFonts w:ascii="Segoe UI" w:hAnsi="Segoe UI" w:eastAsia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eastAsia="Segoe UI" w:cs="Segoe UI"/>
                      <w:sz w:val="24"/>
                      <w:szCs w:val="24"/>
                    </w:rPr>
                    <w:t>Zhulin Lyu</w:t>
                  </w:r>
                </w:p>
              </w:tc>
              <w:tc>
                <w:tcPr>
                  <w:tcW w:w="7920" w:type="dxa"/>
                  <w:tcMar/>
                </w:tcPr>
                <w:p w:rsidR="00527212" w:rsidP="00E42AD5" w:rsidRDefault="00E13A55" w14:paraId="3E5B66ED" w14:textId="7EF410C7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>
                    <w:rPr>
                      <w:rFonts w:hint="eastAsia"/>
                      <w:lang w:eastAsia="zh-CN"/>
                    </w:rPr>
                    <w:t>Fixed</w:t>
                  </w:r>
                  <w:r>
                    <w:rPr>
                      <w:lang w:eastAsia="zh-CN"/>
                    </w:rPr>
                    <w:t xml:space="preserve"> </w:t>
                  </w:r>
                  <w:r w:rsidR="0065131B">
                    <w:rPr>
                      <w:lang w:eastAsia="zh-CN"/>
                    </w:rPr>
                    <w:t>HX710</w:t>
                  </w:r>
                  <w:r w:rsidR="000C5713">
                    <w:rPr>
                      <w:lang w:eastAsia="zh-CN"/>
                    </w:rPr>
                    <w:t xml:space="preserve"> coding</w:t>
                  </w:r>
                </w:p>
                <w:p w:rsidR="00184227" w:rsidP="00E42AD5" w:rsidRDefault="000C5713" w14:paraId="6D95AA38" w14:textId="77777777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>
                    <w:t>Assemb</w:t>
                  </w:r>
                  <w:r w:rsidR="00F3595F">
                    <w:t xml:space="preserve">le </w:t>
                  </w:r>
                  <w:r w:rsidRPr="0059252F" w:rsidR="0059252F">
                    <w:t>temperature</w:t>
                  </w:r>
                  <w:r w:rsidR="0059252F">
                    <w:t xml:space="preserve"> sensor MLX90614</w:t>
                  </w:r>
                </w:p>
                <w:p w:rsidR="004866D2" w:rsidP="00E42AD5" w:rsidRDefault="00422ED2" w14:paraId="5DAB6C7B" w14:textId="22D380D7">
                  <w:pPr>
                    <w:pStyle w:val="ListParagraph"/>
                    <w:numPr>
                      <w:ilvl w:val="0"/>
                      <w:numId w:val="1"/>
                    </w:numPr>
                    <w:ind w:left="411"/>
                  </w:pPr>
                  <w:r>
                    <w:t xml:space="preserve">Self-study </w:t>
                  </w:r>
                  <w:r w:rsidR="00F20F08">
                    <w:t>F</w:t>
                  </w:r>
                  <w:r>
                    <w:t xml:space="preserve">ront-end </w:t>
                  </w:r>
                  <w:r w:rsidR="00F20F08">
                    <w:t xml:space="preserve"> HTML, CSS, JS</w:t>
                  </w:r>
                </w:p>
              </w:tc>
            </w:tr>
            <w:tr w:rsidR="00527212" w:rsidTr="4AE59601" w14:paraId="01866C27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2FE99672" w14:paraId="3027A91D" w14:textId="63A6192A">
                  <w:pPr>
                    <w:jc w:val="center"/>
                    <w:rPr>
                      <w:rFonts w:ascii="Segoe UI" w:hAnsi="Segoe UI" w:eastAsia="Segoe UI" w:cs="Segoe UI"/>
                      <w:sz w:val="24"/>
                      <w:szCs w:val="24"/>
                    </w:rPr>
                  </w:pPr>
                  <w:r w:rsidRPr="01B10BE5">
                    <w:rPr>
                      <w:rFonts w:ascii="Segoe UI" w:hAnsi="Segoe UI" w:eastAsia="Segoe UI" w:cs="Segoe UI"/>
                      <w:sz w:val="24"/>
                      <w:szCs w:val="24"/>
                    </w:rPr>
                    <w:t>Meng Sun</w:t>
                  </w:r>
                </w:p>
              </w:tc>
              <w:tc>
                <w:tcPr>
                  <w:tcW w:w="7920" w:type="dxa"/>
                  <w:tcMar/>
                </w:tcPr>
                <w:p w:rsidR="00527212" w:rsidP="01B10BE5" w:rsidRDefault="00527212" w14:paraId="1D28C157" w14:textId="18F9424A">
                  <w:pPr>
                    <w:pStyle w:val="ListParagraph"/>
                    <w:numPr>
                      <w:ilvl w:val="0"/>
                      <w:numId w:val="2"/>
                    </w:numPr>
                    <w:rPr/>
                  </w:pPr>
                  <w:r w:rsidR="0C67A4B8">
                    <w:rPr/>
                    <w:t>Use pip to install temperature sensor control dependencies</w:t>
                  </w:r>
                </w:p>
                <w:p w:rsidR="00527212" w:rsidP="4AE59601" w:rsidRDefault="00527212" w14:paraId="3AD58F51" w14:textId="6BE74146">
                  <w:pPr>
                    <w:pStyle w:val="ListParagraph"/>
                    <w:numPr>
                      <w:ilvl w:val="0"/>
                      <w:numId w:val="2"/>
                    </w:numPr>
                    <w:spacing w:before="240" w:beforeAutospacing="off" w:after="240" w:afterAutospacing="off"/>
                    <w:rPr/>
                  </w:pPr>
                  <w:r w:rsidRPr="4AE59601" w:rsidR="0C67A4B8">
                    <w:rPr>
                      <w:noProof w:val="0"/>
                      <w:lang w:val="en-US"/>
                    </w:rPr>
                    <w:t xml:space="preserve">Use python to develop and debug temperature sensors. </w:t>
                  </w:r>
                </w:p>
                <w:p w:rsidR="00527212" w:rsidP="4AE59601" w:rsidRDefault="00527212" w14:paraId="53F9A7DB" w14:textId="45C57E8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 w:val="0"/>
                      <w:lang w:val="en-US"/>
                    </w:rPr>
                  </w:pPr>
                  <w:r w:rsidRPr="4AE59601" w:rsidR="0C67A4B8">
                    <w:rPr>
                      <w:noProof w:val="0"/>
                      <w:lang w:val="en-US"/>
                    </w:rPr>
                    <w:t>Check hardware circuit connection problems and make adjustments.</w:t>
                  </w:r>
                </w:p>
                <w:p w:rsidR="00527212" w:rsidP="4AE59601" w:rsidRDefault="00527212" w14:paraId="02EB378F" w14:textId="6757AFA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 w:val="0"/>
                      <w:lang w:val="en-US"/>
                    </w:rPr>
                  </w:pPr>
                  <w:r w:rsidRPr="4AE59601" w:rsidR="0C67A4B8">
                    <w:rPr>
                      <w:noProof w:val="0"/>
                      <w:lang w:val="en-US"/>
                    </w:rPr>
                    <w:t>Learn the development methods and languages of sensor data collection modules.</w:t>
                  </w:r>
                </w:p>
              </w:tc>
            </w:tr>
            <w:tr w:rsidR="00527212" w:rsidTr="4AE59601" w14:paraId="56FBEA8B" w14:textId="77777777">
              <w:trPr>
                <w:trHeight w:val="94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44CFD395" w14:paraId="623EFE8B" w14:textId="78CCFD56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  <w:r w:rsidRPr="776DC84D">
                    <w:rPr>
                      <w:color w:val="212121"/>
                      <w:sz w:val="24"/>
                      <w:szCs w:val="24"/>
                    </w:rPr>
                    <w:t>Young Wei</w:t>
                  </w:r>
                </w:p>
              </w:tc>
              <w:tc>
                <w:tcPr>
                  <w:tcW w:w="7920" w:type="dxa"/>
                  <w:tcMar/>
                </w:tcPr>
                <w:p w:rsidR="1E8983F9" w:rsidRDefault="1E8983F9" w14:paraId="215A979A" w14:textId="0DE56245">
                  <w:r w:rsidR="1E8983F9">
                    <w:rPr/>
                    <w:t xml:space="preserve"> 1. </w:t>
                  </w:r>
                  <w:r w:rsidR="519D650B">
                    <w:rPr/>
                    <w:t xml:space="preserve">   </w:t>
                  </w:r>
                  <w:r w:rsidR="17B38F21">
                    <w:rPr/>
                    <w:t>Test the pressure sensor by example.py</w:t>
                  </w:r>
                </w:p>
                <w:p w:rsidR="17B38F21" w:rsidRDefault="17B38F21" w14:paraId="3E309E34" w14:textId="4B510F8D">
                  <w:r w:rsidR="17B38F21">
                    <w:rPr/>
                    <w:t xml:space="preserve"> 2.    coding python for temperature sensor</w:t>
                  </w:r>
                </w:p>
                <w:p w:rsidR="17B38F21" w:rsidRDefault="17B38F21" w14:paraId="04C9218A" w14:textId="67858EFA">
                  <w:r w:rsidR="17B38F21">
                    <w:rPr/>
                    <w:t xml:space="preserve"> 3.    Self-study Flask</w:t>
                  </w:r>
                </w:p>
                <w:p w:rsidR="00527212" w:rsidRDefault="00527212" w14:paraId="6A05A809" w14:textId="5EEE396A"/>
              </w:tc>
            </w:tr>
            <w:tr w:rsidR="00527212" w:rsidTr="4AE59601" w14:paraId="12E41E87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527212" w:rsidP="7D997CFD" w:rsidRDefault="00A16883" w14:paraId="2CD0A143" w14:textId="5B35546F">
                  <w:pPr>
                    <w:jc w:val="center"/>
                  </w:pPr>
                  <w:r w:rsidRPr="00A16883">
                    <w:t>Riduan</w:t>
                  </w:r>
                  <w:r>
                    <w:t xml:space="preserve"> </w:t>
                  </w:r>
                  <w:r w:rsidRPr="00A16883">
                    <w:t>Rahman</w:t>
                  </w:r>
                </w:p>
              </w:tc>
              <w:tc>
                <w:tcPr>
                  <w:tcW w:w="7920" w:type="dxa"/>
                  <w:tcMar/>
                </w:tcPr>
                <w:p w:rsidR="00422ED2" w:rsidP="00422ED2" w:rsidRDefault="00911410" w14:paraId="646166B0" w14:textId="566DEF25">
                  <w:r>
                    <w:t>1</w:t>
                  </w:r>
                </w:p>
                <w:p w:rsidR="00527212" w:rsidP="00911410" w:rsidRDefault="00527212" w14:paraId="5A39BBE3" w14:textId="5426EB7F"/>
              </w:tc>
            </w:tr>
            <w:tr w:rsidR="00DA16B6" w:rsidTr="4AE59601" w14:paraId="123085E1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DA16B6" w:rsidP="7D997CFD" w:rsidRDefault="00DA16B6" w14:paraId="754B340D" w14:textId="77777777">
                  <w:pPr>
                    <w:jc w:val="center"/>
                  </w:pPr>
                </w:p>
              </w:tc>
              <w:tc>
                <w:tcPr>
                  <w:tcW w:w="7920" w:type="dxa"/>
                  <w:tcMar/>
                </w:tcPr>
                <w:p w:rsidR="00DA16B6" w:rsidP="7D997CFD" w:rsidRDefault="00DA16B6" w14:paraId="6118DF04" w14:textId="77777777"/>
              </w:tc>
            </w:tr>
            <w:tr w:rsidR="00DA16B6" w:rsidTr="4AE59601" w14:paraId="39669799" w14:textId="77777777">
              <w:trPr>
                <w:trHeight w:val="900"/>
                <w:jc w:val="center"/>
              </w:trPr>
              <w:tc>
                <w:tcPr>
                  <w:tcW w:w="1500" w:type="dxa"/>
                  <w:tcMar/>
                </w:tcPr>
                <w:p w:rsidR="00DA16B6" w:rsidP="7D997CFD" w:rsidRDefault="00DA16B6" w14:paraId="2BB2F934" w14:textId="77777777">
                  <w:pPr>
                    <w:jc w:val="center"/>
                  </w:pPr>
                </w:p>
              </w:tc>
              <w:tc>
                <w:tcPr>
                  <w:tcW w:w="7920" w:type="dxa"/>
                  <w:tcMar/>
                </w:tcPr>
                <w:p w:rsidR="00DA16B6" w:rsidP="7D997CFD" w:rsidRDefault="00DA16B6" w14:paraId="0C0F135D" w14:textId="77777777"/>
              </w:tc>
            </w:tr>
            <w:tr w:rsidR="00D91A28" w:rsidTr="4AE59601" w14:paraId="08F3886B" w14:textId="77777777">
              <w:trPr>
                <w:trHeight w:val="900"/>
                <w:jc w:val="center"/>
              </w:trPr>
              <w:tc>
                <w:tcPr>
                  <w:tcW w:w="9420" w:type="dxa"/>
                  <w:gridSpan w:val="2"/>
                  <w:tcMar/>
                </w:tcPr>
                <w:p w:rsidR="00D21D94" w:rsidP="00D91A28" w:rsidRDefault="00D91A28" w14:paraId="48640BB5" w14:textId="77777777">
                  <w:pPr>
                    <w:jc w:val="left"/>
                    <w:rPr>
                      <w:b/>
                      <w:bCs/>
                      <w:i/>
                      <w:iCs/>
                    </w:rPr>
                  </w:pPr>
                  <w:r>
                    <w:t xml:space="preserve">By submitting this document, we all Team members agree that the individual work reported above is true. </w:t>
                  </w:r>
                  <w:r w:rsidRPr="00390B66">
                    <w:rPr>
                      <w:b/>
                      <w:bCs/>
                      <w:i/>
                      <w:iCs/>
                    </w:rPr>
                    <w:t>Any dispute or disagreement is to report at the earliest to Unit Coordinator</w:t>
                  </w:r>
                  <w:r w:rsidRPr="00390B66">
                    <w:rPr>
                      <w:b/>
                      <w:bCs/>
                    </w:rPr>
                    <w:t xml:space="preserve">, </w:t>
                  </w:r>
                  <w:r w:rsidRPr="00390B66">
                    <w:rPr>
                      <w:b/>
                      <w:bCs/>
                      <w:i/>
                      <w:iCs/>
                    </w:rPr>
                    <w:t xml:space="preserve">and not at the end of the semester. </w:t>
                  </w:r>
                </w:p>
                <w:p w:rsidR="000631F5" w:rsidP="00D91A28" w:rsidRDefault="000A6C77" w14:paraId="2E70FF5C" w14:textId="0040168F">
                  <w:pPr>
                    <w:jc w:val="left"/>
                  </w:pPr>
                  <w:r w:rsidRPr="000A6C77">
                    <w:t xml:space="preserve">Team Accountability document along with </w:t>
                  </w:r>
                  <w:r w:rsidR="00C75C32">
                    <w:t xml:space="preserve">self and peer reviews from </w:t>
                  </w:r>
                  <w:r w:rsidR="0007074E">
                    <w:t>Feedback fruits</w:t>
                  </w:r>
                  <w:r w:rsidR="000631F5">
                    <w:t xml:space="preserve"> will lead to</w:t>
                  </w:r>
                </w:p>
                <w:p w:rsidRPr="000A6C77" w:rsidR="00D91A28" w:rsidP="00D91A28" w:rsidRDefault="000631F5" w14:paraId="1A960968" w14:textId="66B63A2D">
                  <w:pPr>
                    <w:jc w:val="left"/>
                  </w:pPr>
                  <w:r>
                    <w:t xml:space="preserve">individual marks for the group project. </w:t>
                  </w:r>
                  <w:r w:rsidRPr="000A6C77" w:rsidR="00D91A28">
                    <w:br/>
                  </w:r>
                </w:p>
              </w:tc>
            </w:tr>
          </w:tbl>
          <w:p w:rsidR="00527212" w:rsidRDefault="00527212" w14:paraId="41C8F396" w14:textId="77777777">
            <w:pPr>
              <w:spacing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:rsidR="00D91A28" w:rsidRDefault="00D91A28" w14:paraId="2F5D2732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hAnsi="Calibri" w:eastAsia="Calibri" w:cs="Calibri"/>
          <w:sz w:val="20"/>
          <w:szCs w:val="20"/>
        </w:rPr>
      </w:pPr>
    </w:p>
    <w:p w:rsidR="00D91A28" w:rsidRDefault="00D91A28" w14:paraId="670637E2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hAnsi="Calibri" w:eastAsia="Calibri" w:cs="Calibri"/>
          <w:sz w:val="20"/>
          <w:szCs w:val="20"/>
        </w:rPr>
      </w:pPr>
    </w:p>
    <w:sectPr w:rsidR="00D91A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0626D" w:rsidRDefault="0080626D" w14:paraId="1737DD0D" w14:textId="77777777">
      <w:pPr>
        <w:spacing w:before="0" w:after="0" w:line="240" w:lineRule="auto"/>
      </w:pPr>
      <w:r>
        <w:separator/>
      </w:r>
    </w:p>
  </w:endnote>
  <w:endnote w:type="continuationSeparator" w:id="0">
    <w:p w:rsidR="0080626D" w:rsidRDefault="0080626D" w14:paraId="799A177A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80626D" w:rsidRDefault="0080626D" w14:paraId="01B4AB87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6183" w:rsidRDefault="00986183" w14:paraId="1007109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6183" w:rsidRDefault="00986183" w14:paraId="05ADFD2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6183" w:rsidRDefault="00986183" w14:paraId="281F677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0626D" w:rsidRDefault="0080626D" w14:paraId="66B56216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80626D" w:rsidRDefault="0080626D" w14:paraId="01F5B86D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80626D" w:rsidRDefault="0080626D" w14:paraId="7CB4DEB9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16du wp14">
  <w:p w:rsidR="00986183" w:rsidRDefault="00986183" w14:paraId="33ECF8F4" w14:textId="77777777">
    <w:pPr>
      <w:pStyle w:val="Header"/>
    </w:pPr>
  </w:p>
  <w:p w:rsidR="00F20F08" w:rsidRDefault="004866D2" w14:paraId="1CDFE426" w14:textId="0FEC6656"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11B69AB6" wp14:editId="01D7CA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69539653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" style="position:absolute;margin-left:0;margin-top:0;width:0;height:0;z-index:-25165823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4DDB1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16du wp14">
  <w:p w:rsidR="00527212" w:rsidRDefault="001D27AB" w14:paraId="0F7D5EE6" w14:textId="7291A1CC">
    <w:pPr>
      <w:pBdr>
        <w:top w:val="nil"/>
        <w:left w:val="nil"/>
        <w:bottom w:val="nil"/>
        <w:right w:val="nil"/>
        <w:between w:val="nil"/>
      </w:pBdr>
      <w:spacing w:before="780"/>
      <w:jc w:val="right"/>
      <w:rPr>
        <w:color w:val="000000"/>
      </w:rPr>
    </w:pPr>
    <w:r>
      <w:rPr>
        <w:color w:val="000000"/>
      </w:rPr>
      <w:t>Team Project/</w:t>
    </w:r>
    <w:r w:rsidR="00D3376B">
      <w:rPr>
        <w:color w:val="000000"/>
      </w:rPr>
      <w:t xml:space="preserve"> Team Accountability Form </w:t>
    </w:r>
    <w:r w:rsidR="00D3376B">
      <w:rPr>
        <w:color w:val="000000"/>
      </w:rPr>
      <w:fldChar w:fldCharType="begin"/>
    </w:r>
    <w:r w:rsidR="00D3376B">
      <w:rPr>
        <w:color w:val="000000"/>
      </w:rPr>
      <w:instrText>PAGE</w:instrText>
    </w:r>
    <w:r w:rsidR="00D3376B">
      <w:rPr>
        <w:color w:val="000000"/>
      </w:rPr>
      <w:fldChar w:fldCharType="separate"/>
    </w:r>
    <w:r w:rsidR="00DD7FB2">
      <w:rPr>
        <w:noProof/>
        <w:color w:val="000000"/>
      </w:rPr>
      <w:t>1</w:t>
    </w:r>
    <w:r w:rsidR="00D3376B">
      <w:rPr>
        <w:color w:val="000000"/>
      </w:rPr>
      <w:fldChar w:fldCharType="end"/>
    </w:r>
  </w:p>
  <w:p w:rsidR="00F20F08" w:rsidRDefault="004866D2" w14:paraId="544052E8" w14:textId="27FC2A38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2559FA5B" wp14:editId="6C8B0F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40373145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" style="position:absolute;margin-left:0;margin-top:0;width:0;height:0;z-index:-251658237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69FAF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5="http://schemas.microsoft.com/office/drawing/2012/main" xmlns:a14="http://schemas.microsoft.com/office/drawing/2010/main" mc:Ignorable="w14 w15 w16se w16cid w16 w16cex w16sdtdh w16du wp14">
  <w:p w:rsidR="00986183" w:rsidRDefault="00986183" w14:paraId="3DD720F8" w14:textId="77777777">
    <w:pPr>
      <w:pStyle w:val="Header"/>
    </w:pPr>
  </w:p>
  <w:p w:rsidR="00F20F08" w:rsidRDefault="004866D2" w14:paraId="2679BF5B" w14:textId="27028D87"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07E63E6B" wp14:editId="7773CB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2482849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" style="position:absolute;margin-left:0;margin-top:0;width:0;height:0;z-index:-251658235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22F94E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C0EAE"/>
    <w:multiLevelType w:val="hybridMultilevel"/>
    <w:tmpl w:val="58065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69DB"/>
    <w:multiLevelType w:val="hybridMultilevel"/>
    <w:tmpl w:val="45FA037E"/>
    <w:lvl w:ilvl="0" w:tplc="3B14C8CE">
      <w:start w:val="1"/>
      <w:numFmt w:val="decimal"/>
      <w:lvlText w:val="%1."/>
      <w:lvlJc w:val="left"/>
      <w:pPr>
        <w:ind w:left="411" w:hanging="360"/>
      </w:pPr>
    </w:lvl>
    <w:lvl w:ilvl="1" w:tplc="0C9ADF14">
      <w:start w:val="1"/>
      <w:numFmt w:val="lowerLetter"/>
      <w:lvlText w:val="%2."/>
      <w:lvlJc w:val="left"/>
      <w:pPr>
        <w:ind w:left="1131" w:hanging="360"/>
      </w:pPr>
    </w:lvl>
    <w:lvl w:ilvl="2" w:tplc="8398D9B8">
      <w:start w:val="1"/>
      <w:numFmt w:val="lowerRoman"/>
      <w:lvlText w:val="%3."/>
      <w:lvlJc w:val="right"/>
      <w:pPr>
        <w:ind w:left="1851" w:hanging="180"/>
      </w:pPr>
    </w:lvl>
    <w:lvl w:ilvl="3" w:tplc="2964610A">
      <w:start w:val="1"/>
      <w:numFmt w:val="decimal"/>
      <w:lvlText w:val="%4."/>
      <w:lvlJc w:val="left"/>
      <w:pPr>
        <w:ind w:left="2571" w:hanging="360"/>
      </w:pPr>
    </w:lvl>
    <w:lvl w:ilvl="4" w:tplc="2F80BE06">
      <w:start w:val="1"/>
      <w:numFmt w:val="lowerLetter"/>
      <w:lvlText w:val="%5."/>
      <w:lvlJc w:val="left"/>
      <w:pPr>
        <w:ind w:left="3291" w:hanging="360"/>
      </w:pPr>
    </w:lvl>
    <w:lvl w:ilvl="5" w:tplc="646AA666">
      <w:start w:val="1"/>
      <w:numFmt w:val="lowerRoman"/>
      <w:lvlText w:val="%6."/>
      <w:lvlJc w:val="right"/>
      <w:pPr>
        <w:ind w:left="4011" w:hanging="180"/>
      </w:pPr>
    </w:lvl>
    <w:lvl w:ilvl="6" w:tplc="246A7672">
      <w:start w:val="1"/>
      <w:numFmt w:val="decimal"/>
      <w:lvlText w:val="%7."/>
      <w:lvlJc w:val="left"/>
      <w:pPr>
        <w:ind w:left="4731" w:hanging="360"/>
      </w:pPr>
    </w:lvl>
    <w:lvl w:ilvl="7" w:tplc="979CBED4">
      <w:start w:val="1"/>
      <w:numFmt w:val="lowerLetter"/>
      <w:lvlText w:val="%8."/>
      <w:lvlJc w:val="left"/>
      <w:pPr>
        <w:ind w:left="5451" w:hanging="360"/>
      </w:pPr>
    </w:lvl>
    <w:lvl w:ilvl="8" w:tplc="5004FA1A">
      <w:start w:val="1"/>
      <w:numFmt w:val="lowerRoman"/>
      <w:lvlText w:val="%9."/>
      <w:lvlJc w:val="right"/>
      <w:pPr>
        <w:ind w:left="6171" w:hanging="180"/>
      </w:pPr>
    </w:lvl>
  </w:abstractNum>
  <w:num w:numId="1" w16cid:durableId="878395840">
    <w:abstractNumId w:val="0"/>
  </w:num>
  <w:num w:numId="2" w16cid:durableId="97472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12"/>
    <w:rsid w:val="000263BD"/>
    <w:rsid w:val="000631F5"/>
    <w:rsid w:val="0007074E"/>
    <w:rsid w:val="000A6C77"/>
    <w:rsid w:val="000C5713"/>
    <w:rsid w:val="000D386F"/>
    <w:rsid w:val="00184227"/>
    <w:rsid w:val="001A66FC"/>
    <w:rsid w:val="001D27AB"/>
    <w:rsid w:val="002E48BD"/>
    <w:rsid w:val="003074C3"/>
    <w:rsid w:val="00390B66"/>
    <w:rsid w:val="00422ED2"/>
    <w:rsid w:val="004866D2"/>
    <w:rsid w:val="00527212"/>
    <w:rsid w:val="0053206F"/>
    <w:rsid w:val="005855B3"/>
    <w:rsid w:val="0059252F"/>
    <w:rsid w:val="005E6BC2"/>
    <w:rsid w:val="00650991"/>
    <w:rsid w:val="0065131B"/>
    <w:rsid w:val="0068150C"/>
    <w:rsid w:val="006C4D08"/>
    <w:rsid w:val="00785F26"/>
    <w:rsid w:val="00792106"/>
    <w:rsid w:val="007B5EB9"/>
    <w:rsid w:val="0080626D"/>
    <w:rsid w:val="00815313"/>
    <w:rsid w:val="00831A56"/>
    <w:rsid w:val="008625CD"/>
    <w:rsid w:val="008D0D66"/>
    <w:rsid w:val="008F2564"/>
    <w:rsid w:val="008F41AD"/>
    <w:rsid w:val="00911410"/>
    <w:rsid w:val="00983146"/>
    <w:rsid w:val="00986183"/>
    <w:rsid w:val="009C0E7C"/>
    <w:rsid w:val="00A04B19"/>
    <w:rsid w:val="00A16883"/>
    <w:rsid w:val="00AE1B4C"/>
    <w:rsid w:val="00B23A8A"/>
    <w:rsid w:val="00B75D97"/>
    <w:rsid w:val="00BF6543"/>
    <w:rsid w:val="00C04A6B"/>
    <w:rsid w:val="00C10B43"/>
    <w:rsid w:val="00C17CDC"/>
    <w:rsid w:val="00C74713"/>
    <w:rsid w:val="00C75C32"/>
    <w:rsid w:val="00D21D94"/>
    <w:rsid w:val="00D3376B"/>
    <w:rsid w:val="00D90735"/>
    <w:rsid w:val="00D91A28"/>
    <w:rsid w:val="00DA16B6"/>
    <w:rsid w:val="00DD7FB2"/>
    <w:rsid w:val="00E01ECC"/>
    <w:rsid w:val="00E13A55"/>
    <w:rsid w:val="00E42AD5"/>
    <w:rsid w:val="00E9041D"/>
    <w:rsid w:val="00E92F52"/>
    <w:rsid w:val="00EC60D5"/>
    <w:rsid w:val="00EC6C5D"/>
    <w:rsid w:val="00F06058"/>
    <w:rsid w:val="00F06CE8"/>
    <w:rsid w:val="00F20F08"/>
    <w:rsid w:val="00F3595F"/>
    <w:rsid w:val="00FA7574"/>
    <w:rsid w:val="00FE081F"/>
    <w:rsid w:val="0169DB0A"/>
    <w:rsid w:val="01B10BE5"/>
    <w:rsid w:val="063D7309"/>
    <w:rsid w:val="0C67A4B8"/>
    <w:rsid w:val="16E862EA"/>
    <w:rsid w:val="17B38F21"/>
    <w:rsid w:val="1DB02277"/>
    <w:rsid w:val="1E75161C"/>
    <w:rsid w:val="1E8983F9"/>
    <w:rsid w:val="228A1E58"/>
    <w:rsid w:val="22E03B0D"/>
    <w:rsid w:val="27832DE6"/>
    <w:rsid w:val="29A8B5F4"/>
    <w:rsid w:val="2B8D7570"/>
    <w:rsid w:val="2FE99672"/>
    <w:rsid w:val="356E34DE"/>
    <w:rsid w:val="37CCA992"/>
    <w:rsid w:val="3DD13A0F"/>
    <w:rsid w:val="3E8FB283"/>
    <w:rsid w:val="40140965"/>
    <w:rsid w:val="438522F4"/>
    <w:rsid w:val="44CFD395"/>
    <w:rsid w:val="4507051C"/>
    <w:rsid w:val="478A487C"/>
    <w:rsid w:val="4AE59601"/>
    <w:rsid w:val="4E58E9AE"/>
    <w:rsid w:val="51519318"/>
    <w:rsid w:val="519D650B"/>
    <w:rsid w:val="54F22ABE"/>
    <w:rsid w:val="55E77EAA"/>
    <w:rsid w:val="59668089"/>
    <w:rsid w:val="5C56AA12"/>
    <w:rsid w:val="5D506642"/>
    <w:rsid w:val="5D8E17D5"/>
    <w:rsid w:val="67314485"/>
    <w:rsid w:val="6746ABBD"/>
    <w:rsid w:val="681C6802"/>
    <w:rsid w:val="69F40FBD"/>
    <w:rsid w:val="6BFF823F"/>
    <w:rsid w:val="6EBBB906"/>
    <w:rsid w:val="730AA173"/>
    <w:rsid w:val="75882ACD"/>
    <w:rsid w:val="776DC84D"/>
    <w:rsid w:val="793407BB"/>
    <w:rsid w:val="7C74EA8A"/>
    <w:rsid w:val="7D997CFD"/>
    <w:rsid w:val="7EE1A3A2"/>
    <w:rsid w:val="7F9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74ACC"/>
  <w15:docId w15:val="{BA54DACB-4625-4CAB-98B3-B2E60446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hAnsi="Cambria" w:eastAsia="SimSun" w:cs="Cambria"/>
        <w:sz w:val="22"/>
        <w:szCs w:val="22"/>
        <w:lang w:val="en-US" w:eastAsia="en-AU" w:bidi="ar-SA"/>
      </w:rPr>
    </w:rPrDefault>
    <w:pPrDefault>
      <w:pPr>
        <w:widowControl w:val="0"/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single" w:color="000000" w:sz="4" w:space="1"/>
        <w:right w:val="nil"/>
        <w:between w:val="nil"/>
      </w:pBdr>
      <w:spacing w:after="120"/>
      <w:ind w:left="-180"/>
      <w:jc w:val="left"/>
      <w:outlineLvl w:val="0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60" w:line="240" w:lineRule="auto"/>
      <w:ind w:left="-187"/>
      <w:jc w:val="left"/>
      <w:outlineLvl w:val="1"/>
    </w:pPr>
    <w:rPr>
      <w:rFonts w:ascii="Calibri" w:hAnsi="Calibri" w:eastAsia="Calibri" w:cs="Calibri"/>
      <w:b/>
      <w:color w:val="1F49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left"/>
      <w:outlineLvl w:val="2"/>
    </w:pPr>
    <w:rPr>
      <w:rFonts w:ascii="Calibri" w:hAnsi="Calibri" w:eastAsia="Calibri" w:cs="Calibri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i/>
      <w:color w:val="243F6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b/>
      <w:color w:val="17365D"/>
      <w:sz w:val="28"/>
      <w:szCs w:val="28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firstLine="187"/>
    </w:pPr>
    <w:rPr>
      <w:i/>
      <w:color w:val="4F81BD"/>
      <w:sz w:val="24"/>
      <w:szCs w:val="24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D27AB"/>
  </w:style>
  <w:style w:type="paragraph" w:styleId="Footer">
    <w:name w:val="footer"/>
    <w:basedOn w:val="Normal"/>
    <w:link w:val="Foot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D27AB"/>
  </w:style>
  <w:style w:type="paragraph" w:styleId="ListParagraph">
    <w:name w:val="List Paragraph"/>
    <w:basedOn w:val="Normal"/>
    <w:uiPriority w:val="34"/>
    <w:qFormat/>
    <w:rsid w:val="0007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373E78D655947A4CC5D2884AAB64F" ma:contentTypeVersion="10" ma:contentTypeDescription="Create a new document." ma:contentTypeScope="" ma:versionID="5543f8e76ad86f5bd7f71e23691e71a4">
  <xsd:schema xmlns:xsd="http://www.w3.org/2001/XMLSchema" xmlns:xs="http://www.w3.org/2001/XMLSchema" xmlns:p="http://schemas.microsoft.com/office/2006/metadata/properties" xmlns:ns2="52e2c0a3-3b86-496b-a3d9-0ff13ff8fe9e" targetNamespace="http://schemas.microsoft.com/office/2006/metadata/properties" ma:root="true" ma:fieldsID="d27a20bfb7660b375f512803c1bcd408" ns2:_="">
    <xsd:import namespace="52e2c0a3-3b86-496b-a3d9-0ff13ff8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2c0a3-3b86-496b-a3d9-0ff13ff8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02DC2A-ED0B-40A5-82F0-75959DBE4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2c0a3-3b86-496b-a3d9-0ff13ff8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F439DC-906E-439A-BD35-6B5C36073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D9A8F9-0B6E-46BD-8141-6935DB06716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University Western Australia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Atif Mansoor</dc:creator>
  <keywords/>
  <lastModifiedBy>Meng Sun (24002421)</lastModifiedBy>
  <revision>46</revision>
  <dcterms:created xsi:type="dcterms:W3CDTF">2023-03-09T22:11:00.0000000Z</dcterms:created>
  <dcterms:modified xsi:type="dcterms:W3CDTF">2024-09-22T15:14:30.1894284Z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0x010100C47373E78D655947A4CC5D2884AAB64F</vt:lpwstr>
  </property>
</Properties>
</file>