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Pr="00650081" w:rsidRDefault="00000000" w:rsidP="0058004C">
      <w:pPr>
        <w:pStyle w:val="Nadpis2"/>
      </w:pPr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bookmarkStart w:id="5" w:name="_Toc217720593"/>
      <w:proofErr w:type="spellStart"/>
      <w:r>
        <w:t>Ú</w:t>
      </w:r>
      <w:r w:rsidRPr="00650081">
        <w:rPr>
          <w:highlight w:val="yellow"/>
        </w:rPr>
        <w:t>vod</w:t>
      </w:r>
      <w:bookmarkEnd w:id="0"/>
      <w:bookmarkEnd w:id="1"/>
      <w:bookmarkEnd w:id="2"/>
      <w:bookmarkEnd w:id="3"/>
      <w:bookmarkEnd w:id="4"/>
      <w:bookmarkEnd w:id="5"/>
      <w:proofErr w:type="spellEnd"/>
    </w:p>
    <w:p w14:paraId="4B909C23" w14:textId="15819E45" w:rsidR="00AA0808" w:rsidRDefault="00000000" w:rsidP="0056134C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 w:rsidR="007B3BD5">
        <w:t xml:space="preserve"> </w:t>
      </w:r>
      <w:r>
        <w:t xml:space="preserve">. </w:t>
      </w:r>
      <w:r w:rsidR="00AA0808">
        <w:tab/>
      </w:r>
    </w:p>
    <w:p w14:paraId="6F59DC5E" w14:textId="590FBB48" w:rsidR="00D42521" w:rsidRDefault="00000000" w:rsidP="0056134C"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58004C">
      <w:pPr>
        <w:pStyle w:val="Nadpis1"/>
      </w:pPr>
      <w:bookmarkStart w:id="6" w:name="_Toc216877926"/>
      <w:bookmarkStart w:id="7" w:name="_Toc216878604"/>
      <w:bookmarkStart w:id="8" w:name="_Toc216878869"/>
      <w:bookmarkStart w:id="9" w:name="_Toc216878988"/>
      <w:bookmarkStart w:id="10" w:name="_Toc216881679"/>
      <w:r>
        <w:lastRenderedPageBreak/>
        <w:t xml:space="preserve">             </w:t>
      </w:r>
      <w:bookmarkStart w:id="11" w:name="_Toc217720594"/>
      <w:r>
        <w:t xml:space="preserve">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6"/>
      <w:bookmarkEnd w:id="7"/>
      <w:bookmarkEnd w:id="8"/>
      <w:bookmarkEnd w:id="9"/>
      <w:bookmarkEnd w:id="10"/>
      <w:bookmarkEnd w:id="11"/>
      <w:proofErr w:type="spellEnd"/>
    </w:p>
    <w:p w14:paraId="5F0FEC65" w14:textId="77777777" w:rsidR="00D42521" w:rsidRDefault="00000000" w:rsidP="0056134C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56134C">
      <w:bookmarkStart w:id="12" w:name="_Toc216877927"/>
      <w:bookmarkStart w:id="13" w:name="_Toc216878605"/>
      <w:bookmarkStart w:id="14" w:name="_Toc216878870"/>
      <w:bookmarkStart w:id="15" w:name="_Toc216878989"/>
      <w:bookmarkStart w:id="16" w:name="_Toc217720595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2"/>
      <w:bookmarkEnd w:id="13"/>
      <w:bookmarkEnd w:id="14"/>
      <w:bookmarkEnd w:id="15"/>
      <w:bookmarkEnd w:id="16"/>
      <w:proofErr w:type="spellEnd"/>
    </w:p>
    <w:p w14:paraId="14A0E8E2" w14:textId="77777777" w:rsidR="00D42521" w:rsidRDefault="00000000" w:rsidP="0056134C">
      <w:bookmarkStart w:id="17" w:name="_Toc216877928"/>
      <w:bookmarkStart w:id="18" w:name="_Toc216878606"/>
      <w:bookmarkStart w:id="19" w:name="_Toc216878871"/>
      <w:bookmarkStart w:id="20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7"/>
      <w:bookmarkEnd w:id="18"/>
      <w:bookmarkEnd w:id="19"/>
      <w:bookmarkEnd w:id="20"/>
      <w:proofErr w:type="spellEnd"/>
    </w:p>
    <w:p w14:paraId="7C12DFCB" w14:textId="77777777" w:rsidR="00D42521" w:rsidRDefault="00000000" w:rsidP="0056134C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56134C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56134C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56134C">
      <w:r>
        <w:lastRenderedPageBreak/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56134C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56134C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56134C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56134C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56134C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56134C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56134C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56134C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56134C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56134C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56134C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56134C">
      <w:proofErr w:type="spellStart"/>
      <w:r>
        <w:t>Gastroskopie</w:t>
      </w:r>
      <w:proofErr w:type="spellEnd"/>
    </w:p>
    <w:p w14:paraId="5E533C14" w14:textId="77777777" w:rsidR="00D42521" w:rsidRDefault="00000000" w:rsidP="0056134C">
      <w:proofErr w:type="spellStart"/>
      <w:r>
        <w:t>Kolonoskopie</w:t>
      </w:r>
      <w:proofErr w:type="spellEnd"/>
    </w:p>
    <w:p w14:paraId="3A34C3E7" w14:textId="77777777" w:rsidR="00D42521" w:rsidRDefault="00000000" w:rsidP="0056134C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56134C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56134C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56134C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56134C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56134C">
      <w:proofErr w:type="spellStart"/>
      <w:r>
        <w:lastRenderedPageBreak/>
        <w:t>Imunizační</w:t>
      </w:r>
      <w:proofErr w:type="spellEnd"/>
      <w:r>
        <w:t xml:space="preserve"> program</w:t>
      </w:r>
    </w:p>
    <w:p w14:paraId="0674975E" w14:textId="77777777" w:rsidR="00D42521" w:rsidRDefault="00000000" w:rsidP="0056134C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56134C">
      <w:proofErr w:type="spellStart"/>
      <w:r>
        <w:t>Očkování</w:t>
      </w:r>
      <w:proofErr w:type="spellEnd"/>
    </w:p>
    <w:p w14:paraId="3CFD5150" w14:textId="77777777" w:rsidR="00D42521" w:rsidRDefault="00000000" w:rsidP="0056134C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56134C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56134C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56134C">
      <w:r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a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56134C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a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56134C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56134C">
      <w:proofErr w:type="spellStart"/>
      <w:r>
        <w:lastRenderedPageBreak/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56134C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56134C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56134C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56134C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56134C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56134C">
      <w:r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56134C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56134C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56134C">
      <w:proofErr w:type="spellStart"/>
      <w:r>
        <w:t>Gastroskopie</w:t>
      </w:r>
      <w:proofErr w:type="spellEnd"/>
    </w:p>
    <w:p w14:paraId="6FBA7C6D" w14:textId="77777777" w:rsidR="00D42521" w:rsidRDefault="00000000" w:rsidP="0056134C">
      <w:proofErr w:type="spellStart"/>
      <w:r>
        <w:t>Kolonoskopie</w:t>
      </w:r>
      <w:proofErr w:type="spellEnd"/>
    </w:p>
    <w:p w14:paraId="60445E34" w14:textId="77777777" w:rsidR="00D42521" w:rsidRDefault="00000000" w:rsidP="0056134C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56134C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56134C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56134C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56134C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56134C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56134C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56134C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56134C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56134C">
      <w:proofErr w:type="spellStart"/>
      <w:r>
        <w:lastRenderedPageBreak/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56134C"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56134C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56134C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56134C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56134C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56134C">
      <w:proofErr w:type="spellStart"/>
      <w:r>
        <w:lastRenderedPageBreak/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56134C"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56134C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56134C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56134C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a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56134C">
      <w:proofErr w:type="spellStart"/>
      <w:r>
        <w:lastRenderedPageBreak/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56134C"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56134C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56134C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a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a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56134C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56134C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56134C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lastRenderedPageBreak/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56134C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56134C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56134C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56134C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a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56134C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lastRenderedPageBreak/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56134C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7E16BAAD" w14:textId="77777777" w:rsidR="00E9060F" w:rsidRDefault="00000000" w:rsidP="0056134C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</w:t>
      </w:r>
    </w:p>
    <w:p w14:paraId="0303AAAF" w14:textId="00E220F3" w:rsidR="00D42521" w:rsidRDefault="00000000" w:rsidP="0056134C">
      <w:r>
        <w:t xml:space="preserve">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56134C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a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56134C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56134C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56134C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lastRenderedPageBreak/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56134C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56134C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56134C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56134C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56134C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56134C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56134C">
      <w:proofErr w:type="spellStart"/>
      <w:r>
        <w:lastRenderedPageBreak/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56134C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56134C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56134C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56134C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56134C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56134C">
      <w:proofErr w:type="spellStart"/>
      <w:r>
        <w:lastRenderedPageBreak/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56134C"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56134C">
      <w:proofErr w:type="spellStart"/>
      <w:r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a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56134C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56134C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56134C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56134C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56134C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lastRenderedPageBreak/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a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56134C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56134C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56134C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56134C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56134C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56134C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56134C">
      <w:proofErr w:type="spellStart"/>
      <w:r w:rsidRPr="00EE2E29">
        <w:rPr>
          <w:rStyle w:val="Nadpis1Char"/>
        </w:rPr>
        <w:lastRenderedPageBreak/>
        <w:t>Vývoj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pokročilých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zobrazovacích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EE2E29">
        <w:rPr>
          <w:rStyle w:val="Nadpis1Char"/>
        </w:rPr>
        <w:t>metod</w:t>
      </w:r>
      <w:proofErr w:type="spellEnd"/>
      <w:r w:rsidRPr="00EE2E29">
        <w:rPr>
          <w:rStyle w:val="Nadpis1Char"/>
        </w:rPr>
        <w:t xml:space="preserve">, </w:t>
      </w:r>
      <w:proofErr w:type="spellStart"/>
      <w:r w:rsidRPr="00EE2E29">
        <w:rPr>
          <w:rStyle w:val="Nadpis1Char"/>
        </w:rPr>
        <w:t>jako</w:t>
      </w:r>
      <w:proofErr w:type="spellEnd"/>
      <w:r w:rsidRPr="00EE2E29">
        <w:rPr>
          <w:rStyle w:val="Nadpis1Char"/>
        </w:rPr>
        <w:t xml:space="preserve"> je </w:t>
      </w:r>
      <w:proofErr w:type="spellStart"/>
      <w:r w:rsidRPr="00EE2E29">
        <w:rPr>
          <w:rStyle w:val="Nadpis1Char"/>
        </w:rPr>
        <w:t>funkční</w:t>
      </w:r>
      <w:proofErr w:type="spellEnd"/>
      <w:r w:rsidRPr="00EE2E29">
        <w:rPr>
          <w:rStyle w:val="Nadpis1Char"/>
        </w:rPr>
        <w:t xml:space="preserve"> </w:t>
      </w:r>
      <w:proofErr w:type="spellStart"/>
      <w:r w:rsidRPr="00A30345">
        <w:rPr>
          <w:rStyle w:val="Nadpis1Char"/>
        </w:rPr>
        <w:t>magnetická</w:t>
      </w:r>
      <w:proofErr w:type="spellEnd"/>
      <w:r w:rsidRPr="00A30345">
        <w:rPr>
          <w:rStyle w:val="Nadpis1Char"/>
        </w:rPr>
        <w:t xml:space="preserve"> </w:t>
      </w:r>
      <w:proofErr w:type="spellStart"/>
      <w:r w:rsidRPr="00A30345">
        <w:rPr>
          <w:rStyle w:val="Nadpis1Char"/>
        </w:rPr>
        <w:t>rezonance</w:t>
      </w:r>
      <w:proofErr w:type="spellEnd"/>
      <w:r w:rsidRPr="00A30345">
        <w:rPr>
          <w:rStyle w:val="Nadpis1Char"/>
        </w:rPr>
        <w:t xml:space="preserve">, </w:t>
      </w:r>
      <w:proofErr w:type="spellStart"/>
      <w:r w:rsidRPr="00FB6E04">
        <w:rPr>
          <w:rStyle w:val="Nadpis2Char"/>
        </w:rP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56134C">
      <w:bookmarkStart w:id="21" w:name="_Toc217720596"/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bookmarkEnd w:id="21"/>
      <w:proofErr w:type="spellEnd"/>
    </w:p>
    <w:p w14:paraId="3E7BC5EA" w14:textId="77777777" w:rsidR="00D42521" w:rsidRDefault="00000000" w:rsidP="0056134C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56134C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56134C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56134C">
      <w:bookmarkStart w:id="22" w:name="_Toc217720597"/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bookmarkEnd w:id="22"/>
      <w:proofErr w:type="spellEnd"/>
    </w:p>
    <w:p w14:paraId="539814E2" w14:textId="77777777" w:rsidR="00D42521" w:rsidRDefault="00000000" w:rsidP="0056134C">
      <w:proofErr w:type="spellStart"/>
      <w:r>
        <w:lastRenderedPageBreak/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56134C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56134C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Pr="00572544" w:rsidRDefault="00000000" w:rsidP="0056134C">
      <w:pPr>
        <w:rPr>
          <w:b/>
          <w:bCs/>
        </w:rPr>
      </w:pPr>
      <w:bookmarkStart w:id="23" w:name="_Toc217720598"/>
      <w:proofErr w:type="spellStart"/>
      <w:r w:rsidRPr="00572544">
        <w:rPr>
          <w:b/>
          <w:bCs/>
        </w:rPr>
        <w:t>Závěr</w:t>
      </w:r>
      <w:bookmarkEnd w:id="23"/>
      <w:proofErr w:type="spellEnd"/>
    </w:p>
    <w:p w14:paraId="6EA3BBB7" w14:textId="3900E70C" w:rsidR="00265DFC" w:rsidRPr="007254DE" w:rsidRDefault="00000000" w:rsidP="0056134C">
      <w:pPr>
        <w:rPr>
          <w:lang w:val="cs-CZ"/>
        </w:rPr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lastRenderedPageBreak/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 w:rsidRPr="001272F4">
        <w:t>dostupných</w:t>
      </w:r>
      <w:proofErr w:type="spellEnd"/>
      <w:r w:rsidRPr="001272F4">
        <w:t xml:space="preserve"> </w:t>
      </w:r>
      <w:proofErr w:type="spellStart"/>
      <w:r w:rsidRPr="001272F4">
        <w:t>oblastech</w:t>
      </w:r>
      <w:proofErr w:type="spellEnd"/>
      <w:r w:rsidRPr="001272F4">
        <w:t>.</w:t>
      </w:r>
    </w:p>
    <w:p w14:paraId="09890BBD" w14:textId="0B2C4798" w:rsidR="00BE2E24" w:rsidRDefault="00000000" w:rsidP="0056134C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480D55C6" w14:textId="6050DBB3" w:rsidR="008B3767" w:rsidRPr="00650081" w:rsidRDefault="008B3767" w:rsidP="0056134C"/>
    <w:sdt>
      <w:sdtPr>
        <w:id w:val="4811300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CE879C" w14:textId="4FB4C617" w:rsidR="00742C76" w:rsidRDefault="00742C76" w:rsidP="0056134C">
          <w:r>
            <w:rPr>
              <w:lang w:val="cs-CZ"/>
            </w:rPr>
            <w:t>Obsah</w:t>
          </w:r>
        </w:p>
        <w:p w14:paraId="1027E47B" w14:textId="09B9C079" w:rsidR="00CF5130" w:rsidRDefault="00742C76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7720593" w:history="1">
            <w:r w:rsidR="00CF5130" w:rsidRPr="00246965">
              <w:rPr>
                <w:rStyle w:val="Hypertextovodkaz"/>
                <w:noProof/>
              </w:rPr>
              <w:t>1.</w:t>
            </w:r>
            <w:r w:rsidR="00CF5130"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="00CF5130" w:rsidRPr="00246965">
              <w:rPr>
                <w:rStyle w:val="Hypertextovodkaz"/>
                <w:noProof/>
              </w:rPr>
              <w:t>Ú</w:t>
            </w:r>
            <w:r w:rsidR="00CF5130" w:rsidRPr="00246965">
              <w:rPr>
                <w:rStyle w:val="Hypertextovodkaz"/>
                <w:noProof/>
                <w:highlight w:val="yellow"/>
              </w:rPr>
              <w:t>vod</w:t>
            </w:r>
            <w:r w:rsidR="00CF5130">
              <w:rPr>
                <w:noProof/>
                <w:webHidden/>
              </w:rPr>
              <w:tab/>
            </w:r>
            <w:r w:rsidR="00CF5130">
              <w:rPr>
                <w:noProof/>
                <w:webHidden/>
              </w:rPr>
              <w:fldChar w:fldCharType="begin"/>
            </w:r>
            <w:r w:rsidR="00CF5130">
              <w:rPr>
                <w:noProof/>
                <w:webHidden/>
              </w:rPr>
              <w:instrText xml:space="preserve"> PAGEREF _Toc217720593 \h </w:instrText>
            </w:r>
            <w:r w:rsidR="00CF5130">
              <w:rPr>
                <w:noProof/>
                <w:webHidden/>
              </w:rPr>
            </w:r>
            <w:r w:rsidR="00CF5130">
              <w:rPr>
                <w:noProof/>
                <w:webHidden/>
              </w:rPr>
              <w:fldChar w:fldCharType="separate"/>
            </w:r>
            <w:r w:rsidR="00CF5130">
              <w:rPr>
                <w:noProof/>
                <w:webHidden/>
              </w:rPr>
              <w:t>1</w:t>
            </w:r>
            <w:r w:rsidR="00CF5130">
              <w:rPr>
                <w:noProof/>
                <w:webHidden/>
              </w:rPr>
              <w:fldChar w:fldCharType="end"/>
            </w:r>
          </w:hyperlink>
        </w:p>
        <w:p w14:paraId="6574F0FD" w14:textId="101902E5" w:rsidR="00CF5130" w:rsidRDefault="00CF5130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hyperlink w:anchor="_Toc217720594" w:history="1">
            <w:r w:rsidRPr="00246965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Role vzdělávání zdravotnického personálu v oblasti paliativní péče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FD7D" w14:textId="0DA4BB29" w:rsidR="00CF5130" w:rsidRDefault="00CF5130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hyperlink w:anchor="_Toc217720595" w:history="1">
            <w:r w:rsidRPr="00246965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Role telemedicíny v zajištění péče o pacienty s chronickými nemocemi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8D9D" w14:textId="152767AC" w:rsidR="00CF5130" w:rsidRDefault="00CF5130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hyperlink w:anchor="_Toc217720596" w:history="1">
            <w:r w:rsidRPr="00246965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Strategie pro efektivní řízení chronických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746A" w14:textId="3A3941BF" w:rsidR="00CF5130" w:rsidRDefault="00CF5130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hyperlink w:anchor="_Toc217720597" w:history="1">
            <w:r w:rsidRPr="00246965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Pokroky v genetické diagnostice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1B8B5" w14:textId="1B8F066F" w:rsidR="00CF5130" w:rsidRDefault="00CF5130" w:rsidP="0056134C">
          <w:pPr>
            <w:rPr>
              <w:rFonts w:eastAsiaTheme="minorEastAsia" w:cstheme="minorBidi"/>
              <w:b/>
              <w:bCs/>
              <w:caps/>
              <w:noProof/>
              <w:kern w:val="2"/>
              <w:szCs w:val="24"/>
              <w:lang w:val="cs-CZ"/>
              <w14:ligatures w14:val="standardContextual"/>
            </w:rPr>
          </w:pPr>
          <w:hyperlink w:anchor="_Toc217720598" w:history="1">
            <w:r w:rsidRPr="00246965">
              <w:rPr>
                <w:rStyle w:val="Hypertextovodkaz"/>
                <w:b/>
                <w:bCs/>
                <w:noProof/>
              </w:rPr>
              <w:t>6.</w:t>
            </w:r>
            <w:r>
              <w:rPr>
                <w:rFonts w:eastAsiaTheme="minorEastAsia" w:cstheme="minorBidi"/>
                <w:b/>
                <w:bCs/>
                <w:caps/>
                <w:noProof/>
                <w:kern w:val="2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b/>
                <w:bCs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54728" w14:textId="64B7EC6A" w:rsidR="00742C76" w:rsidRDefault="00742C76" w:rsidP="0056134C">
          <w:r>
            <w:rPr>
              <w:b/>
              <w:bCs/>
            </w:rPr>
            <w:fldChar w:fldCharType="end"/>
          </w:r>
        </w:p>
      </w:sdtContent>
    </w:sdt>
    <w:p w14:paraId="631A0A89" w14:textId="190954D2" w:rsidR="008B3767" w:rsidRPr="00BE2E24" w:rsidRDefault="008B3767" w:rsidP="0056134C"/>
    <w:sectPr w:rsidR="008B3767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4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0"/>
  </w:num>
  <w:num w:numId="2" w16cid:durableId="565796897">
    <w:abstractNumId w:val="9"/>
  </w:num>
  <w:num w:numId="3" w16cid:durableId="1044719235">
    <w:abstractNumId w:val="17"/>
  </w:num>
  <w:num w:numId="4" w16cid:durableId="1790662855">
    <w:abstractNumId w:val="3"/>
  </w:num>
  <w:num w:numId="5" w16cid:durableId="761923667">
    <w:abstractNumId w:val="26"/>
  </w:num>
  <w:num w:numId="6" w16cid:durableId="1338117136">
    <w:abstractNumId w:val="2"/>
  </w:num>
  <w:num w:numId="7" w16cid:durableId="545797009">
    <w:abstractNumId w:val="11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3"/>
  </w:num>
  <w:num w:numId="12" w16cid:durableId="745763147">
    <w:abstractNumId w:val="12"/>
  </w:num>
  <w:num w:numId="13" w16cid:durableId="482429805">
    <w:abstractNumId w:val="21"/>
  </w:num>
  <w:num w:numId="14" w16cid:durableId="535585020">
    <w:abstractNumId w:val="7"/>
  </w:num>
  <w:num w:numId="15" w16cid:durableId="515075432">
    <w:abstractNumId w:val="27"/>
  </w:num>
  <w:num w:numId="16" w16cid:durableId="341930430">
    <w:abstractNumId w:val="25"/>
  </w:num>
  <w:num w:numId="17" w16cid:durableId="1719088379">
    <w:abstractNumId w:val="13"/>
  </w:num>
  <w:num w:numId="18" w16cid:durableId="1183206662">
    <w:abstractNumId w:val="15"/>
  </w:num>
  <w:num w:numId="19" w16cid:durableId="2115854902">
    <w:abstractNumId w:val="34"/>
  </w:num>
  <w:num w:numId="20" w16cid:durableId="555239358">
    <w:abstractNumId w:val="35"/>
  </w:num>
  <w:num w:numId="21" w16cid:durableId="1093403366">
    <w:abstractNumId w:val="24"/>
  </w:num>
  <w:num w:numId="22" w16cid:durableId="697002166">
    <w:abstractNumId w:val="20"/>
  </w:num>
  <w:num w:numId="23" w16cid:durableId="1132862675">
    <w:abstractNumId w:val="6"/>
  </w:num>
  <w:num w:numId="24" w16cid:durableId="1686706823">
    <w:abstractNumId w:val="14"/>
  </w:num>
  <w:num w:numId="25" w16cid:durableId="1194417087">
    <w:abstractNumId w:val="33"/>
  </w:num>
  <w:num w:numId="26" w16cid:durableId="993677209">
    <w:abstractNumId w:val="29"/>
  </w:num>
  <w:num w:numId="27" w16cid:durableId="1109666316">
    <w:abstractNumId w:val="31"/>
  </w:num>
  <w:num w:numId="28" w16cid:durableId="1240671299">
    <w:abstractNumId w:val="30"/>
  </w:num>
  <w:num w:numId="29" w16cid:durableId="1823615824">
    <w:abstractNumId w:val="22"/>
  </w:num>
  <w:num w:numId="30" w16cid:durableId="1329477877">
    <w:abstractNumId w:val="18"/>
  </w:num>
  <w:num w:numId="31" w16cid:durableId="454375325">
    <w:abstractNumId w:val="16"/>
  </w:num>
  <w:num w:numId="32" w16cid:durableId="378285962">
    <w:abstractNumId w:val="28"/>
  </w:num>
  <w:num w:numId="33" w16cid:durableId="225996535">
    <w:abstractNumId w:val="19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B342A"/>
    <w:rsid w:val="000B6A2D"/>
    <w:rsid w:val="000C05FF"/>
    <w:rsid w:val="00106B5E"/>
    <w:rsid w:val="0012287C"/>
    <w:rsid w:val="001272F4"/>
    <w:rsid w:val="00147C82"/>
    <w:rsid w:val="0019657D"/>
    <w:rsid w:val="001B37E4"/>
    <w:rsid w:val="001D3E80"/>
    <w:rsid w:val="001D5FAA"/>
    <w:rsid w:val="002178BF"/>
    <w:rsid w:val="00225699"/>
    <w:rsid w:val="00265DFC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0D13"/>
    <w:rsid w:val="0041752D"/>
    <w:rsid w:val="00420E42"/>
    <w:rsid w:val="00435425"/>
    <w:rsid w:val="00450EF0"/>
    <w:rsid w:val="0045376B"/>
    <w:rsid w:val="00467124"/>
    <w:rsid w:val="00492975"/>
    <w:rsid w:val="004F1F0F"/>
    <w:rsid w:val="00533FD3"/>
    <w:rsid w:val="0056134C"/>
    <w:rsid w:val="00564894"/>
    <w:rsid w:val="00572544"/>
    <w:rsid w:val="0058004C"/>
    <w:rsid w:val="0059113F"/>
    <w:rsid w:val="00594769"/>
    <w:rsid w:val="005B2B59"/>
    <w:rsid w:val="005D5B8F"/>
    <w:rsid w:val="00607D60"/>
    <w:rsid w:val="00650081"/>
    <w:rsid w:val="006652E7"/>
    <w:rsid w:val="006A5402"/>
    <w:rsid w:val="006D2676"/>
    <w:rsid w:val="006E11B3"/>
    <w:rsid w:val="00713C07"/>
    <w:rsid w:val="007214C5"/>
    <w:rsid w:val="007254DE"/>
    <w:rsid w:val="00742C76"/>
    <w:rsid w:val="00754847"/>
    <w:rsid w:val="00774674"/>
    <w:rsid w:val="007B3BD5"/>
    <w:rsid w:val="007D0563"/>
    <w:rsid w:val="007D758B"/>
    <w:rsid w:val="00801909"/>
    <w:rsid w:val="008024DF"/>
    <w:rsid w:val="0081139A"/>
    <w:rsid w:val="00835FA5"/>
    <w:rsid w:val="00875E0F"/>
    <w:rsid w:val="008A7E0B"/>
    <w:rsid w:val="008B3767"/>
    <w:rsid w:val="008D2C71"/>
    <w:rsid w:val="008F52BD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30345"/>
    <w:rsid w:val="00A66253"/>
    <w:rsid w:val="00AA0808"/>
    <w:rsid w:val="00AC1ADE"/>
    <w:rsid w:val="00AF07B4"/>
    <w:rsid w:val="00AF596F"/>
    <w:rsid w:val="00B30086"/>
    <w:rsid w:val="00B33F4E"/>
    <w:rsid w:val="00B53A3B"/>
    <w:rsid w:val="00BC092C"/>
    <w:rsid w:val="00BC0A3E"/>
    <w:rsid w:val="00BE2E24"/>
    <w:rsid w:val="00C16DE7"/>
    <w:rsid w:val="00C44BDB"/>
    <w:rsid w:val="00C45578"/>
    <w:rsid w:val="00C61DF2"/>
    <w:rsid w:val="00CD1A5F"/>
    <w:rsid w:val="00CF5130"/>
    <w:rsid w:val="00D42521"/>
    <w:rsid w:val="00D47614"/>
    <w:rsid w:val="00D5546E"/>
    <w:rsid w:val="00D65B74"/>
    <w:rsid w:val="00D73674"/>
    <w:rsid w:val="00D82DF1"/>
    <w:rsid w:val="00D8517C"/>
    <w:rsid w:val="00D90477"/>
    <w:rsid w:val="00E06DCE"/>
    <w:rsid w:val="00E07A15"/>
    <w:rsid w:val="00E12310"/>
    <w:rsid w:val="00E271DD"/>
    <w:rsid w:val="00E670FA"/>
    <w:rsid w:val="00E9060F"/>
    <w:rsid w:val="00EA0A9A"/>
    <w:rsid w:val="00EA0B63"/>
    <w:rsid w:val="00EC0B51"/>
    <w:rsid w:val="00EE2E29"/>
    <w:rsid w:val="00F23BC6"/>
    <w:rsid w:val="00F33FAD"/>
    <w:rsid w:val="00F341FD"/>
    <w:rsid w:val="00F4771B"/>
    <w:rsid w:val="00F52991"/>
    <w:rsid w:val="00F65AF3"/>
    <w:rsid w:val="00F8648E"/>
    <w:rsid w:val="00F906FC"/>
    <w:rsid w:val="00FA40C5"/>
    <w:rsid w:val="00FB4C0D"/>
    <w:rsid w:val="00FB6E04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17</Pages>
  <Words>5495</Words>
  <Characters>32427</Characters>
  <Application>Microsoft Office Word</Application>
  <DocSecurity>0</DocSecurity>
  <Lines>270</Lines>
  <Paragraphs>75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126</cp:revision>
  <cp:lastPrinted>2025-12-26T10:23:00Z</cp:lastPrinted>
  <dcterms:created xsi:type="dcterms:W3CDTF">2025-09-29T19:04:00Z</dcterms:created>
  <dcterms:modified xsi:type="dcterms:W3CDTF">2025-12-27T17:25:00Z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