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 w:rsidP="004A4B69">
      <w:pPr>
        <w:pStyle w:val="Nadpis2"/>
      </w:pPr>
      <w:proofErr w:type="spellStart"/>
      <w:r w:rsidRPr="004A4B69"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0967C" w14:textId="77777777" w:rsidR="003427A8" w:rsidRDefault="003427A8" w:rsidP="00D27304">
      <w:pPr>
        <w:spacing w:after="0" w:line="240" w:lineRule="auto"/>
      </w:pPr>
      <w:r>
        <w:separator/>
      </w:r>
    </w:p>
  </w:endnote>
  <w:endnote w:type="continuationSeparator" w:id="0">
    <w:p w14:paraId="0C3CB033" w14:textId="77777777" w:rsidR="003427A8" w:rsidRDefault="003427A8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0A22F" w14:textId="77777777" w:rsidR="003427A8" w:rsidRDefault="003427A8" w:rsidP="00D27304">
      <w:pPr>
        <w:spacing w:after="0" w:line="240" w:lineRule="auto"/>
      </w:pPr>
      <w:r>
        <w:separator/>
      </w:r>
    </w:p>
  </w:footnote>
  <w:footnote w:type="continuationSeparator" w:id="0">
    <w:p w14:paraId="07904B41" w14:textId="77777777" w:rsidR="003427A8" w:rsidRDefault="003427A8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427A8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4B69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2026-02-18T08:50:00Z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