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29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 ния С калькулятора с простейшими функциями.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</w:t>
      </w:r>
    </w:p>
    <w:p>
      <w:pPr>
        <w:numPr>
          <w:ilvl w:val="0"/>
          <w:numId w:val="1001"/>
        </w:numPr>
        <w:pStyle w:val="Compact"/>
      </w:pPr>
      <w:r>
        <w:t xml:space="preserve">Выполните компиляцию программы посредством gcc:</w:t>
      </w:r>
      <w:r>
        <w:br/>
      </w:r>
      <w:r>
        <w:t xml:space="preserve">gcc -c calculate.c</w:t>
      </w:r>
      <w:r>
        <w:br/>
      </w:r>
      <w:r>
        <w:t xml:space="preserve">gcc -c main.c</w:t>
      </w:r>
      <w:r>
        <w:br/>
      </w:r>
      <w:r>
        <w:t xml:space="preserve">gcc calculate.o main.o -o calcul -lm</w:t>
      </w:r>
    </w:p>
    <w:p>
      <w:pPr>
        <w:numPr>
          <w:ilvl w:val="0"/>
          <w:numId w:val="1001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1"/>
        </w:numPr>
        <w:pStyle w:val="Compact"/>
      </w:pPr>
      <w:r>
        <w:t xml:space="preserve">Создайте Makefile со следующим содержанием: Поясните в отчёте его содержание.</w:t>
      </w:r>
    </w:p>
    <w:p>
      <w:pPr>
        <w:numPr>
          <w:ilvl w:val="0"/>
          <w:numId w:val="1001"/>
        </w:numPr>
        <w:pStyle w:val="Compact"/>
      </w:pPr>
      <w:r>
        <w:t xml:space="preserve">С помощью gdb выполните отладку программы calcul (перед использованием gdb исправьте Makefile):</w:t>
      </w:r>
      <w:r>
        <w:br/>
      </w:r>
      <w:r>
        <w:t xml:space="preserve">– Запустите отладчик GDB, загрузив в него программу для отладки:</w:t>
      </w:r>
      <w:r>
        <w:t xml:space="preserve"> </w:t>
      </w:r>
      <w:r>
        <w:t xml:space="preserve">gdb ./calcul</w:t>
      </w:r>
      <w:r>
        <w:br/>
      </w:r>
      <w:r>
        <w:t xml:space="preserve">– Для запуска программы внутри отладчика введите команду run:</w:t>
      </w:r>
      <w:r>
        <w:br/>
      </w:r>
      <w:r>
        <w:t xml:space="preserve">run</w:t>
      </w:r>
      <w:r>
        <w:br/>
      </w:r>
      <w:r>
        <w:t xml:space="preserve">– Для постраничного (по 9 строк) просмотра исходного код используйте команду list:</w:t>
      </w:r>
      <w:r>
        <w:br/>
      </w:r>
      <w:r>
        <w:t xml:space="preserve">list</w:t>
      </w:r>
      <w:r>
        <w:br/>
      </w:r>
      <w:r>
        <w:t xml:space="preserve">– Для просмотра строк с 12 по 15 основного файла используйте list с параметрами:</w:t>
      </w:r>
      <w:r>
        <w:br/>
      </w:r>
      <w:r>
        <w:t xml:space="preserve">list 12,15</w:t>
      </w:r>
      <w:r>
        <w:br/>
      </w:r>
      <w:r>
        <w:t xml:space="preserve">– Для просмотра определённых строк не основного файла используйте list с параметрами:</w:t>
      </w:r>
      <w:r>
        <w:br/>
      </w:r>
      <w:r>
        <w:t xml:space="preserve">list calculate.c:20,29</w:t>
      </w:r>
      <w:r>
        <w:br/>
      </w:r>
      <w:r>
        <w:t xml:space="preserve">– Установите точку останова в файле calculate.c на строке номер 21:</w:t>
      </w:r>
      <w:r>
        <w:br/>
      </w:r>
      <w:r>
        <w:t xml:space="preserve">list calculate.c:20,27</w:t>
      </w:r>
      <w:r>
        <w:br/>
      </w:r>
      <w:r>
        <w:t xml:space="preserve">break 21</w:t>
      </w:r>
      <w:r>
        <w:br/>
      </w:r>
      <w:r>
        <w:t xml:space="preserve">– Выведите информацию об имеющихся в проекте точка останова:</w:t>
      </w:r>
      <w:r>
        <w:br/>
      </w:r>
      <w:r>
        <w:t xml:space="preserve">info breakpoints</w:t>
      </w:r>
      <w:r>
        <w:br/>
      </w:r>
      <w:r>
        <w:t xml:space="preserve">– Запустите программу внутри отладчика и убедитесь, что программа остановится в момент прохождения точки останова:</w:t>
      </w:r>
      <w:r>
        <w:br/>
      </w:r>
      <w:r>
        <w:t xml:space="preserve">run</w:t>
      </w:r>
      <w:r>
        <w:br/>
      </w:r>
      <w:r>
        <w:t xml:space="preserve">5</w:t>
      </w:r>
      <w:r>
        <w:br/>
      </w:r>
      <w:r>
        <w:t xml:space="preserve">-</w:t>
      </w:r>
      <w:r>
        <w:br/>
      </w:r>
      <w:r>
        <w:t xml:space="preserve">backtrace</w:t>
      </w:r>
      <w:r>
        <w:br/>
      </w:r>
      <w:r>
        <w:t xml:space="preserve">– Отладчик выдаст следующую информацию:</w:t>
      </w:r>
      <w:r>
        <w:br/>
      </w:r>
      <w:r>
        <w:t xml:space="preserve">#0 Calculate (Numeral=5, Operation=0x7fffffffd280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) at calculate.c:21</w:t>
      </w:r>
      <w:r>
        <w:br/>
      </w:r>
      <w:r>
        <w:t xml:space="preserve">#1 0x0000000000400b2b in main () at main.c:17 а команда backtrace покажет весь стек вызываемых функций от начала</w:t>
      </w:r>
      <w:r>
        <w:t xml:space="preserve"> </w:t>
      </w:r>
      <w:r>
        <w:t xml:space="preserve">программы до текущего места.</w:t>
      </w:r>
      <w:r>
        <w:br/>
      </w:r>
      <w:r>
        <w:t xml:space="preserve">– Посмотрите, чему равно на этом этапе значение переменной Numeral, введя</w:t>
      </w:r>
      <w:r>
        <w:br/>
      </w:r>
      <w:r>
        <w:t xml:space="preserve">:print Numeral</w:t>
      </w:r>
      <w:r>
        <w:br/>
      </w:r>
      <w:r>
        <w:t xml:space="preserve">На экран должно быть выведено число 5.</w:t>
      </w:r>
      <w:r>
        <w:br/>
      </w:r>
      <w:r>
        <w:t xml:space="preserve">– Сравните с результатом вывода на экран после использования команды:</w:t>
      </w:r>
      <w:r>
        <w:br/>
      </w:r>
      <w:r>
        <w:t xml:space="preserve">display Numeral</w:t>
      </w:r>
      <w:r>
        <w:br/>
      </w:r>
      <w:r>
        <w:t xml:space="preserve">– Уберите точки останова:</w:t>
      </w:r>
      <w:r>
        <w:br/>
      </w:r>
      <w:r>
        <w:t xml:space="preserve">info breakpoints</w:t>
      </w:r>
      <w:r>
        <w:br/>
      </w:r>
      <w:r>
        <w:t xml:space="preserve">delete 1</w:t>
      </w:r>
    </w:p>
    <w:p>
      <w:pPr>
        <w:numPr>
          <w:ilvl w:val="0"/>
          <w:numId w:val="1001"/>
        </w:numPr>
        <w:pStyle w:val="Compact"/>
      </w:pPr>
      <w:r>
        <w:t xml:space="preserve">С помощью утилиты splint попробуйте проанализировать коды файлов</w:t>
      </w:r>
      <w:r>
        <w:t xml:space="preserve"> </w:t>
      </w:r>
      <w:r>
        <w:t xml:space="preserve">calculate.c и main.c.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2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 (рис.1-3)</w:t>
      </w:r>
    </w:p>
    <w:p>
      <w:pPr>
        <w:pStyle w:val="CaptionedFigure"/>
      </w:pPr>
      <w:r>
        <w:drawing>
          <wp:inline>
            <wp:extent cx="5334000" cy="3400245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CaptionedFigure"/>
      </w:pPr>
      <w:r>
        <w:drawing>
          <wp:inline>
            <wp:extent cx="5334000" cy="6157951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CaptionedFigure"/>
      </w:pPr>
      <w:r>
        <w:drawing>
          <wp:inline>
            <wp:extent cx="5334000" cy="4109803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CaptionedFigure"/>
      </w:pPr>
      <w:r>
        <w:drawing>
          <wp:inline>
            <wp:extent cx="5334000" cy="3442459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Выполните компиляцию программы посредством gcc:</w:t>
      </w:r>
      <w:r>
        <w:br/>
      </w:r>
      <w:r>
        <w:t xml:space="preserve">gcc -c calculate.c</w:t>
      </w:r>
      <w:r>
        <w:br/>
      </w:r>
      <w:r>
        <w:t xml:space="preserve">gcc -c main.c</w:t>
      </w:r>
      <w:r>
        <w:br/>
      </w:r>
      <w:r>
        <w:t xml:space="preserve">gcc calculate.o main.o -o calcul -lm</w:t>
      </w:r>
    </w:p>
    <w:p>
      <w:pPr>
        <w:pStyle w:val="CaptionedFigure"/>
      </w:pPr>
      <w:r>
        <w:drawing>
          <wp:inline>
            <wp:extent cx="5334000" cy="2771376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numPr>
          <w:ilvl w:val="0"/>
          <w:numId w:val="1003"/>
        </w:numPr>
        <w:pStyle w:val="Compact"/>
      </w:pPr>
      <w:r>
        <w:t xml:space="preserve">При необходимости исправьте синтаксические ошибки. Убираю на (рис.6) знак доллара у Operation.</w:t>
      </w:r>
    </w:p>
    <w:p>
      <w:pPr>
        <w:pStyle w:val="CaptionedFigure"/>
      </w:pPr>
      <w:r>
        <w:drawing>
          <wp:inline>
            <wp:extent cx="5334000" cy="3402227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numPr>
          <w:ilvl w:val="0"/>
          <w:numId w:val="1004"/>
        </w:numPr>
        <w:pStyle w:val="Compact"/>
      </w:pPr>
      <w:r>
        <w:t xml:space="preserve">Создайте Makefile. Поясните в отчёте его содержание.</w:t>
      </w:r>
    </w:p>
    <w:p>
      <w:pPr>
        <w:pStyle w:val="FirstParagraph"/>
      </w:pPr>
      <w:r>
        <w:t xml:space="preserve">В начале файла определяются переменные для компилятора CC (gcc в данном случае), флагов компиляции CFLAGS (которые не заданы в данном случае) и библиотеки LIBS (-lm, которая используется для математических операций).</w:t>
      </w:r>
    </w:p>
    <w:p>
      <w:pPr>
        <w:pStyle w:val="BodyText"/>
      </w:pPr>
      <w:r>
        <w:t xml:space="preserve">Далее описываются правила для компиляции и линковки объектных файлов. В данном случае описывается, что для создания исполняемого файла</w:t>
      </w:r>
      <w:r>
        <w:t xml:space="preserve"> </w:t>
      </w:r>
      <w:r>
        <w:t xml:space="preserve">“</w:t>
      </w:r>
      <w:r>
        <w:t xml:space="preserve">calcul</w:t>
      </w:r>
      <w:r>
        <w:t xml:space="preserve">”</w:t>
      </w:r>
      <w:r>
        <w:t xml:space="preserve"> </w:t>
      </w:r>
      <w:r>
        <w:t xml:space="preserve">необходимо скомпилировать файлы calculate.c и main.c в объектные файлы calculate.o и main.o соответственно, а затем выполнить линковку этих объектных файлов с помощью команды gcc.</w:t>
      </w:r>
    </w:p>
    <w:p>
      <w:pPr>
        <w:pStyle w:val="BodyText"/>
      </w:pPr>
      <w:r>
        <w:t xml:space="preserve">Также заданы правила для компиляции каждого из исходных файлов (calculate.c и main.c) в соответствующие объектные файлы.</w:t>
      </w:r>
    </w:p>
    <w:p>
      <w:pPr>
        <w:pStyle w:val="CaptionedFigure"/>
      </w:pPr>
      <w:r>
        <w:drawing>
          <wp:inline>
            <wp:extent cx="5334000" cy="3293039"/>
            <wp:effectExtent b="0" l="0" r="0" t="0"/>
            <wp:docPr descr="Рисунок 6.1" title="" id="1" name="Picture"/>
            <a:graphic>
              <a:graphicData uri="http://schemas.openxmlformats.org/drawingml/2006/picture">
                <pic:pic>
                  <pic:nvPicPr>
                    <pic:cNvPr descr="image/7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6.1</w:t>
      </w:r>
    </w:p>
    <w:p>
      <w:pPr>
        <w:numPr>
          <w:ilvl w:val="0"/>
          <w:numId w:val="1005"/>
        </w:numPr>
        <w:pStyle w:val="Compact"/>
      </w:pPr>
      <w:r>
        <w:t xml:space="preserve">С помощью gdb выполните отладку программы calcul (перед использованием gdb исправьте Makefile):</w:t>
      </w:r>
      <w:r>
        <w:br/>
      </w:r>
      <w:r>
        <w:t xml:space="preserve">– Запустите отладчик GDB, загрузив в него программу для отладки:</w:t>
      </w:r>
      <w:r>
        <w:t xml:space="preserve"> </w:t>
      </w:r>
      <w:r>
        <w:t xml:space="preserve">gdb ./calcul</w:t>
      </w:r>
    </w:p>
    <w:p>
      <w:pPr>
        <w:pStyle w:val="CaptionedFigure"/>
      </w:pPr>
      <w:r>
        <w:drawing>
          <wp:inline>
            <wp:extent cx="5334000" cy="3284127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– Для запуска программы внутри отладчика введите команду run:</w:t>
      </w:r>
      <w:r>
        <w:br/>
      </w:r>
      <w:r>
        <w:t xml:space="preserve">run</w:t>
      </w:r>
    </w:p>
    <w:p>
      <w:pPr>
        <w:pStyle w:val="CaptionedFigure"/>
      </w:pPr>
      <w:r>
        <w:drawing>
          <wp:inline>
            <wp:extent cx="5334000" cy="3265272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– Для постраничного (по 9 строк) просмотра исходного код используйте команду list:</w:t>
      </w:r>
      <w:r>
        <w:br/>
      </w:r>
      <w:r>
        <w:t xml:space="preserve">list</w:t>
      </w:r>
    </w:p>
    <w:p>
      <w:pPr>
        <w:pStyle w:val="CaptionedFigure"/>
      </w:pPr>
      <w:r>
        <w:drawing>
          <wp:inline>
            <wp:extent cx="5334000" cy="5730445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– Для просмотра строк с 12 по 15 основного файла используйте list с параметрами:</w:t>
      </w:r>
      <w:r>
        <w:br/>
      </w:r>
      <w:r>
        <w:t xml:space="preserve">list 12,15</w:t>
      </w:r>
      <w:r>
        <w:br/>
      </w:r>
      <w:r>
        <w:t xml:space="preserve">– Для просмотра определённых строк не основного файла используйте list с параметрами:</w:t>
      </w:r>
      <w:r>
        <w:br/>
      </w:r>
      <w:r>
        <w:t xml:space="preserve">list calculate.c:20,29</w:t>
      </w:r>
      <w:r>
        <w:br/>
      </w:r>
      <w:r>
        <w:t xml:space="preserve">– Установите точку останова в файле calculate.c на строке номер 21:</w:t>
      </w:r>
      <w:r>
        <w:br/>
      </w:r>
      <w:r>
        <w:t xml:space="preserve">list calculate.c:20,27</w:t>
      </w:r>
      <w:r>
        <w:br/>
      </w:r>
      <w:r>
        <w:t xml:space="preserve">break 21</w:t>
      </w:r>
    </w:p>
    <w:p>
      <w:pPr>
        <w:pStyle w:val="CaptionedFigure"/>
      </w:pPr>
      <w:r>
        <w:drawing>
          <wp:inline>
            <wp:extent cx="5334000" cy="5232675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– Выведите информацию об имеющихся в проекте точка останова:</w:t>
      </w:r>
      <w:r>
        <w:br/>
      </w:r>
      <w:r>
        <w:t xml:space="preserve">info breakpoints</w:t>
      </w:r>
      <w:r>
        <w:br/>
      </w:r>
      <w:r>
        <w:t xml:space="preserve">– Запустите программу внутри отладчика и убедитесь, что программа остановится в момент прохождения точки останова:</w:t>
      </w:r>
      <w:r>
        <w:br/>
      </w:r>
      <w:r>
        <w:t xml:space="preserve">run</w:t>
      </w:r>
      <w:r>
        <w:br/>
      </w:r>
      <w:r>
        <w:t xml:space="preserve">5</w:t>
      </w:r>
      <w:r>
        <w:br/>
      </w:r>
      <w:r>
        <w:t xml:space="preserve">-</w:t>
      </w:r>
      <w:r>
        <w:br/>
      </w:r>
      <w:r>
        <w:t xml:space="preserve">backtrace</w:t>
      </w:r>
      <w:r>
        <w:br/>
      </w:r>
      <w:r>
        <w:t xml:space="preserve">– Отладчик выдаст следующую информацию:</w:t>
      </w:r>
      <w:r>
        <w:br/>
      </w:r>
      <w:r>
        <w:t xml:space="preserve">#0 Calculate (Numeral=5, Operation=0x7fffffffd280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) at calculate.c:21</w:t>
      </w:r>
      <w:r>
        <w:br/>
      </w:r>
      <w:r>
        <w:t xml:space="preserve">#1 0x0000000000400b2b in main () at main.c:17 а команда backtrace покажет весь стек вызываемых функций от начала</w:t>
      </w:r>
      <w:r>
        <w:t xml:space="preserve"> </w:t>
      </w:r>
      <w:r>
        <w:t xml:space="preserve">программы до текущего места.</w:t>
      </w:r>
      <w:r>
        <w:br/>
      </w:r>
      <w:r>
        <w:t xml:space="preserve">– Посмотрите, чему равно на этом этапе значение переменной Numeral, введя</w:t>
      </w:r>
      <w:r>
        <w:br/>
      </w:r>
      <w:r>
        <w:t xml:space="preserve">:print Numeral</w:t>
      </w:r>
      <w:r>
        <w:br/>
      </w:r>
      <w:r>
        <w:t xml:space="preserve">На экран должно быть выведено число 5.</w:t>
      </w:r>
      <w:r>
        <w:br/>
      </w:r>
      <w:r>
        <w:t xml:space="preserve">– Сравните с результатом вывода на экран после использования команды:</w:t>
      </w:r>
      <w:r>
        <w:br/>
      </w:r>
      <w:r>
        <w:t xml:space="preserve">display Numeral</w:t>
      </w:r>
      <w:r>
        <w:br/>
      </w:r>
      <w:r>
        <w:t xml:space="preserve">– Уберите точки останова:</w:t>
      </w:r>
      <w:r>
        <w:br/>
      </w:r>
      <w:r>
        <w:t xml:space="preserve">info breakpoints</w:t>
      </w:r>
      <w:r>
        <w:br/>
      </w:r>
      <w:r>
        <w:t xml:space="preserve">delete 1</w:t>
      </w:r>
    </w:p>
    <w:p>
      <w:pPr>
        <w:pStyle w:val="CaptionedFigure"/>
      </w:pPr>
      <w:r>
        <w:drawing>
          <wp:inline>
            <wp:extent cx="5334000" cy="2912075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numPr>
          <w:ilvl w:val="0"/>
          <w:numId w:val="1006"/>
        </w:numPr>
        <w:pStyle w:val="Compact"/>
      </w:pPr>
      <w:r>
        <w:t xml:space="preserve">С помощью утилиты splint попробуйте проанализировать коды файлов</w:t>
      </w:r>
      <w:r>
        <w:t xml:space="preserve"> </w:t>
      </w:r>
      <w:r>
        <w:t xml:space="preserve">calculate.c и main.c.</w:t>
      </w:r>
    </w:p>
    <w:p>
      <w:pPr>
        <w:pStyle w:val="FirstParagraph"/>
      </w:pPr>
      <w:r>
        <w:t xml:space="preserve">Анализ splint рассказывает о том, где необоснованно обозначаются переменные и вполсдетвие не используются, где неверные типы, которые могут привести к неожиданным результатам. На рис.12 рассказывается, что в calculate.c игнорируются опции scanf, используется не совсем корректное сравнение с вещественным числом и используются с вещественными числами функции, которые возвращают неверный тип данных.</w:t>
      </w:r>
    </w:p>
    <w:p>
      <w:pPr>
        <w:pStyle w:val="CaptionedFigure"/>
      </w:pPr>
      <w:r>
        <w:drawing>
          <wp:inline>
            <wp:extent cx="5334000" cy="3967162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В main.c говорится, что в коде main.c бессмысленно использовать задачу размера Operation и что игнорируется тип возврата функции scanf.</w:t>
      </w:r>
    </w:p>
    <w:p>
      <w:pPr>
        <w:pStyle w:val="CaptionedFigure"/>
      </w:pPr>
      <w:r>
        <w:drawing>
          <wp:inline>
            <wp:extent cx="5334000" cy="2078744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Heading1"/>
      </w:pPr>
      <w:bookmarkStart w:id="37" w:name="выводы"/>
      <w:r>
        <w:t xml:space="preserve">Выводы</w:t>
      </w:r>
      <w:bookmarkEnd w:id="37"/>
    </w:p>
    <w:p>
      <w:pPr>
        <w:pStyle w:val="FirstParagraph"/>
      </w:pPr>
      <w:r>
        <w:t xml:space="preserve">В ходе лабораторной работы мною были приобретены простейшие навыки разработки, анализа, тестирования и отладки приложений в ОС UNIX на примере калькулятора, написанного на C.</w:t>
      </w:r>
    </w:p>
    <w:p>
      <w:pPr>
        <w:pStyle w:val="Heading1"/>
      </w:pPr>
      <w:bookmarkStart w:id="38" w:name="контрольные-вопросы"/>
      <w:r>
        <w:t xml:space="preserve">Контрольные вопросы</w:t>
      </w:r>
      <w:bookmarkEnd w:id="38"/>
    </w:p>
    <w:p>
      <w:pPr>
        <w:numPr>
          <w:ilvl w:val="0"/>
          <w:numId w:val="1007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Информацию о возможностях программ gcc, make, gdb и др. можно получить, прочитав документацию по этим программам, которая обычно поставляется вместе с операционной системой или доступна в Интернете на официальных сайтах производителей. Также можно использовать команды man и info в терминале UNIX для получения справочной информации о программе.</w:t>
      </w:r>
    </w:p>
    <w:p>
      <w:pPr>
        <w:numPr>
          <w:ilvl w:val="0"/>
          <w:numId w:val="1008"/>
        </w:numPr>
      </w:pPr>
      <w:r>
        <w:t xml:space="preserve">Назовите и дайте краткую характеристику основным этапам разработки приложений в UNIX.</w:t>
      </w:r>
    </w:p>
    <w:p>
      <w:pPr>
        <w:numPr>
          <w:ilvl w:val="0"/>
          <w:numId w:val="1000"/>
        </w:numPr>
      </w:pPr>
      <w:r>
        <w:t xml:space="preserve">Написание кода на языке программирования;</w:t>
      </w:r>
      <w:r>
        <w:br/>
      </w:r>
      <w:r>
        <w:t xml:space="preserve">Компиляция исходного кода в исполняемый файл с помощью компилятора;</w:t>
      </w:r>
      <w:r>
        <w:br/>
      </w:r>
      <w:r>
        <w:t xml:space="preserve">Отладка программы с помощью отладчика;</w:t>
      </w:r>
      <w:r>
        <w:br/>
      </w:r>
      <w:r>
        <w:t xml:space="preserve">Создание файла Makefile и использование утилиты make для автоматизации процесса сборки приложения;</w:t>
      </w:r>
      <w:r>
        <w:br/>
      </w:r>
      <w:r>
        <w:t xml:space="preserve">Тестирование и доработка приложения.</w:t>
      </w:r>
    </w:p>
    <w:p>
      <w:pPr>
        <w:numPr>
          <w:ilvl w:val="0"/>
          <w:numId w:val="1008"/>
        </w:numPr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pStyle w:val="FirstParagraph"/>
      </w:pPr>
      <w:r>
        <w:t xml:space="preserve">Суффикс - это часть имени файла, которая обозначает тип файла или его формат. Например, в названии файла source.c суффикс</w:t>
      </w:r>
      <w:r>
        <w:t xml:space="preserve"> </w:t>
      </w:r>
      <w:r>
        <w:t xml:space="preserve">“</w:t>
      </w:r>
      <w:r>
        <w:t xml:space="preserve">.c</w:t>
      </w:r>
      <w:r>
        <w:t xml:space="preserve">”</w:t>
      </w:r>
      <w:r>
        <w:t xml:space="preserve"> </w:t>
      </w:r>
      <w:r>
        <w:t xml:space="preserve">указывает, что это файл исходного кода на языке программирования C.</w:t>
      </w:r>
    </w:p>
    <w:p>
      <w:pPr>
        <w:numPr>
          <w:ilvl w:val="0"/>
          <w:numId w:val="1009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pStyle w:val="FirstParagraph"/>
      </w:pPr>
      <w:r>
        <w:t xml:space="preserve">Основное назначение компилятора языка С в UNIX - это компиляция исходного кода на языке С в исполняемый файл, который можно запустить в операционной системе UNIX.</w:t>
      </w:r>
    </w:p>
    <w:p>
      <w:pPr>
        <w:numPr>
          <w:ilvl w:val="0"/>
          <w:numId w:val="1010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Утилита make предназначена для автоматизации процесса сборки приложения в UNIX. Она использует файл Makefile, который содержит инструкции по сборке приложения, и автоматически выполняет необходимые действия для компиляции исходного кода и создания исполняемого файла.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SourceCode"/>
      </w:pPr>
      <w:r>
        <w:rPr>
          <w:rStyle w:val="VerbatimChar"/>
        </w:rPr>
        <w:t xml:space="preserve">CC = gcc</w:t>
      </w:r>
      <w:r>
        <w:br/>
      </w:r>
      <w:r>
        <w:rPr>
          <w:rStyle w:val="VerbatimChar"/>
        </w:rPr>
        <w:t xml:space="preserve">CFLAGS = -Wall -g</w:t>
      </w:r>
      <w:r>
        <w:br/>
      </w:r>
      <w:r>
        <w:br/>
      </w:r>
      <w:r>
        <w:rPr>
          <w:rStyle w:val="VerbatimChar"/>
        </w:rPr>
        <w:t xml:space="preserve">app: main.o utils.o</w:t>
      </w:r>
      <w:r>
        <w:br/>
      </w:r>
      <w:r>
        <w:rPr>
          <w:rStyle w:val="VerbatimChar"/>
        </w:rPr>
        <w:t xml:space="preserve">    $(CC) $(CFLAGS) -o app main.o utils.o</w:t>
      </w:r>
      <w:r>
        <w:br/>
      </w:r>
      <w:r>
        <w:br/>
      </w:r>
      <w:r>
        <w:rPr>
          <w:rStyle w:val="VerbatimChar"/>
        </w:rPr>
        <w:t xml:space="preserve">main.o: main.c</w:t>
      </w:r>
      <w:r>
        <w:br/>
      </w:r>
      <w:r>
        <w:rPr>
          <w:rStyle w:val="VerbatimChar"/>
        </w:rPr>
        <w:t xml:space="preserve">    $(CC) $(CFLAGS) -c main.c</w:t>
      </w:r>
      <w:r>
        <w:br/>
      </w:r>
      <w:r>
        <w:br/>
      </w:r>
      <w:r>
        <w:rPr>
          <w:rStyle w:val="VerbatimChar"/>
        </w:rPr>
        <w:t xml:space="preserve">utils.o: utils.c</w:t>
      </w:r>
      <w:r>
        <w:br/>
      </w:r>
      <w:r>
        <w:rPr>
          <w:rStyle w:val="VerbatimChar"/>
        </w:rPr>
        <w:t xml:space="preserve">    $(CC) $(CFLAGS) -c utils.c</w:t>
      </w:r>
    </w:p>
    <w:p>
      <w:pPr>
        <w:pStyle w:val="FirstParagraph"/>
      </w:pPr>
      <w:r>
        <w:t xml:space="preserve">Основными элементами этого файла являются переменные (например, CC и CFLAGS), цели (например, app) и правила сборки (например, app: main.o utils.o).</w:t>
      </w:r>
    </w:p>
    <w:p>
      <w:pPr>
        <w:numPr>
          <w:ilvl w:val="0"/>
          <w:numId w:val="1012"/>
        </w:numPr>
        <w:pStyle w:val="Compact"/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pStyle w:val="FirstParagraph"/>
      </w:pPr>
      <w:r>
        <w:t xml:space="preserve">Основное свойство, присущее всем программам отладки - это возможность управления выполнением программы, остановки ее на определенном месте, просмотра значений переменных и выполнения команд в контексте отладки. Чтобы использовать эту функциональность, необходимо иметь доступ к исходному коду программы.</w:t>
      </w:r>
    </w:p>
    <w:p>
      <w:pPr>
        <w:numPr>
          <w:ilvl w:val="0"/>
          <w:numId w:val="1013"/>
        </w:numPr>
      </w:pPr>
      <w:r>
        <w:t xml:space="preserve">Назовите и дайте основную характеристику основным командам отладчика gdb.</w:t>
      </w:r>
    </w:p>
    <w:p>
      <w:pPr>
        <w:numPr>
          <w:ilvl w:val="0"/>
          <w:numId w:val="1000"/>
        </w:numPr>
      </w:pPr>
      <w:r>
        <w:t xml:space="preserve">Основные команды отладчика gdb:</w:t>
      </w:r>
    </w:p>
    <w:p>
      <w:pPr>
        <w:numPr>
          <w:ilvl w:val="0"/>
          <w:numId w:val="1000"/>
        </w:numPr>
      </w:pPr>
      <w:r>
        <w:t xml:space="preserve">break: установка точки останова на определенной строке или функции</w:t>
      </w:r>
      <w:r>
        <w:t xml:space="preserve"> </w:t>
      </w:r>
      <w:r>
        <w:t xml:space="preserve">run: запуск программы</w:t>
      </w:r>
      <w:r>
        <w:br/>
      </w:r>
      <w:r>
        <w:t xml:space="preserve">next: выполнение текущей строки кода без захода внутрь функции</w:t>
      </w:r>
      <w:r>
        <w:br/>
      </w:r>
      <w:r>
        <w:t xml:space="preserve">step: выполнение текущей строки кода с заходом внутрь функции</w:t>
      </w:r>
      <w:r>
        <w:br/>
      </w:r>
      <w:r>
        <w:t xml:space="preserve">print: вывод значения переменной</w:t>
      </w:r>
      <w:r>
        <w:br/>
      </w:r>
      <w:r>
        <w:t xml:space="preserve">watch: установка точки останова на изменении значения переменной</w:t>
      </w:r>
      <w:r>
        <w:br/>
      </w:r>
      <w:r>
        <w:t xml:space="preserve">backtrace: вывод стека вызовов функций</w:t>
      </w:r>
    </w:p>
    <w:p>
      <w:pPr>
        <w:numPr>
          <w:ilvl w:val="0"/>
          <w:numId w:val="1013"/>
        </w:numPr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pStyle w:val="FirstParagraph"/>
      </w:pPr>
      <w:r>
        <w:t xml:space="preserve">Скомпилировать программу с опцией -c.</w:t>
      </w:r>
      <w:r>
        <w:br/>
      </w:r>
      <w:r>
        <w:t xml:space="preserve">Создать Makefile.</w:t>
      </w:r>
      <w:r>
        <w:br/>
      </w:r>
      <w:r>
        <w:t xml:space="preserve">Запустить отладчик gdb, указав имя скомпилированного исполняемого файла</w:t>
      </w:r>
      <w:r>
        <w:br/>
      </w:r>
      <w:r>
        <w:t xml:space="preserve">Запустить программу run</w:t>
      </w:r>
      <w:r>
        <w:br/>
      </w:r>
      <w:r>
        <w:t xml:space="preserve">Посмотреть исходный код list</w:t>
      </w:r>
      <w:r>
        <w:br/>
      </w:r>
      <w:r>
        <w:t xml:space="preserve">Установить точки останова на нужных строках кода с помощью команды break</w:t>
      </w:r>
      <w:r>
        <w:br/>
      </w:r>
      <w:r>
        <w:t xml:space="preserve">Запустить программу с помощью команды run</w:t>
      </w:r>
      <w:r>
        <w:br/>
      </w:r>
      <w:r>
        <w:t xml:space="preserve">После нахождения ошибки исправить код программы и повторить процесс отладки</w:t>
      </w:r>
    </w:p>
    <w:p>
      <w:pPr>
        <w:numPr>
          <w:ilvl w:val="0"/>
          <w:numId w:val="1014"/>
        </w:numPr>
        <w:pStyle w:val="Compact"/>
      </w:pPr>
      <w:r>
        <w:t xml:space="preserve">Прокомментируйте реакцию компилятора на синтаксические ошибки в программе при его первом запуске.</w:t>
      </w:r>
    </w:p>
    <w:p>
      <w:pPr>
        <w:pStyle w:val="FirstParagraph"/>
      </w:pPr>
      <w:r>
        <w:t xml:space="preserve">Компилятор при первом запуске анализирует код программы на предмет синтаксических ошибок. Если он находит ошибку, он выводит сообщение об ошибке, которое может включать номер строки и тип ошибки. Это помогает разработчику быстро находить и исправлять ошибки в коде программы.</w:t>
      </w:r>
    </w:p>
    <w:p>
      <w:pPr>
        <w:numPr>
          <w:ilvl w:val="0"/>
          <w:numId w:val="1015"/>
        </w:numPr>
      </w:pPr>
      <w:r>
        <w:t xml:space="preserve">Назовите основные средства, повышающие понимание исходного кода программы.</w:t>
      </w:r>
    </w:p>
    <w:p>
      <w:pPr>
        <w:numPr>
          <w:ilvl w:val="0"/>
          <w:numId w:val="1000"/>
        </w:numPr>
      </w:pPr>
      <w:r>
        <w:t xml:space="preserve">Комментарии в коде, которые объясняют, что делает код и как он работает</w:t>
      </w:r>
      <w:r>
        <w:br/>
      </w:r>
      <w:r>
        <w:t xml:space="preserve">Отладочные сообщения, которые выводят информацию о состоянии программы в различных точках ее выполнения</w:t>
      </w:r>
      <w:r>
        <w:br/>
      </w:r>
      <w:r>
        <w:t xml:space="preserve">Документация к программе, которая описывает ее функциональность и интерфейс</w:t>
      </w:r>
    </w:p>
    <w:p>
      <w:pPr>
        <w:numPr>
          <w:ilvl w:val="0"/>
          <w:numId w:val="1015"/>
        </w:numPr>
      </w:pPr>
      <w:r>
        <w:t xml:space="preserve">Каковы основные задачи, решаемые программой splint?</w:t>
      </w:r>
    </w:p>
    <w:p>
      <w:pPr>
        <w:numPr>
          <w:ilvl w:val="0"/>
          <w:numId w:val="1000"/>
        </w:numPr>
      </w:pPr>
      <w:r>
        <w:t xml:space="preserve">Поиск ошибок в коде программы, таких как неинициализированные переменные, использование нулевых указателей, переполнение буфера и других</w:t>
      </w:r>
      <w:r>
        <w:br/>
      </w:r>
      <w:r>
        <w:t xml:space="preserve">Анализ стиля кодирования, включая соответствие стандартам программирования и принятых практикам</w:t>
      </w:r>
      <w:r>
        <w:br/>
      </w:r>
      <w:r>
        <w:t xml:space="preserve">Поиск потенциальных уязвимостей в безопасности программы, таких как уязвимости, связанные с памятью и неправильным использованием строковых функций.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b3cbbdee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91a27d85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238d8174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41f388d6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 по предмету Операционные системы</dc:title>
  <dc:creator>Нечаева Виктория АЛексеевна</dc:creator>
  <dc:language>ru-RU</dc:language>
  <cp:keywords/>
  <dcterms:created xsi:type="dcterms:W3CDTF">2023-03-27T13:09:47Z</dcterms:created>
  <dcterms:modified xsi:type="dcterms:W3CDTF">2023-03-27T13:09:47Z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