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1EAE1" w14:textId="77777777" w:rsidR="00081140" w:rsidRDefault="00081140" w:rsidP="00081140">
      <w:pPr>
        <w:spacing w:after="0" w:line="240" w:lineRule="auto"/>
        <w:ind w:firstLine="0"/>
        <w:jc w:val="right"/>
      </w:pPr>
      <w:r>
        <w:t>ООО «МПК»</w:t>
      </w:r>
    </w:p>
    <w:p w14:paraId="015C845F" w14:textId="77777777" w:rsidR="00081140" w:rsidRDefault="00081140" w:rsidP="00081140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г. Чита, ул. Космонавтов, вл. 20</w:t>
      </w:r>
    </w:p>
    <w:p w14:paraId="554EE0B1" w14:textId="77777777" w:rsidR="00081140" w:rsidRPr="00F676F7" w:rsidRDefault="00081140" w:rsidP="00081140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тел.: 99-61-64</w:t>
      </w:r>
      <w:r w:rsidRPr="00F676F7">
        <w:rPr>
          <w:rFonts w:cs="Times New Roman"/>
          <w:szCs w:val="28"/>
        </w:rPr>
        <w:t xml:space="preserve"> / </w:t>
      </w:r>
      <w:r>
        <w:rPr>
          <w:rFonts w:cs="Times New Roman"/>
          <w:szCs w:val="28"/>
        </w:rPr>
        <w:t>факс</w:t>
      </w:r>
      <w:r w:rsidRPr="00F676F7">
        <w:rPr>
          <w:rFonts w:cs="Times New Roman"/>
          <w:szCs w:val="28"/>
        </w:rPr>
        <w:t>: 99-61-64</w:t>
      </w:r>
    </w:p>
    <w:p w14:paraId="4E0EB846" w14:textId="77777777" w:rsidR="00081140" w:rsidRDefault="00081140" w:rsidP="00081140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ИНН</w:t>
      </w:r>
      <w:r w:rsidRPr="00F676F7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КПП 7536072458</w:t>
      </w:r>
      <w:r w:rsidRPr="00F676F7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753601001</w:t>
      </w:r>
    </w:p>
    <w:p w14:paraId="25C02FCC" w14:textId="77777777" w:rsidR="00081140" w:rsidRDefault="00081140" w:rsidP="00081140">
      <w:pPr>
        <w:spacing w:after="0" w:line="240" w:lineRule="auto"/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ОГРН 1067536046709</w:t>
      </w:r>
    </w:p>
    <w:p w14:paraId="3CB347BC" w14:textId="77777777" w:rsidR="00081140" w:rsidRDefault="00081140" w:rsidP="00081140">
      <w:pPr>
        <w:tabs>
          <w:tab w:val="left" w:pos="5387"/>
        </w:tabs>
        <w:spacing w:before="3600"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ТЕХНИЧЕСКОЕ ЗАДАНИЕ НА РАЗРАБОТКУ</w:t>
      </w:r>
    </w:p>
    <w:p w14:paraId="34606234" w14:textId="3A591AEF" w:rsidR="002455D7" w:rsidRDefault="00081140" w:rsidP="00081140">
      <w:pPr>
        <w:spacing w:after="75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Информационной системы электронного документооборота «</w:t>
      </w:r>
      <w:proofErr w:type="spellStart"/>
      <w:r>
        <w:rPr>
          <w:rFonts w:eastAsia="Times New Roman" w:cs="Times New Roman"/>
          <w:szCs w:val="28"/>
        </w:rPr>
        <w:t>МПК.Документы</w:t>
      </w:r>
      <w:proofErr w:type="spellEnd"/>
      <w:r>
        <w:rPr>
          <w:rFonts w:eastAsia="Times New Roman" w:cs="Times New Roman"/>
          <w:szCs w:val="28"/>
        </w:rPr>
        <w:t>»</w:t>
      </w:r>
    </w:p>
    <w:p w14:paraId="0D54F8D7" w14:textId="5B7B98ED" w:rsidR="00081140" w:rsidRDefault="00081140" w:rsidP="00081140">
      <w:pPr>
        <w:spacing w:after="0"/>
        <w:ind w:firstLine="0"/>
        <w:jc w:val="center"/>
      </w:pPr>
      <w:r>
        <w:t>2026 г.</w:t>
      </w:r>
    </w:p>
    <w:p w14:paraId="6F98E16C" w14:textId="77777777" w:rsidR="00081140" w:rsidRPr="00081140" w:rsidRDefault="00081140" w:rsidP="00081140">
      <w:pPr>
        <w:pStyle w:val="a5"/>
        <w:spacing w:after="120"/>
        <w:rPr>
          <w:b/>
          <w:bCs/>
        </w:rPr>
      </w:pPr>
      <w:r w:rsidRPr="00081140">
        <w:rPr>
          <w:b/>
          <w:bCs/>
        </w:rPr>
        <w:lastRenderedPageBreak/>
        <w:t>Общие сведения</w:t>
      </w:r>
    </w:p>
    <w:p w14:paraId="570CD6DC" w14:textId="47E8FC21" w:rsidR="00081140" w:rsidRDefault="00081140" w:rsidP="00081140">
      <w:pPr>
        <w:pStyle w:val="a5"/>
      </w:pPr>
      <w:r>
        <w:t xml:space="preserve">Полное наименование системы – </w:t>
      </w:r>
      <w:r>
        <w:t>информационная система электронного документооборота «</w:t>
      </w:r>
      <w:proofErr w:type="spellStart"/>
      <w:r>
        <w:t>МПК.Документы</w:t>
      </w:r>
      <w:proofErr w:type="spellEnd"/>
      <w:r>
        <w:t>»</w:t>
      </w:r>
      <w:r>
        <w:t>. Заказчиком является</w:t>
      </w:r>
      <w:r>
        <w:t xml:space="preserve"> Общество с Ограниченной Ответственностью «МПК»</w:t>
      </w:r>
      <w:r>
        <w:t xml:space="preserve">. Разработчик – студент специальности 09.02.07 «Информационные системы и программирование» </w:t>
      </w:r>
      <w:r>
        <w:t>Голомидов И. А</w:t>
      </w:r>
      <w:r>
        <w:t>. Разработка ведётся в рамках выпускной квалификационной работы.</w:t>
      </w:r>
    </w:p>
    <w:p w14:paraId="229B929C" w14:textId="77777777" w:rsidR="00081140" w:rsidRPr="00081140" w:rsidRDefault="00081140" w:rsidP="00081140">
      <w:pPr>
        <w:pStyle w:val="a5"/>
        <w:spacing w:after="120"/>
        <w:rPr>
          <w:b/>
          <w:bCs/>
        </w:rPr>
      </w:pPr>
      <w:r w:rsidRPr="00081140">
        <w:rPr>
          <w:b/>
          <w:bCs/>
        </w:rPr>
        <w:t>Назначение системы</w:t>
      </w:r>
    </w:p>
    <w:p w14:paraId="1795CA9B" w14:textId="77777777" w:rsidR="00081140" w:rsidRDefault="00081140" w:rsidP="00081140">
      <w:pPr>
        <w:pStyle w:val="a5"/>
      </w:pPr>
      <w:r>
        <w:t>СЭД «</w:t>
      </w:r>
      <w:proofErr w:type="spellStart"/>
      <w:r>
        <w:t>МПК.Документы</w:t>
      </w:r>
      <w:proofErr w:type="spellEnd"/>
      <w:r>
        <w:t>» предназначена для автоматизации внутреннего электронного документооборота ООО «МПК»: создание документов по шаблонам, маршрутизация на согласование и подписание, хранение вложений и подписей, контроль статусов, уведомление участников, проверка НЭП, администрирование справочников и пользователей.</w:t>
      </w:r>
    </w:p>
    <w:p w14:paraId="1E0C7938" w14:textId="527D2EBB" w:rsidR="00081140" w:rsidRDefault="00081140" w:rsidP="00081140">
      <w:pPr>
        <w:pStyle w:val="a5"/>
      </w:pPr>
      <w:r>
        <w:t xml:space="preserve">До внедрения документы передавались между отделами вручную (бумага, общие папки, мессенджеры), сроки согласования были трудно контролируемы, отсутствовала единая фиксация подписей и проверка целостности файла после подписания. Система должна сократить цикл «создание </w:t>
      </w:r>
      <w:r w:rsidR="00ED7EDE">
        <w:t>–</w:t>
      </w:r>
      <w:r>
        <w:t xml:space="preserve"> согласование </w:t>
      </w:r>
      <w:r w:rsidR="00ED7EDE">
        <w:t>–</w:t>
      </w:r>
      <w:r>
        <w:t xml:space="preserve"> подпись </w:t>
      </w:r>
      <w:r w:rsidR="00ED7EDE">
        <w:t>–</w:t>
      </w:r>
      <w:r>
        <w:t xml:space="preserve"> архивный учёт» и сделать статус документа прозрачным для всех участников маршрута.</w:t>
      </w:r>
    </w:p>
    <w:p w14:paraId="290632F4" w14:textId="77777777" w:rsidR="00081140" w:rsidRDefault="00081140" w:rsidP="00081140">
      <w:pPr>
        <w:pStyle w:val="a5"/>
      </w:pPr>
      <w:r>
        <w:t>Система не заменяет полноценную государственную квалифицированную ЭП для всех видов документов; для согласованного перечня внутренних документов организации применяется НЭП с проверкой соответствия подписи файлу документа.</w:t>
      </w:r>
    </w:p>
    <w:p w14:paraId="2A944A1E" w14:textId="77777777" w:rsidR="00081140" w:rsidRPr="00081140" w:rsidRDefault="00081140" w:rsidP="00081140">
      <w:pPr>
        <w:pStyle w:val="a5"/>
        <w:spacing w:after="120"/>
        <w:rPr>
          <w:b/>
          <w:bCs/>
        </w:rPr>
      </w:pPr>
      <w:r w:rsidRPr="00081140">
        <w:rPr>
          <w:b/>
          <w:bCs/>
        </w:rPr>
        <w:t>Пользователи системы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44"/>
        <w:gridCol w:w="6501"/>
      </w:tblGrid>
      <w:tr w:rsidR="00081140" w14:paraId="2B14CB25" w14:textId="77777777" w:rsidTr="00081140">
        <w:tc>
          <w:tcPr>
            <w:tcW w:w="2844" w:type="dxa"/>
          </w:tcPr>
          <w:p w14:paraId="242B1341" w14:textId="26A4BF9B" w:rsidR="00081140" w:rsidRPr="00081140" w:rsidRDefault="00081140">
            <w:pPr>
              <w:spacing w:line="259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81140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6501" w:type="dxa"/>
          </w:tcPr>
          <w:p w14:paraId="238E746A" w14:textId="7270D318" w:rsidR="00081140" w:rsidRPr="00081140" w:rsidRDefault="00081140">
            <w:pPr>
              <w:spacing w:line="259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81140">
              <w:rPr>
                <w:rFonts w:cs="Times New Roman"/>
                <w:sz w:val="24"/>
                <w:szCs w:val="24"/>
              </w:rPr>
              <w:t>Назначение</w:t>
            </w:r>
          </w:p>
        </w:tc>
      </w:tr>
      <w:tr w:rsidR="00081140" w:rsidRPr="00081140" w14:paraId="304E3A1E" w14:textId="77777777" w:rsidTr="00081140">
        <w:tc>
          <w:tcPr>
            <w:tcW w:w="0" w:type="auto"/>
            <w:hideMark/>
          </w:tcPr>
          <w:p w14:paraId="334B32EA" w14:textId="77777777" w:rsidR="00081140" w:rsidRPr="00081140" w:rsidRDefault="00081140" w:rsidP="0008114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81140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 (инициатор)</w:t>
            </w:r>
          </w:p>
        </w:tc>
        <w:tc>
          <w:tcPr>
            <w:tcW w:w="0" w:type="auto"/>
            <w:hideMark/>
          </w:tcPr>
          <w:p w14:paraId="66ED1512" w14:textId="77777777" w:rsidR="00081140" w:rsidRPr="00081140" w:rsidRDefault="00081140" w:rsidP="00081140">
            <w:pPr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81140">
              <w:rPr>
                <w:rFonts w:eastAsia="Times New Roman" w:cs="Times New Roman"/>
                <w:sz w:val="24"/>
                <w:szCs w:val="24"/>
                <w:lang w:eastAsia="ru-RU"/>
              </w:rPr>
              <w:t>Создаёт документ по шаблону, заполняет реквизиты, прикрепляет файл, запускает в оборот, отслеживает статус, при необходимости отменяет отправку.</w:t>
            </w:r>
          </w:p>
        </w:tc>
      </w:tr>
      <w:tr w:rsidR="00081140" w:rsidRPr="00081140" w14:paraId="7EC828F6" w14:textId="77777777" w:rsidTr="00081140">
        <w:tc>
          <w:tcPr>
            <w:tcW w:w="0" w:type="auto"/>
            <w:hideMark/>
          </w:tcPr>
          <w:p w14:paraId="44185DED" w14:textId="77777777" w:rsidR="00081140" w:rsidRPr="00081140" w:rsidRDefault="00081140" w:rsidP="00081140">
            <w:pPr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81140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 (подписант)</w:t>
            </w:r>
          </w:p>
        </w:tc>
        <w:tc>
          <w:tcPr>
            <w:tcW w:w="0" w:type="auto"/>
            <w:hideMark/>
          </w:tcPr>
          <w:p w14:paraId="75D81C72" w14:textId="77777777" w:rsidR="00081140" w:rsidRPr="00081140" w:rsidRDefault="00081140" w:rsidP="00081140">
            <w:pPr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81140">
              <w:rPr>
                <w:rFonts w:eastAsia="Times New Roman" w:cs="Times New Roman"/>
                <w:sz w:val="24"/>
                <w:szCs w:val="24"/>
                <w:lang w:eastAsia="ru-RU"/>
              </w:rPr>
              <w:t>Получает документы на подпись, просматривает вложение, подписывает или отклоняет с указанием причины.</w:t>
            </w:r>
          </w:p>
        </w:tc>
      </w:tr>
      <w:tr w:rsidR="00081140" w:rsidRPr="00081140" w14:paraId="601094A0" w14:textId="77777777" w:rsidTr="00081140">
        <w:tc>
          <w:tcPr>
            <w:tcW w:w="0" w:type="auto"/>
            <w:hideMark/>
          </w:tcPr>
          <w:p w14:paraId="5FD866C4" w14:textId="77777777" w:rsidR="00081140" w:rsidRPr="00081140" w:rsidRDefault="00081140" w:rsidP="00081140">
            <w:pPr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81140">
              <w:rPr>
                <w:rFonts w:eastAsia="Times New Roman" w:cs="Times New Roman"/>
                <w:sz w:val="24"/>
                <w:szCs w:val="24"/>
                <w:lang w:eastAsia="ru-RU"/>
              </w:rPr>
              <w:t>Сотрудник (наблюдатель по подразделению)</w:t>
            </w:r>
          </w:p>
        </w:tc>
        <w:tc>
          <w:tcPr>
            <w:tcW w:w="0" w:type="auto"/>
            <w:hideMark/>
          </w:tcPr>
          <w:p w14:paraId="0BEB61B8" w14:textId="77777777" w:rsidR="00081140" w:rsidRPr="00081140" w:rsidRDefault="00081140" w:rsidP="00081140">
            <w:pPr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81140">
              <w:rPr>
                <w:rFonts w:eastAsia="Times New Roman" w:cs="Times New Roman"/>
                <w:sz w:val="24"/>
                <w:szCs w:val="24"/>
                <w:lang w:eastAsia="ru-RU"/>
              </w:rPr>
              <w:t>Доступ к документам в рамках правил видимости (подразделение, участие в маршруте).</w:t>
            </w:r>
          </w:p>
        </w:tc>
      </w:tr>
      <w:tr w:rsidR="00081140" w:rsidRPr="00081140" w14:paraId="2B8A3B0B" w14:textId="77777777" w:rsidTr="00081140">
        <w:tc>
          <w:tcPr>
            <w:tcW w:w="0" w:type="auto"/>
            <w:hideMark/>
          </w:tcPr>
          <w:p w14:paraId="7722B495" w14:textId="77777777" w:rsidR="00081140" w:rsidRPr="00081140" w:rsidRDefault="00081140" w:rsidP="00081140">
            <w:pPr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81140">
              <w:rPr>
                <w:rFonts w:eastAsia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976BF01" w14:textId="77777777" w:rsidR="00081140" w:rsidRPr="00081140" w:rsidRDefault="00081140" w:rsidP="00081140">
            <w:pPr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81140">
              <w:rPr>
                <w:rFonts w:eastAsia="Times New Roman" w:cs="Times New Roman"/>
                <w:sz w:val="24"/>
                <w:szCs w:val="24"/>
                <w:lang w:eastAsia="ru-RU"/>
              </w:rPr>
              <w:t>Управление пользователями, категориями и шаблонами, просмотр журнала действий, мониторинг API, назначение прав администратора.</w:t>
            </w:r>
          </w:p>
        </w:tc>
      </w:tr>
    </w:tbl>
    <w:p w14:paraId="480CC393" w14:textId="68FF06D1" w:rsidR="00081140" w:rsidRDefault="00081140" w:rsidP="00081140">
      <w:pPr>
        <w:pStyle w:val="a5"/>
        <w:spacing w:before="120"/>
      </w:pPr>
      <w:r w:rsidRPr="00081140">
        <w:t>Аутентификация выполняется по номеру телефона и паролю; дополнительно предусмотрены сценарии с кодом на электронную почту (вход и регистрация). Роль администратора определяется флагом в БД и/или списком идентификаторов в конфигурации сервера.</w:t>
      </w:r>
      <w:r>
        <w:br w:type="page"/>
      </w:r>
    </w:p>
    <w:p w14:paraId="19D02B1E" w14:textId="7AC73A19" w:rsidR="00081140" w:rsidRDefault="00081140" w:rsidP="00081140">
      <w:pPr>
        <w:pStyle w:val="a5"/>
        <w:spacing w:after="120"/>
        <w:rPr>
          <w:b/>
          <w:bCs/>
        </w:rPr>
      </w:pPr>
      <w:r w:rsidRPr="00081140">
        <w:rPr>
          <w:b/>
          <w:bCs/>
        </w:rPr>
        <w:lastRenderedPageBreak/>
        <w:t>Функциональные требования</w:t>
      </w:r>
    </w:p>
    <w:p w14:paraId="193F0E39" w14:textId="59B34331" w:rsidR="00081140" w:rsidRDefault="00081140" w:rsidP="00081140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Аутентификация и профиль</w:t>
      </w:r>
    </w:p>
    <w:p w14:paraId="35F4965C" w14:textId="33736473" w:rsidR="00081140" w:rsidRDefault="00081140" w:rsidP="00081140">
      <w:pPr>
        <w:pStyle w:val="a5"/>
      </w:pPr>
      <w:r>
        <w:t xml:space="preserve">Вход в информационную систему осуществляется по телефону и паролю с выдачей </w:t>
      </w:r>
      <w:r w:rsidR="00881753">
        <w:rPr>
          <w:lang w:val="en-US"/>
        </w:rPr>
        <w:t>access</w:t>
      </w:r>
      <w:r w:rsidR="00881753" w:rsidRPr="00881753">
        <w:t>-</w:t>
      </w:r>
      <w:r w:rsidR="00881753">
        <w:t xml:space="preserve">токена. Также система должна поддерживать вход через электронную почту. Регистрация в системе проходит с указанием ФИО пользователя, электронной почты и пароля. Пароли хранятся на сервере в виде криптографического </w:t>
      </w:r>
      <w:proofErr w:type="spellStart"/>
      <w:r w:rsidR="00881753">
        <w:t>хеша</w:t>
      </w:r>
      <w:proofErr w:type="spellEnd"/>
      <w:r w:rsidR="00881753">
        <w:t xml:space="preserve">. </w:t>
      </w:r>
      <w:r w:rsidR="00C602A9" w:rsidRPr="00C602A9">
        <w:t xml:space="preserve">После аутентификации клиент сохраняет токен и подставляет его в заголовок </w:t>
      </w:r>
      <w:proofErr w:type="spellStart"/>
      <w:r w:rsidR="00C602A9" w:rsidRPr="00C602A9">
        <w:t>Authorization</w:t>
      </w:r>
      <w:proofErr w:type="spellEnd"/>
      <w:r w:rsidR="00C602A9" w:rsidRPr="00C602A9">
        <w:t xml:space="preserve"> для всех защищённых запросов. </w:t>
      </w:r>
      <w:r w:rsidR="00C602A9">
        <w:t>П</w:t>
      </w:r>
      <w:r w:rsidR="00C602A9" w:rsidRPr="00C602A9">
        <w:t>ри отсутствии или недействительности токена запрос отклоняется.</w:t>
      </w:r>
      <w:r w:rsidR="00C602A9">
        <w:t xml:space="preserve"> </w:t>
      </w:r>
      <w:r w:rsidR="00C602A9" w:rsidRPr="00C602A9">
        <w:t>Пользователь должен иметь возможность просмотреть и изменить данные своего профиля: ФИО, телефон, электронную почту</w:t>
      </w:r>
      <w:r w:rsidR="00C602A9">
        <w:t xml:space="preserve">. </w:t>
      </w:r>
      <w:r w:rsidR="00C602A9" w:rsidRPr="00C602A9">
        <w:t>В интерфейсе профиля</w:t>
      </w:r>
      <w:r w:rsidR="00C602A9">
        <w:t xml:space="preserve"> должны быть</w:t>
      </w:r>
      <w:r w:rsidR="00C602A9" w:rsidRPr="00C602A9">
        <w:t xml:space="preserve"> предусмотрены настройки </w:t>
      </w:r>
      <w:r w:rsidR="00C602A9" w:rsidRPr="00C602A9">
        <w:t>отображения с</w:t>
      </w:r>
      <w:r w:rsidR="00C602A9" w:rsidRPr="00C602A9">
        <w:t xml:space="preserve"> сохранением предпочтений в локальном хранилище клиента. Выход из системы очищает токен на клиенте и возвращает пользователя на экран входа.</w:t>
      </w:r>
    </w:p>
    <w:p w14:paraId="06CFB930" w14:textId="43CF8568" w:rsidR="00881753" w:rsidRDefault="00881753" w:rsidP="00881753">
      <w:pPr>
        <w:pStyle w:val="a5"/>
        <w:spacing w:before="120" w:after="120"/>
        <w:ind w:firstLine="851"/>
        <w:rPr>
          <w:b/>
          <w:bCs/>
        </w:rPr>
      </w:pPr>
      <w:r w:rsidRPr="00881753">
        <w:rPr>
          <w:b/>
          <w:bCs/>
        </w:rPr>
        <w:t>Главный экран и списки документов</w:t>
      </w:r>
    </w:p>
    <w:p w14:paraId="33130436" w14:textId="77777777" w:rsidR="00C602A9" w:rsidRDefault="00C602A9" w:rsidP="00C602A9">
      <w:pPr>
        <w:pStyle w:val="a5"/>
      </w:pPr>
      <w:r>
        <w:t>На главном экране должны отображаться документы, с которыми связан текущий пользователь: созданные им, направленные ему на подпись, недавно просмотренные. Должна быть предусмотрена группировка или переключение режимов просмотра (например: все доступные, отправленные, полученные) так, чтобы пользователь не перегружался лишней информацией.</w:t>
      </w:r>
    </w:p>
    <w:p w14:paraId="2C67F66E" w14:textId="77777777" w:rsidR="00C602A9" w:rsidRDefault="00C602A9" w:rsidP="00C602A9">
      <w:pPr>
        <w:pStyle w:val="a5"/>
      </w:pPr>
      <w:r>
        <w:t>В списках должны отображаться наименование документа, статус, автор или текущий этап, дата последнего изменения. Должен быть предусмотрен поиск по названию и основным реквизитам. Пользователь не должен видеть в списках документы, к которым у него нет доступа.</w:t>
      </w:r>
    </w:p>
    <w:p w14:paraId="7C89CBD0" w14:textId="73DE3D1D" w:rsidR="00881753" w:rsidRDefault="00C602A9" w:rsidP="00C602A9">
      <w:pPr>
        <w:pStyle w:val="a5"/>
      </w:pPr>
      <w:r>
        <w:t>Переход из списка должен открывать карточку выбранного документа.</w:t>
      </w:r>
    </w:p>
    <w:p w14:paraId="103E61BE" w14:textId="52A4ABF0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 w:rsidRPr="00C602A9">
        <w:rPr>
          <w:b/>
          <w:bCs/>
        </w:rPr>
        <w:t>Создание и отправка документа</w:t>
      </w:r>
    </w:p>
    <w:p w14:paraId="0FA6E484" w14:textId="77777777" w:rsidR="00C602A9" w:rsidRDefault="00C602A9" w:rsidP="00C602A9">
      <w:pPr>
        <w:pStyle w:val="a5"/>
      </w:pPr>
      <w:r>
        <w:t>Создание документа должно выполняться пошагово, в понятной последовательности экранов. Пользователь должен выбирать тип (категорию) документа и шаблон из справочника, утверждённого администратором. По выбранному шаблону должны отображаться поля для заполнения (реквизиты, параметры), состав которых определяется настройкой шаблона.</w:t>
      </w:r>
    </w:p>
    <w:p w14:paraId="644123DD" w14:textId="77777777" w:rsidR="00C602A9" w:rsidRDefault="00C602A9" w:rsidP="00C602A9">
      <w:pPr>
        <w:pStyle w:val="a5"/>
      </w:pPr>
      <w:r>
        <w:t>Пользователь должен прикреплять файл документа в распространённых форматах (как минимум PDF и форматы текстовых редакторов организации). Должна отображаться информация о выбранном файле (имя, размер). Перед отправкой пользователь должен назначать или подтверждать маршрут согласования: кто подписывает и в каком порядке, в соответствии с шаблоном и правилами организации.</w:t>
      </w:r>
    </w:p>
    <w:p w14:paraId="5B4B05EF" w14:textId="3C6FE3AE" w:rsidR="00C602A9" w:rsidRDefault="00C602A9" w:rsidP="00C602A9">
      <w:pPr>
        <w:pStyle w:val="a5"/>
      </w:pPr>
      <w:r>
        <w:lastRenderedPageBreak/>
        <w:t>Документ до отправки должен сохраняться как черновик: пользователь должен иметь возможность прервать работу, вернуться позже, изменить реквизиты, заменить вложение и только затем направить документ в оборот. После отправки документ должен получать статус, отражающий начало маршрута согласования; инициатор должен видеть, что документ «в работе».</w:t>
      </w:r>
    </w:p>
    <w:p w14:paraId="067EC05B" w14:textId="738E80C5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Окно подписания документов</w:t>
      </w:r>
    </w:p>
    <w:p w14:paraId="5B742D98" w14:textId="77777777" w:rsidR="00C602A9" w:rsidRDefault="00C602A9" w:rsidP="00C602A9">
      <w:pPr>
        <w:pStyle w:val="a5"/>
      </w:pPr>
      <w:r>
        <w:t>Должен быть выделен раздел для работы с документами, требующими подписи текущего пользователя. В нём должны отображаться документы, ожидающие решения, с возможностью поиска и отбора по дате. Отдельно должны быть доступны списки уже подписанных пользователем документов и отклонённых им документов.</w:t>
      </w:r>
    </w:p>
    <w:p w14:paraId="4EF8B5A5" w14:textId="68A733FD" w:rsidR="00C602A9" w:rsidRPr="00C602A9" w:rsidRDefault="00C602A9" w:rsidP="00C602A9">
      <w:pPr>
        <w:pStyle w:val="a5"/>
      </w:pPr>
      <w:r>
        <w:t>Если маршрут предусматривает подписание по очереди, система должна явно показывать пользователю, что документ ожидает действия другого участника, и не предлагать подпись «не в свою очередь». Это должно снижать путаницу и ошибочные действия.</w:t>
      </w:r>
    </w:p>
    <w:p w14:paraId="3B8F5ADB" w14:textId="230BCF9D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Электронная подпись и проверка</w:t>
      </w:r>
    </w:p>
    <w:p w14:paraId="62282C4A" w14:textId="77777777" w:rsidR="00C602A9" w:rsidRDefault="00C602A9" w:rsidP="00C602A9">
      <w:pPr>
        <w:pStyle w:val="a5"/>
      </w:pPr>
      <w:r>
        <w:t>При подписании документа в системе должна формироваться неквалифицированная электронная подпись, привязанная к файлу вложения на момент подписания. Подписант должен понимать, что он подписывает конкретный файл, а не «документ в общем виде». После подписания статус документа и этапа маршрута должны обновляться; при наличии следующих участников они должны быть уведомлены о необходимости действия.</w:t>
      </w:r>
    </w:p>
    <w:p w14:paraId="33FAC04E" w14:textId="0F617CCB" w:rsidR="00C602A9" w:rsidRPr="00C602A9" w:rsidRDefault="00C602A9" w:rsidP="00C602A9">
      <w:pPr>
        <w:pStyle w:val="a5"/>
      </w:pPr>
      <w:r>
        <w:t>В приложении должен быть предусмотрен режим проверки подписи: пользователь загружает файл подписи и указывает документ или данные для сверки; система должна сообщать, соответствует ли подпись файлу или нет. Должна быть предусмотрена возможность считать данные с QR-кода (с экрана или распечатки) и на их основе выполнить проверку, чтобы не вводить реквизиты вручную. Результат проверки должен формулироваться однозначно, без технических терминов, понятных рядовому сотруднику.</w:t>
      </w:r>
    </w:p>
    <w:p w14:paraId="56300D4E" w14:textId="162B240A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Справочники и шаблоны документов</w:t>
      </w:r>
    </w:p>
    <w:p w14:paraId="144303AA" w14:textId="77777777" w:rsidR="00C602A9" w:rsidRDefault="00C602A9" w:rsidP="00C602A9">
      <w:pPr>
        <w:pStyle w:val="a5"/>
      </w:pPr>
      <w:r>
        <w:t>Администратор должен вести справочник категорий документов и справочник шаблонов. Каждый шаблон должен определять наименование, принадлежность к категории, набор полей для заполнения, правила маршрута (кто и в какой последовательности подписывает), а также связь с файлом-образцом или описанием оформления, если это требуется организацией.</w:t>
      </w:r>
    </w:p>
    <w:p w14:paraId="7CE74B20" w14:textId="4439A3A8" w:rsidR="00C602A9" w:rsidRPr="00C602A9" w:rsidRDefault="00C602A9" w:rsidP="00C602A9">
      <w:pPr>
        <w:pStyle w:val="a5"/>
      </w:pPr>
      <w:r>
        <w:t xml:space="preserve">Неактивные шаблоны и категории не должны предлагаться при создании новых документов. В справочнике пользователей и подразделений </w:t>
      </w:r>
      <w:r>
        <w:lastRenderedPageBreak/>
        <w:t>должны содержаться актуальные данные для выбора участников маршрута. Порядок ведения справочников (кто вносит изменения, как часто актуализирует) определяется регламентом ООО «МПК».</w:t>
      </w:r>
    </w:p>
    <w:p w14:paraId="47700C23" w14:textId="1C1EF6EA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Администрирование и контроль</w:t>
      </w:r>
    </w:p>
    <w:p w14:paraId="3D35E81D" w14:textId="77777777" w:rsidR="00C602A9" w:rsidRDefault="00C602A9" w:rsidP="00C602A9">
      <w:pPr>
        <w:pStyle w:val="a5"/>
      </w:pPr>
      <w:r>
        <w:t>Для администратора должна быть предусмотрена отдельная панель управления. В ней должна отображаться сводная информация: доступна ли система, отвечает ли база данных, сколько в системе пользователей, документов, активных шаблонов, сколько сотрудников проявляло активность в последние минуты. Должна отображаться задержка отклика при обращении к серверу, чтобы администратор мог оценить «здоровье» системы без внешних средств.</w:t>
      </w:r>
    </w:p>
    <w:p w14:paraId="73081388" w14:textId="77777777" w:rsidR="00C602A9" w:rsidRDefault="00C602A9" w:rsidP="00C602A9">
      <w:pPr>
        <w:pStyle w:val="a5"/>
      </w:pPr>
      <w:r>
        <w:t>Должен вестись журнал действий пользователей: входы, создание и отправка документов, подписание, отклонение, изменения в справочниках и учётных записях. Администратор должен просматривать журнал на экране, открывать расширенный перечень за выбранный период и выгружать записи в текстовый файл для архива или проверки.</w:t>
      </w:r>
    </w:p>
    <w:p w14:paraId="382DEDA8" w14:textId="4B788BD7" w:rsidR="00C602A9" w:rsidRPr="00C602A9" w:rsidRDefault="00C602A9" w:rsidP="00C602A9">
      <w:pPr>
        <w:pStyle w:val="a5"/>
      </w:pPr>
      <w:r>
        <w:t xml:space="preserve">Администратор должен создавать и изменять учётные записи, назначать и снимать права администратора, управлять категориями и шаблонами. Должна быть предусмотрена настройка одного или нескольких адресов сервера, с которым работает клиентское приложение, и выбор активного адреса </w:t>
      </w:r>
      <w:r w:rsidR="00ED7EDE">
        <w:t>–</w:t>
      </w:r>
      <w:r>
        <w:t xml:space="preserve"> для поэтапного перехода с тестового контура на рабочий.</w:t>
      </w:r>
    </w:p>
    <w:p w14:paraId="0B1BC977" w14:textId="3E76F3E0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Уведомления</w:t>
      </w:r>
    </w:p>
    <w:p w14:paraId="4A4F3161" w14:textId="77777777" w:rsidR="00C602A9" w:rsidRDefault="00C602A9" w:rsidP="00C602A9">
      <w:pPr>
        <w:pStyle w:val="a5"/>
      </w:pPr>
      <w:r>
        <w:t>Система должна информировать участников о необходимости действия по документу. Как минимум должно быть предусмотрено уведомление по электронной почте на адрес, указанный в профиле. Уведомления должны направляться в связи с актуальным этапом маршрута, а не «всем сразу», чтобы не создавать лишний информационный шум.</w:t>
      </w:r>
    </w:p>
    <w:p w14:paraId="1439135F" w14:textId="64A76E92" w:rsidR="00C602A9" w:rsidRPr="00C602A9" w:rsidRDefault="00C602A9" w:rsidP="00C602A9">
      <w:pPr>
        <w:pStyle w:val="a5"/>
      </w:pPr>
      <w:r>
        <w:t>На устройствах, где это поддерживается, пользователь должен иметь возможность включить показ локальных уведомлений приложения; отказ не должен блокировать работу с системой.</w:t>
      </w:r>
    </w:p>
    <w:p w14:paraId="5079E57D" w14:textId="7C635115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Учет просмотров и отчетность</w:t>
      </w:r>
    </w:p>
    <w:p w14:paraId="1D405AE3" w14:textId="3F29987C" w:rsidR="00C602A9" w:rsidRPr="00C602A9" w:rsidRDefault="00C602A9" w:rsidP="00C602A9">
      <w:pPr>
        <w:pStyle w:val="a5"/>
      </w:pPr>
      <w:r w:rsidRPr="00C602A9">
        <w:t>Система должна фиксировать значимые действия пользователей для последующего контроля. Просмотр документа участником маршрута должен учитываться, чтобы при разборе спорных ситуаций можно было установить факт ознакомления. Массовые отчёты для руководства в первой версии могут ограничиваться выгрузкой журнала и сводными показателями в админ-</w:t>
      </w:r>
      <w:r w:rsidRPr="00C602A9">
        <w:lastRenderedPageBreak/>
        <w:t>панели; расширенная аналитика может быть запланирована на последующие версии по согласованию с заказчиком.</w:t>
      </w:r>
    </w:p>
    <w:p w14:paraId="420F937F" w14:textId="101B11D7" w:rsidR="00C602A9" w:rsidRDefault="00C602A9" w:rsidP="00C602A9">
      <w:pPr>
        <w:pStyle w:val="a5"/>
        <w:spacing w:before="120" w:after="120"/>
        <w:rPr>
          <w:b/>
          <w:bCs/>
        </w:rPr>
      </w:pPr>
      <w:bookmarkStart w:id="0" w:name="_Hlk231477577"/>
      <w:r>
        <w:rPr>
          <w:b/>
          <w:bCs/>
        </w:rPr>
        <w:t>Нефункциональные требования</w:t>
      </w:r>
    </w:p>
    <w:bookmarkEnd w:id="0"/>
    <w:p w14:paraId="2A66BD2E" w14:textId="53CBD573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Производительность и доступность</w:t>
      </w:r>
    </w:p>
    <w:p w14:paraId="15589F5C" w14:textId="121CEA09" w:rsidR="00012939" w:rsidRDefault="00012939" w:rsidP="00012939">
      <w:pPr>
        <w:pStyle w:val="a5"/>
      </w:pPr>
      <w:r>
        <w:t xml:space="preserve">Система должна обеспечивать работу одновременно для десятков пользователей в режиме опытной эксплуатации без систематических отказов. Открытие списков документов и карточки при нормальной нагрузке на сервер и сети не должно занимать неоправданно долгое время с точки зрения пользователя (ориентир </w:t>
      </w:r>
      <w:r w:rsidR="00ED7EDE">
        <w:t>–</w:t>
      </w:r>
      <w:r>
        <w:t xml:space="preserve"> несколько секунд на типовые операции).</w:t>
      </w:r>
    </w:p>
    <w:p w14:paraId="4ACE8CD0" w14:textId="32AA008B" w:rsidR="00C602A9" w:rsidRPr="00012939" w:rsidRDefault="00012939" w:rsidP="00012939">
      <w:pPr>
        <w:pStyle w:val="a5"/>
      </w:pPr>
      <w:r>
        <w:t>Операции с крупными вложениями допускают увеличенное время ожидания; интерфейс должен показывать, что загрузка или сохранение файла выполняется, чтобы пользователь не считал приложение «зависшим».</w:t>
      </w:r>
    </w:p>
    <w:p w14:paraId="2FB0A5FB" w14:textId="40F72CC0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Безопасность и конфиденциальность</w:t>
      </w:r>
    </w:p>
    <w:p w14:paraId="42B95066" w14:textId="77777777" w:rsidR="00012939" w:rsidRDefault="00012939" w:rsidP="00012939">
      <w:pPr>
        <w:pStyle w:val="a5"/>
      </w:pPr>
      <w:r>
        <w:t>Доступ к документам и административным функциям должен предоставляться только после успешной аутентификации. Передача данных между клиентом и сервером в рабочей эксплуатации должна выполняться по защищённому каналу.</w:t>
      </w:r>
    </w:p>
    <w:p w14:paraId="069B7A81" w14:textId="77777777" w:rsidR="00012939" w:rsidRDefault="00012939" w:rsidP="00012939">
      <w:pPr>
        <w:pStyle w:val="a5"/>
      </w:pPr>
      <w:r>
        <w:t>Секретные параметры сервера (ключи, пароли к базе и почте) не должны храниться в открытом виде в составе поставки для конечных пользователей. Организация должна назначить ответственного за их настройку и смену.</w:t>
      </w:r>
    </w:p>
    <w:p w14:paraId="797235A0" w14:textId="348A9EDE" w:rsidR="00C602A9" w:rsidRDefault="00012939" w:rsidP="00012939">
      <w:pPr>
        <w:pStyle w:val="a5"/>
      </w:pPr>
      <w:r>
        <w:t>При неверном пароле или попытке доступа без прав система должна отказывать в операции без раскрытия внутренней структуры и без «падения» сервиса для остальных пользователей.</w:t>
      </w:r>
    </w:p>
    <w:p w14:paraId="1627314D" w14:textId="5FA31895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t>Надежность</w:t>
      </w:r>
    </w:p>
    <w:p w14:paraId="6B094508" w14:textId="77777777" w:rsidR="00012939" w:rsidRDefault="00012939" w:rsidP="00012939">
      <w:pPr>
        <w:pStyle w:val="a5"/>
      </w:pPr>
      <w:r>
        <w:t>При кратковременных пиках обращений система должна восстанавливать нормальную работу без ручного вмешательства в типичных случаях. При недоступности сервера клиент должен показывать понятное сообщение и рекомендацию обратиться к администратору или проверить настройку адреса сервера.</w:t>
      </w:r>
    </w:p>
    <w:p w14:paraId="1AABE765" w14:textId="655796B2" w:rsidR="00C602A9" w:rsidRDefault="00012939" w:rsidP="00012939">
      <w:pPr>
        <w:pStyle w:val="a5"/>
      </w:pPr>
      <w:r>
        <w:t>Резервное копирование базы данных и файлов вложений должно выполняться по регламенту ИТ-службы заказчика; в состав первой версии СЭД отдельный модуль резервного копирования может не входить, но место и периодичность копий должны быть определены до промышленной эксплуатации.</w:t>
      </w:r>
    </w:p>
    <w:p w14:paraId="410A1A3D" w14:textId="77777777" w:rsidR="00012939" w:rsidRDefault="00012939">
      <w:pPr>
        <w:spacing w:line="259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1A235CAC" w14:textId="2BF3BF99" w:rsidR="00C602A9" w:rsidRDefault="00C602A9" w:rsidP="00C602A9">
      <w:pPr>
        <w:pStyle w:val="a5"/>
        <w:spacing w:before="120" w:after="120"/>
        <w:ind w:firstLine="851"/>
        <w:rPr>
          <w:b/>
          <w:bCs/>
        </w:rPr>
      </w:pPr>
      <w:r>
        <w:rPr>
          <w:b/>
          <w:bCs/>
        </w:rPr>
        <w:lastRenderedPageBreak/>
        <w:t>Удобство интерфейса и совместимость</w:t>
      </w:r>
    </w:p>
    <w:p w14:paraId="6B906580" w14:textId="77777777" w:rsidR="00012939" w:rsidRDefault="00012939" w:rsidP="00012939">
      <w:pPr>
        <w:pStyle w:val="a5"/>
      </w:pPr>
      <w:r>
        <w:t>Интерфейс должен быть единообразным, с тёмной или светлой темой по выбору пользователя, с читаемыми статусами документов (черновик, на подписи, подписан, отклонён, отменён). Надписи и сообщения об ошибках должны быть на русском языке, понятны сотруднику без IT-подготовки.</w:t>
      </w:r>
    </w:p>
    <w:p w14:paraId="55E29B88" w14:textId="244CA8C8" w:rsidR="00012939" w:rsidRDefault="00012939" w:rsidP="00012939">
      <w:pPr>
        <w:pStyle w:val="a5"/>
      </w:pPr>
      <w:r>
        <w:t>Клиентское приложение должно устанавливаться на рабочие компьютеры под управлением актуальных версий Windows, используемых в организации. Дополнительно должна быть возможность установки на мобильные устройства сотрудников, если это предусмотрено политикой заказчика. Экраны должны корректно отображаться на мониторах и на экранах смартфонов от примерно 375 пикселей по ширине.</w:t>
      </w:r>
    </w:p>
    <w:p w14:paraId="5C7CAD2A" w14:textId="0FA6C9FE" w:rsidR="00012939" w:rsidRDefault="00012939" w:rsidP="00012939">
      <w:pPr>
        <w:pStyle w:val="a5"/>
        <w:spacing w:before="120" w:after="120"/>
        <w:rPr>
          <w:b/>
          <w:bCs/>
        </w:rPr>
      </w:pPr>
      <w:r>
        <w:rPr>
          <w:b/>
          <w:bCs/>
        </w:rPr>
        <w:t>Требования к составу и развертыванию</w:t>
      </w:r>
    </w:p>
    <w:p w14:paraId="166A0FD4" w14:textId="77777777" w:rsidR="00012939" w:rsidRDefault="00012939" w:rsidP="00012939">
      <w:pPr>
        <w:pStyle w:val="a5"/>
      </w:pPr>
      <w:r>
        <w:t>На сервере заказчика или у хостинг-провайдера должна быть размещена серверная часть СЭД и база данных. Серверная часть должна обеспечивать обработку запросов от клиентов, хранение документов, маршрутов, подписей и журнала. В качестве СУБД должна использоваться реляционная база данных семейства MySQL или эквивалент, согласованный с ИТ-службой заказчика.</w:t>
      </w:r>
    </w:p>
    <w:p w14:paraId="2BF16CA1" w14:textId="77777777" w:rsidR="00012939" w:rsidRDefault="00012939" w:rsidP="00012939">
      <w:pPr>
        <w:pStyle w:val="a5"/>
      </w:pPr>
      <w:r>
        <w:t>На рабочих местах должно устанавливаться клиентское приложение «</w:t>
      </w:r>
      <w:proofErr w:type="spellStart"/>
      <w:r>
        <w:t>МПК.Документы</w:t>
      </w:r>
      <w:proofErr w:type="spellEnd"/>
      <w:r>
        <w:t>». Адрес сервера должен настраиваться при установке или администратором; должна быть возможность указать несколько адресов (тестовый, рабочий, резервный) и переключаться между ними без переустановки приложения.</w:t>
      </w:r>
    </w:p>
    <w:p w14:paraId="30251D43" w14:textId="767993A5" w:rsidR="00012939" w:rsidRPr="00012939" w:rsidRDefault="00012939" w:rsidP="00012939">
      <w:pPr>
        <w:pStyle w:val="a5"/>
      </w:pPr>
      <w:r>
        <w:t>Документация для администратора должна описы</w:t>
      </w:r>
      <w:r>
        <w:t>ва</w:t>
      </w:r>
      <w:r>
        <w:t xml:space="preserve">ть минимальные шаги запуска сервера, создания базы, заведения первого администратора и проверки доступности. Для разработчиков и сопровождения может предоставляться описание интерфейсов обмена данными в общепринятом формате (например, </w:t>
      </w:r>
      <w:proofErr w:type="spellStart"/>
      <w:r>
        <w:t>Swagger</w:t>
      </w:r>
      <w:proofErr w:type="spellEnd"/>
      <w:r>
        <w:t>), без обязательности для конечного пользователя.</w:t>
      </w:r>
    </w:p>
    <w:p w14:paraId="0C9FD63D" w14:textId="1C20652D" w:rsidR="00012939" w:rsidRDefault="00012939" w:rsidP="00012939">
      <w:pPr>
        <w:pStyle w:val="a5"/>
        <w:spacing w:before="120" w:after="120"/>
        <w:rPr>
          <w:b/>
          <w:bCs/>
        </w:rPr>
      </w:pPr>
      <w:r>
        <w:rPr>
          <w:b/>
          <w:bCs/>
        </w:rPr>
        <w:t>Т</w:t>
      </w:r>
      <w:r>
        <w:rPr>
          <w:b/>
          <w:bCs/>
        </w:rPr>
        <w:t>ребования</w:t>
      </w:r>
      <w:r>
        <w:rPr>
          <w:b/>
          <w:bCs/>
        </w:rPr>
        <w:t xml:space="preserve"> к интеграции</w:t>
      </w:r>
    </w:p>
    <w:p w14:paraId="48AEF6D3" w14:textId="77777777" w:rsidR="00012939" w:rsidRDefault="00012939" w:rsidP="00012939">
      <w:pPr>
        <w:pStyle w:val="a5"/>
      </w:pPr>
      <w:r>
        <w:t>В первую очередь СЭД должна работать как самостоятельный контур внутреннего документооборота. Обязательной является интеграция с корпоративной электронной почтой для отправки кодов подтверждения и уведомлений о документах.</w:t>
      </w:r>
    </w:p>
    <w:p w14:paraId="13DC8229" w14:textId="58B02CFE" w:rsidR="00012939" w:rsidRPr="00012939" w:rsidRDefault="00012939" w:rsidP="00012939">
      <w:pPr>
        <w:pStyle w:val="a5"/>
      </w:pPr>
      <w:r>
        <w:t xml:space="preserve">Интеграция с учётными системами (1С и аналоги), каталогом сотрудников предприятия, внешними архивами и квалифицированной электронной подписью в обязательный объём первой версии не входит. </w:t>
      </w:r>
      <w:r>
        <w:lastRenderedPageBreak/>
        <w:t>Необходимость таких связей должна определяться заказчиком после опытной эксплуатации и оформляться отдельными заданиями на развитие.</w:t>
      </w:r>
    </w:p>
    <w:p w14:paraId="12A2A6D4" w14:textId="72D48EA4" w:rsidR="00012939" w:rsidRDefault="00012939" w:rsidP="00012939">
      <w:pPr>
        <w:pStyle w:val="a5"/>
        <w:spacing w:before="120" w:after="120"/>
        <w:rPr>
          <w:b/>
          <w:bCs/>
        </w:rPr>
      </w:pPr>
      <w:r>
        <w:rPr>
          <w:b/>
          <w:bCs/>
        </w:rPr>
        <w:t>Критерии приемки и внедрения</w:t>
      </w:r>
    </w:p>
    <w:p w14:paraId="37FFA3C5" w14:textId="73B44153" w:rsidR="00012939" w:rsidRPr="00012939" w:rsidRDefault="00012939" w:rsidP="00012939">
      <w:pPr>
        <w:pStyle w:val="a5"/>
      </w:pPr>
      <w:r w:rsidRPr="00012939">
        <w:t>Система считается принятой к опытной эксплуатации, если по согласованной программе и методике испытаний подтверждено следующее. Пользователи успешно входят в систему и работают с профилем. Инициатор создаёт документ по шаблону, сохраняет черновик, отправляет документ в оборот. Подписант получает документ в разделе подписания, подписывает или отклоняет его. Формируется и проверяется электронная подпись, в том числе с использованием QR-кода. Пользователь без прав не видит чужие документы и не выполняет административные операции. Администратор управляет справочниками, просматривает журнал, оценивает доступность сервера. При согласованной нагрузке система не демонстрирует массовых сбоев.</w:t>
      </w:r>
    </w:p>
    <w:p w14:paraId="4CFC3177" w14:textId="77777777" w:rsidR="007B7AE7" w:rsidRDefault="007B7AE7" w:rsidP="007B7AE7">
      <w:pPr>
        <w:pStyle w:val="a5"/>
      </w:pPr>
      <w:r>
        <w:t>После приёмки оформляется акт о внедрении, утверждается перечень типов документов для оборота в СЭД, проводится инструктаж инициаторов, подписантов и администратора, назначается ответственный за сопровождение.</w:t>
      </w:r>
    </w:p>
    <w:p w14:paraId="429ADAA1" w14:textId="77777777" w:rsidR="007B7AE7" w:rsidRDefault="007B7AE7" w:rsidP="00D2085E">
      <w:pPr>
        <w:pStyle w:val="a5"/>
        <w:ind w:firstLine="0"/>
      </w:pPr>
    </w:p>
    <w:p w14:paraId="335D4BB3" w14:textId="77777777" w:rsidR="00D2085E" w:rsidRPr="008E2AEC" w:rsidRDefault="007B7AE7" w:rsidP="007B7AE7">
      <w:pPr>
        <w:pStyle w:val="a5"/>
        <w:rPr>
          <w:b/>
          <w:bCs/>
        </w:rPr>
      </w:pPr>
      <w:r w:rsidRPr="008E2AEC">
        <w:rPr>
          <w:b/>
          <w:bCs/>
        </w:rPr>
        <w:t xml:space="preserve">Заказчик: </w:t>
      </w:r>
    </w:p>
    <w:p w14:paraId="49C23D1C" w14:textId="14179262" w:rsidR="007B7AE7" w:rsidRDefault="007B7AE7" w:rsidP="007B7AE7">
      <w:pPr>
        <w:pStyle w:val="a5"/>
      </w:pPr>
      <w:r>
        <w:t>_________________ / ___________________</w:t>
      </w:r>
      <w:r w:rsidR="00D2085E">
        <w:t>____________</w:t>
      </w:r>
    </w:p>
    <w:p w14:paraId="3BAF4738" w14:textId="0288DBE7" w:rsidR="007B7AE7" w:rsidRDefault="00D2085E" w:rsidP="00D2085E">
      <w:pPr>
        <w:pStyle w:val="a5"/>
        <w:ind w:firstLine="1560"/>
        <w:rPr>
          <w:sz w:val="22"/>
        </w:rPr>
      </w:pPr>
      <w:r w:rsidRPr="00D2085E">
        <w:rPr>
          <w:sz w:val="22"/>
        </w:rPr>
        <w:t xml:space="preserve">подпись                              </w:t>
      </w:r>
      <w:r>
        <w:rPr>
          <w:sz w:val="22"/>
        </w:rPr>
        <w:t xml:space="preserve">            </w:t>
      </w:r>
      <w:r w:rsidRPr="00D2085E">
        <w:rPr>
          <w:sz w:val="22"/>
        </w:rPr>
        <w:t xml:space="preserve"> </w:t>
      </w:r>
      <w:proofErr w:type="spellStart"/>
      <w:r w:rsidRPr="00D2085E">
        <w:rPr>
          <w:sz w:val="22"/>
        </w:rPr>
        <w:t>фио</w:t>
      </w:r>
      <w:proofErr w:type="spellEnd"/>
      <w:r w:rsidRPr="00D2085E">
        <w:rPr>
          <w:sz w:val="22"/>
        </w:rPr>
        <w:t xml:space="preserve"> (должность)</w:t>
      </w:r>
    </w:p>
    <w:p w14:paraId="6D5E5566" w14:textId="77777777" w:rsidR="00D2085E" w:rsidRPr="00D2085E" w:rsidRDefault="00D2085E" w:rsidP="00D2085E">
      <w:pPr>
        <w:pStyle w:val="a5"/>
        <w:ind w:firstLine="1560"/>
        <w:rPr>
          <w:sz w:val="22"/>
        </w:rPr>
      </w:pPr>
    </w:p>
    <w:p w14:paraId="1484C229" w14:textId="142FF8A1" w:rsidR="00012939" w:rsidRPr="007B7AE7" w:rsidRDefault="007B7AE7" w:rsidP="007B7AE7">
      <w:pPr>
        <w:pStyle w:val="a5"/>
      </w:pPr>
      <w:r>
        <w:t>Дата: «___» __________ 2026 г.</w:t>
      </w:r>
      <w:r w:rsidR="00CC03F7">
        <w:t xml:space="preserve">                                    МП</w:t>
      </w:r>
    </w:p>
    <w:p w14:paraId="05546B3D" w14:textId="77777777" w:rsidR="00012939" w:rsidRDefault="00012939" w:rsidP="00012939">
      <w:pPr>
        <w:pStyle w:val="a5"/>
        <w:spacing w:before="120" w:after="120"/>
        <w:rPr>
          <w:b/>
          <w:bCs/>
        </w:rPr>
      </w:pPr>
    </w:p>
    <w:p w14:paraId="4B24C3E9" w14:textId="77777777" w:rsidR="00012939" w:rsidRPr="00012939" w:rsidRDefault="00012939" w:rsidP="00012939">
      <w:pPr>
        <w:pStyle w:val="a5"/>
      </w:pPr>
    </w:p>
    <w:p w14:paraId="433317C3" w14:textId="77777777" w:rsidR="00C602A9" w:rsidRPr="00012939" w:rsidRDefault="00C602A9" w:rsidP="00012939">
      <w:pPr>
        <w:pStyle w:val="a5"/>
      </w:pPr>
    </w:p>
    <w:sectPr w:rsidR="00C602A9" w:rsidRPr="00012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C45CD"/>
    <w:multiLevelType w:val="hybridMultilevel"/>
    <w:tmpl w:val="9BD0FBF8"/>
    <w:lvl w:ilvl="0" w:tplc="ED1C1206">
      <w:start w:val="1"/>
      <w:numFmt w:val="decimal"/>
      <w:pStyle w:val="3"/>
      <w:suff w:val="space"/>
      <w:lvlText w:val="Глава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170CA3"/>
    <w:multiLevelType w:val="hybridMultilevel"/>
    <w:tmpl w:val="F354986E"/>
    <w:lvl w:ilvl="0" w:tplc="FF46B49A">
      <w:start w:val="1"/>
      <w:numFmt w:val="decimal"/>
      <w:pStyle w:val="2"/>
      <w:lvlText w:val="1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DA04DD"/>
    <w:multiLevelType w:val="hybridMultilevel"/>
    <w:tmpl w:val="A0C4F1CC"/>
    <w:lvl w:ilvl="0" w:tplc="C25614B0">
      <w:start w:val="1"/>
      <w:numFmt w:val="decimal"/>
      <w:pStyle w:val="a"/>
      <w:suff w:val="space"/>
      <w:lvlText w:val="Раздел 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546841431">
    <w:abstractNumId w:val="2"/>
  </w:num>
  <w:num w:numId="2" w16cid:durableId="399056278">
    <w:abstractNumId w:val="1"/>
  </w:num>
  <w:num w:numId="3" w16cid:durableId="148723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F2"/>
    <w:rsid w:val="00012939"/>
    <w:rsid w:val="0007460E"/>
    <w:rsid w:val="00081140"/>
    <w:rsid w:val="001F5A97"/>
    <w:rsid w:val="002455D7"/>
    <w:rsid w:val="004B661D"/>
    <w:rsid w:val="007B7AE7"/>
    <w:rsid w:val="00881753"/>
    <w:rsid w:val="008D73F9"/>
    <w:rsid w:val="008E2AEC"/>
    <w:rsid w:val="0095335F"/>
    <w:rsid w:val="009727B3"/>
    <w:rsid w:val="00A368F2"/>
    <w:rsid w:val="00B044D0"/>
    <w:rsid w:val="00BD735E"/>
    <w:rsid w:val="00C602A9"/>
    <w:rsid w:val="00CC03F7"/>
    <w:rsid w:val="00D2085E"/>
    <w:rsid w:val="00ED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3423F"/>
  <w15:chartTrackingRefBased/>
  <w15:docId w15:val="{EEEF0B7A-E60B-46BF-AC56-165C9593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81140"/>
    <w:pPr>
      <w:spacing w:line="36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D73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BD7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BD73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368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368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368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368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368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368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">
    <w:name w:val="2ЗАГОЛОВКИ"/>
    <w:basedOn w:val="20"/>
    <w:link w:val="22"/>
    <w:autoRedefine/>
    <w:qFormat/>
    <w:rsid w:val="00BD735E"/>
    <w:pPr>
      <w:numPr>
        <w:numId w:val="2"/>
      </w:numPr>
      <w:spacing w:after="12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2">
    <w:name w:val="2ЗАГОЛОВКИ Знак"/>
    <w:basedOn w:val="a1"/>
    <w:link w:val="2"/>
    <w:rsid w:val="00BD735E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BD735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3">
    <w:name w:val="3ПОДЗАГ"/>
    <w:basedOn w:val="30"/>
    <w:link w:val="32"/>
    <w:autoRedefine/>
    <w:qFormat/>
    <w:rsid w:val="00BD735E"/>
    <w:pPr>
      <w:numPr>
        <w:numId w:val="3"/>
      </w:numPr>
      <w:spacing w:before="240" w:after="120"/>
      <w:ind w:left="357" w:hanging="357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32">
    <w:name w:val="3ПОДЗАГ Знак"/>
    <w:basedOn w:val="22"/>
    <w:link w:val="3"/>
    <w:rsid w:val="00BD735E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character" w:customStyle="1" w:styleId="31">
    <w:name w:val="Заголовок 3 Знак"/>
    <w:basedOn w:val="a1"/>
    <w:link w:val="30"/>
    <w:uiPriority w:val="9"/>
    <w:semiHidden/>
    <w:rsid w:val="00BD735E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a">
    <w:name w:val="ЗАГОЛОВКИ"/>
    <w:basedOn w:val="1"/>
    <w:link w:val="a4"/>
    <w:autoRedefine/>
    <w:qFormat/>
    <w:rsid w:val="00BD735E"/>
    <w:pPr>
      <w:numPr>
        <w:numId w:val="1"/>
      </w:numPr>
      <w:ind w:left="0" w:firstLine="0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4">
    <w:name w:val="ЗАГОЛОВКИ Знак"/>
    <w:basedOn w:val="a1"/>
    <w:link w:val="a"/>
    <w:rsid w:val="00BD735E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BD7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5">
    <w:name w:val="Дефолт"/>
    <w:basedOn w:val="a0"/>
    <w:link w:val="a6"/>
    <w:qFormat/>
    <w:rsid w:val="00B044D0"/>
    <w:pPr>
      <w:spacing w:after="0" w:line="276" w:lineRule="auto"/>
      <w:jc w:val="both"/>
    </w:pPr>
  </w:style>
  <w:style w:type="character" w:customStyle="1" w:styleId="a6">
    <w:name w:val="Дефолт Знак"/>
    <w:basedOn w:val="a1"/>
    <w:link w:val="a5"/>
    <w:rsid w:val="00B044D0"/>
    <w:rPr>
      <w:rFonts w:ascii="Times New Roman" w:hAnsi="Times New Roman"/>
      <w:kern w:val="0"/>
      <w:sz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A368F2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A368F2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A368F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A368F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A368F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A368F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A36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A368F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A368F2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A368F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3">
    <w:name w:val="Quote"/>
    <w:basedOn w:val="a0"/>
    <w:next w:val="a0"/>
    <w:link w:val="24"/>
    <w:uiPriority w:val="29"/>
    <w:qFormat/>
    <w:rsid w:val="00A36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A368F2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b">
    <w:name w:val="List Paragraph"/>
    <w:basedOn w:val="a0"/>
    <w:uiPriority w:val="34"/>
    <w:qFormat/>
    <w:rsid w:val="00A368F2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A368F2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A36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A368F2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">
    <w:name w:val="Intense Reference"/>
    <w:basedOn w:val="a1"/>
    <w:uiPriority w:val="32"/>
    <w:qFormat/>
    <w:rsid w:val="00A368F2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2"/>
    <w:uiPriority w:val="39"/>
    <w:rsid w:val="00081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a1"/>
    <w:rsid w:val="00081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92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2158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kid</dc:creator>
  <cp:keywords/>
  <dc:description/>
  <cp:lastModifiedBy>the kid</cp:lastModifiedBy>
  <cp:revision>11</cp:revision>
  <dcterms:created xsi:type="dcterms:W3CDTF">2026-06-04T05:26:00Z</dcterms:created>
  <dcterms:modified xsi:type="dcterms:W3CDTF">2026-06-04T06:13:00Z</dcterms:modified>
</cp:coreProperties>
</file>