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986FC" w14:textId="77777777" w:rsidR="005A75A7" w:rsidRPr="00E55F28" w:rsidRDefault="005A75A7" w:rsidP="00264A2F">
      <w:pPr>
        <w:spacing w:after="80"/>
        <w:ind w:left="420"/>
        <w:jc w:val="center"/>
        <w:rPr>
          <w:rFonts w:ascii="Times New Roman" w:eastAsia="Times New Roman" w:hAnsi="Times New Roman" w:cs="Times New Roman"/>
          <w:b/>
          <w:lang w:val="en-US"/>
        </w:rPr>
      </w:pPr>
      <w:bookmarkStart w:id="0" w:name="_Hlk241177321"/>
    </w:p>
    <w:p w14:paraId="732AB1A8" w14:textId="6B832C5B" w:rsidR="00264A2F" w:rsidRDefault="00264A2F" w:rsidP="00264A2F">
      <w:pPr>
        <w:spacing w:after="80"/>
        <w:ind w:left="420"/>
        <w:jc w:val="center"/>
        <w:rPr>
          <w:rFonts w:ascii="Times New Roman" w:eastAsia="Times New Roman" w:hAnsi="Times New Roman" w:cs="Times New Roman"/>
          <w:b/>
        </w:rPr>
      </w:pPr>
      <w:r>
        <w:rPr>
          <w:rFonts w:ascii="Times New Roman" w:eastAsia="Times New Roman" w:hAnsi="Times New Roman" w:cs="Times New Roman"/>
          <w:b/>
        </w:rPr>
        <w:t>Министерство науки и высшего образования Российской Федерации</w:t>
      </w:r>
    </w:p>
    <w:p w14:paraId="47EE7CA2" w14:textId="77777777" w:rsidR="00264A2F" w:rsidRDefault="00264A2F" w:rsidP="00264A2F">
      <w:pPr>
        <w:spacing w:after="80"/>
        <w:ind w:left="420"/>
        <w:jc w:val="center"/>
        <w:rPr>
          <w:rFonts w:ascii="Times New Roman" w:eastAsia="Times New Roman" w:hAnsi="Times New Roman" w:cs="Times New Roman"/>
          <w:b/>
          <w:sz w:val="14"/>
          <w:szCs w:val="14"/>
        </w:rPr>
      </w:pPr>
      <w:r>
        <w:rPr>
          <w:rFonts w:ascii="Times New Roman" w:eastAsia="Times New Roman" w:hAnsi="Times New Roman" w:cs="Times New Roman"/>
          <w:b/>
          <w:sz w:val="14"/>
          <w:szCs w:val="14"/>
        </w:rPr>
        <w:t>ФЕДЕРАЛЬНОЕ ГОСУДАРСТВЕННОЕ АВТОНОМНОЕ ОБРАЗОВАТЕЛЬНОЕ УЧРЕЖДЕНИЕ ВЫСШЕГО ОБРАЗОВАНИЯ</w:t>
      </w:r>
    </w:p>
    <w:p w14:paraId="23301D68" w14:textId="77777777" w:rsidR="00264A2F" w:rsidRDefault="00264A2F" w:rsidP="00264A2F">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«НАЦИОНАЛЬНЫЙ ИССЛЕДОВАТЕЛЬСКИЙ УНИВЕРСИТЕТ ИТМО»</w:t>
      </w:r>
    </w:p>
    <w:p w14:paraId="07E4EE5C" w14:textId="77777777" w:rsidR="00264A2F" w:rsidRPr="00651118" w:rsidRDefault="00264A2F" w:rsidP="00264A2F">
      <w:pPr>
        <w:spacing w:after="80"/>
        <w:ind w:left="50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(Университет ИТМО)</w:t>
      </w:r>
    </w:p>
    <w:p w14:paraId="7498EF26" w14:textId="77777777" w:rsidR="00264A2F" w:rsidRDefault="00264A2F" w:rsidP="00264A2F">
      <w:pPr>
        <w:rPr>
          <w:rFonts w:ascii="Times New Roman" w:eastAsia="Times New Roman" w:hAnsi="Times New Roman" w:cs="Times New Roman"/>
          <w:sz w:val="25"/>
          <w:szCs w:val="25"/>
        </w:rPr>
      </w:pPr>
    </w:p>
    <w:p w14:paraId="2A1B79B2" w14:textId="77777777" w:rsidR="00264A2F" w:rsidRPr="00B012E0" w:rsidRDefault="00264A2F" w:rsidP="00264A2F">
      <w:pPr>
        <w:ind w:left="160"/>
        <w:rPr>
          <w:rFonts w:ascii="Times New Roman" w:eastAsia="Times New Roman" w:hAnsi="Times New Roman" w:cs="Times New Roman"/>
          <w:b/>
        </w:rPr>
      </w:pPr>
      <w:r>
        <w:rPr>
          <w:rFonts w:ascii="Times New Roman" w:eastAsia="Times New Roman" w:hAnsi="Times New Roman" w:cs="Times New Roman"/>
        </w:rPr>
        <w:t>Факультет</w:t>
      </w:r>
      <w:r>
        <w:rPr>
          <w:rFonts w:ascii="Times New Roman" w:eastAsia="Times New Roman" w:hAnsi="Times New Roman" w:cs="Times New Roman"/>
        </w:rPr>
        <w:tab/>
      </w:r>
      <w:r>
        <w:rPr>
          <w:rFonts w:ascii="Times New Roman" w:eastAsia="Times New Roman" w:hAnsi="Times New Roman" w:cs="Times New Roman"/>
          <w:b/>
        </w:rPr>
        <w:t>Прикладной информатики</w:t>
      </w:r>
    </w:p>
    <w:p w14:paraId="7B1862EC" w14:textId="77777777" w:rsidR="00264A2F" w:rsidRDefault="00264A2F" w:rsidP="00264A2F">
      <w:pPr>
        <w:rPr>
          <w:rFonts w:ascii="Times New Roman" w:eastAsia="Times New Roman" w:hAnsi="Times New Roman" w:cs="Times New Roman"/>
        </w:rPr>
      </w:pPr>
    </w:p>
    <w:p w14:paraId="0DC39002" w14:textId="77777777" w:rsidR="00721A31" w:rsidRPr="0024037B" w:rsidRDefault="00721A31" w:rsidP="00721A31">
      <w:pPr>
        <w:ind w:left="160"/>
        <w:rPr>
          <w:rFonts w:ascii="Times New Roman" w:eastAsia="Times New Roman" w:hAnsi="Times New Roman" w:cs="Times New Roman"/>
          <w:b/>
        </w:rPr>
      </w:pPr>
      <w:r>
        <w:rPr>
          <w:rFonts w:ascii="Times New Roman" w:eastAsia="Times New Roman" w:hAnsi="Times New Roman" w:cs="Times New Roman"/>
        </w:rPr>
        <w:t>Образовательная программа 09.03.03 Прикладная информатика</w:t>
      </w:r>
    </w:p>
    <w:p w14:paraId="2278591F" w14:textId="77777777" w:rsidR="00721A31" w:rsidRDefault="00721A31" w:rsidP="00721A31">
      <w:pPr>
        <w:rPr>
          <w:rFonts w:ascii="Times New Roman" w:eastAsia="Times New Roman" w:hAnsi="Times New Roman" w:cs="Times New Roman"/>
        </w:rPr>
      </w:pPr>
    </w:p>
    <w:p w14:paraId="7DFFBD2B" w14:textId="77777777" w:rsidR="00721A31" w:rsidRPr="0024037B" w:rsidRDefault="00721A31" w:rsidP="00721A31">
      <w:pPr>
        <w:ind w:left="160"/>
        <w:rPr>
          <w:rFonts w:ascii="Times New Roman" w:eastAsia="Times New Roman" w:hAnsi="Times New Roman" w:cs="Times New Roman"/>
          <w:b/>
        </w:rPr>
      </w:pPr>
      <w:r>
        <w:rPr>
          <w:rFonts w:ascii="Times New Roman" w:eastAsia="Times New Roman" w:hAnsi="Times New Roman" w:cs="Times New Roman"/>
        </w:rPr>
        <w:t>Направление подготовки(специальность) Управление эксплуатацией систем ИИ</w:t>
      </w:r>
    </w:p>
    <w:p w14:paraId="201DCCB6" w14:textId="77777777" w:rsidR="00264A2F" w:rsidRDefault="00264A2F" w:rsidP="00264A2F">
      <w:pPr>
        <w:rPr>
          <w:rFonts w:ascii="Times New Roman" w:eastAsia="Times New Roman" w:hAnsi="Times New Roman" w:cs="Times New Roman"/>
          <w:sz w:val="20"/>
          <w:szCs w:val="20"/>
        </w:rPr>
      </w:pPr>
    </w:p>
    <w:p w14:paraId="3243385C" w14:textId="77777777" w:rsidR="00264A2F" w:rsidRDefault="00264A2F" w:rsidP="00264A2F">
      <w:pPr>
        <w:rPr>
          <w:rFonts w:ascii="Times New Roman" w:eastAsia="Times New Roman" w:hAnsi="Times New Roman" w:cs="Times New Roman"/>
          <w:sz w:val="20"/>
          <w:szCs w:val="20"/>
        </w:rPr>
      </w:pPr>
    </w:p>
    <w:p w14:paraId="57D5FDE2" w14:textId="77777777" w:rsidR="00264A2F" w:rsidRDefault="00264A2F" w:rsidP="00264A2F">
      <w:pPr>
        <w:rPr>
          <w:rFonts w:ascii="Times New Roman" w:eastAsia="Times New Roman" w:hAnsi="Times New Roman" w:cs="Times New Roman"/>
          <w:sz w:val="20"/>
          <w:szCs w:val="20"/>
        </w:rPr>
      </w:pPr>
    </w:p>
    <w:p w14:paraId="4779A67C" w14:textId="77777777" w:rsidR="00264A2F" w:rsidRDefault="00264A2F" w:rsidP="00264A2F">
      <w:pPr>
        <w:rPr>
          <w:rFonts w:ascii="Times New Roman" w:eastAsia="Times New Roman" w:hAnsi="Times New Roman" w:cs="Times New Roman"/>
          <w:sz w:val="20"/>
          <w:szCs w:val="20"/>
        </w:rPr>
      </w:pPr>
    </w:p>
    <w:p w14:paraId="27FBD750" w14:textId="1A45EDE3" w:rsidR="00264A2F" w:rsidRPr="00B012E0" w:rsidRDefault="00264A2F" w:rsidP="00721A31">
      <w:pPr>
        <w:ind w:left="2208"/>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ПРАКТИЧЕСКАЯ РАБОТА №</w:t>
      </w:r>
      <w:r w:rsidR="002349A6">
        <w:rPr>
          <w:rFonts w:ascii="Times New Roman" w:eastAsia="Times New Roman" w:hAnsi="Times New Roman" w:cs="Times New Roman"/>
          <w:b/>
          <w:sz w:val="32"/>
          <w:szCs w:val="32"/>
        </w:rPr>
        <w:t>2</w:t>
      </w:r>
    </w:p>
    <w:p w14:paraId="037FEBC3" w14:textId="77777777" w:rsidR="00264A2F" w:rsidRDefault="00264A2F" w:rsidP="00721A31">
      <w:pPr>
        <w:jc w:val="both"/>
        <w:rPr>
          <w:rFonts w:ascii="Times New Roman" w:eastAsia="Times New Roman" w:hAnsi="Times New Roman" w:cs="Times New Roman"/>
          <w:sz w:val="26"/>
          <w:szCs w:val="26"/>
        </w:rPr>
      </w:pPr>
    </w:p>
    <w:p w14:paraId="5D844731" w14:textId="26A9904E" w:rsidR="00264A2F" w:rsidRDefault="00264A2F" w:rsidP="00FB627D">
      <w:pPr>
        <w:ind w:left="2127"/>
        <w:jc w:val="both"/>
        <w:rPr>
          <w:rFonts w:ascii="Times New Roman" w:eastAsia="Times New Roman" w:hAnsi="Times New Roman" w:cs="Times New Roman"/>
          <w:b/>
        </w:rPr>
      </w:pPr>
      <w:r>
        <w:rPr>
          <w:rFonts w:ascii="Times New Roman" w:eastAsia="Times New Roman" w:hAnsi="Times New Roman" w:cs="Times New Roman"/>
          <w:b/>
        </w:rPr>
        <w:t>По дисциплине «Основы программирования»</w:t>
      </w:r>
    </w:p>
    <w:p w14:paraId="36AC1B36" w14:textId="5D367FC0" w:rsidR="00264A2F" w:rsidRPr="00127111" w:rsidRDefault="000D1E2A" w:rsidP="00721A31">
      <w:pPr>
        <w:jc w:val="both"/>
        <w:rPr>
          <w:rFonts w:ascii="Times New Roman" w:eastAsia="Times New Roman" w:hAnsi="Times New Roman" w:cs="Times New Roman"/>
          <w:sz w:val="21"/>
          <w:szCs w:val="21"/>
        </w:rPr>
      </w:pPr>
      <w:r w:rsidRPr="00A60889">
        <w:rPr>
          <w:rFonts w:ascii="Times New Roman" w:eastAsia="Times New Roman" w:hAnsi="Times New Roman" w:cs="Times New Roman"/>
          <w:sz w:val="21"/>
          <w:szCs w:val="21"/>
        </w:rPr>
        <w:tab/>
      </w:r>
    </w:p>
    <w:p w14:paraId="18828BAE" w14:textId="77777777" w:rsidR="002349A6" w:rsidRPr="002349A6" w:rsidRDefault="00264A2F" w:rsidP="002349A6">
      <w:pPr>
        <w:ind w:firstLine="142"/>
        <w:jc w:val="center"/>
        <w:rPr>
          <w:rFonts w:ascii="Times New Roman" w:eastAsia="Times New Roman" w:hAnsi="Times New Roman" w:cs="Times New Roman"/>
          <w:b/>
          <w:bCs/>
          <w:sz w:val="28"/>
          <w:szCs w:val="28"/>
        </w:rPr>
      </w:pPr>
      <w:r>
        <w:rPr>
          <w:rFonts w:ascii="Times New Roman" w:eastAsia="Times New Roman" w:hAnsi="Times New Roman" w:cs="Times New Roman"/>
          <w:b/>
          <w:sz w:val="28"/>
          <w:szCs w:val="28"/>
        </w:rPr>
        <w:t>Тема:</w:t>
      </w:r>
      <w:r w:rsidR="00721A31">
        <w:rPr>
          <w:rFonts w:ascii="Times New Roman" w:eastAsia="Times New Roman" w:hAnsi="Times New Roman" w:cs="Times New Roman"/>
          <w:b/>
          <w:sz w:val="28"/>
          <w:szCs w:val="28"/>
        </w:rPr>
        <w:t xml:space="preserve"> </w:t>
      </w:r>
      <w:r w:rsidR="002349A6" w:rsidRPr="002349A6">
        <w:rPr>
          <w:rFonts w:ascii="Times New Roman" w:eastAsia="Times New Roman" w:hAnsi="Times New Roman" w:cs="Times New Roman"/>
          <w:b/>
          <w:bCs/>
          <w:sz w:val="28"/>
          <w:szCs w:val="28"/>
        </w:rPr>
        <w:t>Управление объектами и памятью в Python</w:t>
      </w:r>
    </w:p>
    <w:p w14:paraId="05D1DAD3" w14:textId="6335495B" w:rsidR="00721A31" w:rsidRPr="00721A31" w:rsidRDefault="00721A31" w:rsidP="00721A31">
      <w:pPr>
        <w:ind w:firstLine="720"/>
        <w:jc w:val="both"/>
        <w:rPr>
          <w:rFonts w:ascii="Times New Roman" w:eastAsia="Times New Roman" w:hAnsi="Times New Roman" w:cs="Times New Roman"/>
          <w:b/>
          <w:bCs/>
          <w:sz w:val="28"/>
          <w:szCs w:val="28"/>
        </w:rPr>
      </w:pPr>
    </w:p>
    <w:p w14:paraId="039CBC7D" w14:textId="5EC4870C" w:rsidR="00264A2F" w:rsidRDefault="00264A2F" w:rsidP="00721A31">
      <w:pPr>
        <w:ind w:firstLine="720"/>
        <w:jc w:val="both"/>
        <w:rPr>
          <w:rFonts w:ascii="Times New Roman" w:eastAsia="Times New Roman" w:hAnsi="Times New Roman" w:cs="Times New Roman"/>
          <w:sz w:val="28"/>
          <w:szCs w:val="28"/>
        </w:rPr>
      </w:pPr>
    </w:p>
    <w:p w14:paraId="2EF7C108" w14:textId="77777777" w:rsidR="00264A2F" w:rsidRDefault="00264A2F" w:rsidP="00721A31">
      <w:pPr>
        <w:jc w:val="both"/>
        <w:rPr>
          <w:rFonts w:ascii="Times New Roman" w:eastAsia="Times New Roman" w:hAnsi="Times New Roman" w:cs="Times New Roman"/>
          <w:sz w:val="23"/>
          <w:szCs w:val="23"/>
        </w:rPr>
      </w:pPr>
    </w:p>
    <w:p w14:paraId="71B51D87" w14:textId="77777777" w:rsidR="00264A2F" w:rsidRDefault="00264A2F" w:rsidP="00264A2F">
      <w:pPr>
        <w:rPr>
          <w:rFonts w:ascii="Times New Roman" w:eastAsia="Times New Roman" w:hAnsi="Times New Roman" w:cs="Times New Roman"/>
          <w:sz w:val="23"/>
          <w:szCs w:val="23"/>
        </w:rPr>
      </w:pPr>
    </w:p>
    <w:p w14:paraId="4C3ACB23" w14:textId="77777777" w:rsidR="00264A2F" w:rsidRDefault="00264A2F" w:rsidP="00264A2F">
      <w:pPr>
        <w:rPr>
          <w:rFonts w:ascii="Times New Roman" w:eastAsia="Times New Roman" w:hAnsi="Times New Roman" w:cs="Times New Roman"/>
          <w:sz w:val="23"/>
          <w:szCs w:val="23"/>
        </w:rPr>
      </w:pPr>
    </w:p>
    <w:p w14:paraId="0E448561" w14:textId="2D547653" w:rsidR="00264A2F" w:rsidRPr="00721A31" w:rsidRDefault="00264A2F" w:rsidP="00264A2F">
      <w:pPr>
        <w:ind w:left="2820"/>
        <w:rPr>
          <w:rFonts w:ascii="Times New Roman" w:eastAsia="Times New Roman" w:hAnsi="Times New Roman" w:cs="Times New Roman"/>
          <w:bCs/>
        </w:rPr>
      </w:pPr>
      <w:r>
        <w:rPr>
          <w:rFonts w:ascii="Times New Roman" w:eastAsia="Times New Roman" w:hAnsi="Times New Roman" w:cs="Times New Roman"/>
          <w:b/>
        </w:rPr>
        <w:t>Выполнил</w:t>
      </w:r>
      <w:r>
        <w:rPr>
          <w:rFonts w:ascii="Times New Roman" w:eastAsia="Times New Roman" w:hAnsi="Times New Roman" w:cs="Times New Roman"/>
          <w:b/>
        </w:rPr>
        <w:tab/>
      </w:r>
      <w:r w:rsidR="00721A31">
        <w:rPr>
          <w:rFonts w:ascii="Times New Roman" w:eastAsia="Times New Roman" w:hAnsi="Times New Roman" w:cs="Times New Roman"/>
          <w:bCs/>
        </w:rPr>
        <w:t>Паршаков Иван Владимирович К3141</w:t>
      </w:r>
    </w:p>
    <w:p w14:paraId="75BD9547" w14:textId="77777777" w:rsidR="00264A2F" w:rsidRDefault="00264A2F" w:rsidP="00264A2F">
      <w:pPr>
        <w:ind w:left="2820"/>
        <w:rPr>
          <w:rFonts w:ascii="Times New Roman" w:eastAsia="Times New Roman" w:hAnsi="Times New Roman" w:cs="Times New Roman"/>
        </w:rPr>
      </w:pPr>
      <w:r>
        <w:rPr>
          <w:rFonts w:ascii="Times New Roman" w:eastAsia="Times New Roman" w:hAnsi="Times New Roman" w:cs="Times New Roman"/>
          <w:b/>
        </w:rPr>
        <w:t>Проверил</w:t>
      </w:r>
      <w:r>
        <w:rPr>
          <w:rFonts w:ascii="Times New Roman" w:eastAsia="Times New Roman" w:hAnsi="Times New Roman" w:cs="Times New Roman"/>
          <w:b/>
        </w:rPr>
        <w:tab/>
      </w:r>
    </w:p>
    <w:p w14:paraId="159D12D1" w14:textId="7233ADF4" w:rsidR="0086661C" w:rsidRDefault="00264A2F" w:rsidP="0086661C">
      <w:pPr>
        <w:ind w:left="2820"/>
        <w:rPr>
          <w:rFonts w:ascii="Times New Roman" w:eastAsia="Times New Roman" w:hAnsi="Times New Roman" w:cs="Times New Roman"/>
          <w:u w:val="single"/>
        </w:rPr>
      </w:pPr>
      <w:r>
        <w:rPr>
          <w:rFonts w:ascii="Times New Roman" w:eastAsia="Times New Roman" w:hAnsi="Times New Roman" w:cs="Times New Roman"/>
          <w:b/>
        </w:rPr>
        <w:t>Дата</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u w:val="single"/>
        </w:rPr>
        <w:tab/>
      </w:r>
      <w:r>
        <w:rPr>
          <w:rFonts w:ascii="Times New Roman" w:eastAsia="Times New Roman" w:hAnsi="Times New Roman" w:cs="Times New Roman"/>
          <w:u w:val="single"/>
        </w:rPr>
        <w:tab/>
      </w:r>
    </w:p>
    <w:p w14:paraId="07160EF4" w14:textId="77777777" w:rsidR="009040CC" w:rsidRDefault="009040CC" w:rsidP="009040CC">
      <w:pPr>
        <w:rPr>
          <w:rFonts w:ascii="Times New Roman" w:eastAsia="Times New Roman" w:hAnsi="Times New Roman" w:cs="Times New Roman"/>
          <w:b/>
        </w:rPr>
      </w:pPr>
    </w:p>
    <w:p w14:paraId="17BE76AD" w14:textId="77777777" w:rsidR="009040CC" w:rsidRDefault="009040CC" w:rsidP="009040CC">
      <w:pPr>
        <w:rPr>
          <w:rFonts w:ascii="Times New Roman" w:eastAsia="Times New Roman" w:hAnsi="Times New Roman" w:cs="Times New Roman"/>
          <w:b/>
        </w:rPr>
      </w:pPr>
    </w:p>
    <w:p w14:paraId="52F66A9F" w14:textId="00DB8286" w:rsidR="00721A31" w:rsidRPr="000E41B0" w:rsidRDefault="00264A2F" w:rsidP="009040CC">
      <w:pPr>
        <w:jc w:val="center"/>
        <w:rPr>
          <w:rFonts w:ascii="Times New Roman" w:eastAsia="Times New Roman" w:hAnsi="Times New Roman" w:cs="Times New Roman"/>
          <w:b/>
        </w:rPr>
      </w:pPr>
      <w:r>
        <w:rPr>
          <w:rFonts w:ascii="Times New Roman" w:eastAsia="Times New Roman" w:hAnsi="Times New Roman" w:cs="Times New Roman"/>
          <w:b/>
        </w:rPr>
        <w:t>Санкт-Петербург 2026</w:t>
      </w:r>
    </w:p>
    <w:bookmarkEnd w:id="0"/>
    <w:p w14:paraId="136986F2" w14:textId="69CE97AB" w:rsidR="00BE0EBF" w:rsidRDefault="002349A6" w:rsidP="006775C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Цель работы</w:t>
      </w:r>
    </w:p>
    <w:p w14:paraId="19618458" w14:textId="1CF98B5C" w:rsidR="00064FF1" w:rsidRDefault="006775C4" w:rsidP="006775C4">
      <w:pPr>
        <w:spacing w:line="360" w:lineRule="auto"/>
        <w:jc w:val="both"/>
        <w:rPr>
          <w:rFonts w:ascii="Times New Roman" w:hAnsi="Times New Roman" w:cs="Times New Roman"/>
          <w:sz w:val="28"/>
          <w:szCs w:val="28"/>
        </w:rPr>
      </w:pPr>
      <w:r w:rsidRPr="006775C4">
        <w:rPr>
          <w:rFonts w:ascii="Times New Roman" w:hAnsi="Times New Roman" w:cs="Times New Roman"/>
          <w:sz w:val="28"/>
          <w:szCs w:val="28"/>
        </w:rPr>
        <w:t xml:space="preserve">Исследовать связь между именами и объектами, понять различия между присваиванием, поверхностным и глубоким копированием, а также познакомиться с механизмами управления памятью в </w:t>
      </w:r>
      <w:proofErr w:type="spellStart"/>
      <w:r w:rsidRPr="006775C4">
        <w:rPr>
          <w:rFonts w:ascii="Times New Roman" w:hAnsi="Times New Roman" w:cs="Times New Roman"/>
          <w:sz w:val="28"/>
          <w:szCs w:val="28"/>
        </w:rPr>
        <w:t>CPython</w:t>
      </w:r>
      <w:proofErr w:type="spellEnd"/>
      <w:r w:rsidRPr="006775C4">
        <w:rPr>
          <w:rFonts w:ascii="Times New Roman" w:hAnsi="Times New Roman" w:cs="Times New Roman"/>
          <w:sz w:val="28"/>
          <w:szCs w:val="28"/>
        </w:rPr>
        <w:t>.</w:t>
      </w:r>
    </w:p>
    <w:p w14:paraId="464B394A" w14:textId="099A5B76" w:rsidR="006775C4" w:rsidRDefault="006775C4" w:rsidP="006775C4">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Ход работы</w:t>
      </w:r>
    </w:p>
    <w:p w14:paraId="042808F5" w14:textId="77777777" w:rsidR="006775C4" w:rsidRDefault="006775C4" w:rsidP="006775C4">
      <w:pPr>
        <w:spacing w:line="360" w:lineRule="auto"/>
        <w:jc w:val="center"/>
        <w:rPr>
          <w:rFonts w:ascii="Times New Roman" w:hAnsi="Times New Roman" w:cs="Times New Roman"/>
          <w:b/>
          <w:bCs/>
          <w:sz w:val="28"/>
          <w:szCs w:val="28"/>
        </w:rPr>
      </w:pPr>
      <w:r w:rsidRPr="006775C4">
        <w:rPr>
          <w:rFonts w:ascii="Times New Roman" w:hAnsi="Times New Roman" w:cs="Times New Roman"/>
          <w:b/>
          <w:bCs/>
          <w:sz w:val="28"/>
          <w:szCs w:val="28"/>
        </w:rPr>
        <w:t>Задание 1. Имена, ссылки и изменяемость</w:t>
      </w:r>
    </w:p>
    <w:p w14:paraId="6F01E962" w14:textId="3E88F765" w:rsidR="006775C4" w:rsidRPr="006775C4" w:rsidRDefault="006775C4" w:rsidP="00FB627D">
      <w:pPr>
        <w:spacing w:line="360" w:lineRule="auto"/>
        <w:rPr>
          <w:rFonts w:ascii="Times New Roman" w:hAnsi="Times New Roman" w:cs="Times New Roman"/>
          <w:sz w:val="32"/>
          <w:szCs w:val="32"/>
        </w:rPr>
      </w:pPr>
      <w:r w:rsidRPr="006775C4">
        <w:rPr>
          <w:rFonts w:ascii="Times New Roman" w:hAnsi="Times New Roman" w:cs="Times New Roman"/>
          <w:sz w:val="28"/>
          <w:szCs w:val="28"/>
        </w:rPr>
        <w:t>Эксперимент А. Не</w:t>
      </w:r>
      <w:r>
        <w:rPr>
          <w:rFonts w:ascii="Times New Roman" w:hAnsi="Times New Roman" w:cs="Times New Roman"/>
          <w:sz w:val="28"/>
          <w:szCs w:val="28"/>
        </w:rPr>
        <w:t>из</w:t>
      </w:r>
      <w:r w:rsidRPr="006775C4">
        <w:rPr>
          <w:rFonts w:ascii="Times New Roman" w:hAnsi="Times New Roman" w:cs="Times New Roman"/>
          <w:sz w:val="28"/>
          <w:szCs w:val="28"/>
        </w:rPr>
        <w:t>меняемый объект</w:t>
      </w:r>
      <w:r w:rsidRPr="006775C4">
        <w:rPr>
          <w:noProof/>
        </w:rPr>
        <w:t xml:space="preserve"> </w:t>
      </w:r>
      <w:r w:rsidRPr="006775C4">
        <w:rPr>
          <w:rFonts w:ascii="Times New Roman" w:hAnsi="Times New Roman" w:cs="Times New Roman"/>
          <w:noProof/>
          <w:sz w:val="28"/>
          <w:szCs w:val="28"/>
        </w:rPr>
        <w:drawing>
          <wp:inline distT="0" distB="0" distL="0" distR="0" wp14:anchorId="310848E2" wp14:editId="0C8372B2">
            <wp:extent cx="5939790" cy="2589530"/>
            <wp:effectExtent l="0" t="0" r="381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589530"/>
                    </a:xfrm>
                    <a:prstGeom prst="rect">
                      <a:avLst/>
                    </a:prstGeom>
                  </pic:spPr>
                </pic:pic>
              </a:graphicData>
            </a:graphic>
          </wp:inline>
        </w:drawing>
      </w:r>
    </w:p>
    <w:p w14:paraId="5D68FF1F" w14:textId="3B3ED7B8" w:rsidR="006775C4" w:rsidRDefault="006775C4" w:rsidP="006775C4">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1. Результат выполнения эксперимента А</w:t>
      </w:r>
    </w:p>
    <w:p w14:paraId="313B2703" w14:textId="00A74E8F" w:rsidR="002D6940" w:rsidRDefault="006775C4" w:rsidP="006775C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После операции </w:t>
      </w:r>
      <w:r>
        <w:rPr>
          <w:rFonts w:ascii="Times New Roman" w:hAnsi="Times New Roman" w:cs="Times New Roman"/>
          <w:sz w:val="28"/>
          <w:szCs w:val="28"/>
          <w:lang w:val="en-US"/>
        </w:rPr>
        <w:t>a</w:t>
      </w:r>
      <w:r w:rsidRPr="006775C4">
        <w:rPr>
          <w:rFonts w:ascii="Times New Roman" w:hAnsi="Times New Roman" w:cs="Times New Roman"/>
          <w:sz w:val="28"/>
          <w:szCs w:val="28"/>
        </w:rPr>
        <w:t xml:space="preserve"> += 1 </w:t>
      </w:r>
      <w:r>
        <w:rPr>
          <w:rFonts w:ascii="Times New Roman" w:hAnsi="Times New Roman" w:cs="Times New Roman"/>
          <w:sz w:val="28"/>
          <w:szCs w:val="28"/>
        </w:rPr>
        <w:t xml:space="preserve">значение, связанное с именем </w:t>
      </w:r>
      <w:r>
        <w:rPr>
          <w:rFonts w:ascii="Times New Roman" w:hAnsi="Times New Roman" w:cs="Times New Roman"/>
          <w:sz w:val="28"/>
          <w:szCs w:val="28"/>
          <w:lang w:val="en-US"/>
        </w:rPr>
        <w:t>b</w:t>
      </w:r>
      <w:r>
        <w:rPr>
          <w:rFonts w:ascii="Times New Roman" w:hAnsi="Times New Roman" w:cs="Times New Roman"/>
          <w:sz w:val="28"/>
          <w:szCs w:val="28"/>
        </w:rPr>
        <w:t xml:space="preserve">, не изменилось, потому что после этой операции имя </w:t>
      </w:r>
      <w:r>
        <w:rPr>
          <w:rFonts w:ascii="Times New Roman" w:hAnsi="Times New Roman" w:cs="Times New Roman"/>
          <w:sz w:val="28"/>
          <w:szCs w:val="28"/>
          <w:lang w:val="en-US"/>
        </w:rPr>
        <w:t>a</w:t>
      </w:r>
      <w:r w:rsidRPr="006775C4">
        <w:rPr>
          <w:rFonts w:ascii="Times New Roman" w:hAnsi="Times New Roman" w:cs="Times New Roman"/>
          <w:sz w:val="28"/>
          <w:szCs w:val="28"/>
        </w:rPr>
        <w:t xml:space="preserve"> </w:t>
      </w:r>
      <w:r>
        <w:rPr>
          <w:rFonts w:ascii="Times New Roman" w:hAnsi="Times New Roman" w:cs="Times New Roman"/>
          <w:sz w:val="28"/>
          <w:szCs w:val="28"/>
        </w:rPr>
        <w:t xml:space="preserve">привязывается к новому объекту 11, а имя </w:t>
      </w:r>
      <w:r>
        <w:rPr>
          <w:rFonts w:ascii="Times New Roman" w:hAnsi="Times New Roman" w:cs="Times New Roman"/>
          <w:sz w:val="28"/>
          <w:szCs w:val="28"/>
          <w:lang w:val="en-US"/>
        </w:rPr>
        <w:t>b</w:t>
      </w:r>
      <w:r w:rsidRPr="006775C4">
        <w:rPr>
          <w:rFonts w:ascii="Times New Roman" w:hAnsi="Times New Roman" w:cs="Times New Roman"/>
          <w:sz w:val="28"/>
          <w:szCs w:val="28"/>
        </w:rPr>
        <w:t xml:space="preserve"> </w:t>
      </w:r>
      <w:r>
        <w:rPr>
          <w:rFonts w:ascii="Times New Roman" w:hAnsi="Times New Roman" w:cs="Times New Roman"/>
          <w:sz w:val="28"/>
          <w:szCs w:val="28"/>
        </w:rPr>
        <w:t>остается привязанным к объекту 10</w:t>
      </w:r>
      <w:r w:rsidR="002D6940">
        <w:rPr>
          <w:rFonts w:ascii="Times New Roman" w:hAnsi="Times New Roman" w:cs="Times New Roman"/>
          <w:sz w:val="28"/>
          <w:szCs w:val="28"/>
        </w:rPr>
        <w:t xml:space="preserve"> (т.к. числа – неизменяемые объекты)</w:t>
      </w:r>
      <w:r>
        <w:rPr>
          <w:rFonts w:ascii="Times New Roman" w:hAnsi="Times New Roman" w:cs="Times New Roman"/>
          <w:sz w:val="28"/>
          <w:szCs w:val="28"/>
        </w:rPr>
        <w:t>.</w:t>
      </w:r>
    </w:p>
    <w:p w14:paraId="6FD49ED0" w14:textId="7641DDC0" w:rsidR="002D6940" w:rsidRDefault="002D6940" w:rsidP="006775C4">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Эксперимент </w:t>
      </w:r>
      <w:r>
        <w:rPr>
          <w:rFonts w:ascii="Times New Roman" w:hAnsi="Times New Roman" w:cs="Times New Roman"/>
          <w:sz w:val="28"/>
          <w:szCs w:val="28"/>
          <w:lang w:val="en-US"/>
        </w:rPr>
        <w:t>B</w:t>
      </w:r>
      <w:r>
        <w:rPr>
          <w:rFonts w:ascii="Times New Roman" w:hAnsi="Times New Roman" w:cs="Times New Roman"/>
          <w:sz w:val="28"/>
          <w:szCs w:val="28"/>
        </w:rPr>
        <w:t>. Изменяемый объект</w:t>
      </w:r>
    </w:p>
    <w:p w14:paraId="417DE0B8" w14:textId="7F7E36D7" w:rsidR="002D6940" w:rsidRPr="002D6940" w:rsidRDefault="002D6940" w:rsidP="002D6940">
      <w:pPr>
        <w:spacing w:line="360" w:lineRule="auto"/>
        <w:jc w:val="center"/>
        <w:rPr>
          <w:rFonts w:ascii="Times New Roman" w:hAnsi="Times New Roman" w:cs="Times New Roman"/>
          <w:sz w:val="28"/>
          <w:szCs w:val="28"/>
        </w:rPr>
      </w:pPr>
      <w:r w:rsidRPr="002D6940">
        <w:rPr>
          <w:rFonts w:ascii="Times New Roman" w:hAnsi="Times New Roman" w:cs="Times New Roman"/>
          <w:noProof/>
          <w:sz w:val="28"/>
          <w:szCs w:val="28"/>
        </w:rPr>
        <w:lastRenderedPageBreak/>
        <w:drawing>
          <wp:inline distT="0" distB="0" distL="0" distR="0" wp14:anchorId="280ACB25" wp14:editId="1870DB2A">
            <wp:extent cx="4344037" cy="331724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04867" cy="3363692"/>
                    </a:xfrm>
                    <a:prstGeom prst="rect">
                      <a:avLst/>
                    </a:prstGeom>
                  </pic:spPr>
                </pic:pic>
              </a:graphicData>
            </a:graphic>
          </wp:inline>
        </w:drawing>
      </w:r>
    </w:p>
    <w:p w14:paraId="3D0ED822" w14:textId="393CE409" w:rsidR="002D6940" w:rsidRDefault="002D6940" w:rsidP="002D6940">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2. Результат выполнения эксперимента </w:t>
      </w:r>
      <w:r>
        <w:rPr>
          <w:rFonts w:ascii="Times New Roman" w:hAnsi="Times New Roman" w:cs="Times New Roman"/>
          <w:sz w:val="28"/>
          <w:szCs w:val="28"/>
          <w:lang w:val="en-US"/>
        </w:rPr>
        <w:t>B</w:t>
      </w:r>
    </w:p>
    <w:p w14:paraId="0A6D602D" w14:textId="22ED7976" w:rsidR="002D6940" w:rsidRDefault="002D6940" w:rsidP="00D03BF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При переназначении </w:t>
      </w:r>
      <w:r>
        <w:rPr>
          <w:rFonts w:ascii="Times New Roman" w:hAnsi="Times New Roman" w:cs="Times New Roman"/>
          <w:sz w:val="28"/>
          <w:szCs w:val="28"/>
          <w:lang w:val="en-US"/>
        </w:rPr>
        <w:t>second</w:t>
      </w:r>
      <w:r w:rsidRPr="002D6940">
        <w:rPr>
          <w:rFonts w:ascii="Times New Roman" w:hAnsi="Times New Roman" w:cs="Times New Roman"/>
          <w:sz w:val="28"/>
          <w:szCs w:val="28"/>
        </w:rPr>
        <w:t xml:space="preserve"> </w:t>
      </w:r>
      <w:r>
        <w:rPr>
          <w:rFonts w:ascii="Times New Roman" w:hAnsi="Times New Roman" w:cs="Times New Roman"/>
          <w:sz w:val="28"/>
          <w:szCs w:val="28"/>
        </w:rPr>
        <w:t xml:space="preserve">на новый список с теми же элементами имя </w:t>
      </w:r>
      <w:r>
        <w:rPr>
          <w:rFonts w:ascii="Times New Roman" w:hAnsi="Times New Roman" w:cs="Times New Roman"/>
          <w:sz w:val="28"/>
          <w:szCs w:val="28"/>
          <w:lang w:val="en-US"/>
        </w:rPr>
        <w:t>second</w:t>
      </w:r>
      <w:r w:rsidRPr="002D6940">
        <w:rPr>
          <w:rFonts w:ascii="Times New Roman" w:hAnsi="Times New Roman" w:cs="Times New Roman"/>
          <w:sz w:val="28"/>
          <w:szCs w:val="28"/>
        </w:rPr>
        <w:t xml:space="preserve"> </w:t>
      </w:r>
      <w:r>
        <w:rPr>
          <w:rFonts w:ascii="Times New Roman" w:hAnsi="Times New Roman" w:cs="Times New Roman"/>
          <w:sz w:val="28"/>
          <w:szCs w:val="28"/>
        </w:rPr>
        <w:t xml:space="preserve">привязывается к новому объекту, поэтому </w:t>
      </w:r>
      <w:r>
        <w:rPr>
          <w:rFonts w:ascii="Times New Roman" w:hAnsi="Times New Roman" w:cs="Times New Roman"/>
          <w:sz w:val="28"/>
          <w:szCs w:val="28"/>
          <w:lang w:val="en-US"/>
        </w:rPr>
        <w:t>id</w:t>
      </w:r>
      <w:r w:rsidRPr="002D6940">
        <w:rPr>
          <w:rFonts w:ascii="Times New Roman" w:hAnsi="Times New Roman" w:cs="Times New Roman"/>
          <w:sz w:val="28"/>
          <w:szCs w:val="28"/>
        </w:rPr>
        <w:t xml:space="preserve"> </w:t>
      </w:r>
      <w:r>
        <w:rPr>
          <w:rFonts w:ascii="Times New Roman" w:hAnsi="Times New Roman" w:cs="Times New Roman"/>
          <w:sz w:val="28"/>
          <w:szCs w:val="28"/>
          <w:lang w:val="en-US"/>
        </w:rPr>
        <w:t>first</w:t>
      </w:r>
      <w:r w:rsidRPr="002D6940">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second</w:t>
      </w:r>
      <w:r w:rsidRPr="002D6940">
        <w:rPr>
          <w:rFonts w:ascii="Times New Roman" w:hAnsi="Times New Roman" w:cs="Times New Roman"/>
          <w:sz w:val="28"/>
          <w:szCs w:val="28"/>
        </w:rPr>
        <w:t xml:space="preserve"> </w:t>
      </w:r>
      <w:r>
        <w:rPr>
          <w:rFonts w:ascii="Times New Roman" w:hAnsi="Times New Roman" w:cs="Times New Roman"/>
          <w:sz w:val="28"/>
          <w:szCs w:val="28"/>
        </w:rPr>
        <w:t>не совпадают (</w:t>
      </w:r>
      <w:r w:rsidRPr="002D6940">
        <w:rPr>
          <w:rFonts w:ascii="Times New Roman" w:hAnsi="Times New Roman" w:cs="Times New Roman"/>
          <w:sz w:val="28"/>
          <w:szCs w:val="28"/>
        </w:rPr>
        <w:t xml:space="preserve">#1). </w:t>
      </w:r>
      <w:r>
        <w:rPr>
          <w:rFonts w:ascii="Times New Roman" w:hAnsi="Times New Roman" w:cs="Times New Roman"/>
          <w:sz w:val="28"/>
          <w:szCs w:val="28"/>
        </w:rPr>
        <w:t xml:space="preserve">При </w:t>
      </w:r>
      <w:r>
        <w:rPr>
          <w:rFonts w:ascii="Times New Roman" w:hAnsi="Times New Roman" w:cs="Times New Roman"/>
          <w:sz w:val="28"/>
          <w:szCs w:val="28"/>
          <w:lang w:val="en-US"/>
        </w:rPr>
        <w:t>first</w:t>
      </w:r>
      <w:r w:rsidRPr="002D6940">
        <w:rPr>
          <w:rFonts w:ascii="Times New Roman" w:hAnsi="Times New Roman" w:cs="Times New Roman"/>
          <w:sz w:val="28"/>
          <w:szCs w:val="28"/>
        </w:rPr>
        <w:t xml:space="preserve"> == </w:t>
      </w:r>
      <w:r>
        <w:rPr>
          <w:rFonts w:ascii="Times New Roman" w:hAnsi="Times New Roman" w:cs="Times New Roman"/>
          <w:sz w:val="28"/>
          <w:szCs w:val="28"/>
          <w:lang w:val="en-US"/>
        </w:rPr>
        <w:t>second</w:t>
      </w:r>
      <w:r w:rsidRPr="002D6940">
        <w:rPr>
          <w:rFonts w:ascii="Times New Roman" w:hAnsi="Times New Roman" w:cs="Times New Roman"/>
          <w:sz w:val="28"/>
          <w:szCs w:val="28"/>
        </w:rPr>
        <w:t xml:space="preserve"> </w:t>
      </w:r>
      <w:r>
        <w:rPr>
          <w:rFonts w:ascii="Times New Roman" w:hAnsi="Times New Roman" w:cs="Times New Roman"/>
          <w:sz w:val="28"/>
          <w:szCs w:val="28"/>
        </w:rPr>
        <w:t xml:space="preserve">результатом сравнения будет </w:t>
      </w:r>
      <w:r>
        <w:rPr>
          <w:rFonts w:ascii="Times New Roman" w:hAnsi="Times New Roman" w:cs="Times New Roman"/>
          <w:sz w:val="28"/>
          <w:szCs w:val="28"/>
          <w:lang w:val="en-US"/>
        </w:rPr>
        <w:t>True</w:t>
      </w:r>
      <w:r w:rsidR="00D03BFD">
        <w:rPr>
          <w:rFonts w:ascii="Times New Roman" w:hAnsi="Times New Roman" w:cs="Times New Roman"/>
          <w:sz w:val="28"/>
          <w:szCs w:val="28"/>
        </w:rPr>
        <w:t xml:space="preserve">, т.к. списки одинаковые, </w:t>
      </w:r>
      <w:r>
        <w:rPr>
          <w:rFonts w:ascii="Times New Roman" w:hAnsi="Times New Roman" w:cs="Times New Roman"/>
          <w:sz w:val="28"/>
          <w:szCs w:val="28"/>
        </w:rPr>
        <w:t xml:space="preserve">а при </w:t>
      </w:r>
      <w:r>
        <w:rPr>
          <w:rFonts w:ascii="Times New Roman" w:hAnsi="Times New Roman" w:cs="Times New Roman"/>
          <w:sz w:val="28"/>
          <w:szCs w:val="28"/>
          <w:lang w:val="en-US"/>
        </w:rPr>
        <w:t>first</w:t>
      </w:r>
      <w:r w:rsidRPr="002D6940">
        <w:rPr>
          <w:rFonts w:ascii="Times New Roman" w:hAnsi="Times New Roman" w:cs="Times New Roman"/>
          <w:sz w:val="28"/>
          <w:szCs w:val="28"/>
        </w:rPr>
        <w:t xml:space="preserve"> </w:t>
      </w:r>
      <w:r>
        <w:rPr>
          <w:rFonts w:ascii="Times New Roman" w:hAnsi="Times New Roman" w:cs="Times New Roman"/>
          <w:sz w:val="28"/>
          <w:szCs w:val="28"/>
          <w:lang w:val="en-US"/>
        </w:rPr>
        <w:t>is</w:t>
      </w:r>
      <w:r w:rsidRPr="002D6940">
        <w:rPr>
          <w:rFonts w:ascii="Times New Roman" w:hAnsi="Times New Roman" w:cs="Times New Roman"/>
          <w:sz w:val="28"/>
          <w:szCs w:val="28"/>
        </w:rPr>
        <w:t xml:space="preserve"> </w:t>
      </w:r>
      <w:r>
        <w:rPr>
          <w:rFonts w:ascii="Times New Roman" w:hAnsi="Times New Roman" w:cs="Times New Roman"/>
          <w:sz w:val="28"/>
          <w:szCs w:val="28"/>
          <w:lang w:val="en-US"/>
        </w:rPr>
        <w:t>second</w:t>
      </w:r>
      <w:r w:rsidRPr="002D6940">
        <w:rPr>
          <w:rFonts w:ascii="Times New Roman" w:hAnsi="Times New Roman" w:cs="Times New Roman"/>
          <w:sz w:val="28"/>
          <w:szCs w:val="28"/>
        </w:rPr>
        <w:t xml:space="preserve"> </w:t>
      </w:r>
      <w:r>
        <w:rPr>
          <w:rFonts w:ascii="Times New Roman" w:hAnsi="Times New Roman" w:cs="Times New Roman"/>
          <w:sz w:val="28"/>
          <w:szCs w:val="28"/>
        </w:rPr>
        <w:t>–</w:t>
      </w:r>
      <w:r w:rsidRPr="002D6940">
        <w:rPr>
          <w:rFonts w:ascii="Times New Roman" w:hAnsi="Times New Roman" w:cs="Times New Roman"/>
          <w:sz w:val="28"/>
          <w:szCs w:val="28"/>
        </w:rPr>
        <w:t xml:space="preserve"> </w:t>
      </w:r>
      <w:r>
        <w:rPr>
          <w:rFonts w:ascii="Times New Roman" w:hAnsi="Times New Roman" w:cs="Times New Roman"/>
          <w:sz w:val="28"/>
          <w:szCs w:val="28"/>
          <w:lang w:val="en-US"/>
        </w:rPr>
        <w:t>False</w:t>
      </w:r>
      <w:r>
        <w:rPr>
          <w:rFonts w:ascii="Times New Roman" w:hAnsi="Times New Roman" w:cs="Times New Roman"/>
          <w:sz w:val="28"/>
          <w:szCs w:val="28"/>
        </w:rPr>
        <w:t>, т.к. объекты разные (</w:t>
      </w:r>
      <w:r w:rsidR="00D03BFD" w:rsidRPr="00D03BFD">
        <w:rPr>
          <w:rFonts w:ascii="Times New Roman" w:hAnsi="Times New Roman" w:cs="Times New Roman"/>
          <w:sz w:val="28"/>
          <w:szCs w:val="28"/>
        </w:rPr>
        <w:t>#2)</w:t>
      </w:r>
      <w:r w:rsidR="00D03BFD">
        <w:rPr>
          <w:rFonts w:ascii="Times New Roman" w:hAnsi="Times New Roman" w:cs="Times New Roman"/>
          <w:sz w:val="28"/>
          <w:szCs w:val="28"/>
        </w:rPr>
        <w:t xml:space="preserve">. </w:t>
      </w:r>
      <w:r>
        <w:rPr>
          <w:rFonts w:ascii="Times New Roman" w:hAnsi="Times New Roman" w:cs="Times New Roman"/>
          <w:sz w:val="28"/>
          <w:szCs w:val="28"/>
        </w:rPr>
        <w:t xml:space="preserve">При изменении списка </w:t>
      </w:r>
      <w:r>
        <w:rPr>
          <w:rFonts w:ascii="Times New Roman" w:hAnsi="Times New Roman" w:cs="Times New Roman"/>
          <w:sz w:val="28"/>
          <w:szCs w:val="28"/>
          <w:lang w:val="en-US"/>
        </w:rPr>
        <w:t>second</w:t>
      </w:r>
      <w:r w:rsidRPr="002D6940">
        <w:rPr>
          <w:rFonts w:ascii="Times New Roman" w:hAnsi="Times New Roman" w:cs="Times New Roman"/>
          <w:sz w:val="28"/>
          <w:szCs w:val="28"/>
        </w:rPr>
        <w:t xml:space="preserve"> </w:t>
      </w:r>
      <w:r>
        <w:rPr>
          <w:rFonts w:ascii="Times New Roman" w:hAnsi="Times New Roman" w:cs="Times New Roman"/>
          <w:sz w:val="28"/>
          <w:szCs w:val="28"/>
        </w:rPr>
        <w:t xml:space="preserve">список </w:t>
      </w:r>
      <w:r>
        <w:rPr>
          <w:rFonts w:ascii="Times New Roman" w:hAnsi="Times New Roman" w:cs="Times New Roman"/>
          <w:sz w:val="28"/>
          <w:szCs w:val="28"/>
          <w:lang w:val="en-US"/>
        </w:rPr>
        <w:t>first</w:t>
      </w:r>
      <w:r w:rsidRPr="002D6940">
        <w:rPr>
          <w:rFonts w:ascii="Times New Roman" w:hAnsi="Times New Roman" w:cs="Times New Roman"/>
          <w:sz w:val="28"/>
          <w:szCs w:val="28"/>
        </w:rPr>
        <w:t xml:space="preserve"> </w:t>
      </w:r>
      <w:r>
        <w:rPr>
          <w:rFonts w:ascii="Times New Roman" w:hAnsi="Times New Roman" w:cs="Times New Roman"/>
          <w:sz w:val="28"/>
          <w:szCs w:val="28"/>
        </w:rPr>
        <w:t>никак не меняется, т.к. это два разных объекта (</w:t>
      </w:r>
      <w:r w:rsidRPr="002D6940">
        <w:rPr>
          <w:rFonts w:ascii="Times New Roman" w:hAnsi="Times New Roman" w:cs="Times New Roman"/>
          <w:sz w:val="28"/>
          <w:szCs w:val="28"/>
        </w:rPr>
        <w:t>#3)</w:t>
      </w:r>
      <w:r>
        <w:rPr>
          <w:rFonts w:ascii="Times New Roman" w:hAnsi="Times New Roman" w:cs="Times New Roman"/>
          <w:sz w:val="28"/>
          <w:szCs w:val="28"/>
        </w:rPr>
        <w:t>.</w:t>
      </w:r>
    </w:p>
    <w:p w14:paraId="1BA98E08" w14:textId="7B1938F8" w:rsidR="00EE263B" w:rsidRPr="009040CC" w:rsidRDefault="00EE263B" w:rsidP="00D03BFD">
      <w:pPr>
        <w:spacing w:line="360" w:lineRule="auto"/>
        <w:jc w:val="both"/>
        <w:rPr>
          <w:rFonts w:ascii="Times New Roman" w:hAnsi="Times New Roman" w:cs="Times New Roman"/>
          <w:b/>
          <w:bCs/>
          <w:sz w:val="28"/>
          <w:szCs w:val="28"/>
        </w:rPr>
      </w:pPr>
      <w:r w:rsidRPr="009040CC">
        <w:rPr>
          <w:rFonts w:ascii="Times New Roman" w:hAnsi="Times New Roman" w:cs="Times New Roman"/>
          <w:b/>
          <w:bCs/>
          <w:sz w:val="28"/>
          <w:szCs w:val="28"/>
        </w:rPr>
        <w:t>Практическая задача.</w:t>
      </w:r>
    </w:p>
    <w:p w14:paraId="2D18EAC7" w14:textId="5B0ABE1F" w:rsidR="005A75A7" w:rsidRDefault="00EE263B" w:rsidP="00D03BFD">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Сначала создается первая конфигурация учебного проекта. Далее простым присваиванием создается вторая конфигурация. Как можно заметить, у этих конфигураций одинаковый </w:t>
      </w:r>
      <w:r>
        <w:rPr>
          <w:rFonts w:ascii="Times New Roman" w:hAnsi="Times New Roman" w:cs="Times New Roman"/>
          <w:sz w:val="28"/>
          <w:szCs w:val="28"/>
          <w:lang w:val="en-US"/>
        </w:rPr>
        <w:t>id</w:t>
      </w:r>
      <w:r w:rsidRPr="00EE263B">
        <w:rPr>
          <w:rFonts w:ascii="Times New Roman" w:hAnsi="Times New Roman" w:cs="Times New Roman"/>
          <w:sz w:val="28"/>
          <w:szCs w:val="28"/>
        </w:rPr>
        <w:t xml:space="preserve">. </w:t>
      </w:r>
      <w:r>
        <w:rPr>
          <w:rFonts w:ascii="Times New Roman" w:hAnsi="Times New Roman" w:cs="Times New Roman"/>
          <w:sz w:val="28"/>
          <w:szCs w:val="28"/>
        </w:rPr>
        <w:t xml:space="preserve">Покажу нежелательное совместное изменение: добавлю методом </w:t>
      </w:r>
      <w:r>
        <w:rPr>
          <w:rFonts w:ascii="Times New Roman" w:hAnsi="Times New Roman" w:cs="Times New Roman"/>
          <w:sz w:val="28"/>
          <w:szCs w:val="28"/>
          <w:lang w:val="en-US"/>
        </w:rPr>
        <w:t>append</w:t>
      </w:r>
      <w:r w:rsidRPr="00EE263B">
        <w:rPr>
          <w:rFonts w:ascii="Times New Roman" w:hAnsi="Times New Roman" w:cs="Times New Roman"/>
          <w:sz w:val="28"/>
          <w:szCs w:val="28"/>
        </w:rPr>
        <w:t xml:space="preserve"> </w:t>
      </w:r>
      <w:r>
        <w:rPr>
          <w:rFonts w:ascii="Times New Roman" w:hAnsi="Times New Roman" w:cs="Times New Roman"/>
          <w:sz w:val="28"/>
          <w:szCs w:val="28"/>
        </w:rPr>
        <w:t xml:space="preserve">еще одно имя в </w:t>
      </w:r>
      <w:r>
        <w:rPr>
          <w:rFonts w:ascii="Times New Roman" w:hAnsi="Times New Roman" w:cs="Times New Roman"/>
          <w:sz w:val="28"/>
          <w:szCs w:val="28"/>
          <w:lang w:val="en-US"/>
        </w:rPr>
        <w:t>members</w:t>
      </w:r>
      <w:r w:rsidRPr="00EE263B">
        <w:rPr>
          <w:rFonts w:ascii="Times New Roman" w:hAnsi="Times New Roman" w:cs="Times New Roman"/>
          <w:sz w:val="28"/>
          <w:szCs w:val="28"/>
        </w:rPr>
        <w:t xml:space="preserve"> </w:t>
      </w:r>
      <w:r>
        <w:rPr>
          <w:rFonts w:ascii="Times New Roman" w:hAnsi="Times New Roman" w:cs="Times New Roman"/>
          <w:sz w:val="28"/>
          <w:szCs w:val="28"/>
        </w:rPr>
        <w:t xml:space="preserve">для второй конфигурации. После вывода обеих конфигураций замечаем, что </w:t>
      </w:r>
      <w:r>
        <w:rPr>
          <w:rFonts w:ascii="Times New Roman" w:hAnsi="Times New Roman" w:cs="Times New Roman"/>
          <w:sz w:val="28"/>
          <w:szCs w:val="28"/>
          <w:lang w:val="en-US"/>
        </w:rPr>
        <w:t>members</w:t>
      </w:r>
      <w:r w:rsidRPr="00EE263B">
        <w:rPr>
          <w:rFonts w:ascii="Times New Roman" w:hAnsi="Times New Roman" w:cs="Times New Roman"/>
          <w:sz w:val="28"/>
          <w:szCs w:val="28"/>
        </w:rPr>
        <w:t xml:space="preserve"> </w:t>
      </w:r>
      <w:r>
        <w:rPr>
          <w:rFonts w:ascii="Times New Roman" w:hAnsi="Times New Roman" w:cs="Times New Roman"/>
          <w:sz w:val="28"/>
          <w:szCs w:val="28"/>
        </w:rPr>
        <w:t xml:space="preserve">изменился и для первой конфигурации. Далее создам независимую вторую конфигурацию с помощью метода </w:t>
      </w:r>
      <w:proofErr w:type="spellStart"/>
      <w:r>
        <w:rPr>
          <w:rFonts w:ascii="Times New Roman" w:hAnsi="Times New Roman" w:cs="Times New Roman"/>
          <w:sz w:val="28"/>
          <w:szCs w:val="28"/>
          <w:lang w:val="en-US"/>
        </w:rPr>
        <w:t>deepcopy</w:t>
      </w:r>
      <w:proofErr w:type="spellEnd"/>
      <w:r w:rsidRPr="00EE263B">
        <w:rPr>
          <w:rFonts w:ascii="Times New Roman" w:hAnsi="Times New Roman" w:cs="Times New Roman"/>
          <w:sz w:val="28"/>
          <w:szCs w:val="28"/>
        </w:rPr>
        <w:t xml:space="preserve"> (</w:t>
      </w:r>
      <w:r>
        <w:rPr>
          <w:rFonts w:ascii="Times New Roman" w:hAnsi="Times New Roman" w:cs="Times New Roman"/>
          <w:sz w:val="28"/>
          <w:szCs w:val="28"/>
        </w:rPr>
        <w:t xml:space="preserve">он полностью копирует и словарь, и вложенные списки). Снова добавлю еще одно имя в </w:t>
      </w:r>
      <w:r>
        <w:rPr>
          <w:rFonts w:ascii="Times New Roman" w:hAnsi="Times New Roman" w:cs="Times New Roman"/>
          <w:sz w:val="28"/>
          <w:szCs w:val="28"/>
          <w:lang w:val="en-US"/>
        </w:rPr>
        <w:t>members</w:t>
      </w:r>
      <w:r w:rsidRPr="00EE263B">
        <w:rPr>
          <w:rFonts w:ascii="Times New Roman" w:hAnsi="Times New Roman" w:cs="Times New Roman"/>
          <w:sz w:val="28"/>
          <w:szCs w:val="28"/>
        </w:rPr>
        <w:t xml:space="preserve"> </w:t>
      </w:r>
      <w:r>
        <w:rPr>
          <w:rFonts w:ascii="Times New Roman" w:hAnsi="Times New Roman" w:cs="Times New Roman"/>
          <w:sz w:val="28"/>
          <w:szCs w:val="28"/>
        </w:rPr>
        <w:t xml:space="preserve">второй конфигурации, после вывода видно, что изменилась только она, а первая осталась такой же. Независимость подтверждается с помощью </w:t>
      </w:r>
      <w:r>
        <w:rPr>
          <w:rFonts w:ascii="Times New Roman" w:hAnsi="Times New Roman" w:cs="Times New Roman"/>
          <w:sz w:val="28"/>
          <w:szCs w:val="28"/>
          <w:lang w:val="en-US"/>
        </w:rPr>
        <w:t>assert</w:t>
      </w:r>
      <w:r w:rsidRPr="00EE263B">
        <w:rPr>
          <w:rFonts w:ascii="Times New Roman" w:hAnsi="Times New Roman" w:cs="Times New Roman"/>
          <w:sz w:val="28"/>
          <w:szCs w:val="28"/>
        </w:rPr>
        <w:t xml:space="preserve"> (</w:t>
      </w:r>
      <w:r>
        <w:rPr>
          <w:rFonts w:ascii="Times New Roman" w:hAnsi="Times New Roman" w:cs="Times New Roman"/>
          <w:sz w:val="28"/>
          <w:szCs w:val="28"/>
          <w:lang w:val="en-US"/>
        </w:rPr>
        <w:t>print</w:t>
      </w:r>
      <w:r w:rsidRPr="00EE263B">
        <w:rPr>
          <w:rFonts w:ascii="Times New Roman" w:hAnsi="Times New Roman" w:cs="Times New Roman"/>
          <w:sz w:val="28"/>
          <w:szCs w:val="28"/>
        </w:rPr>
        <w:t xml:space="preserve"> </w:t>
      </w:r>
      <w:r>
        <w:rPr>
          <w:rFonts w:ascii="Times New Roman" w:hAnsi="Times New Roman" w:cs="Times New Roman"/>
          <w:sz w:val="28"/>
          <w:szCs w:val="28"/>
        </w:rPr>
        <w:t xml:space="preserve">сработает только при </w:t>
      </w:r>
      <w:r>
        <w:rPr>
          <w:rFonts w:ascii="Times New Roman" w:hAnsi="Times New Roman" w:cs="Times New Roman"/>
          <w:sz w:val="28"/>
          <w:szCs w:val="28"/>
        </w:rPr>
        <w:lastRenderedPageBreak/>
        <w:t>выполнении всех условий, иначе выведется ошибка). На рисунке 3 представлено решение и результат практической задачи.</w:t>
      </w:r>
    </w:p>
    <w:p w14:paraId="366AF790" w14:textId="005606B9" w:rsidR="00EE263B" w:rsidRPr="00EE263B" w:rsidRDefault="00EE263B" w:rsidP="00D03BFD">
      <w:pPr>
        <w:spacing w:line="360" w:lineRule="auto"/>
        <w:jc w:val="both"/>
        <w:rPr>
          <w:rFonts w:ascii="Times New Roman" w:hAnsi="Times New Roman" w:cs="Times New Roman"/>
          <w:sz w:val="28"/>
          <w:szCs w:val="28"/>
        </w:rPr>
      </w:pPr>
      <w:r w:rsidRPr="00EE263B">
        <w:rPr>
          <w:rFonts w:ascii="Times New Roman" w:hAnsi="Times New Roman" w:cs="Times New Roman"/>
          <w:noProof/>
          <w:sz w:val="28"/>
          <w:szCs w:val="28"/>
        </w:rPr>
        <w:drawing>
          <wp:inline distT="0" distB="0" distL="0" distR="0" wp14:anchorId="7F4C9B94" wp14:editId="79D48400">
            <wp:extent cx="5939790" cy="3172460"/>
            <wp:effectExtent l="0" t="0" r="3810" b="889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3172460"/>
                    </a:xfrm>
                    <a:prstGeom prst="rect">
                      <a:avLst/>
                    </a:prstGeom>
                  </pic:spPr>
                </pic:pic>
              </a:graphicData>
            </a:graphic>
          </wp:inline>
        </w:drawing>
      </w:r>
    </w:p>
    <w:p w14:paraId="5C76C264" w14:textId="385660CB" w:rsidR="006775C4" w:rsidRDefault="009040CC" w:rsidP="009040CC">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 Решение и результат практической задачи</w:t>
      </w:r>
    </w:p>
    <w:p w14:paraId="28CB66DA" w14:textId="00C32720" w:rsidR="009040CC" w:rsidRDefault="009040CC" w:rsidP="00C05FA8">
      <w:pPr>
        <w:spacing w:line="360" w:lineRule="auto"/>
        <w:jc w:val="both"/>
        <w:rPr>
          <w:rFonts w:ascii="Times New Roman" w:hAnsi="Times New Roman" w:cs="Times New Roman"/>
          <w:b/>
          <w:bCs/>
          <w:sz w:val="28"/>
          <w:szCs w:val="28"/>
        </w:rPr>
      </w:pPr>
      <w:r w:rsidRPr="009040CC">
        <w:rPr>
          <w:rFonts w:ascii="Times New Roman" w:hAnsi="Times New Roman" w:cs="Times New Roman"/>
          <w:b/>
          <w:bCs/>
          <w:sz w:val="28"/>
          <w:szCs w:val="28"/>
        </w:rPr>
        <w:t>Вопросы для анализа</w:t>
      </w:r>
      <w:r>
        <w:rPr>
          <w:rFonts w:ascii="Times New Roman" w:hAnsi="Times New Roman" w:cs="Times New Roman"/>
          <w:b/>
          <w:bCs/>
          <w:sz w:val="28"/>
          <w:szCs w:val="28"/>
        </w:rPr>
        <w:t>.</w:t>
      </w:r>
    </w:p>
    <w:p w14:paraId="514D01F8" w14:textId="7A3237E3" w:rsidR="009040CC" w:rsidRDefault="009040CC" w:rsidP="00C05FA8">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Нет, присваивание </w:t>
      </w:r>
      <w:r>
        <w:rPr>
          <w:rFonts w:ascii="Times New Roman" w:hAnsi="Times New Roman" w:cs="Times New Roman"/>
          <w:sz w:val="28"/>
          <w:szCs w:val="28"/>
          <w:lang w:val="en-US"/>
        </w:rPr>
        <w:t>second</w:t>
      </w:r>
      <w:r w:rsidRPr="009040CC">
        <w:rPr>
          <w:rFonts w:ascii="Times New Roman" w:hAnsi="Times New Roman" w:cs="Times New Roman"/>
          <w:sz w:val="28"/>
          <w:szCs w:val="28"/>
        </w:rPr>
        <w:t xml:space="preserve"> = </w:t>
      </w:r>
      <w:r>
        <w:rPr>
          <w:rFonts w:ascii="Times New Roman" w:hAnsi="Times New Roman" w:cs="Times New Roman"/>
          <w:sz w:val="28"/>
          <w:szCs w:val="28"/>
          <w:lang w:val="en-US"/>
        </w:rPr>
        <w:t>first</w:t>
      </w:r>
      <w:r w:rsidRPr="009040CC">
        <w:rPr>
          <w:rFonts w:ascii="Times New Roman" w:hAnsi="Times New Roman" w:cs="Times New Roman"/>
          <w:sz w:val="28"/>
          <w:szCs w:val="28"/>
        </w:rPr>
        <w:t xml:space="preserve"> </w:t>
      </w:r>
      <w:r>
        <w:rPr>
          <w:rFonts w:ascii="Times New Roman" w:hAnsi="Times New Roman" w:cs="Times New Roman"/>
          <w:sz w:val="28"/>
          <w:szCs w:val="28"/>
        </w:rPr>
        <w:t>не меняет сам объект, оно привязывает еще одно имя к уже созданному объекту.</w:t>
      </w:r>
    </w:p>
    <w:p w14:paraId="0270B9BB" w14:textId="68B536CB" w:rsidR="009040CC" w:rsidRPr="009040CC" w:rsidRDefault="009040CC" w:rsidP="00C05FA8">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Из-за того, что неизменяемые объекты не могут быть изменены, после операции, например, </w:t>
      </w:r>
      <w:r>
        <w:rPr>
          <w:rFonts w:ascii="Times New Roman" w:hAnsi="Times New Roman" w:cs="Times New Roman"/>
          <w:sz w:val="28"/>
          <w:szCs w:val="28"/>
          <w:lang w:val="en-US"/>
        </w:rPr>
        <w:t>a</w:t>
      </w:r>
      <w:r w:rsidRPr="009040CC">
        <w:rPr>
          <w:rFonts w:ascii="Times New Roman" w:hAnsi="Times New Roman" w:cs="Times New Roman"/>
          <w:sz w:val="28"/>
          <w:szCs w:val="28"/>
        </w:rPr>
        <w:t xml:space="preserve"> = 5, </w:t>
      </w:r>
      <w:r>
        <w:rPr>
          <w:rFonts w:ascii="Times New Roman" w:hAnsi="Times New Roman" w:cs="Times New Roman"/>
          <w:sz w:val="28"/>
          <w:szCs w:val="28"/>
          <w:lang w:val="en-US"/>
        </w:rPr>
        <w:t>a</w:t>
      </w:r>
      <w:r w:rsidRPr="009040CC">
        <w:rPr>
          <w:rFonts w:ascii="Times New Roman" w:hAnsi="Times New Roman" w:cs="Times New Roman"/>
          <w:sz w:val="28"/>
          <w:szCs w:val="28"/>
        </w:rPr>
        <w:t xml:space="preserve"> += 1, </w:t>
      </w:r>
      <w:r>
        <w:rPr>
          <w:rFonts w:ascii="Times New Roman" w:hAnsi="Times New Roman" w:cs="Times New Roman"/>
          <w:sz w:val="28"/>
          <w:szCs w:val="28"/>
          <w:lang w:val="en-US"/>
        </w:rPr>
        <w:t>Python</w:t>
      </w:r>
      <w:r w:rsidRPr="009040CC">
        <w:rPr>
          <w:rFonts w:ascii="Times New Roman" w:hAnsi="Times New Roman" w:cs="Times New Roman"/>
          <w:sz w:val="28"/>
          <w:szCs w:val="28"/>
        </w:rPr>
        <w:t xml:space="preserve"> </w:t>
      </w:r>
      <w:r>
        <w:rPr>
          <w:rFonts w:ascii="Times New Roman" w:hAnsi="Times New Roman" w:cs="Times New Roman"/>
          <w:sz w:val="28"/>
          <w:szCs w:val="28"/>
        </w:rPr>
        <w:t xml:space="preserve">создает новый объект и привязывает к нему имя </w:t>
      </w:r>
      <w:r>
        <w:rPr>
          <w:rFonts w:ascii="Times New Roman" w:hAnsi="Times New Roman" w:cs="Times New Roman"/>
          <w:sz w:val="28"/>
          <w:szCs w:val="28"/>
          <w:lang w:val="en-US"/>
        </w:rPr>
        <w:t>a</w:t>
      </w:r>
      <w:r w:rsidRPr="009040CC">
        <w:rPr>
          <w:rFonts w:ascii="Times New Roman" w:hAnsi="Times New Roman" w:cs="Times New Roman"/>
          <w:sz w:val="28"/>
          <w:szCs w:val="28"/>
        </w:rPr>
        <w:t xml:space="preserve">. </w:t>
      </w:r>
    </w:p>
    <w:p w14:paraId="1304BE01" w14:textId="3384910A" w:rsidR="009040CC" w:rsidRDefault="009040CC" w:rsidP="00C05FA8">
      <w:pPr>
        <w:pStyle w:val="a7"/>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Два имени</w:t>
      </w:r>
      <w:r w:rsidRPr="009040CC">
        <w:rPr>
          <w:rFonts w:ascii="Times New Roman" w:hAnsi="Times New Roman" w:cs="Times New Roman"/>
          <w:sz w:val="28"/>
          <w:szCs w:val="28"/>
        </w:rPr>
        <w:t xml:space="preserve"> </w:t>
      </w:r>
      <w:r>
        <w:rPr>
          <w:rFonts w:ascii="Times New Roman" w:hAnsi="Times New Roman" w:cs="Times New Roman"/>
          <w:sz w:val="28"/>
          <w:szCs w:val="28"/>
          <w:lang w:val="en-US"/>
        </w:rPr>
        <w:t>a</w:t>
      </w:r>
      <w:r w:rsidRPr="009040CC">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b</w:t>
      </w:r>
      <w:r>
        <w:rPr>
          <w:rFonts w:ascii="Times New Roman" w:hAnsi="Times New Roman" w:cs="Times New Roman"/>
          <w:sz w:val="28"/>
          <w:szCs w:val="28"/>
        </w:rPr>
        <w:t xml:space="preserve"> обозначают один объект, если при проверке </w:t>
      </w:r>
      <w:r>
        <w:rPr>
          <w:rFonts w:ascii="Times New Roman" w:hAnsi="Times New Roman" w:cs="Times New Roman"/>
          <w:sz w:val="28"/>
          <w:szCs w:val="28"/>
          <w:lang w:val="en-US"/>
        </w:rPr>
        <w:t>a</w:t>
      </w:r>
      <w:r w:rsidRPr="009040CC">
        <w:rPr>
          <w:rFonts w:ascii="Times New Roman" w:hAnsi="Times New Roman" w:cs="Times New Roman"/>
          <w:sz w:val="28"/>
          <w:szCs w:val="28"/>
        </w:rPr>
        <w:t xml:space="preserve"> </w:t>
      </w:r>
      <w:r>
        <w:rPr>
          <w:rFonts w:ascii="Times New Roman" w:hAnsi="Times New Roman" w:cs="Times New Roman"/>
          <w:sz w:val="28"/>
          <w:szCs w:val="28"/>
          <w:lang w:val="en-US"/>
        </w:rPr>
        <w:t>is</w:t>
      </w:r>
      <w:r w:rsidRPr="009040CC">
        <w:rPr>
          <w:rFonts w:ascii="Times New Roman" w:hAnsi="Times New Roman" w:cs="Times New Roman"/>
          <w:sz w:val="28"/>
          <w:szCs w:val="28"/>
        </w:rPr>
        <w:t xml:space="preserve"> </w:t>
      </w:r>
      <w:r>
        <w:rPr>
          <w:rFonts w:ascii="Times New Roman" w:hAnsi="Times New Roman" w:cs="Times New Roman"/>
          <w:sz w:val="28"/>
          <w:szCs w:val="28"/>
          <w:lang w:val="en-US"/>
        </w:rPr>
        <w:t>b</w:t>
      </w:r>
      <w:r w:rsidRPr="009040CC">
        <w:rPr>
          <w:rFonts w:ascii="Times New Roman" w:hAnsi="Times New Roman" w:cs="Times New Roman"/>
          <w:sz w:val="28"/>
          <w:szCs w:val="28"/>
        </w:rPr>
        <w:t xml:space="preserve"> </w:t>
      </w:r>
      <w:r>
        <w:rPr>
          <w:rFonts w:ascii="Times New Roman" w:hAnsi="Times New Roman" w:cs="Times New Roman"/>
          <w:sz w:val="28"/>
          <w:szCs w:val="28"/>
        </w:rPr>
        <w:t xml:space="preserve">результатом будет </w:t>
      </w:r>
      <w:r>
        <w:rPr>
          <w:rFonts w:ascii="Times New Roman" w:hAnsi="Times New Roman" w:cs="Times New Roman"/>
          <w:sz w:val="28"/>
          <w:szCs w:val="28"/>
          <w:lang w:val="en-US"/>
        </w:rPr>
        <w:t>True</w:t>
      </w:r>
      <w:r w:rsidRPr="009040CC">
        <w:rPr>
          <w:rFonts w:ascii="Times New Roman" w:hAnsi="Times New Roman" w:cs="Times New Roman"/>
          <w:sz w:val="28"/>
          <w:szCs w:val="28"/>
        </w:rPr>
        <w:t>.</w:t>
      </w:r>
    </w:p>
    <w:p w14:paraId="50941DA8" w14:textId="77777777" w:rsidR="00C05FA8" w:rsidRDefault="00C05FA8" w:rsidP="00C05FA8">
      <w:pPr>
        <w:pStyle w:val="a7"/>
        <w:spacing w:line="360" w:lineRule="auto"/>
        <w:jc w:val="center"/>
        <w:rPr>
          <w:rFonts w:ascii="Times New Roman" w:hAnsi="Times New Roman" w:cs="Times New Roman"/>
          <w:b/>
          <w:bCs/>
          <w:sz w:val="28"/>
          <w:szCs w:val="28"/>
        </w:rPr>
      </w:pPr>
    </w:p>
    <w:p w14:paraId="5F033F42" w14:textId="77777777" w:rsidR="00C05FA8" w:rsidRDefault="00C05FA8" w:rsidP="00C05FA8">
      <w:pPr>
        <w:pStyle w:val="a7"/>
        <w:spacing w:line="360" w:lineRule="auto"/>
        <w:jc w:val="center"/>
        <w:rPr>
          <w:rFonts w:ascii="Times New Roman" w:hAnsi="Times New Roman" w:cs="Times New Roman"/>
          <w:b/>
          <w:bCs/>
          <w:sz w:val="28"/>
          <w:szCs w:val="28"/>
        </w:rPr>
      </w:pPr>
    </w:p>
    <w:p w14:paraId="54890CB5" w14:textId="77777777" w:rsidR="00C05FA8" w:rsidRDefault="00C05FA8" w:rsidP="00C05FA8">
      <w:pPr>
        <w:pStyle w:val="a7"/>
        <w:spacing w:line="360" w:lineRule="auto"/>
        <w:jc w:val="center"/>
        <w:rPr>
          <w:rFonts w:ascii="Times New Roman" w:hAnsi="Times New Roman" w:cs="Times New Roman"/>
          <w:b/>
          <w:bCs/>
          <w:sz w:val="28"/>
          <w:szCs w:val="28"/>
        </w:rPr>
      </w:pPr>
    </w:p>
    <w:p w14:paraId="68F01B92" w14:textId="77777777" w:rsidR="00C05FA8" w:rsidRDefault="00C05FA8" w:rsidP="00C05FA8">
      <w:pPr>
        <w:pStyle w:val="a7"/>
        <w:spacing w:line="360" w:lineRule="auto"/>
        <w:jc w:val="center"/>
        <w:rPr>
          <w:rFonts w:ascii="Times New Roman" w:hAnsi="Times New Roman" w:cs="Times New Roman"/>
          <w:b/>
          <w:bCs/>
          <w:sz w:val="28"/>
          <w:szCs w:val="28"/>
        </w:rPr>
      </w:pPr>
    </w:p>
    <w:p w14:paraId="6E1294EE" w14:textId="77777777" w:rsidR="00C05FA8" w:rsidRDefault="00C05FA8" w:rsidP="00C05FA8">
      <w:pPr>
        <w:pStyle w:val="a7"/>
        <w:spacing w:line="360" w:lineRule="auto"/>
        <w:jc w:val="center"/>
        <w:rPr>
          <w:rFonts w:ascii="Times New Roman" w:hAnsi="Times New Roman" w:cs="Times New Roman"/>
          <w:b/>
          <w:bCs/>
          <w:sz w:val="28"/>
          <w:szCs w:val="28"/>
        </w:rPr>
      </w:pPr>
    </w:p>
    <w:p w14:paraId="43EA6D17" w14:textId="77777777" w:rsidR="00C05FA8" w:rsidRDefault="00C05FA8" w:rsidP="00C05FA8">
      <w:pPr>
        <w:pStyle w:val="a7"/>
        <w:spacing w:line="360" w:lineRule="auto"/>
        <w:jc w:val="center"/>
        <w:rPr>
          <w:rFonts w:ascii="Times New Roman" w:hAnsi="Times New Roman" w:cs="Times New Roman"/>
          <w:b/>
          <w:bCs/>
          <w:sz w:val="28"/>
          <w:szCs w:val="28"/>
        </w:rPr>
      </w:pPr>
    </w:p>
    <w:p w14:paraId="7063EF31" w14:textId="59E867FE" w:rsidR="00C05FA8" w:rsidRDefault="00C05FA8" w:rsidP="00D36A1D">
      <w:pPr>
        <w:pStyle w:val="a7"/>
        <w:spacing w:line="360" w:lineRule="auto"/>
        <w:ind w:left="0"/>
        <w:jc w:val="center"/>
        <w:rPr>
          <w:rFonts w:ascii="Times New Roman" w:hAnsi="Times New Roman" w:cs="Times New Roman"/>
          <w:b/>
          <w:bCs/>
          <w:sz w:val="28"/>
          <w:szCs w:val="28"/>
        </w:rPr>
      </w:pPr>
      <w:r w:rsidRPr="00C05FA8">
        <w:rPr>
          <w:rFonts w:ascii="Times New Roman" w:hAnsi="Times New Roman" w:cs="Times New Roman"/>
          <w:b/>
          <w:bCs/>
          <w:sz w:val="28"/>
          <w:szCs w:val="28"/>
        </w:rPr>
        <w:lastRenderedPageBreak/>
        <w:t xml:space="preserve">Задание </w:t>
      </w:r>
      <w:r>
        <w:rPr>
          <w:rFonts w:ascii="Times New Roman" w:hAnsi="Times New Roman" w:cs="Times New Roman"/>
          <w:b/>
          <w:bCs/>
          <w:sz w:val="28"/>
          <w:szCs w:val="28"/>
        </w:rPr>
        <w:t>2</w:t>
      </w:r>
      <w:r w:rsidRPr="00C05FA8">
        <w:rPr>
          <w:rFonts w:ascii="Times New Roman" w:hAnsi="Times New Roman" w:cs="Times New Roman"/>
          <w:b/>
          <w:bCs/>
          <w:sz w:val="28"/>
          <w:szCs w:val="28"/>
        </w:rPr>
        <w:t>. Имена, ссылки и изменяемость</w:t>
      </w:r>
      <w:r w:rsidRPr="00C05FA8">
        <w:rPr>
          <w:noProof/>
        </w:rPr>
        <w:t xml:space="preserve"> </w:t>
      </w:r>
    </w:p>
    <w:p w14:paraId="6BEF2C6A" w14:textId="6E8CD19D" w:rsidR="00C05FA8" w:rsidRDefault="00C05FA8" w:rsidP="00A358C2">
      <w:pPr>
        <w:pStyle w:val="a7"/>
        <w:spacing w:line="360" w:lineRule="auto"/>
        <w:ind w:left="0"/>
        <w:jc w:val="center"/>
        <w:rPr>
          <w:rFonts w:ascii="Times New Roman" w:hAnsi="Times New Roman" w:cs="Times New Roman"/>
          <w:b/>
          <w:bCs/>
          <w:sz w:val="28"/>
          <w:szCs w:val="28"/>
        </w:rPr>
      </w:pPr>
      <w:r w:rsidRPr="00C05FA8">
        <w:rPr>
          <w:rFonts w:ascii="Times New Roman" w:hAnsi="Times New Roman" w:cs="Times New Roman"/>
          <w:b/>
          <w:bCs/>
          <w:noProof/>
          <w:sz w:val="28"/>
          <w:szCs w:val="28"/>
        </w:rPr>
        <w:drawing>
          <wp:inline distT="0" distB="0" distL="0" distR="0" wp14:anchorId="2B52780F" wp14:editId="03903E6B">
            <wp:extent cx="5348688" cy="2661764"/>
            <wp:effectExtent l="0" t="0" r="444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80103" cy="2677398"/>
                    </a:xfrm>
                    <a:prstGeom prst="rect">
                      <a:avLst/>
                    </a:prstGeom>
                  </pic:spPr>
                </pic:pic>
              </a:graphicData>
            </a:graphic>
          </wp:inline>
        </w:drawing>
      </w:r>
    </w:p>
    <w:p w14:paraId="3C5D3C97" w14:textId="219D4873" w:rsidR="00C05FA8" w:rsidRDefault="00C05FA8" w:rsidP="007571B5">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4. Результаты изменения четырех различных структур</w:t>
      </w:r>
    </w:p>
    <w:p w14:paraId="25896E7F" w14:textId="2460CA1E" w:rsidR="00FB627D" w:rsidRDefault="00FB627D" w:rsidP="00FB627D">
      <w:pPr>
        <w:spacing w:line="360" w:lineRule="auto"/>
        <w:rPr>
          <w:rFonts w:ascii="Times New Roman" w:hAnsi="Times New Roman" w:cs="Times New Roman"/>
          <w:sz w:val="28"/>
          <w:szCs w:val="28"/>
        </w:rPr>
      </w:pPr>
      <w:r>
        <w:rPr>
          <w:rFonts w:ascii="Times New Roman" w:hAnsi="Times New Roman" w:cs="Times New Roman"/>
          <w:sz w:val="28"/>
          <w:szCs w:val="28"/>
        </w:rPr>
        <w:t>Таблица 1. Таблица наблюдений за способами создания переменных</w:t>
      </w:r>
    </w:p>
    <w:tbl>
      <w:tblPr>
        <w:tblStyle w:val="af1"/>
        <w:tblW w:w="0" w:type="auto"/>
        <w:tblLook w:val="04A0" w:firstRow="1" w:lastRow="0" w:firstColumn="1" w:lastColumn="0" w:noHBand="0" w:noVBand="1"/>
      </w:tblPr>
      <w:tblGrid>
        <w:gridCol w:w="2040"/>
        <w:gridCol w:w="2608"/>
        <w:gridCol w:w="2766"/>
        <w:gridCol w:w="1930"/>
      </w:tblGrid>
      <w:tr w:rsidR="00C05FA8" w14:paraId="46B4114B" w14:textId="77777777" w:rsidTr="00C05FA8">
        <w:tc>
          <w:tcPr>
            <w:tcW w:w="1555" w:type="dxa"/>
          </w:tcPr>
          <w:p w14:paraId="148B069E" w14:textId="7338A965" w:rsidR="00C05FA8" w:rsidRDefault="00C05FA8" w:rsidP="007571B5">
            <w:pPr>
              <w:spacing w:line="360" w:lineRule="auto"/>
              <w:jc w:val="center"/>
              <w:rPr>
                <w:rFonts w:ascii="Times New Roman" w:hAnsi="Times New Roman" w:cs="Times New Roman"/>
                <w:sz w:val="28"/>
                <w:szCs w:val="28"/>
              </w:rPr>
            </w:pPr>
            <w:r>
              <w:rPr>
                <w:rFonts w:ascii="Times New Roman" w:hAnsi="Times New Roman" w:cs="Times New Roman"/>
                <w:sz w:val="28"/>
                <w:szCs w:val="28"/>
              </w:rPr>
              <w:t>Операция</w:t>
            </w:r>
          </w:p>
        </w:tc>
        <w:tc>
          <w:tcPr>
            <w:tcW w:w="2835" w:type="dxa"/>
          </w:tcPr>
          <w:p w14:paraId="3489873C" w14:textId="2E96E5AD" w:rsidR="00C05FA8" w:rsidRDefault="00C05FA8" w:rsidP="007571B5">
            <w:pPr>
              <w:spacing w:line="360" w:lineRule="auto"/>
              <w:jc w:val="center"/>
              <w:rPr>
                <w:rFonts w:ascii="Times New Roman" w:hAnsi="Times New Roman" w:cs="Times New Roman"/>
                <w:sz w:val="28"/>
                <w:szCs w:val="28"/>
              </w:rPr>
            </w:pPr>
            <w:r>
              <w:rPr>
                <w:rFonts w:ascii="Times New Roman" w:hAnsi="Times New Roman" w:cs="Times New Roman"/>
                <w:sz w:val="28"/>
                <w:szCs w:val="28"/>
              </w:rPr>
              <w:t>Новый внешний объект</w:t>
            </w:r>
          </w:p>
        </w:tc>
        <w:tc>
          <w:tcPr>
            <w:tcW w:w="2976" w:type="dxa"/>
          </w:tcPr>
          <w:p w14:paraId="1B15C63E" w14:textId="765F78B8" w:rsidR="00C05FA8" w:rsidRDefault="00C05FA8" w:rsidP="007571B5">
            <w:pPr>
              <w:spacing w:line="360" w:lineRule="auto"/>
              <w:jc w:val="center"/>
              <w:rPr>
                <w:rFonts w:ascii="Times New Roman" w:hAnsi="Times New Roman" w:cs="Times New Roman"/>
                <w:sz w:val="28"/>
                <w:szCs w:val="28"/>
              </w:rPr>
            </w:pPr>
            <w:r>
              <w:rPr>
                <w:rFonts w:ascii="Times New Roman" w:hAnsi="Times New Roman" w:cs="Times New Roman"/>
                <w:sz w:val="28"/>
                <w:szCs w:val="28"/>
              </w:rPr>
              <w:t>Новые вложенные объекты</w:t>
            </w:r>
          </w:p>
        </w:tc>
        <w:tc>
          <w:tcPr>
            <w:tcW w:w="1978" w:type="dxa"/>
          </w:tcPr>
          <w:p w14:paraId="2D62E9E7" w14:textId="6012E53F" w:rsidR="00C05FA8" w:rsidRDefault="00C05FA8" w:rsidP="007571B5">
            <w:pPr>
              <w:spacing w:line="360" w:lineRule="auto"/>
              <w:jc w:val="center"/>
              <w:rPr>
                <w:rFonts w:ascii="Times New Roman" w:hAnsi="Times New Roman" w:cs="Times New Roman"/>
                <w:sz w:val="28"/>
                <w:szCs w:val="28"/>
              </w:rPr>
            </w:pPr>
            <w:r>
              <w:rPr>
                <w:rFonts w:ascii="Times New Roman" w:hAnsi="Times New Roman" w:cs="Times New Roman"/>
                <w:sz w:val="28"/>
                <w:szCs w:val="28"/>
              </w:rPr>
              <w:t>Изменения независимы</w:t>
            </w:r>
          </w:p>
        </w:tc>
      </w:tr>
      <w:tr w:rsidR="00C05FA8" w14:paraId="1FF70FEC" w14:textId="77777777" w:rsidTr="00C05FA8">
        <w:tc>
          <w:tcPr>
            <w:tcW w:w="1555" w:type="dxa"/>
          </w:tcPr>
          <w:p w14:paraId="050843F0" w14:textId="0B795B6C" w:rsidR="00C05FA8" w:rsidRDefault="00C05FA8" w:rsidP="007571B5">
            <w:pPr>
              <w:spacing w:line="360" w:lineRule="auto"/>
              <w:rPr>
                <w:rFonts w:ascii="Times New Roman" w:hAnsi="Times New Roman" w:cs="Times New Roman"/>
                <w:sz w:val="28"/>
                <w:szCs w:val="28"/>
              </w:rPr>
            </w:pPr>
            <w:r>
              <w:rPr>
                <w:rFonts w:ascii="Times New Roman" w:hAnsi="Times New Roman" w:cs="Times New Roman"/>
                <w:sz w:val="28"/>
                <w:szCs w:val="28"/>
              </w:rPr>
              <w:t>Присваивание</w:t>
            </w:r>
          </w:p>
        </w:tc>
        <w:tc>
          <w:tcPr>
            <w:tcW w:w="2835" w:type="dxa"/>
          </w:tcPr>
          <w:p w14:paraId="292311ED" w14:textId="4BCE167B" w:rsidR="00C05FA8" w:rsidRDefault="007571B5" w:rsidP="007571B5">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C413956" wp14:editId="2D416B1D">
                  <wp:extent cx="364273" cy="364273"/>
                  <wp:effectExtent l="0" t="0" r="0" b="0"/>
                  <wp:docPr id="9" name="Рисунок 9" descr="Закрыть со сплошной залив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Закрыть со сплошной заливкой"/>
                          <pic:cNvPicPr/>
                        </pic:nvPicPr>
                        <pic:blipFill>
                          <a:blip r:embed="rId12">
                            <a:extLst>
                              <a:ext uri="{96DAC541-7B7A-43D3-8B79-37D633B846F1}">
                                <asvg:svgBlip xmlns:asvg="http://schemas.microsoft.com/office/drawing/2016/SVG/main" r:embed="rId13"/>
                              </a:ext>
                            </a:extLst>
                          </a:blip>
                          <a:stretch>
                            <a:fillRect/>
                          </a:stretch>
                        </pic:blipFill>
                        <pic:spPr>
                          <a:xfrm>
                            <a:off x="0" y="0"/>
                            <a:ext cx="368345" cy="368345"/>
                          </a:xfrm>
                          <a:prstGeom prst="rect">
                            <a:avLst/>
                          </a:prstGeom>
                        </pic:spPr>
                      </pic:pic>
                    </a:graphicData>
                  </a:graphic>
                </wp:inline>
              </w:drawing>
            </w:r>
          </w:p>
        </w:tc>
        <w:tc>
          <w:tcPr>
            <w:tcW w:w="2976" w:type="dxa"/>
          </w:tcPr>
          <w:p w14:paraId="41736C5E" w14:textId="775ABBAD" w:rsidR="00C05FA8" w:rsidRDefault="007571B5" w:rsidP="007571B5">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EDED574" wp14:editId="75AFBBD9">
                  <wp:extent cx="364273" cy="364273"/>
                  <wp:effectExtent l="0" t="0" r="0" b="0"/>
                  <wp:docPr id="10" name="Рисунок 10" descr="Закрыть со сплошной залив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Закрыть со сплошной заливкой"/>
                          <pic:cNvPicPr/>
                        </pic:nvPicPr>
                        <pic:blipFill>
                          <a:blip r:embed="rId12">
                            <a:extLst>
                              <a:ext uri="{96DAC541-7B7A-43D3-8B79-37D633B846F1}">
                                <asvg:svgBlip xmlns:asvg="http://schemas.microsoft.com/office/drawing/2016/SVG/main" r:embed="rId13"/>
                              </a:ext>
                            </a:extLst>
                          </a:blip>
                          <a:stretch>
                            <a:fillRect/>
                          </a:stretch>
                        </pic:blipFill>
                        <pic:spPr>
                          <a:xfrm>
                            <a:off x="0" y="0"/>
                            <a:ext cx="368345" cy="368345"/>
                          </a:xfrm>
                          <a:prstGeom prst="rect">
                            <a:avLst/>
                          </a:prstGeom>
                        </pic:spPr>
                      </pic:pic>
                    </a:graphicData>
                  </a:graphic>
                </wp:inline>
              </w:drawing>
            </w:r>
          </w:p>
        </w:tc>
        <w:tc>
          <w:tcPr>
            <w:tcW w:w="1978" w:type="dxa"/>
          </w:tcPr>
          <w:p w14:paraId="04111FA1" w14:textId="49354BD6" w:rsidR="00C05FA8" w:rsidRDefault="00C05FA8" w:rsidP="007571B5">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CAB3FA3" wp14:editId="1E45B5B9">
                  <wp:extent cx="364273" cy="364273"/>
                  <wp:effectExtent l="0" t="0" r="0" b="0"/>
                  <wp:docPr id="8" name="Рисунок 8" descr="Закрыть со сплошной залив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Закрыть со сплошной заливкой"/>
                          <pic:cNvPicPr/>
                        </pic:nvPicPr>
                        <pic:blipFill>
                          <a:blip r:embed="rId12">
                            <a:extLst>
                              <a:ext uri="{96DAC541-7B7A-43D3-8B79-37D633B846F1}">
                                <asvg:svgBlip xmlns:asvg="http://schemas.microsoft.com/office/drawing/2016/SVG/main" r:embed="rId13"/>
                              </a:ext>
                            </a:extLst>
                          </a:blip>
                          <a:stretch>
                            <a:fillRect/>
                          </a:stretch>
                        </pic:blipFill>
                        <pic:spPr>
                          <a:xfrm>
                            <a:off x="0" y="0"/>
                            <a:ext cx="368345" cy="368345"/>
                          </a:xfrm>
                          <a:prstGeom prst="rect">
                            <a:avLst/>
                          </a:prstGeom>
                        </pic:spPr>
                      </pic:pic>
                    </a:graphicData>
                  </a:graphic>
                </wp:inline>
              </w:drawing>
            </w:r>
          </w:p>
        </w:tc>
      </w:tr>
      <w:tr w:rsidR="00C05FA8" w14:paraId="274F0A78" w14:textId="77777777" w:rsidTr="00C05FA8">
        <w:tc>
          <w:tcPr>
            <w:tcW w:w="1555" w:type="dxa"/>
          </w:tcPr>
          <w:p w14:paraId="642A9F8F" w14:textId="54ED4C80" w:rsidR="00C05FA8" w:rsidRDefault="00C05FA8" w:rsidP="007571B5">
            <w:pPr>
              <w:spacing w:line="360" w:lineRule="auto"/>
              <w:rPr>
                <w:rFonts w:ascii="Times New Roman" w:hAnsi="Times New Roman" w:cs="Times New Roman"/>
                <w:sz w:val="28"/>
                <w:szCs w:val="28"/>
              </w:rPr>
            </w:pPr>
            <w:r>
              <w:rPr>
                <w:rFonts w:ascii="Times New Roman" w:hAnsi="Times New Roman" w:cs="Times New Roman"/>
                <w:sz w:val="28"/>
                <w:szCs w:val="28"/>
              </w:rPr>
              <w:t>Поверхностная копия</w:t>
            </w:r>
          </w:p>
        </w:tc>
        <w:tc>
          <w:tcPr>
            <w:tcW w:w="2835" w:type="dxa"/>
          </w:tcPr>
          <w:p w14:paraId="52380E16" w14:textId="3865101C" w:rsidR="00C05FA8" w:rsidRDefault="007571B5" w:rsidP="007571B5">
            <w:pPr>
              <w:spacing w:line="360" w:lineRule="auto"/>
              <w:jc w:val="center"/>
              <w:rPr>
                <w:rFonts w:ascii="Times New Roman" w:hAnsi="Times New Roman" w:cs="Times New Roman"/>
                <w:sz w:val="28"/>
                <w:szCs w:val="28"/>
              </w:rPr>
            </w:pPr>
            <w:r>
              <w:rPr>
                <w:noProof/>
              </w:rPr>
              <w:drawing>
                <wp:inline distT="0" distB="0" distL="0" distR="0" wp14:anchorId="1827DB57" wp14:editId="4C1651ED">
                  <wp:extent cx="323810" cy="323810"/>
                  <wp:effectExtent l="0" t="0" r="635"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810" cy="323810"/>
                          </a:xfrm>
                          <a:prstGeom prst="rect">
                            <a:avLst/>
                          </a:prstGeom>
                        </pic:spPr>
                      </pic:pic>
                    </a:graphicData>
                  </a:graphic>
                </wp:inline>
              </w:drawing>
            </w:r>
          </w:p>
        </w:tc>
        <w:tc>
          <w:tcPr>
            <w:tcW w:w="2976" w:type="dxa"/>
          </w:tcPr>
          <w:p w14:paraId="4B81335D" w14:textId="629C931D" w:rsidR="00C05FA8" w:rsidRDefault="007571B5" w:rsidP="007571B5">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BC49B06" wp14:editId="307C06B4">
                  <wp:extent cx="364273" cy="364273"/>
                  <wp:effectExtent l="0" t="0" r="0" b="0"/>
                  <wp:docPr id="11" name="Рисунок 11" descr="Закрыть со сплошной залив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Закрыть со сплошной заливкой"/>
                          <pic:cNvPicPr/>
                        </pic:nvPicPr>
                        <pic:blipFill>
                          <a:blip r:embed="rId12">
                            <a:extLst>
                              <a:ext uri="{96DAC541-7B7A-43D3-8B79-37D633B846F1}">
                                <asvg:svgBlip xmlns:asvg="http://schemas.microsoft.com/office/drawing/2016/SVG/main" r:embed="rId13"/>
                              </a:ext>
                            </a:extLst>
                          </a:blip>
                          <a:stretch>
                            <a:fillRect/>
                          </a:stretch>
                        </pic:blipFill>
                        <pic:spPr>
                          <a:xfrm>
                            <a:off x="0" y="0"/>
                            <a:ext cx="368345" cy="368345"/>
                          </a:xfrm>
                          <a:prstGeom prst="rect">
                            <a:avLst/>
                          </a:prstGeom>
                        </pic:spPr>
                      </pic:pic>
                    </a:graphicData>
                  </a:graphic>
                </wp:inline>
              </w:drawing>
            </w:r>
          </w:p>
        </w:tc>
        <w:tc>
          <w:tcPr>
            <w:tcW w:w="1978" w:type="dxa"/>
          </w:tcPr>
          <w:p w14:paraId="369C5AAA" w14:textId="1448175E" w:rsidR="00C05FA8" w:rsidRDefault="007571B5" w:rsidP="007571B5">
            <w:pPr>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CB52A2C" wp14:editId="3D1F963A">
                  <wp:extent cx="364273" cy="364273"/>
                  <wp:effectExtent l="0" t="0" r="0" b="0"/>
                  <wp:docPr id="12" name="Рисунок 12" descr="Закрыть со сплошной заливко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Закрыть со сплошной заливкой"/>
                          <pic:cNvPicPr/>
                        </pic:nvPicPr>
                        <pic:blipFill>
                          <a:blip r:embed="rId12">
                            <a:extLst>
                              <a:ext uri="{96DAC541-7B7A-43D3-8B79-37D633B846F1}">
                                <asvg:svgBlip xmlns:asvg="http://schemas.microsoft.com/office/drawing/2016/SVG/main" r:embed="rId13"/>
                              </a:ext>
                            </a:extLst>
                          </a:blip>
                          <a:stretch>
                            <a:fillRect/>
                          </a:stretch>
                        </pic:blipFill>
                        <pic:spPr>
                          <a:xfrm>
                            <a:off x="0" y="0"/>
                            <a:ext cx="368345" cy="368345"/>
                          </a:xfrm>
                          <a:prstGeom prst="rect">
                            <a:avLst/>
                          </a:prstGeom>
                        </pic:spPr>
                      </pic:pic>
                    </a:graphicData>
                  </a:graphic>
                </wp:inline>
              </w:drawing>
            </w:r>
          </w:p>
        </w:tc>
      </w:tr>
      <w:tr w:rsidR="00C05FA8" w14:paraId="52957C91" w14:textId="77777777" w:rsidTr="00C05FA8">
        <w:tc>
          <w:tcPr>
            <w:tcW w:w="1555" w:type="dxa"/>
          </w:tcPr>
          <w:p w14:paraId="1E5167DA" w14:textId="4BCB95DD" w:rsidR="00C05FA8" w:rsidRDefault="00C05FA8" w:rsidP="007571B5">
            <w:pPr>
              <w:spacing w:line="360" w:lineRule="auto"/>
              <w:rPr>
                <w:rFonts w:ascii="Times New Roman" w:hAnsi="Times New Roman" w:cs="Times New Roman"/>
                <w:sz w:val="28"/>
                <w:szCs w:val="28"/>
              </w:rPr>
            </w:pPr>
            <w:r>
              <w:rPr>
                <w:rFonts w:ascii="Times New Roman" w:hAnsi="Times New Roman" w:cs="Times New Roman"/>
                <w:sz w:val="28"/>
                <w:szCs w:val="28"/>
              </w:rPr>
              <w:t>Глубокая копия</w:t>
            </w:r>
          </w:p>
        </w:tc>
        <w:tc>
          <w:tcPr>
            <w:tcW w:w="2835" w:type="dxa"/>
          </w:tcPr>
          <w:p w14:paraId="3409C9E6" w14:textId="409B7125" w:rsidR="00C05FA8" w:rsidRDefault="007571B5" w:rsidP="007571B5">
            <w:pPr>
              <w:spacing w:line="360" w:lineRule="auto"/>
              <w:jc w:val="center"/>
              <w:rPr>
                <w:rFonts w:ascii="Times New Roman" w:hAnsi="Times New Roman" w:cs="Times New Roman"/>
                <w:sz w:val="28"/>
                <w:szCs w:val="28"/>
              </w:rPr>
            </w:pPr>
            <w:r>
              <w:rPr>
                <w:noProof/>
              </w:rPr>
              <w:drawing>
                <wp:inline distT="0" distB="0" distL="0" distR="0" wp14:anchorId="26507EB8" wp14:editId="791A305B">
                  <wp:extent cx="323810" cy="323810"/>
                  <wp:effectExtent l="0" t="0" r="635" b="63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810" cy="323810"/>
                          </a:xfrm>
                          <a:prstGeom prst="rect">
                            <a:avLst/>
                          </a:prstGeom>
                        </pic:spPr>
                      </pic:pic>
                    </a:graphicData>
                  </a:graphic>
                </wp:inline>
              </w:drawing>
            </w:r>
          </w:p>
        </w:tc>
        <w:tc>
          <w:tcPr>
            <w:tcW w:w="2976" w:type="dxa"/>
          </w:tcPr>
          <w:p w14:paraId="76933CC4" w14:textId="7550686F" w:rsidR="00C05FA8" w:rsidRDefault="007571B5" w:rsidP="007571B5">
            <w:pPr>
              <w:spacing w:line="360" w:lineRule="auto"/>
              <w:jc w:val="center"/>
              <w:rPr>
                <w:rFonts w:ascii="Times New Roman" w:hAnsi="Times New Roman" w:cs="Times New Roman"/>
                <w:sz w:val="28"/>
                <w:szCs w:val="28"/>
              </w:rPr>
            </w:pPr>
            <w:r>
              <w:rPr>
                <w:noProof/>
              </w:rPr>
              <w:drawing>
                <wp:inline distT="0" distB="0" distL="0" distR="0" wp14:anchorId="28C365E2" wp14:editId="6B2856CE">
                  <wp:extent cx="323810" cy="323810"/>
                  <wp:effectExtent l="0" t="0" r="63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810" cy="323810"/>
                          </a:xfrm>
                          <a:prstGeom prst="rect">
                            <a:avLst/>
                          </a:prstGeom>
                        </pic:spPr>
                      </pic:pic>
                    </a:graphicData>
                  </a:graphic>
                </wp:inline>
              </w:drawing>
            </w:r>
          </w:p>
        </w:tc>
        <w:tc>
          <w:tcPr>
            <w:tcW w:w="1978" w:type="dxa"/>
          </w:tcPr>
          <w:p w14:paraId="098F1E99" w14:textId="51C0BA91" w:rsidR="00C05FA8" w:rsidRDefault="007571B5" w:rsidP="007571B5">
            <w:pPr>
              <w:spacing w:line="360" w:lineRule="auto"/>
              <w:jc w:val="center"/>
              <w:rPr>
                <w:rFonts w:ascii="Times New Roman" w:hAnsi="Times New Roman" w:cs="Times New Roman"/>
                <w:sz w:val="28"/>
                <w:szCs w:val="28"/>
              </w:rPr>
            </w:pPr>
            <w:r>
              <w:rPr>
                <w:noProof/>
              </w:rPr>
              <w:drawing>
                <wp:inline distT="0" distB="0" distL="0" distR="0" wp14:anchorId="69C21BCC" wp14:editId="56B15A1E">
                  <wp:extent cx="323810" cy="323810"/>
                  <wp:effectExtent l="0" t="0" r="635"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3810" cy="323810"/>
                          </a:xfrm>
                          <a:prstGeom prst="rect">
                            <a:avLst/>
                          </a:prstGeom>
                        </pic:spPr>
                      </pic:pic>
                    </a:graphicData>
                  </a:graphic>
                </wp:inline>
              </w:drawing>
            </w:r>
          </w:p>
        </w:tc>
      </w:tr>
    </w:tbl>
    <w:p w14:paraId="5243AFFE" w14:textId="007918A3" w:rsidR="00C05FA8" w:rsidRPr="00C05FA8" w:rsidRDefault="00C05FA8" w:rsidP="007571B5">
      <w:pPr>
        <w:spacing w:line="360" w:lineRule="auto"/>
        <w:jc w:val="center"/>
        <w:rPr>
          <w:rFonts w:ascii="Times New Roman" w:hAnsi="Times New Roman" w:cs="Times New Roman"/>
          <w:sz w:val="28"/>
          <w:szCs w:val="28"/>
        </w:rPr>
      </w:pPr>
    </w:p>
    <w:p w14:paraId="2E0AD396" w14:textId="3B496998" w:rsidR="00C05FA8" w:rsidRPr="009040CC" w:rsidRDefault="00A358C2" w:rsidP="00A358C2">
      <w:pPr>
        <w:pStyle w:val="a7"/>
        <w:spacing w:line="360" w:lineRule="auto"/>
        <w:ind w:left="0"/>
        <w:jc w:val="center"/>
        <w:rPr>
          <w:rFonts w:ascii="Times New Roman" w:hAnsi="Times New Roman" w:cs="Times New Roman"/>
          <w:sz w:val="28"/>
          <w:szCs w:val="28"/>
        </w:rPr>
      </w:pPr>
      <w:r w:rsidRPr="00A358C2">
        <w:rPr>
          <w:rFonts w:ascii="Times New Roman" w:hAnsi="Times New Roman" w:cs="Times New Roman"/>
          <w:noProof/>
          <w:sz w:val="28"/>
          <w:szCs w:val="28"/>
        </w:rPr>
        <w:drawing>
          <wp:inline distT="0" distB="0" distL="0" distR="0" wp14:anchorId="0A64D007" wp14:editId="55D79D93">
            <wp:extent cx="5607988" cy="1077951"/>
            <wp:effectExtent l="0" t="0" r="0" b="825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74097" cy="1090658"/>
                    </a:xfrm>
                    <a:prstGeom prst="rect">
                      <a:avLst/>
                    </a:prstGeom>
                  </pic:spPr>
                </pic:pic>
              </a:graphicData>
            </a:graphic>
          </wp:inline>
        </w:drawing>
      </w:r>
    </w:p>
    <w:p w14:paraId="434DDE5C" w14:textId="77777777" w:rsidR="00A358C2" w:rsidRDefault="00A358C2" w:rsidP="00A358C2">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5. Результаты исследования создания матриц</w:t>
      </w:r>
    </w:p>
    <w:p w14:paraId="7A209290" w14:textId="07B0D54D" w:rsidR="00A358C2" w:rsidRDefault="00A358C2" w:rsidP="00A358C2">
      <w:pPr>
        <w:spacing w:line="360" w:lineRule="auto"/>
        <w:jc w:val="both"/>
        <w:rPr>
          <w:rFonts w:ascii="Times New Roman" w:hAnsi="Times New Roman" w:cs="Times New Roman"/>
          <w:sz w:val="28"/>
          <w:szCs w:val="28"/>
        </w:rPr>
      </w:pPr>
      <w:r w:rsidRPr="00A358C2">
        <w:rPr>
          <w:rFonts w:ascii="Times New Roman" w:hAnsi="Times New Roman" w:cs="Times New Roman"/>
          <w:sz w:val="28"/>
          <w:szCs w:val="28"/>
        </w:rPr>
        <w:t xml:space="preserve">При создании матрицы с помощью выражения </w:t>
      </w:r>
      <w:proofErr w:type="spellStart"/>
      <w:r w:rsidRPr="00A358C2">
        <w:rPr>
          <w:rFonts w:ascii="Times New Roman" w:hAnsi="Times New Roman" w:cs="Times New Roman"/>
          <w:sz w:val="28"/>
          <w:szCs w:val="28"/>
        </w:rPr>
        <w:t>wrong_matrix</w:t>
      </w:r>
      <w:proofErr w:type="spellEnd"/>
      <w:r w:rsidRPr="00A358C2">
        <w:rPr>
          <w:rFonts w:ascii="Times New Roman" w:hAnsi="Times New Roman" w:cs="Times New Roman"/>
          <w:sz w:val="28"/>
          <w:szCs w:val="28"/>
        </w:rPr>
        <w:t xml:space="preserve"> = [[0] * 3] * 3 внутренний список создаётся только один раз, а затем трижды повторяется </w:t>
      </w:r>
      <w:r w:rsidRPr="00A358C2">
        <w:rPr>
          <w:rFonts w:ascii="Times New Roman" w:hAnsi="Times New Roman" w:cs="Times New Roman"/>
          <w:sz w:val="28"/>
          <w:szCs w:val="28"/>
        </w:rPr>
        <w:lastRenderedPageBreak/>
        <w:t xml:space="preserve">ссылка на него. Поэтому все три вложенных списка привязаны к одному объекту (у них совпадают </w:t>
      </w:r>
      <w:r w:rsidRPr="00A358C2">
        <w:rPr>
          <w:rFonts w:ascii="Times New Roman" w:hAnsi="Times New Roman" w:cs="Times New Roman"/>
          <w:sz w:val="28"/>
          <w:szCs w:val="28"/>
          <w:lang w:val="en-US"/>
        </w:rPr>
        <w:t>id</w:t>
      </w:r>
      <w:r w:rsidRPr="00A358C2">
        <w:rPr>
          <w:rFonts w:ascii="Times New Roman" w:hAnsi="Times New Roman" w:cs="Times New Roman"/>
          <w:sz w:val="28"/>
          <w:szCs w:val="28"/>
        </w:rPr>
        <w:t>, как видно в первой строке вывода). При изменении элемента одного списка, изменения отображаются сразу во всех. Во втором случае создания матрицы на каждой итерации цикла создается новый внутренний список, каждый из списков представляет собой отдельный объект в памяти (третья строка вывода). При изменении элемента одного списка остальные списки остаются неизменными, поскольку их объекты независимы друг от друга.</w:t>
      </w:r>
    </w:p>
    <w:p w14:paraId="4D09ED0F" w14:textId="77777777" w:rsidR="00A358C2" w:rsidRDefault="00A358C2" w:rsidP="0076752A">
      <w:pPr>
        <w:spacing w:line="360" w:lineRule="auto"/>
        <w:jc w:val="both"/>
        <w:rPr>
          <w:rFonts w:ascii="Times New Roman" w:hAnsi="Times New Roman" w:cs="Times New Roman"/>
          <w:b/>
          <w:bCs/>
          <w:sz w:val="28"/>
          <w:szCs w:val="28"/>
        </w:rPr>
      </w:pPr>
      <w:r w:rsidRPr="009040CC">
        <w:rPr>
          <w:rFonts w:ascii="Times New Roman" w:hAnsi="Times New Roman" w:cs="Times New Roman"/>
          <w:b/>
          <w:bCs/>
          <w:sz w:val="28"/>
          <w:szCs w:val="28"/>
        </w:rPr>
        <w:t>Вопросы для анализа</w:t>
      </w:r>
      <w:r>
        <w:rPr>
          <w:rFonts w:ascii="Times New Roman" w:hAnsi="Times New Roman" w:cs="Times New Roman"/>
          <w:b/>
          <w:bCs/>
          <w:sz w:val="28"/>
          <w:szCs w:val="28"/>
        </w:rPr>
        <w:t>.</w:t>
      </w:r>
    </w:p>
    <w:p w14:paraId="39D8CBA9" w14:textId="4EF1B699" w:rsidR="00A358C2" w:rsidRDefault="00DC6494" w:rsidP="0076752A">
      <w:pPr>
        <w:pStyle w:val="a7"/>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Поверхностная копия создает новый объект только для внешней части объекта, при этом внутренние объекты остаются неизменным, в отличие от глубокой копии.</w:t>
      </w:r>
    </w:p>
    <w:p w14:paraId="00A1404B" w14:textId="68A90A34" w:rsidR="00DC6494" w:rsidRPr="00DC6494" w:rsidRDefault="00DC6494" w:rsidP="0076752A">
      <w:pPr>
        <w:pStyle w:val="a7"/>
        <w:numPr>
          <w:ilvl w:val="0"/>
          <w:numId w:val="17"/>
        </w:numPr>
        <w:spacing w:line="360" w:lineRule="auto"/>
        <w:jc w:val="both"/>
        <w:rPr>
          <w:rFonts w:ascii="Times New Roman" w:hAnsi="Times New Roman" w:cs="Times New Roman"/>
          <w:sz w:val="28"/>
          <w:szCs w:val="28"/>
        </w:rPr>
      </w:pPr>
      <w:r w:rsidRPr="00DC6494">
        <w:rPr>
          <w:rFonts w:ascii="Times New Roman" w:hAnsi="Times New Roman" w:cs="Times New Roman"/>
          <w:sz w:val="28"/>
          <w:szCs w:val="28"/>
        </w:rPr>
        <w:t xml:space="preserve">Глубокое копирование не следует применять автоматически ко всем объектам, поскольку оно требует дополнительных ресурсов памяти и времени на создание копий вложенных объектов. </w:t>
      </w:r>
    </w:p>
    <w:p w14:paraId="180D589D" w14:textId="77777777" w:rsidR="00DC6494" w:rsidRPr="00DC6494" w:rsidRDefault="00DC6494" w:rsidP="0076752A">
      <w:pPr>
        <w:pStyle w:val="a7"/>
        <w:numPr>
          <w:ilvl w:val="0"/>
          <w:numId w:val="17"/>
        </w:numPr>
        <w:spacing w:line="360" w:lineRule="auto"/>
        <w:jc w:val="both"/>
        <w:rPr>
          <w:rFonts w:ascii="Times New Roman" w:hAnsi="Times New Roman" w:cs="Times New Roman"/>
          <w:sz w:val="28"/>
          <w:szCs w:val="28"/>
        </w:rPr>
      </w:pPr>
      <w:r w:rsidRPr="00DC6494">
        <w:rPr>
          <w:rFonts w:ascii="Times New Roman" w:hAnsi="Times New Roman" w:cs="Times New Roman"/>
          <w:sz w:val="28"/>
          <w:szCs w:val="28"/>
        </w:rPr>
        <w:t>Поверхностной копии достаточно, если объект не содержит вложенных изменяемых объектов или если не требуется изменять их независимо от оригинала. В таких случаях глубокое копирование не нужно и приводит к лишним затратам ресурсов.</w:t>
      </w:r>
    </w:p>
    <w:p w14:paraId="4CA75803" w14:textId="77777777" w:rsidR="00DC6494" w:rsidRPr="00DC6494" w:rsidRDefault="00DC6494" w:rsidP="0076752A">
      <w:pPr>
        <w:pStyle w:val="a7"/>
        <w:spacing w:line="360" w:lineRule="auto"/>
        <w:ind w:left="0"/>
        <w:jc w:val="center"/>
        <w:rPr>
          <w:rFonts w:ascii="Times New Roman" w:hAnsi="Times New Roman" w:cs="Times New Roman"/>
          <w:b/>
          <w:bCs/>
          <w:sz w:val="28"/>
          <w:szCs w:val="28"/>
        </w:rPr>
      </w:pPr>
      <w:r w:rsidRPr="00DC6494">
        <w:rPr>
          <w:rFonts w:ascii="Times New Roman" w:hAnsi="Times New Roman" w:cs="Times New Roman"/>
          <w:b/>
          <w:bCs/>
          <w:sz w:val="28"/>
          <w:szCs w:val="28"/>
        </w:rPr>
        <w:t>Задание 3. Подсчет ссылок и время жизни объекта</w:t>
      </w:r>
    </w:p>
    <w:p w14:paraId="0205584E" w14:textId="09FCC34E" w:rsidR="00DC6494" w:rsidRPr="00DC6494" w:rsidRDefault="00D36A1D" w:rsidP="00D36A1D">
      <w:pPr>
        <w:pStyle w:val="a7"/>
        <w:spacing w:line="360" w:lineRule="auto"/>
        <w:ind w:left="0"/>
        <w:jc w:val="both"/>
        <w:rPr>
          <w:rFonts w:ascii="Times New Roman" w:hAnsi="Times New Roman" w:cs="Times New Roman"/>
          <w:sz w:val="28"/>
          <w:szCs w:val="28"/>
        </w:rPr>
      </w:pPr>
      <w:r w:rsidRPr="00D36A1D">
        <w:rPr>
          <w:rFonts w:ascii="Times New Roman" w:hAnsi="Times New Roman" w:cs="Times New Roman"/>
          <w:noProof/>
          <w:sz w:val="28"/>
          <w:szCs w:val="28"/>
        </w:rPr>
        <w:drawing>
          <wp:inline distT="0" distB="0" distL="0" distR="0" wp14:anchorId="40DD3F88" wp14:editId="638FC76D">
            <wp:extent cx="5951912" cy="233138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708" cy="2339534"/>
                    </a:xfrm>
                    <a:prstGeom prst="rect">
                      <a:avLst/>
                    </a:prstGeom>
                  </pic:spPr>
                </pic:pic>
              </a:graphicData>
            </a:graphic>
          </wp:inline>
        </w:drawing>
      </w:r>
    </w:p>
    <w:p w14:paraId="112EFF22" w14:textId="0004073A" w:rsidR="00A358C2" w:rsidRDefault="00D36A1D" w:rsidP="00D36A1D">
      <w:pPr>
        <w:spacing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Рисунок 6. Результаты выполнения задания 3</w:t>
      </w:r>
    </w:p>
    <w:p w14:paraId="621CA35E" w14:textId="2D10F714" w:rsidR="00441CCF" w:rsidRPr="00441CCF" w:rsidRDefault="00441CCF" w:rsidP="007A1FF4">
      <w:pPr>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Sys</w:t>
      </w:r>
      <w:r w:rsidRPr="00441CCF">
        <w:rPr>
          <w:rFonts w:ascii="Times New Roman" w:hAnsi="Times New Roman" w:cs="Times New Roman"/>
          <w:sz w:val="28"/>
          <w:szCs w:val="28"/>
        </w:rPr>
        <w:t>.</w:t>
      </w:r>
      <w:proofErr w:type="spellStart"/>
      <w:r w:rsidRPr="00441CCF">
        <w:rPr>
          <w:rFonts w:ascii="Times New Roman" w:hAnsi="Times New Roman" w:cs="Times New Roman"/>
          <w:sz w:val="28"/>
          <w:szCs w:val="28"/>
        </w:rPr>
        <w:t>getrefcount</w:t>
      </w:r>
      <w:proofErr w:type="spellEnd"/>
      <w:r w:rsidRPr="00441CCF">
        <w:rPr>
          <w:rFonts w:ascii="Times New Roman" w:hAnsi="Times New Roman" w:cs="Times New Roman"/>
          <w:sz w:val="28"/>
          <w:szCs w:val="28"/>
        </w:rPr>
        <w:t>() показывает на одну временную ссылку бол</w:t>
      </w:r>
      <w:r>
        <w:rPr>
          <w:rFonts w:ascii="Times New Roman" w:hAnsi="Times New Roman" w:cs="Times New Roman"/>
          <w:sz w:val="28"/>
          <w:szCs w:val="28"/>
        </w:rPr>
        <w:t>ьше, потому что создается дополнительная временная ссылка при передаче этого объекта в функцию;</w:t>
      </w:r>
    </w:p>
    <w:p w14:paraId="7FB43C90" w14:textId="6AE891E1" w:rsidR="00441CCF" w:rsidRPr="00441CCF" w:rsidRDefault="00441CCF" w:rsidP="007A1FF4">
      <w:pPr>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Счетчик увеличивают инструкции </w:t>
      </w:r>
      <w:r>
        <w:rPr>
          <w:rFonts w:ascii="Times New Roman" w:hAnsi="Times New Roman" w:cs="Times New Roman"/>
          <w:sz w:val="28"/>
          <w:szCs w:val="28"/>
          <w:lang w:val="en-US"/>
        </w:rPr>
        <w:t>alias = data, container = [data]</w:t>
      </w:r>
      <w:r w:rsidRPr="00441CCF">
        <w:rPr>
          <w:rFonts w:ascii="Times New Roman" w:hAnsi="Times New Roman" w:cs="Times New Roman"/>
          <w:sz w:val="28"/>
          <w:szCs w:val="28"/>
        </w:rPr>
        <w:t>;</w:t>
      </w:r>
    </w:p>
    <w:p w14:paraId="40846456" w14:textId="3A55C553" w:rsidR="00441CCF" w:rsidRPr="00441CCF" w:rsidRDefault="00441CCF" w:rsidP="007A1FF4">
      <w:pPr>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Счетчик уменьшают инструкции </w:t>
      </w:r>
      <w:r>
        <w:rPr>
          <w:rFonts w:ascii="Times New Roman" w:hAnsi="Times New Roman" w:cs="Times New Roman"/>
          <w:sz w:val="28"/>
          <w:szCs w:val="28"/>
          <w:lang w:val="en-US"/>
        </w:rPr>
        <w:t>del</w:t>
      </w:r>
      <w:r w:rsidRPr="00441CCF">
        <w:rPr>
          <w:rFonts w:ascii="Times New Roman" w:hAnsi="Times New Roman" w:cs="Times New Roman"/>
          <w:sz w:val="28"/>
          <w:szCs w:val="28"/>
        </w:rPr>
        <w:t xml:space="preserve"> </w:t>
      </w:r>
      <w:r>
        <w:rPr>
          <w:rFonts w:ascii="Times New Roman" w:hAnsi="Times New Roman" w:cs="Times New Roman"/>
          <w:sz w:val="28"/>
          <w:szCs w:val="28"/>
          <w:lang w:val="en-US"/>
        </w:rPr>
        <w:t>alias</w:t>
      </w:r>
      <w:r w:rsidRPr="00441CCF">
        <w:rPr>
          <w:rFonts w:ascii="Times New Roman" w:hAnsi="Times New Roman" w:cs="Times New Roman"/>
          <w:sz w:val="28"/>
          <w:szCs w:val="28"/>
        </w:rPr>
        <w:t xml:space="preserve">, </w:t>
      </w:r>
      <w:proofErr w:type="gramStart"/>
      <w:r>
        <w:rPr>
          <w:rFonts w:ascii="Times New Roman" w:hAnsi="Times New Roman" w:cs="Times New Roman"/>
          <w:sz w:val="28"/>
          <w:szCs w:val="28"/>
          <w:lang w:val="en-US"/>
        </w:rPr>
        <w:t>container</w:t>
      </w:r>
      <w:r w:rsidRPr="00441CCF">
        <w:rPr>
          <w:rFonts w:ascii="Times New Roman" w:hAnsi="Times New Roman" w:cs="Times New Roman"/>
          <w:sz w:val="28"/>
          <w:szCs w:val="28"/>
        </w:rPr>
        <w:t>.</w:t>
      </w:r>
      <w:r>
        <w:rPr>
          <w:rFonts w:ascii="Times New Roman" w:hAnsi="Times New Roman" w:cs="Times New Roman"/>
          <w:sz w:val="28"/>
          <w:szCs w:val="28"/>
          <w:lang w:val="en-US"/>
        </w:rPr>
        <w:t>clear</w:t>
      </w:r>
      <w:proofErr w:type="gramEnd"/>
      <w:r w:rsidRPr="00441CCF">
        <w:rPr>
          <w:rFonts w:ascii="Times New Roman" w:hAnsi="Times New Roman" w:cs="Times New Roman"/>
          <w:sz w:val="28"/>
          <w:szCs w:val="28"/>
        </w:rPr>
        <w:t>();</w:t>
      </w:r>
    </w:p>
    <w:p w14:paraId="320A132E" w14:textId="59200D23" w:rsidR="00441CCF" w:rsidRDefault="00441CCF" w:rsidP="007A1FF4">
      <w:pPr>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Del</w:t>
      </w:r>
      <w:r w:rsidRPr="00441CCF">
        <w:rPr>
          <w:rFonts w:ascii="Times New Roman" w:hAnsi="Times New Roman" w:cs="Times New Roman"/>
          <w:sz w:val="28"/>
          <w:szCs w:val="28"/>
        </w:rPr>
        <w:t xml:space="preserve"> </w:t>
      </w:r>
      <w:proofErr w:type="spellStart"/>
      <w:r w:rsidRPr="00441CCF">
        <w:rPr>
          <w:rFonts w:ascii="Times New Roman" w:hAnsi="Times New Roman" w:cs="Times New Roman"/>
          <w:sz w:val="28"/>
          <w:szCs w:val="28"/>
        </w:rPr>
        <w:t>alias</w:t>
      </w:r>
      <w:proofErr w:type="spellEnd"/>
      <w:r w:rsidRPr="00441CCF">
        <w:rPr>
          <w:rFonts w:ascii="Times New Roman" w:hAnsi="Times New Roman" w:cs="Times New Roman"/>
          <w:sz w:val="28"/>
          <w:szCs w:val="28"/>
        </w:rPr>
        <w:t xml:space="preserve"> удаляет имя, а не командует напрямую удалить объект</w:t>
      </w:r>
      <w:r>
        <w:rPr>
          <w:rFonts w:ascii="Times New Roman" w:hAnsi="Times New Roman" w:cs="Times New Roman"/>
          <w:sz w:val="28"/>
          <w:szCs w:val="28"/>
        </w:rPr>
        <w:t xml:space="preserve">, потому что </w:t>
      </w:r>
      <w:r>
        <w:rPr>
          <w:rFonts w:ascii="Times New Roman" w:hAnsi="Times New Roman" w:cs="Times New Roman"/>
          <w:sz w:val="28"/>
          <w:szCs w:val="28"/>
          <w:lang w:val="en-US"/>
        </w:rPr>
        <w:t>del</w:t>
      </w:r>
      <w:r w:rsidRPr="00441CCF">
        <w:rPr>
          <w:rFonts w:ascii="Times New Roman" w:hAnsi="Times New Roman" w:cs="Times New Roman"/>
          <w:sz w:val="28"/>
          <w:szCs w:val="28"/>
        </w:rPr>
        <w:t xml:space="preserve"> </w:t>
      </w:r>
      <w:r>
        <w:rPr>
          <w:rFonts w:ascii="Times New Roman" w:hAnsi="Times New Roman" w:cs="Times New Roman"/>
          <w:sz w:val="28"/>
          <w:szCs w:val="28"/>
        </w:rPr>
        <w:t xml:space="preserve">удаляет из памяти ссылку на объект, то есть имя </w:t>
      </w:r>
      <w:r>
        <w:rPr>
          <w:rFonts w:ascii="Times New Roman" w:hAnsi="Times New Roman" w:cs="Times New Roman"/>
          <w:sz w:val="28"/>
          <w:szCs w:val="28"/>
          <w:lang w:val="en-US"/>
        </w:rPr>
        <w:t>a</w:t>
      </w:r>
      <w:r w:rsidRPr="00441CCF">
        <w:rPr>
          <w:rFonts w:ascii="Times New Roman" w:hAnsi="Times New Roman" w:cs="Times New Roman"/>
          <w:sz w:val="28"/>
          <w:szCs w:val="28"/>
        </w:rPr>
        <w:t>.</w:t>
      </w:r>
      <w:r>
        <w:rPr>
          <w:rFonts w:ascii="Times New Roman" w:hAnsi="Times New Roman" w:cs="Times New Roman"/>
          <w:sz w:val="28"/>
          <w:szCs w:val="28"/>
        </w:rPr>
        <w:t xml:space="preserve"> К этому объекту можно обратиться по другой ссылке (в данном случае </w:t>
      </w:r>
      <w:r>
        <w:rPr>
          <w:rFonts w:ascii="Times New Roman" w:hAnsi="Times New Roman" w:cs="Times New Roman"/>
          <w:sz w:val="28"/>
          <w:szCs w:val="28"/>
          <w:lang w:val="en-US"/>
        </w:rPr>
        <w:t>data</w:t>
      </w:r>
      <w:r w:rsidRPr="00441CCF">
        <w:rPr>
          <w:rFonts w:ascii="Times New Roman" w:hAnsi="Times New Roman" w:cs="Times New Roman"/>
          <w:sz w:val="28"/>
          <w:szCs w:val="28"/>
        </w:rPr>
        <w:t>)</w:t>
      </w:r>
      <w:r>
        <w:rPr>
          <w:rFonts w:ascii="Times New Roman" w:hAnsi="Times New Roman" w:cs="Times New Roman"/>
          <w:sz w:val="28"/>
          <w:szCs w:val="28"/>
        </w:rPr>
        <w:t>.</w:t>
      </w:r>
    </w:p>
    <w:p w14:paraId="62320E8D" w14:textId="0E74AA97" w:rsidR="00F87FF7" w:rsidRPr="00441CCF" w:rsidRDefault="00F87FF7" w:rsidP="00F87FF7">
      <w:pPr>
        <w:spacing w:line="360" w:lineRule="auto"/>
        <w:rPr>
          <w:rFonts w:ascii="Times New Roman" w:hAnsi="Times New Roman" w:cs="Times New Roman"/>
          <w:sz w:val="28"/>
          <w:szCs w:val="28"/>
        </w:rPr>
      </w:pPr>
      <w:r w:rsidRPr="00F87FF7">
        <w:rPr>
          <w:rFonts w:ascii="Times New Roman" w:hAnsi="Times New Roman" w:cs="Times New Roman"/>
          <w:noProof/>
          <w:sz w:val="28"/>
          <w:szCs w:val="28"/>
        </w:rPr>
        <w:drawing>
          <wp:inline distT="0" distB="0" distL="0" distR="0" wp14:anchorId="2CC125FE" wp14:editId="30639137">
            <wp:extent cx="5939790" cy="2253615"/>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2253615"/>
                    </a:xfrm>
                    <a:prstGeom prst="rect">
                      <a:avLst/>
                    </a:prstGeom>
                  </pic:spPr>
                </pic:pic>
              </a:graphicData>
            </a:graphic>
          </wp:inline>
        </w:drawing>
      </w:r>
    </w:p>
    <w:p w14:paraId="04C43985" w14:textId="2692CF03" w:rsidR="00441CCF" w:rsidRDefault="00F87FF7" w:rsidP="00F87FF7">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7. Эксперимент со слабой ссылкой</w:t>
      </w:r>
    </w:p>
    <w:p w14:paraId="7FB6EF25" w14:textId="566BDB5F" w:rsidR="007A1FF4" w:rsidRPr="007A1FF4" w:rsidRDefault="007A1FF4" w:rsidP="009A0BCE">
      <w:pPr>
        <w:spacing w:line="360" w:lineRule="auto"/>
        <w:jc w:val="both"/>
        <w:rPr>
          <w:rFonts w:ascii="Times New Roman" w:hAnsi="Times New Roman" w:cs="Times New Roman"/>
          <w:sz w:val="28"/>
          <w:szCs w:val="28"/>
        </w:rPr>
      </w:pPr>
      <w:r w:rsidRPr="007A1FF4">
        <w:rPr>
          <w:rFonts w:ascii="Times New Roman" w:hAnsi="Times New Roman" w:cs="Times New Roman"/>
          <w:sz w:val="28"/>
          <w:szCs w:val="28"/>
        </w:rPr>
        <w:t>Слабая ссылка не продлевает время жизни объекта, поскольку не препятствует его уничтожению. Если на объект не остаётся сильных ссылок, он может быть удалён из памяти. Слабые ссылки могут быть полезны для временного доступа к промежуточным результатам вычислений без дополнительного удержания объектов в памяти. Если результат больше не используется и на него не осталось сильных ссылок, объект может быть освобождён автоматически. На рисунке ниже представлен пример тако</w:t>
      </w:r>
      <w:r w:rsidR="00216127">
        <w:rPr>
          <w:rFonts w:ascii="Times New Roman" w:hAnsi="Times New Roman" w:cs="Times New Roman"/>
          <w:sz w:val="28"/>
          <w:szCs w:val="28"/>
        </w:rPr>
        <w:t xml:space="preserve">й </w:t>
      </w:r>
      <w:r w:rsidRPr="007A1FF4">
        <w:rPr>
          <w:rFonts w:ascii="Times New Roman" w:hAnsi="Times New Roman" w:cs="Times New Roman"/>
          <w:sz w:val="28"/>
          <w:szCs w:val="28"/>
        </w:rPr>
        <w:t>ситуации.</w:t>
      </w:r>
      <w:r w:rsidR="00216127" w:rsidRPr="00216127">
        <w:rPr>
          <w:noProof/>
        </w:rPr>
        <w:t xml:space="preserve"> </w:t>
      </w:r>
    </w:p>
    <w:p w14:paraId="55A04D1D" w14:textId="77777777" w:rsidR="00A358C2" w:rsidRDefault="00A358C2" w:rsidP="009A0BCE">
      <w:pPr>
        <w:spacing w:line="360" w:lineRule="auto"/>
        <w:jc w:val="center"/>
        <w:rPr>
          <w:rFonts w:ascii="Times New Roman" w:hAnsi="Times New Roman" w:cs="Times New Roman"/>
          <w:sz w:val="28"/>
          <w:szCs w:val="28"/>
        </w:rPr>
      </w:pPr>
    </w:p>
    <w:p w14:paraId="0346E9CB" w14:textId="77777777" w:rsidR="006775C4" w:rsidRPr="006775C4" w:rsidRDefault="006775C4" w:rsidP="009A0BCE">
      <w:pPr>
        <w:spacing w:line="360" w:lineRule="auto"/>
        <w:jc w:val="both"/>
        <w:rPr>
          <w:rFonts w:ascii="Times New Roman" w:hAnsi="Times New Roman" w:cs="Times New Roman"/>
          <w:sz w:val="28"/>
          <w:szCs w:val="28"/>
        </w:rPr>
      </w:pPr>
    </w:p>
    <w:p w14:paraId="375AF2A0" w14:textId="1AF6775F" w:rsidR="00064FF1" w:rsidRDefault="00216127" w:rsidP="009A0BCE">
      <w:pPr>
        <w:spacing w:line="360" w:lineRule="auto"/>
        <w:jc w:val="center"/>
        <w:rPr>
          <w:rFonts w:ascii="Times New Roman" w:hAnsi="Times New Roman" w:cs="Times New Roman"/>
          <w:b/>
          <w:bCs/>
          <w:sz w:val="32"/>
          <w:szCs w:val="32"/>
        </w:rPr>
      </w:pPr>
      <w:r w:rsidRPr="00216127">
        <w:rPr>
          <w:rFonts w:ascii="Times New Roman" w:hAnsi="Times New Roman" w:cs="Times New Roman"/>
          <w:b/>
          <w:bCs/>
          <w:noProof/>
          <w:sz w:val="32"/>
          <w:szCs w:val="32"/>
        </w:rPr>
        <w:drawing>
          <wp:inline distT="0" distB="0" distL="0" distR="0" wp14:anchorId="7C4E4343" wp14:editId="65AE9995">
            <wp:extent cx="5939790" cy="2254885"/>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9790" cy="2254885"/>
                    </a:xfrm>
                    <a:prstGeom prst="rect">
                      <a:avLst/>
                    </a:prstGeom>
                  </pic:spPr>
                </pic:pic>
              </a:graphicData>
            </a:graphic>
          </wp:inline>
        </w:drawing>
      </w:r>
    </w:p>
    <w:p w14:paraId="15757B3F" w14:textId="7E242C71" w:rsidR="00064FF1" w:rsidRDefault="00216127" w:rsidP="009A0BCE">
      <w:pPr>
        <w:spacing w:line="360" w:lineRule="auto"/>
        <w:jc w:val="center"/>
        <w:rPr>
          <w:rFonts w:ascii="Times New Roman" w:hAnsi="Times New Roman" w:cs="Times New Roman"/>
          <w:sz w:val="28"/>
          <w:szCs w:val="28"/>
        </w:rPr>
      </w:pPr>
      <w:r w:rsidRPr="00216127">
        <w:rPr>
          <w:rFonts w:ascii="Times New Roman" w:hAnsi="Times New Roman" w:cs="Times New Roman"/>
          <w:sz w:val="28"/>
          <w:szCs w:val="28"/>
        </w:rPr>
        <w:t>Рисунок 8. Пример работы со слабыми ссылками</w:t>
      </w:r>
    </w:p>
    <w:p w14:paraId="08429865" w14:textId="66683A1C" w:rsidR="00216127" w:rsidRDefault="00216127" w:rsidP="009A0BCE">
      <w:pPr>
        <w:spacing w:line="360" w:lineRule="auto"/>
        <w:rPr>
          <w:rFonts w:ascii="Times New Roman" w:hAnsi="Times New Roman" w:cs="Times New Roman"/>
          <w:b/>
          <w:bCs/>
          <w:sz w:val="28"/>
          <w:szCs w:val="28"/>
        </w:rPr>
      </w:pPr>
      <w:r w:rsidRPr="00216127">
        <w:rPr>
          <w:rFonts w:ascii="Times New Roman" w:hAnsi="Times New Roman" w:cs="Times New Roman"/>
          <w:b/>
          <w:bCs/>
          <w:sz w:val="28"/>
          <w:szCs w:val="28"/>
        </w:rPr>
        <w:t>Практическая задача</w:t>
      </w:r>
      <w:r w:rsidR="009A0BCE">
        <w:rPr>
          <w:rFonts w:ascii="Times New Roman" w:hAnsi="Times New Roman" w:cs="Times New Roman"/>
          <w:b/>
          <w:bCs/>
          <w:sz w:val="28"/>
          <w:szCs w:val="28"/>
        </w:rPr>
        <w:t xml:space="preserve"> 2</w:t>
      </w:r>
      <w:r w:rsidRPr="00216127">
        <w:rPr>
          <w:rFonts w:ascii="Times New Roman" w:hAnsi="Times New Roman" w:cs="Times New Roman"/>
          <w:b/>
          <w:bCs/>
          <w:sz w:val="28"/>
          <w:szCs w:val="28"/>
        </w:rPr>
        <w:t>.</w:t>
      </w:r>
    </w:p>
    <w:p w14:paraId="42155BBB" w14:textId="0A14EC22" w:rsidR="00216127" w:rsidRPr="009A0BCE" w:rsidRDefault="00216127" w:rsidP="009A0BCE">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Сначала создается класс </w:t>
      </w:r>
      <w:proofErr w:type="gramStart"/>
      <w:r>
        <w:rPr>
          <w:rFonts w:ascii="Times New Roman" w:hAnsi="Times New Roman" w:cs="Times New Roman"/>
          <w:sz w:val="28"/>
          <w:szCs w:val="28"/>
          <w:lang w:val="en-US"/>
        </w:rPr>
        <w:t>Record</w:t>
      </w:r>
      <w:r w:rsidRPr="00216127">
        <w:rPr>
          <w:rFonts w:ascii="Times New Roman" w:hAnsi="Times New Roman" w:cs="Times New Roman"/>
          <w:sz w:val="28"/>
          <w:szCs w:val="28"/>
        </w:rPr>
        <w:t>(</w:t>
      </w:r>
      <w:proofErr w:type="gramEnd"/>
      <w:r w:rsidRPr="00216127">
        <w:rPr>
          <w:rFonts w:ascii="Times New Roman" w:hAnsi="Times New Roman" w:cs="Times New Roman"/>
          <w:sz w:val="28"/>
          <w:szCs w:val="28"/>
        </w:rPr>
        <w:t xml:space="preserve">), </w:t>
      </w:r>
      <w:r>
        <w:rPr>
          <w:rFonts w:ascii="Times New Roman" w:hAnsi="Times New Roman" w:cs="Times New Roman"/>
          <w:sz w:val="28"/>
          <w:szCs w:val="28"/>
        </w:rPr>
        <w:t xml:space="preserve">далее сохраняются сильные ссылки </w:t>
      </w:r>
      <w:r>
        <w:rPr>
          <w:rFonts w:ascii="Times New Roman" w:hAnsi="Times New Roman" w:cs="Times New Roman"/>
          <w:sz w:val="28"/>
          <w:szCs w:val="28"/>
          <w:lang w:val="en-US"/>
        </w:rPr>
        <w:t>record</w:t>
      </w:r>
      <w:r w:rsidRPr="00216127">
        <w:rPr>
          <w:rFonts w:ascii="Times New Roman" w:hAnsi="Times New Roman" w:cs="Times New Roman"/>
          <w:sz w:val="28"/>
          <w:szCs w:val="28"/>
        </w:rPr>
        <w:t xml:space="preserve">_1 </w:t>
      </w:r>
      <w:r>
        <w:rPr>
          <w:rFonts w:ascii="Times New Roman" w:hAnsi="Times New Roman" w:cs="Times New Roman"/>
          <w:sz w:val="28"/>
          <w:szCs w:val="28"/>
        </w:rPr>
        <w:t xml:space="preserve">и </w:t>
      </w:r>
      <w:r>
        <w:rPr>
          <w:rFonts w:ascii="Times New Roman" w:hAnsi="Times New Roman" w:cs="Times New Roman"/>
          <w:sz w:val="28"/>
          <w:szCs w:val="28"/>
          <w:lang w:val="en-US"/>
        </w:rPr>
        <w:t>record</w:t>
      </w:r>
      <w:r w:rsidRPr="00216127">
        <w:rPr>
          <w:rFonts w:ascii="Times New Roman" w:hAnsi="Times New Roman" w:cs="Times New Roman"/>
          <w:sz w:val="28"/>
          <w:szCs w:val="28"/>
        </w:rPr>
        <w:t xml:space="preserve">_2 </w:t>
      </w:r>
      <w:r>
        <w:rPr>
          <w:rFonts w:ascii="Times New Roman" w:hAnsi="Times New Roman" w:cs="Times New Roman"/>
          <w:sz w:val="28"/>
          <w:szCs w:val="28"/>
        </w:rPr>
        <w:t xml:space="preserve">на два объекта </w:t>
      </w:r>
      <w:r>
        <w:rPr>
          <w:rFonts w:ascii="Times New Roman" w:hAnsi="Times New Roman" w:cs="Times New Roman"/>
          <w:sz w:val="28"/>
          <w:szCs w:val="28"/>
          <w:lang w:val="en-US"/>
        </w:rPr>
        <w:t>Record</w:t>
      </w:r>
      <w:r w:rsidRPr="00216127">
        <w:rPr>
          <w:rFonts w:ascii="Times New Roman" w:hAnsi="Times New Roman" w:cs="Times New Roman"/>
          <w:sz w:val="28"/>
          <w:szCs w:val="28"/>
        </w:rPr>
        <w:t xml:space="preserve">. </w:t>
      </w:r>
      <w:r>
        <w:rPr>
          <w:rFonts w:ascii="Times New Roman" w:hAnsi="Times New Roman" w:cs="Times New Roman"/>
          <w:sz w:val="28"/>
          <w:szCs w:val="28"/>
        </w:rPr>
        <w:t xml:space="preserve">С помощью </w:t>
      </w:r>
      <w:proofErr w:type="spellStart"/>
      <w:proofErr w:type="gramStart"/>
      <w:r w:rsidRPr="00216127">
        <w:rPr>
          <w:rFonts w:ascii="Times New Roman" w:hAnsi="Times New Roman" w:cs="Times New Roman"/>
          <w:sz w:val="28"/>
          <w:szCs w:val="28"/>
        </w:rPr>
        <w:t>weakref.WeakValueDictionary</w:t>
      </w:r>
      <w:proofErr w:type="spellEnd"/>
      <w:proofErr w:type="gramEnd"/>
      <w:r w:rsidRPr="00216127">
        <w:rPr>
          <w:rFonts w:ascii="Times New Roman" w:hAnsi="Times New Roman" w:cs="Times New Roman"/>
          <w:sz w:val="28"/>
          <w:szCs w:val="28"/>
        </w:rPr>
        <w:t>()</w:t>
      </w:r>
      <w:r>
        <w:rPr>
          <w:rFonts w:ascii="Times New Roman" w:hAnsi="Times New Roman" w:cs="Times New Roman"/>
          <w:sz w:val="28"/>
          <w:szCs w:val="28"/>
        </w:rPr>
        <w:t xml:space="preserve"> создается словарь, в него добавляются слабые ссылки на все три созданных объекта </w:t>
      </w:r>
      <w:r>
        <w:rPr>
          <w:rFonts w:ascii="Times New Roman" w:hAnsi="Times New Roman" w:cs="Times New Roman"/>
          <w:sz w:val="28"/>
          <w:szCs w:val="28"/>
          <w:lang w:val="en-US"/>
        </w:rPr>
        <w:t>Record</w:t>
      </w:r>
      <w:r w:rsidRPr="00216127">
        <w:rPr>
          <w:rFonts w:ascii="Times New Roman" w:hAnsi="Times New Roman" w:cs="Times New Roman"/>
          <w:sz w:val="28"/>
          <w:szCs w:val="28"/>
        </w:rPr>
        <w:t xml:space="preserve">. </w:t>
      </w:r>
      <w:r w:rsidR="009A0BCE">
        <w:rPr>
          <w:rFonts w:ascii="Times New Roman" w:hAnsi="Times New Roman" w:cs="Times New Roman"/>
          <w:sz w:val="28"/>
          <w:szCs w:val="28"/>
        </w:rPr>
        <w:t xml:space="preserve">Третий объект удаляется сразу, потому что на него нет созданных сильных ссылок, остальные объекты удаляются после использования </w:t>
      </w:r>
      <w:r w:rsidR="009A0BCE">
        <w:rPr>
          <w:rFonts w:ascii="Times New Roman" w:hAnsi="Times New Roman" w:cs="Times New Roman"/>
          <w:sz w:val="28"/>
          <w:szCs w:val="28"/>
          <w:lang w:val="en-US"/>
        </w:rPr>
        <w:t>del</w:t>
      </w:r>
      <w:r w:rsidR="009A0BCE" w:rsidRPr="009A0BCE">
        <w:rPr>
          <w:rFonts w:ascii="Times New Roman" w:hAnsi="Times New Roman" w:cs="Times New Roman"/>
          <w:sz w:val="28"/>
          <w:szCs w:val="28"/>
        </w:rPr>
        <w:t xml:space="preserve"> ‘</w:t>
      </w:r>
      <w:r w:rsidR="009A0BCE">
        <w:rPr>
          <w:rFonts w:ascii="Times New Roman" w:hAnsi="Times New Roman" w:cs="Times New Roman"/>
          <w:sz w:val="28"/>
          <w:szCs w:val="28"/>
        </w:rPr>
        <w:t>ссылка на объект</w:t>
      </w:r>
      <w:r w:rsidR="009A0BCE" w:rsidRPr="009A0BCE">
        <w:rPr>
          <w:rFonts w:ascii="Times New Roman" w:hAnsi="Times New Roman" w:cs="Times New Roman"/>
          <w:sz w:val="28"/>
          <w:szCs w:val="28"/>
        </w:rPr>
        <w:t>’</w:t>
      </w:r>
      <w:r w:rsidR="009A0BCE">
        <w:rPr>
          <w:rFonts w:ascii="Times New Roman" w:hAnsi="Times New Roman" w:cs="Times New Roman"/>
          <w:sz w:val="28"/>
          <w:szCs w:val="28"/>
        </w:rPr>
        <w:t xml:space="preserve">. Таким образом, слабый реестр не управляет временем жизни объектов. На рисунке ниже представлен код и результат работы программы. </w:t>
      </w:r>
    </w:p>
    <w:p w14:paraId="57E11D70" w14:textId="3E21B8DF" w:rsidR="00216127" w:rsidRDefault="009A0BCE" w:rsidP="009A0BCE">
      <w:pPr>
        <w:jc w:val="center"/>
        <w:rPr>
          <w:rFonts w:ascii="Times New Roman" w:hAnsi="Times New Roman" w:cs="Times New Roman"/>
          <w:sz w:val="28"/>
          <w:szCs w:val="28"/>
        </w:rPr>
      </w:pPr>
      <w:r w:rsidRPr="009A0BCE">
        <w:rPr>
          <w:rFonts w:ascii="Times New Roman" w:hAnsi="Times New Roman" w:cs="Times New Roman"/>
          <w:noProof/>
          <w:sz w:val="28"/>
          <w:szCs w:val="28"/>
        </w:rPr>
        <w:drawing>
          <wp:inline distT="0" distB="0" distL="0" distR="0" wp14:anchorId="2EBE28D7" wp14:editId="31DF5761">
            <wp:extent cx="4314305" cy="265666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45911" cy="2676122"/>
                    </a:xfrm>
                    <a:prstGeom prst="rect">
                      <a:avLst/>
                    </a:prstGeom>
                  </pic:spPr>
                </pic:pic>
              </a:graphicData>
            </a:graphic>
          </wp:inline>
        </w:drawing>
      </w:r>
    </w:p>
    <w:p w14:paraId="448E42E6" w14:textId="3308A559" w:rsidR="009A0BCE" w:rsidRPr="00216127" w:rsidRDefault="009A0BCE" w:rsidP="009A0BCE">
      <w:pPr>
        <w:jc w:val="center"/>
        <w:rPr>
          <w:rFonts w:ascii="Times New Roman" w:hAnsi="Times New Roman" w:cs="Times New Roman"/>
          <w:sz w:val="28"/>
          <w:szCs w:val="28"/>
        </w:rPr>
      </w:pPr>
      <w:r>
        <w:rPr>
          <w:rFonts w:ascii="Times New Roman" w:hAnsi="Times New Roman" w:cs="Times New Roman"/>
          <w:sz w:val="28"/>
          <w:szCs w:val="28"/>
        </w:rPr>
        <w:lastRenderedPageBreak/>
        <w:t>Рисунок 9. Решение и результат практической задачи 2.</w:t>
      </w:r>
    </w:p>
    <w:p w14:paraId="442164C0" w14:textId="77777777" w:rsidR="0076752A" w:rsidRDefault="0076752A" w:rsidP="0076752A">
      <w:pPr>
        <w:spacing w:line="360" w:lineRule="auto"/>
        <w:jc w:val="both"/>
        <w:rPr>
          <w:rFonts w:ascii="Times New Roman" w:hAnsi="Times New Roman" w:cs="Times New Roman"/>
          <w:b/>
          <w:bCs/>
          <w:sz w:val="28"/>
          <w:szCs w:val="28"/>
        </w:rPr>
      </w:pPr>
      <w:r w:rsidRPr="009040CC">
        <w:rPr>
          <w:rFonts w:ascii="Times New Roman" w:hAnsi="Times New Roman" w:cs="Times New Roman"/>
          <w:b/>
          <w:bCs/>
          <w:sz w:val="28"/>
          <w:szCs w:val="28"/>
        </w:rPr>
        <w:t>Вопросы для анализа</w:t>
      </w:r>
      <w:r>
        <w:rPr>
          <w:rFonts w:ascii="Times New Roman" w:hAnsi="Times New Roman" w:cs="Times New Roman"/>
          <w:b/>
          <w:bCs/>
          <w:sz w:val="28"/>
          <w:szCs w:val="28"/>
        </w:rPr>
        <w:t>.</w:t>
      </w:r>
    </w:p>
    <w:p w14:paraId="3DFC37E7" w14:textId="788D962D" w:rsidR="0076752A" w:rsidRDefault="0076752A" w:rsidP="00B71928">
      <w:pPr>
        <w:pStyle w:val="a7"/>
        <w:numPr>
          <w:ilvl w:val="0"/>
          <w:numId w:val="20"/>
        </w:numPr>
        <w:spacing w:line="360" w:lineRule="auto"/>
        <w:ind w:left="714" w:hanging="357"/>
        <w:jc w:val="both"/>
        <w:rPr>
          <w:rFonts w:ascii="Times New Roman" w:hAnsi="Times New Roman" w:cs="Times New Roman"/>
          <w:sz w:val="28"/>
          <w:szCs w:val="28"/>
        </w:rPr>
      </w:pPr>
      <w:r w:rsidRPr="0076752A">
        <w:rPr>
          <w:rFonts w:ascii="Times New Roman" w:hAnsi="Times New Roman" w:cs="Times New Roman"/>
          <w:sz w:val="28"/>
          <w:szCs w:val="28"/>
        </w:rPr>
        <w:t>Объект может быть освобождён, когда количество сильных ссылок на него становится равным нулю. Слабые ссылки не препятствуют его уничтожению.</w:t>
      </w:r>
    </w:p>
    <w:p w14:paraId="3BD3A1C8" w14:textId="5A871D8D" w:rsidR="0076752A" w:rsidRPr="0076752A" w:rsidRDefault="0076752A" w:rsidP="00B71928">
      <w:pPr>
        <w:pStyle w:val="a7"/>
        <w:numPr>
          <w:ilvl w:val="0"/>
          <w:numId w:val="20"/>
        </w:numPr>
        <w:spacing w:line="360" w:lineRule="auto"/>
        <w:ind w:left="714" w:hanging="357"/>
        <w:jc w:val="both"/>
        <w:rPr>
          <w:rFonts w:ascii="Times New Roman" w:hAnsi="Times New Roman" w:cs="Times New Roman"/>
          <w:sz w:val="28"/>
          <w:szCs w:val="28"/>
        </w:rPr>
      </w:pPr>
      <w:r w:rsidRPr="0076752A">
        <w:rPr>
          <w:rFonts w:ascii="Times New Roman" w:hAnsi="Times New Roman" w:cs="Times New Roman"/>
          <w:sz w:val="28"/>
          <w:szCs w:val="28"/>
        </w:rPr>
        <w:t>Освобождение Python-объекта не всегда означает немедленный возврат памяти операционной системе. Освобождённая память может оставаться в распоряжении Python для повторного использования при создании новых объектов. Возврат памяти операционной системе не обязательно происходит сразу.</w:t>
      </w:r>
    </w:p>
    <w:p w14:paraId="79B789E8" w14:textId="6089F734" w:rsidR="00216127" w:rsidRPr="00B71928" w:rsidRDefault="0076752A" w:rsidP="00B71928">
      <w:pPr>
        <w:pStyle w:val="a7"/>
        <w:numPr>
          <w:ilvl w:val="0"/>
          <w:numId w:val="20"/>
        </w:numPr>
        <w:spacing w:before="100" w:beforeAutospacing="1" w:after="100" w:afterAutospacing="1" w:line="360" w:lineRule="auto"/>
        <w:jc w:val="both"/>
        <w:rPr>
          <w:rFonts w:ascii="Times New Roman" w:hAnsi="Times New Roman" w:cs="Times New Roman"/>
          <w:sz w:val="28"/>
          <w:szCs w:val="28"/>
        </w:rPr>
      </w:pPr>
      <w:r w:rsidRPr="0076752A">
        <w:rPr>
          <w:rFonts w:ascii="Times New Roman" w:hAnsi="Times New Roman" w:cs="Times New Roman"/>
          <w:sz w:val="28"/>
          <w:szCs w:val="28"/>
        </w:rPr>
        <w:t>Сильная ссылка удерживает объект от уничтожения, пока существует. Слабая ссылка позволяет обращаться к объекту, но не препятствует его уничтожению, если на него больше не осталось сильных ссылок.</w:t>
      </w:r>
    </w:p>
    <w:p w14:paraId="0CD6BF36" w14:textId="77777777" w:rsidR="00B71928" w:rsidRDefault="00B71928" w:rsidP="00B71928">
      <w:pPr>
        <w:pStyle w:val="a7"/>
        <w:spacing w:line="360" w:lineRule="auto"/>
        <w:ind w:left="0"/>
        <w:jc w:val="center"/>
        <w:rPr>
          <w:rFonts w:ascii="Times New Roman" w:hAnsi="Times New Roman" w:cs="Times New Roman"/>
          <w:b/>
          <w:bCs/>
          <w:sz w:val="28"/>
          <w:szCs w:val="28"/>
        </w:rPr>
      </w:pPr>
      <w:r w:rsidRPr="00B71928">
        <w:rPr>
          <w:rFonts w:ascii="Times New Roman" w:hAnsi="Times New Roman" w:cs="Times New Roman"/>
          <w:b/>
          <w:bCs/>
          <w:sz w:val="28"/>
          <w:szCs w:val="28"/>
        </w:rPr>
        <w:t>Задание 4. Циклические ссылки и сборщик мусора</w:t>
      </w:r>
    </w:p>
    <w:p w14:paraId="500E3E9D" w14:textId="4B16879D" w:rsidR="000E6F0D" w:rsidRPr="00B71928" w:rsidRDefault="000E6F0D" w:rsidP="00B71928">
      <w:pPr>
        <w:pStyle w:val="a7"/>
        <w:spacing w:line="360" w:lineRule="auto"/>
        <w:ind w:left="0"/>
        <w:jc w:val="center"/>
        <w:rPr>
          <w:rFonts w:ascii="Times New Roman" w:hAnsi="Times New Roman" w:cs="Times New Roman"/>
          <w:b/>
          <w:bCs/>
          <w:sz w:val="28"/>
          <w:szCs w:val="28"/>
        </w:rPr>
      </w:pPr>
      <w:r w:rsidRPr="000E6F0D">
        <w:rPr>
          <w:rFonts w:ascii="Times New Roman" w:hAnsi="Times New Roman" w:cs="Times New Roman"/>
          <w:b/>
          <w:bCs/>
          <w:noProof/>
          <w:sz w:val="28"/>
          <w:szCs w:val="28"/>
        </w:rPr>
        <w:drawing>
          <wp:inline distT="0" distB="0" distL="0" distR="0" wp14:anchorId="3A5D5D30" wp14:editId="35DB9C40">
            <wp:extent cx="5939790" cy="3160395"/>
            <wp:effectExtent l="0" t="0" r="3810" b="190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9790" cy="3160395"/>
                    </a:xfrm>
                    <a:prstGeom prst="rect">
                      <a:avLst/>
                    </a:prstGeom>
                  </pic:spPr>
                </pic:pic>
              </a:graphicData>
            </a:graphic>
          </wp:inline>
        </w:drawing>
      </w:r>
    </w:p>
    <w:p w14:paraId="15370C36" w14:textId="4E1D71C4" w:rsidR="00064FF1" w:rsidRDefault="000E6F0D" w:rsidP="00D224A9">
      <w:pPr>
        <w:spacing w:line="360" w:lineRule="auto"/>
        <w:jc w:val="both"/>
        <w:rPr>
          <w:rFonts w:ascii="Times New Roman" w:hAnsi="Times New Roman" w:cs="Times New Roman"/>
          <w:sz w:val="28"/>
          <w:szCs w:val="28"/>
        </w:rPr>
      </w:pPr>
      <w:r w:rsidRPr="000E6F0D">
        <w:rPr>
          <w:rFonts w:ascii="Times New Roman" w:hAnsi="Times New Roman" w:cs="Times New Roman"/>
          <w:sz w:val="28"/>
          <w:szCs w:val="28"/>
        </w:rPr>
        <w:t>Рисунок 10. Исследование цикла из двух списков</w:t>
      </w:r>
    </w:p>
    <w:p w14:paraId="46068064" w14:textId="32E003A9" w:rsidR="00D224A9" w:rsidRPr="00E55F28" w:rsidRDefault="00D224A9" w:rsidP="00D224A9">
      <w:pPr>
        <w:spacing w:line="360" w:lineRule="auto"/>
        <w:jc w:val="both"/>
        <w:rPr>
          <w:rFonts w:ascii="Times New Roman" w:hAnsi="Times New Roman" w:cs="Times New Roman"/>
          <w:sz w:val="28"/>
          <w:szCs w:val="28"/>
        </w:rPr>
      </w:pPr>
      <w:r w:rsidRPr="00D224A9">
        <w:rPr>
          <w:rFonts w:ascii="Times New Roman" w:hAnsi="Times New Roman" w:cs="Times New Roman"/>
          <w:sz w:val="28"/>
          <w:szCs w:val="28"/>
        </w:rPr>
        <w:t xml:space="preserve">Функция </w:t>
      </w:r>
      <w:proofErr w:type="spellStart"/>
      <w:proofErr w:type="gramStart"/>
      <w:r w:rsidRPr="00D224A9">
        <w:rPr>
          <w:rFonts w:ascii="Times New Roman" w:hAnsi="Times New Roman" w:cs="Times New Roman"/>
          <w:sz w:val="28"/>
          <w:szCs w:val="28"/>
        </w:rPr>
        <w:t>gc.collect</w:t>
      </w:r>
      <w:proofErr w:type="spellEnd"/>
      <w:proofErr w:type="gramEnd"/>
      <w:r w:rsidRPr="00D224A9">
        <w:rPr>
          <w:rFonts w:ascii="Times New Roman" w:hAnsi="Times New Roman" w:cs="Times New Roman"/>
          <w:sz w:val="28"/>
          <w:szCs w:val="28"/>
        </w:rPr>
        <w:t xml:space="preserve">() запускает сборщик мусора вручную и возвращает количество объектов, найденных и освобождённых при сборке. Функция </w:t>
      </w:r>
      <w:proofErr w:type="spellStart"/>
      <w:r w:rsidRPr="00D224A9">
        <w:rPr>
          <w:rFonts w:ascii="Times New Roman" w:hAnsi="Times New Roman" w:cs="Times New Roman"/>
          <w:sz w:val="28"/>
          <w:szCs w:val="28"/>
        </w:rPr>
        <w:lastRenderedPageBreak/>
        <w:t>gc.get_</w:t>
      </w:r>
      <w:proofErr w:type="gramStart"/>
      <w:r w:rsidRPr="00D224A9">
        <w:rPr>
          <w:rFonts w:ascii="Times New Roman" w:hAnsi="Times New Roman" w:cs="Times New Roman"/>
          <w:sz w:val="28"/>
          <w:szCs w:val="28"/>
        </w:rPr>
        <w:t>threshold</w:t>
      </w:r>
      <w:proofErr w:type="spellEnd"/>
      <w:r w:rsidRPr="00D224A9">
        <w:rPr>
          <w:rFonts w:ascii="Times New Roman" w:hAnsi="Times New Roman" w:cs="Times New Roman"/>
          <w:sz w:val="28"/>
          <w:szCs w:val="28"/>
        </w:rPr>
        <w:t>(</w:t>
      </w:r>
      <w:proofErr w:type="gramEnd"/>
      <w:r w:rsidRPr="00D224A9">
        <w:rPr>
          <w:rFonts w:ascii="Times New Roman" w:hAnsi="Times New Roman" w:cs="Times New Roman"/>
          <w:sz w:val="28"/>
          <w:szCs w:val="28"/>
        </w:rPr>
        <w:t xml:space="preserve">) показывает пороговые значения автоматического сборщика мусора, а </w:t>
      </w:r>
      <w:proofErr w:type="spellStart"/>
      <w:r w:rsidRPr="00D224A9">
        <w:rPr>
          <w:rFonts w:ascii="Times New Roman" w:hAnsi="Times New Roman" w:cs="Times New Roman"/>
          <w:sz w:val="28"/>
          <w:szCs w:val="28"/>
        </w:rPr>
        <w:t>gc.get_count</w:t>
      </w:r>
      <w:proofErr w:type="spellEnd"/>
      <w:r w:rsidRPr="00D224A9">
        <w:rPr>
          <w:rFonts w:ascii="Times New Roman" w:hAnsi="Times New Roman" w:cs="Times New Roman"/>
          <w:sz w:val="28"/>
          <w:szCs w:val="28"/>
        </w:rPr>
        <w:t xml:space="preserve">() </w:t>
      </w:r>
      <w:r>
        <w:rPr>
          <w:rFonts w:ascii="Times New Roman" w:hAnsi="Times New Roman" w:cs="Times New Roman"/>
          <w:sz w:val="28"/>
          <w:szCs w:val="28"/>
        </w:rPr>
        <w:t>-</w:t>
      </w:r>
      <w:r w:rsidRPr="00D224A9">
        <w:rPr>
          <w:rFonts w:ascii="Times New Roman" w:hAnsi="Times New Roman" w:cs="Times New Roman"/>
          <w:sz w:val="28"/>
          <w:szCs w:val="28"/>
        </w:rPr>
        <w:t xml:space="preserve"> текущие счётчики, связанные с его работой.</w:t>
      </w:r>
      <w:r>
        <w:rPr>
          <w:rFonts w:ascii="Times New Roman" w:hAnsi="Times New Roman" w:cs="Times New Roman"/>
          <w:sz w:val="28"/>
          <w:szCs w:val="28"/>
        </w:rPr>
        <w:t xml:space="preserve"> </w:t>
      </w:r>
      <w:r w:rsidRPr="00D224A9">
        <w:rPr>
          <w:rFonts w:ascii="Times New Roman" w:hAnsi="Times New Roman" w:cs="Times New Roman"/>
          <w:sz w:val="28"/>
          <w:szCs w:val="28"/>
        </w:rPr>
        <w:t xml:space="preserve">После удаления переменных </w:t>
      </w:r>
      <w:proofErr w:type="spellStart"/>
      <w:r w:rsidRPr="00D224A9">
        <w:rPr>
          <w:rFonts w:ascii="Times New Roman" w:hAnsi="Times New Roman" w:cs="Times New Roman"/>
          <w:sz w:val="28"/>
          <w:szCs w:val="28"/>
        </w:rPr>
        <w:t>first</w:t>
      </w:r>
      <w:proofErr w:type="spellEnd"/>
      <w:r w:rsidRPr="00D224A9">
        <w:rPr>
          <w:rFonts w:ascii="Times New Roman" w:hAnsi="Times New Roman" w:cs="Times New Roman"/>
          <w:sz w:val="28"/>
          <w:szCs w:val="28"/>
        </w:rPr>
        <w:t xml:space="preserve"> и </w:t>
      </w:r>
      <w:proofErr w:type="spellStart"/>
      <w:r w:rsidRPr="00D224A9">
        <w:rPr>
          <w:rFonts w:ascii="Times New Roman" w:hAnsi="Times New Roman" w:cs="Times New Roman"/>
          <w:sz w:val="28"/>
          <w:szCs w:val="28"/>
        </w:rPr>
        <w:t>second</w:t>
      </w:r>
      <w:proofErr w:type="spellEnd"/>
      <w:r w:rsidRPr="00D224A9">
        <w:rPr>
          <w:rFonts w:ascii="Times New Roman" w:hAnsi="Times New Roman" w:cs="Times New Roman"/>
          <w:sz w:val="28"/>
          <w:szCs w:val="28"/>
        </w:rPr>
        <w:t xml:space="preserve"> циклические ссылки между двумя списками сохраняются. Поэтому обычного подсчёта ссылок недостаточно для их освобождения. При повторном вызове </w:t>
      </w:r>
      <w:proofErr w:type="spellStart"/>
      <w:proofErr w:type="gramStart"/>
      <w:r w:rsidRPr="00D224A9">
        <w:rPr>
          <w:rFonts w:ascii="Times New Roman" w:hAnsi="Times New Roman" w:cs="Times New Roman"/>
          <w:sz w:val="28"/>
          <w:szCs w:val="28"/>
        </w:rPr>
        <w:t>gc.collect</w:t>
      </w:r>
      <w:proofErr w:type="spellEnd"/>
      <w:proofErr w:type="gramEnd"/>
      <w:r w:rsidRPr="00D224A9">
        <w:rPr>
          <w:rFonts w:ascii="Times New Roman" w:hAnsi="Times New Roman" w:cs="Times New Roman"/>
          <w:sz w:val="28"/>
          <w:szCs w:val="28"/>
        </w:rPr>
        <w:t>() сборщик обнаруживает и освобождает два объекта, образовавших цикл.</w:t>
      </w:r>
      <w:r>
        <w:rPr>
          <w:rFonts w:ascii="Times New Roman" w:hAnsi="Times New Roman" w:cs="Times New Roman"/>
          <w:sz w:val="28"/>
          <w:szCs w:val="28"/>
        </w:rPr>
        <w:t xml:space="preserve"> </w:t>
      </w:r>
      <w:r w:rsidRPr="00D224A9">
        <w:rPr>
          <w:rFonts w:ascii="Times New Roman" w:hAnsi="Times New Roman" w:cs="Times New Roman"/>
          <w:sz w:val="28"/>
          <w:szCs w:val="28"/>
        </w:rPr>
        <w:t xml:space="preserve">В классической модели </w:t>
      </w:r>
      <w:proofErr w:type="spellStart"/>
      <w:r w:rsidRPr="00D224A9">
        <w:rPr>
          <w:rFonts w:ascii="Times New Roman" w:hAnsi="Times New Roman" w:cs="Times New Roman"/>
          <w:sz w:val="28"/>
          <w:szCs w:val="28"/>
        </w:rPr>
        <w:t>CPython</w:t>
      </w:r>
      <w:proofErr w:type="spellEnd"/>
      <w:r w:rsidRPr="00D224A9">
        <w:rPr>
          <w:rFonts w:ascii="Times New Roman" w:hAnsi="Times New Roman" w:cs="Times New Roman"/>
          <w:sz w:val="28"/>
          <w:szCs w:val="28"/>
        </w:rPr>
        <w:t xml:space="preserve"> существует три поколения объектов: нулевое — для новых объектов, первое </w:t>
      </w:r>
      <w:r>
        <w:rPr>
          <w:rFonts w:ascii="Times New Roman" w:hAnsi="Times New Roman" w:cs="Times New Roman"/>
          <w:sz w:val="28"/>
          <w:szCs w:val="28"/>
        </w:rPr>
        <w:t>-</w:t>
      </w:r>
      <w:r w:rsidRPr="00D224A9">
        <w:rPr>
          <w:rFonts w:ascii="Times New Roman" w:hAnsi="Times New Roman" w:cs="Times New Roman"/>
          <w:sz w:val="28"/>
          <w:szCs w:val="28"/>
        </w:rPr>
        <w:t xml:space="preserve">для объектов, переживших проверки младшего поколения, и второе </w:t>
      </w:r>
      <w:r>
        <w:rPr>
          <w:rFonts w:ascii="Times New Roman" w:hAnsi="Times New Roman" w:cs="Times New Roman"/>
          <w:sz w:val="28"/>
          <w:szCs w:val="28"/>
        </w:rPr>
        <w:t>-</w:t>
      </w:r>
      <w:r w:rsidRPr="00D224A9">
        <w:rPr>
          <w:rFonts w:ascii="Times New Roman" w:hAnsi="Times New Roman" w:cs="Times New Roman"/>
          <w:sz w:val="28"/>
          <w:szCs w:val="28"/>
        </w:rPr>
        <w:t xml:space="preserve"> для долгоживущих объектов. Новые объекты проверяются чаще, а старшие поколения — реже, что позволяет оптимизировать работу сборщика мусора.</w:t>
      </w:r>
    </w:p>
    <w:p w14:paraId="3E252369" w14:textId="4A6EDE62" w:rsidR="0026562A" w:rsidRPr="00D224A9" w:rsidRDefault="0026562A" w:rsidP="00D224A9">
      <w:pPr>
        <w:spacing w:line="360" w:lineRule="auto"/>
        <w:jc w:val="both"/>
        <w:rPr>
          <w:rFonts w:ascii="Times New Roman" w:hAnsi="Times New Roman" w:cs="Times New Roman"/>
          <w:sz w:val="28"/>
          <w:szCs w:val="28"/>
          <w:highlight w:val="yellow"/>
          <w:lang w:val="en-US"/>
        </w:rPr>
      </w:pPr>
      <w:r w:rsidRPr="0026562A">
        <w:rPr>
          <w:rFonts w:ascii="Times New Roman" w:hAnsi="Times New Roman" w:cs="Times New Roman"/>
          <w:noProof/>
          <w:sz w:val="28"/>
          <w:szCs w:val="28"/>
          <w:highlight w:val="yellow"/>
          <w:lang w:val="en-US"/>
        </w:rPr>
        <w:drawing>
          <wp:inline distT="0" distB="0" distL="0" distR="0" wp14:anchorId="1A56337D" wp14:editId="7257CEBF">
            <wp:extent cx="5939790" cy="2987675"/>
            <wp:effectExtent l="0" t="0" r="381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9790" cy="2987675"/>
                    </a:xfrm>
                    <a:prstGeom prst="rect">
                      <a:avLst/>
                    </a:prstGeom>
                  </pic:spPr>
                </pic:pic>
              </a:graphicData>
            </a:graphic>
          </wp:inline>
        </w:drawing>
      </w:r>
    </w:p>
    <w:p w14:paraId="486CEE89" w14:textId="413008FE" w:rsidR="00064FF1" w:rsidRDefault="0026562A" w:rsidP="0086661C">
      <w:pPr>
        <w:jc w:val="center"/>
        <w:rPr>
          <w:rFonts w:ascii="Times New Roman" w:hAnsi="Times New Roman" w:cs="Times New Roman"/>
          <w:sz w:val="28"/>
          <w:szCs w:val="28"/>
        </w:rPr>
      </w:pPr>
      <w:r w:rsidRPr="0026562A">
        <w:rPr>
          <w:rFonts w:ascii="Times New Roman" w:hAnsi="Times New Roman" w:cs="Times New Roman"/>
          <w:sz w:val="28"/>
          <w:szCs w:val="28"/>
        </w:rPr>
        <w:t>Рисунок 11. Результат дополнительного эксперимента</w:t>
      </w:r>
    </w:p>
    <w:p w14:paraId="5E872A86" w14:textId="1FBF29DF" w:rsidR="0026562A" w:rsidRPr="00FB627D" w:rsidRDefault="0026562A" w:rsidP="0026562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Предварительно запускаем сборщик мусора, чтобы собрать объекты, не участвующие в эксперименте. Затем отключаем автоматический сборщик, создаем циклическую структуру из трех списков. Далее удаляем сильные ссылки на эти объекты, запускаем сборщик мусора и видим, что было освобождено как раз три объекта. В конце снова запускаем автоматическую сборку мусора. </w:t>
      </w:r>
    </w:p>
    <w:p w14:paraId="40B71A01" w14:textId="77777777" w:rsidR="00D209A0" w:rsidRDefault="00D209A0" w:rsidP="0026562A">
      <w:pPr>
        <w:spacing w:line="360" w:lineRule="auto"/>
        <w:jc w:val="both"/>
        <w:rPr>
          <w:rFonts w:ascii="Times New Roman" w:hAnsi="Times New Roman" w:cs="Times New Roman"/>
          <w:b/>
          <w:bCs/>
          <w:sz w:val="28"/>
          <w:szCs w:val="28"/>
        </w:rPr>
      </w:pPr>
    </w:p>
    <w:p w14:paraId="415B5FB5" w14:textId="77777777" w:rsidR="00D209A0" w:rsidRDefault="00D209A0" w:rsidP="0026562A">
      <w:pPr>
        <w:spacing w:line="360" w:lineRule="auto"/>
        <w:jc w:val="both"/>
        <w:rPr>
          <w:rFonts w:ascii="Times New Roman" w:hAnsi="Times New Roman" w:cs="Times New Roman"/>
          <w:b/>
          <w:bCs/>
          <w:sz w:val="28"/>
          <w:szCs w:val="28"/>
        </w:rPr>
      </w:pPr>
    </w:p>
    <w:p w14:paraId="549A6FBC" w14:textId="4B6D762C" w:rsidR="009C6248" w:rsidRDefault="009C6248" w:rsidP="0026562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Практическая задача 3.</w:t>
      </w:r>
    </w:p>
    <w:p w14:paraId="319DE880" w14:textId="30F1D22C" w:rsidR="009C6248" w:rsidRDefault="009C6248" w:rsidP="009C6248">
      <w:pPr>
        <w:spacing w:line="360" w:lineRule="auto"/>
        <w:jc w:val="both"/>
        <w:rPr>
          <w:rFonts w:ascii="Times New Roman" w:hAnsi="Times New Roman" w:cs="Times New Roman"/>
          <w:sz w:val="28"/>
          <w:szCs w:val="28"/>
        </w:rPr>
      </w:pPr>
      <w:r w:rsidRPr="009C6248">
        <w:rPr>
          <w:rFonts w:ascii="Times New Roman" w:hAnsi="Times New Roman" w:cs="Times New Roman"/>
          <w:sz w:val="28"/>
          <w:szCs w:val="28"/>
        </w:rPr>
        <w:t xml:space="preserve">В ходе работы был создан граф из четырёх словарей, связанных списками. Первые три словаря образуют цикл, в котором каждый узел ссылается на следующий, а третий </w:t>
      </w:r>
      <w:r>
        <w:rPr>
          <w:rFonts w:ascii="Times New Roman" w:hAnsi="Times New Roman" w:cs="Times New Roman"/>
          <w:sz w:val="28"/>
          <w:szCs w:val="28"/>
        </w:rPr>
        <w:t>-</w:t>
      </w:r>
      <w:r w:rsidRPr="009C6248">
        <w:rPr>
          <w:rFonts w:ascii="Times New Roman" w:hAnsi="Times New Roman" w:cs="Times New Roman"/>
          <w:sz w:val="28"/>
          <w:szCs w:val="28"/>
        </w:rPr>
        <w:t xml:space="preserve"> на первый. Четвёртый словарь остаётся независимым.</w:t>
      </w:r>
      <w:r>
        <w:rPr>
          <w:rFonts w:ascii="Times New Roman" w:hAnsi="Times New Roman" w:cs="Times New Roman"/>
          <w:sz w:val="28"/>
          <w:szCs w:val="28"/>
        </w:rPr>
        <w:t xml:space="preserve"> </w:t>
      </w:r>
      <w:r w:rsidRPr="009C6248">
        <w:rPr>
          <w:rFonts w:ascii="Times New Roman" w:hAnsi="Times New Roman" w:cs="Times New Roman"/>
          <w:sz w:val="28"/>
          <w:szCs w:val="28"/>
        </w:rPr>
        <w:t xml:space="preserve">С помощью оператора </w:t>
      </w:r>
      <w:proofErr w:type="spellStart"/>
      <w:r w:rsidRPr="009C6248">
        <w:rPr>
          <w:rFonts w:ascii="Times New Roman" w:hAnsi="Times New Roman" w:cs="Times New Roman"/>
          <w:sz w:val="28"/>
          <w:szCs w:val="28"/>
        </w:rPr>
        <w:t>is</w:t>
      </w:r>
      <w:proofErr w:type="spellEnd"/>
      <w:r w:rsidRPr="009C6248">
        <w:rPr>
          <w:rFonts w:ascii="Times New Roman" w:hAnsi="Times New Roman" w:cs="Times New Roman"/>
          <w:sz w:val="28"/>
          <w:szCs w:val="28"/>
        </w:rPr>
        <w:t xml:space="preserve"> были проверены связи между узлами. Затем внешние ссылки на три циклических узла были удалены, после чего вызвана функция </w:t>
      </w:r>
      <w:proofErr w:type="spellStart"/>
      <w:proofErr w:type="gramStart"/>
      <w:r w:rsidRPr="009C6248">
        <w:rPr>
          <w:rFonts w:ascii="Times New Roman" w:hAnsi="Times New Roman" w:cs="Times New Roman"/>
          <w:sz w:val="28"/>
          <w:szCs w:val="28"/>
        </w:rPr>
        <w:t>gc.collect</w:t>
      </w:r>
      <w:proofErr w:type="spellEnd"/>
      <w:proofErr w:type="gramEnd"/>
      <w:r w:rsidRPr="009C6248">
        <w:rPr>
          <w:rFonts w:ascii="Times New Roman" w:hAnsi="Times New Roman" w:cs="Times New Roman"/>
          <w:sz w:val="28"/>
          <w:szCs w:val="28"/>
        </w:rPr>
        <w:t>() для ручной сборки мусора. Количество собранных объектов было сравнено с результатом предварительного вызова сборщика. Дополнительно проверено, что независимый словарь остаётся доступным после сборки мусора.</w:t>
      </w:r>
    </w:p>
    <w:p w14:paraId="7785C3D9" w14:textId="0FDAAB40" w:rsidR="009C6248" w:rsidRPr="009C6248" w:rsidRDefault="009C6248" w:rsidP="009C6248">
      <w:pPr>
        <w:spacing w:line="360" w:lineRule="auto"/>
        <w:jc w:val="both"/>
        <w:rPr>
          <w:rFonts w:ascii="Times New Roman" w:hAnsi="Times New Roman" w:cs="Times New Roman"/>
          <w:sz w:val="28"/>
          <w:szCs w:val="28"/>
        </w:rPr>
      </w:pPr>
      <w:r>
        <w:rPr>
          <w:noProof/>
        </w:rPr>
        <w:drawing>
          <wp:inline distT="0" distB="0" distL="0" distR="0" wp14:anchorId="254F16EB" wp14:editId="4C2916CF">
            <wp:extent cx="5939790" cy="3648710"/>
            <wp:effectExtent l="0" t="0" r="3810" b="889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3648710"/>
                    </a:xfrm>
                    <a:prstGeom prst="rect">
                      <a:avLst/>
                    </a:prstGeom>
                  </pic:spPr>
                </pic:pic>
              </a:graphicData>
            </a:graphic>
          </wp:inline>
        </w:drawing>
      </w:r>
      <w:r w:rsidRPr="009C6248">
        <w:rPr>
          <w:noProof/>
        </w:rPr>
        <w:t xml:space="preserve"> </w:t>
      </w:r>
    </w:p>
    <w:p w14:paraId="2C20B0D2" w14:textId="6E7C97D6" w:rsidR="009C6248" w:rsidRDefault="009C6248" w:rsidP="009C6248">
      <w:pPr>
        <w:spacing w:line="360" w:lineRule="auto"/>
        <w:jc w:val="center"/>
        <w:rPr>
          <w:rFonts w:ascii="Times New Roman" w:hAnsi="Times New Roman" w:cs="Times New Roman"/>
          <w:sz w:val="28"/>
          <w:szCs w:val="28"/>
        </w:rPr>
      </w:pPr>
      <w:r w:rsidRPr="009C6248">
        <w:rPr>
          <w:rFonts w:ascii="Times New Roman" w:hAnsi="Times New Roman" w:cs="Times New Roman"/>
          <w:sz w:val="28"/>
          <w:szCs w:val="28"/>
        </w:rPr>
        <w:t>Рисунок 12. Решение и результат практической задачи 3</w:t>
      </w:r>
    </w:p>
    <w:p w14:paraId="0AEEA515" w14:textId="58905C63" w:rsidR="009C6248" w:rsidRDefault="009C6248" w:rsidP="009C6248">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Вопросы для анализа. </w:t>
      </w:r>
    </w:p>
    <w:p w14:paraId="54A8F1C8" w14:textId="567C79F4" w:rsidR="009C6248" w:rsidRDefault="009C6248" w:rsidP="00D209A0">
      <w:pPr>
        <w:pStyle w:val="a7"/>
        <w:numPr>
          <w:ilvl w:val="0"/>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Циклическая ссылка возникает, когда объекты образуют замкнутый круг ссылок, т.е., например, первый объект ссылается на второй, а второй объект на первый.</w:t>
      </w:r>
    </w:p>
    <w:p w14:paraId="740681A4" w14:textId="77777777" w:rsidR="00D209A0" w:rsidRPr="00D209A0" w:rsidRDefault="00D209A0" w:rsidP="007D3CA6">
      <w:pPr>
        <w:pStyle w:val="a7"/>
        <w:numPr>
          <w:ilvl w:val="0"/>
          <w:numId w:val="21"/>
        </w:numPr>
        <w:spacing w:line="360" w:lineRule="auto"/>
        <w:jc w:val="both"/>
        <w:rPr>
          <w:rFonts w:ascii="Times New Roman" w:hAnsi="Times New Roman" w:cs="Times New Roman"/>
          <w:sz w:val="28"/>
          <w:szCs w:val="28"/>
        </w:rPr>
      </w:pPr>
      <w:r w:rsidRPr="00D209A0">
        <w:rPr>
          <w:rFonts w:ascii="Times New Roman" w:hAnsi="Times New Roman" w:cs="Times New Roman"/>
          <w:sz w:val="28"/>
          <w:szCs w:val="28"/>
        </w:rPr>
        <w:t>Объект с ненулевым счётчиком ссылок может быть недостижим из программы, если он участвует в циклической структуре и объекты ссылаются друг на друга, но на них больше нет внешних ссылок. В этом случае обычный подсчёт ссылок не позволяет определить, что объекты больше не используются, поэтому для их обнаружения и освобождения необходим циклический сборщик мусора.</w:t>
      </w:r>
    </w:p>
    <w:p w14:paraId="6703F62A" w14:textId="0B15AB6C" w:rsidR="009C6248" w:rsidRPr="009C6248" w:rsidRDefault="00D209A0" w:rsidP="007D3CA6">
      <w:pPr>
        <w:pStyle w:val="a7"/>
        <w:numPr>
          <w:ilvl w:val="0"/>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Сборщик мусора разделяет отслеживаемые объекты по поколениям для оптимизации своей работы. Новые объекты проверяются чаще, чем старые, потому что выше вероятность, что среди них есть ненужные объекты.</w:t>
      </w:r>
    </w:p>
    <w:p w14:paraId="4203822A" w14:textId="1BA561F2" w:rsidR="00BD08AA" w:rsidRDefault="00D209A0" w:rsidP="007D3CA6">
      <w:pPr>
        <w:spacing w:line="360" w:lineRule="auto"/>
        <w:jc w:val="center"/>
        <w:rPr>
          <w:rFonts w:ascii="Times New Roman" w:hAnsi="Times New Roman" w:cs="Times New Roman"/>
          <w:b/>
          <w:bCs/>
          <w:sz w:val="28"/>
          <w:szCs w:val="28"/>
        </w:rPr>
      </w:pPr>
      <w:r w:rsidRPr="00B71928">
        <w:rPr>
          <w:rFonts w:ascii="Times New Roman" w:hAnsi="Times New Roman" w:cs="Times New Roman"/>
          <w:b/>
          <w:bCs/>
          <w:sz w:val="28"/>
          <w:szCs w:val="28"/>
        </w:rPr>
        <w:t xml:space="preserve">Задание </w:t>
      </w:r>
      <w:r>
        <w:rPr>
          <w:rFonts w:ascii="Times New Roman" w:hAnsi="Times New Roman" w:cs="Times New Roman"/>
          <w:b/>
          <w:bCs/>
          <w:sz w:val="28"/>
          <w:szCs w:val="28"/>
        </w:rPr>
        <w:t>5</w:t>
      </w:r>
      <w:r w:rsidRPr="00B71928">
        <w:rPr>
          <w:rFonts w:ascii="Times New Roman" w:hAnsi="Times New Roman" w:cs="Times New Roman"/>
          <w:b/>
          <w:bCs/>
          <w:sz w:val="28"/>
          <w:szCs w:val="28"/>
        </w:rPr>
        <w:t xml:space="preserve">. </w:t>
      </w:r>
      <w:r>
        <w:rPr>
          <w:rFonts w:ascii="Times New Roman" w:hAnsi="Times New Roman" w:cs="Times New Roman"/>
          <w:b/>
          <w:bCs/>
          <w:sz w:val="28"/>
          <w:szCs w:val="28"/>
        </w:rPr>
        <w:t>Исследование потребления памяти</w:t>
      </w:r>
    </w:p>
    <w:p w14:paraId="70FC6458" w14:textId="5DBCDC0C" w:rsidR="00BD08AA" w:rsidRDefault="00BD08AA" w:rsidP="007D3CA6">
      <w:pPr>
        <w:spacing w:line="360" w:lineRule="auto"/>
        <w:rPr>
          <w:rFonts w:ascii="Times New Roman" w:hAnsi="Times New Roman" w:cs="Times New Roman"/>
          <w:b/>
          <w:bCs/>
          <w:sz w:val="28"/>
          <w:szCs w:val="28"/>
        </w:rPr>
      </w:pPr>
      <w:r w:rsidRPr="00BD08AA">
        <w:rPr>
          <w:rFonts w:ascii="Times New Roman" w:hAnsi="Times New Roman" w:cs="Times New Roman"/>
          <w:b/>
          <w:bCs/>
          <w:sz w:val="28"/>
          <w:szCs w:val="28"/>
        </w:rPr>
        <w:t>Часть 1. Размер отдельных объектов</w:t>
      </w:r>
    </w:p>
    <w:p w14:paraId="12E054BA" w14:textId="07E767CC" w:rsidR="00D209A0" w:rsidRPr="00BD08AA" w:rsidRDefault="00BD08AA" w:rsidP="007D3CA6">
      <w:pPr>
        <w:spacing w:line="360" w:lineRule="auto"/>
        <w:jc w:val="center"/>
        <w:rPr>
          <w:rFonts w:ascii="Times New Roman" w:hAnsi="Times New Roman" w:cs="Times New Roman"/>
          <w:b/>
          <w:bCs/>
          <w:sz w:val="32"/>
          <w:szCs w:val="32"/>
          <w:lang w:val="en-US"/>
        </w:rPr>
      </w:pPr>
      <w:r>
        <w:rPr>
          <w:noProof/>
        </w:rPr>
        <w:drawing>
          <wp:inline distT="0" distB="0" distL="0" distR="0" wp14:anchorId="5385BE5F" wp14:editId="130165F0">
            <wp:extent cx="5939790" cy="2675890"/>
            <wp:effectExtent l="0" t="0" r="381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675890"/>
                    </a:xfrm>
                    <a:prstGeom prst="rect">
                      <a:avLst/>
                    </a:prstGeom>
                  </pic:spPr>
                </pic:pic>
              </a:graphicData>
            </a:graphic>
          </wp:inline>
        </w:drawing>
      </w:r>
    </w:p>
    <w:p w14:paraId="755F5166" w14:textId="53F9B4F8" w:rsidR="00D004EF" w:rsidRDefault="00BD08AA" w:rsidP="007D3CA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13. Код для части 1</w:t>
      </w:r>
    </w:p>
    <w:p w14:paraId="1A743E32" w14:textId="77777777" w:rsidR="00BD08AA" w:rsidRPr="00BD08AA" w:rsidRDefault="00BD08AA" w:rsidP="007D3CA6">
      <w:pPr>
        <w:spacing w:line="360" w:lineRule="auto"/>
        <w:jc w:val="both"/>
        <w:rPr>
          <w:rFonts w:ascii="Times New Roman" w:hAnsi="Times New Roman" w:cs="Times New Roman"/>
          <w:sz w:val="28"/>
          <w:szCs w:val="28"/>
        </w:rPr>
      </w:pPr>
      <w:r w:rsidRPr="00BD08AA">
        <w:rPr>
          <w:rFonts w:ascii="Times New Roman" w:hAnsi="Times New Roman" w:cs="Times New Roman"/>
          <w:sz w:val="28"/>
          <w:szCs w:val="28"/>
        </w:rPr>
        <w:t>Размер контейнера не включает полный размер вложенных объектов, поскольку он хранит ссылки на них, а не сами объекты.</w:t>
      </w:r>
    </w:p>
    <w:p w14:paraId="69029441" w14:textId="77777777" w:rsidR="007D3CA6" w:rsidRPr="00E55F28" w:rsidRDefault="007D3CA6" w:rsidP="00BD08AA">
      <w:pPr>
        <w:rPr>
          <w:rFonts w:ascii="Times New Roman" w:hAnsi="Times New Roman" w:cs="Times New Roman"/>
          <w:b/>
          <w:bCs/>
          <w:sz w:val="28"/>
          <w:szCs w:val="28"/>
        </w:rPr>
      </w:pPr>
    </w:p>
    <w:p w14:paraId="13F01857" w14:textId="77777777" w:rsidR="007D3CA6" w:rsidRPr="00E55F28" w:rsidRDefault="007D3CA6" w:rsidP="00BD08AA">
      <w:pPr>
        <w:rPr>
          <w:rFonts w:ascii="Times New Roman" w:hAnsi="Times New Roman" w:cs="Times New Roman"/>
          <w:b/>
          <w:bCs/>
          <w:sz w:val="28"/>
          <w:szCs w:val="28"/>
        </w:rPr>
      </w:pPr>
    </w:p>
    <w:p w14:paraId="1859054B" w14:textId="77777777" w:rsidR="007D3CA6" w:rsidRPr="00E55F28" w:rsidRDefault="007D3CA6" w:rsidP="00BD08AA">
      <w:pPr>
        <w:rPr>
          <w:rFonts w:ascii="Times New Roman" w:hAnsi="Times New Roman" w:cs="Times New Roman"/>
          <w:b/>
          <w:bCs/>
          <w:sz w:val="28"/>
          <w:szCs w:val="28"/>
        </w:rPr>
      </w:pPr>
    </w:p>
    <w:p w14:paraId="1335DAB1" w14:textId="77777777" w:rsidR="007D3CA6" w:rsidRPr="00E55F28" w:rsidRDefault="007D3CA6" w:rsidP="00BD08AA">
      <w:pPr>
        <w:rPr>
          <w:rFonts w:ascii="Times New Roman" w:hAnsi="Times New Roman" w:cs="Times New Roman"/>
          <w:b/>
          <w:bCs/>
          <w:sz w:val="28"/>
          <w:szCs w:val="28"/>
        </w:rPr>
      </w:pPr>
    </w:p>
    <w:p w14:paraId="004E3BDE" w14:textId="2A2CC95E" w:rsidR="00BD08AA" w:rsidRPr="00BD08AA" w:rsidRDefault="00BD08AA" w:rsidP="007D3CA6">
      <w:pPr>
        <w:spacing w:line="360" w:lineRule="auto"/>
        <w:rPr>
          <w:rFonts w:ascii="Times New Roman" w:hAnsi="Times New Roman" w:cs="Times New Roman"/>
          <w:b/>
          <w:bCs/>
          <w:sz w:val="28"/>
          <w:szCs w:val="28"/>
        </w:rPr>
      </w:pPr>
      <w:r w:rsidRPr="00BD08AA">
        <w:rPr>
          <w:rFonts w:ascii="Times New Roman" w:hAnsi="Times New Roman" w:cs="Times New Roman"/>
          <w:b/>
          <w:bCs/>
          <w:sz w:val="28"/>
          <w:szCs w:val="28"/>
        </w:rPr>
        <w:t>Часть 2. Рост списка</w:t>
      </w:r>
    </w:p>
    <w:p w14:paraId="7C5E7D66" w14:textId="2812F162" w:rsidR="00BD08AA" w:rsidRPr="007D3CA6" w:rsidRDefault="007D3CA6" w:rsidP="007D3CA6">
      <w:pPr>
        <w:spacing w:line="360" w:lineRule="auto"/>
        <w:rPr>
          <w:rFonts w:ascii="Times New Roman" w:hAnsi="Times New Roman" w:cs="Times New Roman"/>
          <w:sz w:val="28"/>
          <w:szCs w:val="28"/>
          <w:lang w:val="en-US"/>
        </w:rPr>
      </w:pPr>
      <w:r w:rsidRPr="007D3CA6">
        <w:rPr>
          <w:rFonts w:ascii="Times New Roman" w:hAnsi="Times New Roman" w:cs="Times New Roman"/>
          <w:noProof/>
          <w:sz w:val="28"/>
          <w:szCs w:val="28"/>
          <w:lang w:val="en-US"/>
        </w:rPr>
        <w:drawing>
          <wp:inline distT="0" distB="0" distL="0" distR="0" wp14:anchorId="79C2F339" wp14:editId="7F0560E9">
            <wp:extent cx="5966097" cy="200336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96985" cy="2013740"/>
                    </a:xfrm>
                    <a:prstGeom prst="rect">
                      <a:avLst/>
                    </a:prstGeom>
                  </pic:spPr>
                </pic:pic>
              </a:graphicData>
            </a:graphic>
          </wp:inline>
        </w:drawing>
      </w:r>
    </w:p>
    <w:p w14:paraId="25970ED6" w14:textId="5CFE28FF" w:rsidR="00064FF1" w:rsidRDefault="007D3CA6" w:rsidP="007D3CA6">
      <w:pPr>
        <w:pStyle w:val="HTML"/>
        <w:spacing w:line="360" w:lineRule="auto"/>
        <w:jc w:val="center"/>
        <w:rPr>
          <w:rFonts w:ascii="Times New Roman" w:eastAsiaTheme="minorHAnsi" w:hAnsi="Times New Roman" w:cs="Times New Roman"/>
          <w:kern w:val="2"/>
          <w:sz w:val="28"/>
          <w:szCs w:val="28"/>
          <w:lang w:eastAsia="en-US"/>
          <w14:ligatures w14:val="standardContextual"/>
        </w:rPr>
      </w:pPr>
      <w:r w:rsidRPr="007D3CA6">
        <w:rPr>
          <w:rFonts w:ascii="Times New Roman" w:eastAsiaTheme="minorHAnsi" w:hAnsi="Times New Roman" w:cs="Times New Roman"/>
          <w:kern w:val="2"/>
          <w:sz w:val="28"/>
          <w:szCs w:val="28"/>
          <w:lang w:eastAsia="en-US"/>
          <w14:ligatures w14:val="standardContextual"/>
        </w:rPr>
        <w:t>Рисунок 14. Код для части 2</w:t>
      </w:r>
    </w:p>
    <w:p w14:paraId="147C9FD1" w14:textId="6337B565" w:rsidR="007D3CA6" w:rsidRDefault="007D3CA6" w:rsidP="007D3CA6">
      <w:pPr>
        <w:pStyle w:val="HTML"/>
        <w:numPr>
          <w:ilvl w:val="0"/>
          <w:numId w:val="22"/>
        </w:numPr>
        <w:spacing w:line="360" w:lineRule="auto"/>
        <w:ind w:left="714" w:hanging="357"/>
        <w:jc w:val="both"/>
        <w:rPr>
          <w:rFonts w:ascii="Times New Roman" w:eastAsiaTheme="minorHAnsi" w:hAnsi="Times New Roman" w:cs="Times New Roman"/>
          <w:kern w:val="2"/>
          <w:sz w:val="28"/>
          <w:szCs w:val="28"/>
          <w:lang w:eastAsia="en-US"/>
          <w14:ligatures w14:val="standardContextual"/>
        </w:rPr>
      </w:pPr>
      <w:r>
        <w:rPr>
          <w:rFonts w:ascii="Times New Roman" w:eastAsiaTheme="minorHAnsi" w:hAnsi="Times New Roman" w:cs="Times New Roman"/>
          <w:kern w:val="2"/>
          <w:sz w:val="28"/>
          <w:szCs w:val="28"/>
          <w:lang w:eastAsia="en-US"/>
          <w14:ligatures w14:val="standardContextual"/>
        </w:rPr>
        <w:t xml:space="preserve">Размер списка не увеличивается после каждого </w:t>
      </w:r>
      <w:r>
        <w:rPr>
          <w:rFonts w:ascii="Times New Roman" w:eastAsiaTheme="minorHAnsi" w:hAnsi="Times New Roman" w:cs="Times New Roman"/>
          <w:kern w:val="2"/>
          <w:sz w:val="28"/>
          <w:szCs w:val="28"/>
          <w:lang w:val="en-US" w:eastAsia="en-US"/>
          <w14:ligatures w14:val="standardContextual"/>
        </w:rPr>
        <w:t>append</w:t>
      </w:r>
      <w:r w:rsidRPr="007D3CA6">
        <w:rPr>
          <w:rFonts w:ascii="Times New Roman" w:eastAsiaTheme="minorHAnsi" w:hAnsi="Times New Roman" w:cs="Times New Roman"/>
          <w:kern w:val="2"/>
          <w:sz w:val="28"/>
          <w:szCs w:val="28"/>
          <w:lang w:eastAsia="en-US"/>
          <w14:ligatures w14:val="standardContextual"/>
        </w:rPr>
        <w:t xml:space="preserve">, </w:t>
      </w:r>
      <w:r>
        <w:rPr>
          <w:rFonts w:ascii="Times New Roman" w:eastAsiaTheme="minorHAnsi" w:hAnsi="Times New Roman" w:cs="Times New Roman"/>
          <w:kern w:val="2"/>
          <w:sz w:val="28"/>
          <w:szCs w:val="28"/>
          <w:lang w:eastAsia="en-US"/>
          <w14:ligatures w14:val="standardContextual"/>
        </w:rPr>
        <w:t>потому что новая память выделяется только после того, как закончится зарезервированная.</w:t>
      </w:r>
    </w:p>
    <w:p w14:paraId="2F25CFAA" w14:textId="3F223F64" w:rsidR="007D3CA6" w:rsidRDefault="007D3CA6" w:rsidP="007D3CA6">
      <w:pPr>
        <w:pStyle w:val="HTML"/>
        <w:numPr>
          <w:ilvl w:val="0"/>
          <w:numId w:val="22"/>
        </w:numPr>
        <w:spacing w:line="360" w:lineRule="auto"/>
        <w:ind w:left="714" w:hanging="357"/>
        <w:jc w:val="both"/>
        <w:rPr>
          <w:rFonts w:ascii="Times New Roman" w:eastAsiaTheme="minorHAnsi" w:hAnsi="Times New Roman" w:cs="Times New Roman"/>
          <w:kern w:val="2"/>
          <w:sz w:val="28"/>
          <w:szCs w:val="28"/>
          <w:lang w:eastAsia="en-US"/>
          <w14:ligatures w14:val="standardContextual"/>
        </w:rPr>
      </w:pPr>
      <w:r>
        <w:rPr>
          <w:rFonts w:ascii="Times New Roman" w:eastAsiaTheme="minorHAnsi" w:hAnsi="Times New Roman" w:cs="Times New Roman"/>
          <w:kern w:val="2"/>
          <w:sz w:val="28"/>
          <w:szCs w:val="28"/>
          <w:lang w:eastAsia="en-US"/>
          <w14:ligatures w14:val="standardContextual"/>
        </w:rPr>
        <w:t>Список резервирует место с запасом, чтобы при добавлении каждого нового элемента не приходить выделять дополнительную память. Это оптимизирует процесс добавления элементов.</w:t>
      </w:r>
    </w:p>
    <w:p w14:paraId="4BE4F2E3" w14:textId="77777777" w:rsidR="003B0DC5" w:rsidRDefault="007D3CA6" w:rsidP="003B0DC5">
      <w:pPr>
        <w:pStyle w:val="a7"/>
        <w:numPr>
          <w:ilvl w:val="0"/>
          <w:numId w:val="22"/>
        </w:numPr>
        <w:spacing w:before="100" w:beforeAutospacing="1" w:after="100" w:afterAutospacing="1" w:line="360" w:lineRule="auto"/>
        <w:ind w:left="714" w:hanging="357"/>
        <w:jc w:val="both"/>
        <w:rPr>
          <w:rFonts w:ascii="Times New Roman" w:hAnsi="Times New Roman" w:cs="Times New Roman"/>
          <w:sz w:val="28"/>
          <w:szCs w:val="28"/>
        </w:rPr>
      </w:pPr>
      <w:r w:rsidRPr="007D3CA6">
        <w:rPr>
          <w:rFonts w:ascii="Times New Roman" w:hAnsi="Times New Roman" w:cs="Times New Roman"/>
          <w:sz w:val="28"/>
          <w:szCs w:val="28"/>
        </w:rPr>
        <w:t xml:space="preserve">Длина списка </w:t>
      </w:r>
      <w:r w:rsidR="007632DB">
        <w:rPr>
          <w:rFonts w:ascii="Times New Roman" w:hAnsi="Times New Roman" w:cs="Times New Roman"/>
          <w:sz w:val="28"/>
          <w:szCs w:val="28"/>
        </w:rPr>
        <w:t>— это</w:t>
      </w:r>
      <w:r w:rsidRPr="007D3CA6">
        <w:rPr>
          <w:rFonts w:ascii="Times New Roman" w:hAnsi="Times New Roman" w:cs="Times New Roman"/>
          <w:sz w:val="28"/>
          <w:szCs w:val="28"/>
        </w:rPr>
        <w:t xml:space="preserve"> количество элементов в нём. Объём памяти, показываемый </w:t>
      </w:r>
      <w:proofErr w:type="spellStart"/>
      <w:proofErr w:type="gramStart"/>
      <w:r w:rsidRPr="007D3CA6">
        <w:rPr>
          <w:rFonts w:ascii="Times New Roman" w:hAnsi="Times New Roman" w:cs="Times New Roman"/>
          <w:sz w:val="28"/>
          <w:szCs w:val="28"/>
        </w:rPr>
        <w:t>sys.getsizeof</w:t>
      </w:r>
      <w:proofErr w:type="spellEnd"/>
      <w:proofErr w:type="gramEnd"/>
      <w:r w:rsidRPr="007D3CA6">
        <w:rPr>
          <w:rFonts w:ascii="Times New Roman" w:hAnsi="Times New Roman" w:cs="Times New Roman"/>
          <w:sz w:val="28"/>
          <w:szCs w:val="28"/>
        </w:rPr>
        <w:t>(), характеризует размер самого списка в байтах, включая память под ссылки на элементы и зарезервированную ёмкость</w:t>
      </w:r>
      <w:r>
        <w:rPr>
          <w:rFonts w:ascii="Times New Roman" w:hAnsi="Times New Roman" w:cs="Times New Roman"/>
          <w:sz w:val="28"/>
          <w:szCs w:val="28"/>
        </w:rPr>
        <w:t>.</w:t>
      </w:r>
    </w:p>
    <w:p w14:paraId="532A70BB" w14:textId="77777777" w:rsidR="003B0DC5" w:rsidRPr="00E55F28" w:rsidRDefault="003B0DC5" w:rsidP="003B0DC5">
      <w:pPr>
        <w:spacing w:before="100" w:beforeAutospacing="1" w:after="100" w:afterAutospacing="1" w:line="360" w:lineRule="auto"/>
        <w:jc w:val="both"/>
        <w:rPr>
          <w:rFonts w:ascii="Times New Roman" w:hAnsi="Times New Roman" w:cs="Times New Roman"/>
          <w:b/>
          <w:bCs/>
          <w:sz w:val="28"/>
          <w:szCs w:val="28"/>
        </w:rPr>
      </w:pPr>
    </w:p>
    <w:p w14:paraId="3E136E97" w14:textId="77777777" w:rsidR="003B0DC5" w:rsidRPr="00E55F28" w:rsidRDefault="003B0DC5" w:rsidP="003B0DC5">
      <w:pPr>
        <w:spacing w:before="100" w:beforeAutospacing="1" w:after="100" w:afterAutospacing="1" w:line="360" w:lineRule="auto"/>
        <w:jc w:val="both"/>
        <w:rPr>
          <w:rFonts w:ascii="Times New Roman" w:hAnsi="Times New Roman" w:cs="Times New Roman"/>
          <w:b/>
          <w:bCs/>
          <w:sz w:val="28"/>
          <w:szCs w:val="28"/>
        </w:rPr>
      </w:pPr>
    </w:p>
    <w:p w14:paraId="611A1FCB" w14:textId="77777777" w:rsidR="003B0DC5" w:rsidRPr="00E55F28" w:rsidRDefault="003B0DC5" w:rsidP="003B0DC5">
      <w:pPr>
        <w:spacing w:before="100" w:beforeAutospacing="1" w:after="100" w:afterAutospacing="1" w:line="360" w:lineRule="auto"/>
        <w:jc w:val="both"/>
        <w:rPr>
          <w:rFonts w:ascii="Times New Roman" w:hAnsi="Times New Roman" w:cs="Times New Roman"/>
          <w:b/>
          <w:bCs/>
          <w:sz w:val="28"/>
          <w:szCs w:val="28"/>
        </w:rPr>
      </w:pPr>
    </w:p>
    <w:p w14:paraId="105033B5" w14:textId="77777777" w:rsidR="003B0DC5" w:rsidRPr="00E55F28" w:rsidRDefault="003B0DC5" w:rsidP="003B0DC5">
      <w:pPr>
        <w:spacing w:before="100" w:beforeAutospacing="1" w:after="100" w:afterAutospacing="1" w:line="360" w:lineRule="auto"/>
        <w:jc w:val="both"/>
        <w:rPr>
          <w:rFonts w:ascii="Times New Roman" w:hAnsi="Times New Roman" w:cs="Times New Roman"/>
          <w:b/>
          <w:bCs/>
          <w:sz w:val="28"/>
          <w:szCs w:val="28"/>
        </w:rPr>
      </w:pPr>
    </w:p>
    <w:p w14:paraId="73A3B96C" w14:textId="77777777" w:rsidR="003B0DC5" w:rsidRPr="00E55F28" w:rsidRDefault="003B0DC5" w:rsidP="003B0DC5">
      <w:pPr>
        <w:spacing w:before="100" w:beforeAutospacing="1" w:after="100" w:afterAutospacing="1" w:line="360" w:lineRule="auto"/>
        <w:jc w:val="both"/>
        <w:rPr>
          <w:rFonts w:ascii="Times New Roman" w:hAnsi="Times New Roman" w:cs="Times New Roman"/>
          <w:b/>
          <w:bCs/>
          <w:sz w:val="28"/>
          <w:szCs w:val="28"/>
        </w:rPr>
      </w:pPr>
    </w:p>
    <w:p w14:paraId="797D0955" w14:textId="77777777" w:rsidR="003B0DC5" w:rsidRPr="00E55F28" w:rsidRDefault="003B0DC5" w:rsidP="003B0DC5">
      <w:pPr>
        <w:spacing w:before="100" w:beforeAutospacing="1" w:after="100" w:afterAutospacing="1" w:line="360" w:lineRule="auto"/>
        <w:jc w:val="both"/>
        <w:rPr>
          <w:rFonts w:ascii="Times New Roman" w:hAnsi="Times New Roman" w:cs="Times New Roman"/>
          <w:b/>
          <w:bCs/>
          <w:sz w:val="28"/>
          <w:szCs w:val="28"/>
        </w:rPr>
      </w:pPr>
    </w:p>
    <w:p w14:paraId="68CD1456" w14:textId="6B0D54D9" w:rsidR="003B0DC5" w:rsidRDefault="003B0DC5" w:rsidP="003B0DC5">
      <w:pPr>
        <w:spacing w:before="100" w:beforeAutospacing="1" w:after="100" w:afterAutospacing="1" w:line="360" w:lineRule="auto"/>
        <w:jc w:val="both"/>
        <w:rPr>
          <w:rFonts w:ascii="Times New Roman" w:hAnsi="Times New Roman" w:cs="Times New Roman"/>
          <w:b/>
          <w:bCs/>
          <w:sz w:val="28"/>
          <w:szCs w:val="28"/>
          <w:lang w:val="en-US"/>
        </w:rPr>
      </w:pPr>
      <w:r w:rsidRPr="003B0DC5">
        <w:rPr>
          <w:rFonts w:ascii="Times New Roman" w:hAnsi="Times New Roman" w:cs="Times New Roman"/>
          <w:b/>
          <w:bCs/>
          <w:sz w:val="28"/>
          <w:szCs w:val="28"/>
        </w:rPr>
        <w:t xml:space="preserve">Часть </w:t>
      </w:r>
      <w:r>
        <w:rPr>
          <w:rFonts w:ascii="Times New Roman" w:hAnsi="Times New Roman" w:cs="Times New Roman"/>
          <w:b/>
          <w:bCs/>
          <w:sz w:val="28"/>
          <w:szCs w:val="28"/>
        </w:rPr>
        <w:t xml:space="preserve">3. Измерение через </w:t>
      </w:r>
      <w:proofErr w:type="spellStart"/>
      <w:r>
        <w:rPr>
          <w:rFonts w:ascii="Times New Roman" w:hAnsi="Times New Roman" w:cs="Times New Roman"/>
          <w:b/>
          <w:bCs/>
          <w:sz w:val="28"/>
          <w:szCs w:val="28"/>
          <w:lang w:val="en-US"/>
        </w:rPr>
        <w:t>tracemalloc</w:t>
      </w:r>
      <w:proofErr w:type="spellEnd"/>
    </w:p>
    <w:p w14:paraId="3012515B" w14:textId="5515E7DE" w:rsidR="003B0DC5" w:rsidRPr="003B0DC5" w:rsidRDefault="003B0DC5" w:rsidP="003B0DC5">
      <w:pPr>
        <w:spacing w:before="100" w:beforeAutospacing="1" w:after="100" w:afterAutospacing="1" w:line="360" w:lineRule="auto"/>
        <w:jc w:val="center"/>
        <w:rPr>
          <w:rFonts w:ascii="Times New Roman" w:hAnsi="Times New Roman" w:cs="Times New Roman"/>
          <w:sz w:val="28"/>
          <w:szCs w:val="28"/>
          <w:lang w:val="en-US"/>
        </w:rPr>
      </w:pPr>
      <w:r w:rsidRPr="003B0DC5">
        <w:rPr>
          <w:rFonts w:ascii="Times New Roman" w:hAnsi="Times New Roman" w:cs="Times New Roman"/>
          <w:noProof/>
          <w:sz w:val="28"/>
          <w:szCs w:val="28"/>
          <w:lang w:val="en-US"/>
        </w:rPr>
        <w:drawing>
          <wp:inline distT="0" distB="0" distL="0" distR="0" wp14:anchorId="446D0105" wp14:editId="7C47A0A2">
            <wp:extent cx="5179198" cy="2485506"/>
            <wp:effectExtent l="0" t="0" r="254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26545" cy="2508228"/>
                    </a:xfrm>
                    <a:prstGeom prst="rect">
                      <a:avLst/>
                    </a:prstGeom>
                  </pic:spPr>
                </pic:pic>
              </a:graphicData>
            </a:graphic>
          </wp:inline>
        </w:drawing>
      </w:r>
    </w:p>
    <w:p w14:paraId="70CABEC2" w14:textId="69900A02" w:rsidR="007D3CA6" w:rsidRDefault="003B0DC5" w:rsidP="003B0DC5">
      <w:pPr>
        <w:pStyle w:val="HTML"/>
        <w:spacing w:line="360" w:lineRule="auto"/>
        <w:ind w:left="720"/>
        <w:jc w:val="center"/>
        <w:rPr>
          <w:rFonts w:ascii="Times New Roman" w:eastAsiaTheme="minorHAnsi" w:hAnsi="Times New Roman" w:cs="Times New Roman"/>
          <w:kern w:val="2"/>
          <w:sz w:val="28"/>
          <w:szCs w:val="28"/>
          <w:lang w:eastAsia="en-US"/>
          <w14:ligatures w14:val="standardContextual"/>
        </w:rPr>
      </w:pPr>
      <w:r>
        <w:rPr>
          <w:rFonts w:ascii="Times New Roman" w:eastAsiaTheme="minorHAnsi" w:hAnsi="Times New Roman" w:cs="Times New Roman"/>
          <w:kern w:val="2"/>
          <w:sz w:val="28"/>
          <w:szCs w:val="28"/>
          <w:lang w:eastAsia="en-US"/>
          <w14:ligatures w14:val="standardContextual"/>
        </w:rPr>
        <w:t>Рисунок 15. Код для части 3</w:t>
      </w:r>
    </w:p>
    <w:p w14:paraId="2B3916FF" w14:textId="77777777" w:rsidR="003B0DC5" w:rsidRPr="003B0DC5" w:rsidRDefault="003B0DC5" w:rsidP="003B0DC5">
      <w:pPr>
        <w:pStyle w:val="HTML"/>
        <w:spacing w:line="360" w:lineRule="auto"/>
        <w:jc w:val="both"/>
        <w:rPr>
          <w:rFonts w:ascii="Times New Roman" w:hAnsi="Times New Roman" w:cs="Times New Roman"/>
          <w:sz w:val="28"/>
          <w:szCs w:val="28"/>
        </w:rPr>
      </w:pPr>
      <w:r w:rsidRPr="003B0DC5">
        <w:rPr>
          <w:rFonts w:ascii="Times New Roman" w:hAnsi="Times New Roman" w:cs="Times New Roman"/>
          <w:sz w:val="28"/>
          <w:szCs w:val="28"/>
        </w:rPr>
        <w:t xml:space="preserve">Материализованная последовательность, например список, занимает значительно больше памяти, поскольку хранит все элементы и ссылки на них. Объект </w:t>
      </w:r>
      <w:proofErr w:type="spellStart"/>
      <w:r w:rsidRPr="003B0DC5">
        <w:rPr>
          <w:rFonts w:ascii="Times New Roman" w:eastAsiaTheme="majorEastAsia" w:hAnsi="Times New Roman" w:cs="Times New Roman"/>
          <w:sz w:val="28"/>
          <w:szCs w:val="28"/>
        </w:rPr>
        <w:t>range</w:t>
      </w:r>
      <w:proofErr w:type="spellEnd"/>
      <w:r w:rsidRPr="003B0DC5">
        <w:rPr>
          <w:rFonts w:ascii="Times New Roman" w:hAnsi="Times New Roman" w:cs="Times New Roman"/>
          <w:sz w:val="28"/>
          <w:szCs w:val="28"/>
        </w:rPr>
        <w:t xml:space="preserve">, напротив, хранит только параметры диапазона, необходимые для получения значений по запросу. Поэтому </w:t>
      </w:r>
      <w:proofErr w:type="spellStart"/>
      <w:r w:rsidRPr="003B0DC5">
        <w:rPr>
          <w:rFonts w:ascii="Times New Roman" w:eastAsiaTheme="majorEastAsia" w:hAnsi="Times New Roman" w:cs="Times New Roman"/>
          <w:sz w:val="28"/>
          <w:szCs w:val="28"/>
        </w:rPr>
        <w:t>range</w:t>
      </w:r>
      <w:proofErr w:type="spellEnd"/>
      <w:r w:rsidRPr="003B0DC5">
        <w:rPr>
          <w:rFonts w:ascii="Times New Roman" w:hAnsi="Times New Roman" w:cs="Times New Roman"/>
          <w:sz w:val="28"/>
          <w:szCs w:val="28"/>
        </w:rPr>
        <w:t xml:space="preserve"> позволяет существенно экономить память при работе с большими последовательностями, если не требуется хранить все элементы одновременно.</w:t>
      </w:r>
    </w:p>
    <w:p w14:paraId="0E812C55" w14:textId="77A15F76" w:rsidR="003B0DC5" w:rsidRPr="003B0DC5" w:rsidRDefault="003B0DC5" w:rsidP="003B0DC5">
      <w:pPr>
        <w:pStyle w:val="HTML"/>
        <w:spacing w:line="360" w:lineRule="auto"/>
        <w:rPr>
          <w:rFonts w:ascii="Times New Roman" w:eastAsiaTheme="minorHAnsi" w:hAnsi="Times New Roman" w:cs="Times New Roman"/>
          <w:b/>
          <w:bCs/>
          <w:kern w:val="2"/>
          <w:sz w:val="28"/>
          <w:szCs w:val="28"/>
          <w:lang w:eastAsia="en-US"/>
          <w14:ligatures w14:val="standardContextual"/>
        </w:rPr>
      </w:pPr>
      <w:r>
        <w:rPr>
          <w:rFonts w:ascii="Times New Roman" w:eastAsiaTheme="minorHAnsi" w:hAnsi="Times New Roman" w:cs="Times New Roman"/>
          <w:b/>
          <w:bCs/>
          <w:kern w:val="2"/>
          <w:sz w:val="28"/>
          <w:szCs w:val="28"/>
          <w:lang w:eastAsia="en-US"/>
          <w14:ligatures w14:val="standardContextual"/>
        </w:rPr>
        <w:t>Итоговый анализ.</w:t>
      </w:r>
    </w:p>
    <w:p w14:paraId="0C8E63AB" w14:textId="77777777" w:rsidR="003B0DC5" w:rsidRPr="003B0DC5" w:rsidRDefault="003B0DC5" w:rsidP="003B0DC5">
      <w:pPr>
        <w:pStyle w:val="HTML"/>
        <w:spacing w:line="360" w:lineRule="auto"/>
        <w:rPr>
          <w:rFonts w:ascii="Times New Roman" w:hAnsi="Times New Roman" w:cs="Times New Roman"/>
          <w:sz w:val="28"/>
          <w:szCs w:val="28"/>
        </w:rPr>
      </w:pPr>
      <w:r w:rsidRPr="003B0DC5">
        <w:rPr>
          <w:rFonts w:ascii="Times New Roman" w:hAnsi="Times New Roman" w:cs="Times New Roman"/>
          <w:sz w:val="28"/>
          <w:szCs w:val="28"/>
        </w:rPr>
        <w:t>Существует несколько способов уменьшить избыточное потребление памяти в программах, работающих с большими объёмами данных.</w:t>
      </w:r>
    </w:p>
    <w:p w14:paraId="4D923FBB" w14:textId="7FEAE994" w:rsidR="003B0DC5" w:rsidRPr="003B0DC5" w:rsidRDefault="003B0DC5" w:rsidP="003B0DC5">
      <w:pPr>
        <w:pStyle w:val="HTML"/>
        <w:numPr>
          <w:ilvl w:val="0"/>
          <w:numId w:val="23"/>
        </w:numPr>
        <w:spacing w:line="360" w:lineRule="auto"/>
        <w:jc w:val="both"/>
        <w:rPr>
          <w:rFonts w:ascii="Times New Roman" w:hAnsi="Times New Roman" w:cs="Times New Roman"/>
          <w:sz w:val="28"/>
          <w:szCs w:val="28"/>
        </w:rPr>
      </w:pPr>
      <w:r w:rsidRPr="003B0DC5">
        <w:rPr>
          <w:rFonts w:ascii="Times New Roman" w:hAnsi="Times New Roman" w:cs="Times New Roman"/>
          <w:sz w:val="28"/>
          <w:szCs w:val="28"/>
        </w:rPr>
        <w:t xml:space="preserve">Удалять ненужные ссылки на объекты. После завершения работы с данными следует удалять ссылки, которые больше не используются, чтобы объекты могли быть освобождены сборщиком мусора. </w:t>
      </w:r>
      <w:r>
        <w:rPr>
          <w:rFonts w:ascii="Times New Roman" w:hAnsi="Times New Roman" w:cs="Times New Roman"/>
          <w:sz w:val="28"/>
          <w:szCs w:val="28"/>
        </w:rPr>
        <w:t>Это рассматривалось в задании 3.</w:t>
      </w:r>
    </w:p>
    <w:p w14:paraId="7EA3D401" w14:textId="382B23A8" w:rsidR="003B0DC5" w:rsidRPr="003B0DC5" w:rsidRDefault="003B0DC5" w:rsidP="00E55F28">
      <w:pPr>
        <w:pStyle w:val="HTML"/>
        <w:numPr>
          <w:ilvl w:val="0"/>
          <w:numId w:val="23"/>
        </w:numPr>
        <w:spacing w:line="360" w:lineRule="auto"/>
        <w:jc w:val="both"/>
        <w:rPr>
          <w:rFonts w:ascii="Times New Roman" w:hAnsi="Times New Roman" w:cs="Times New Roman"/>
          <w:sz w:val="28"/>
          <w:szCs w:val="28"/>
        </w:rPr>
      </w:pPr>
      <w:r w:rsidRPr="003B0DC5">
        <w:rPr>
          <w:rFonts w:ascii="Times New Roman" w:hAnsi="Times New Roman" w:cs="Times New Roman"/>
          <w:sz w:val="28"/>
          <w:szCs w:val="28"/>
        </w:rPr>
        <w:lastRenderedPageBreak/>
        <w:t xml:space="preserve">Использовать последовательности, которые генерируют значения по запросу. Например, </w:t>
      </w:r>
      <w:proofErr w:type="spellStart"/>
      <w:proofErr w:type="gramStart"/>
      <w:r w:rsidRPr="003B0DC5">
        <w:rPr>
          <w:rFonts w:ascii="Times New Roman" w:hAnsi="Times New Roman" w:cs="Times New Roman"/>
          <w:sz w:val="28"/>
          <w:szCs w:val="28"/>
        </w:rPr>
        <w:t>range</w:t>
      </w:r>
      <w:proofErr w:type="spellEnd"/>
      <w:r w:rsidRPr="003B0DC5">
        <w:rPr>
          <w:rFonts w:ascii="Times New Roman" w:hAnsi="Times New Roman" w:cs="Times New Roman"/>
          <w:sz w:val="28"/>
          <w:szCs w:val="28"/>
        </w:rPr>
        <w:t>(</w:t>
      </w:r>
      <w:proofErr w:type="gramEnd"/>
      <w:r w:rsidRPr="003B0DC5">
        <w:rPr>
          <w:rFonts w:ascii="Times New Roman" w:hAnsi="Times New Roman" w:cs="Times New Roman"/>
          <w:sz w:val="28"/>
          <w:szCs w:val="28"/>
        </w:rPr>
        <w:t xml:space="preserve">) хранит параметры диапазона, а не все числа сразу, в отличие от </w:t>
      </w:r>
      <w:proofErr w:type="spellStart"/>
      <w:r w:rsidRPr="003B0DC5">
        <w:rPr>
          <w:rFonts w:ascii="Times New Roman" w:hAnsi="Times New Roman" w:cs="Times New Roman"/>
          <w:sz w:val="28"/>
          <w:szCs w:val="28"/>
        </w:rPr>
        <w:t>list</w:t>
      </w:r>
      <w:proofErr w:type="spellEnd"/>
      <w:r w:rsidRPr="003B0DC5">
        <w:rPr>
          <w:rFonts w:ascii="Times New Roman" w:hAnsi="Times New Roman" w:cs="Times New Roman"/>
          <w:sz w:val="28"/>
          <w:szCs w:val="28"/>
        </w:rPr>
        <w:t>(</w:t>
      </w:r>
      <w:proofErr w:type="spellStart"/>
      <w:r w:rsidRPr="003B0DC5">
        <w:rPr>
          <w:rFonts w:ascii="Times New Roman" w:hAnsi="Times New Roman" w:cs="Times New Roman"/>
          <w:sz w:val="28"/>
          <w:szCs w:val="28"/>
        </w:rPr>
        <w:t>range</w:t>
      </w:r>
      <w:proofErr w:type="spellEnd"/>
      <w:r w:rsidRPr="003B0DC5">
        <w:rPr>
          <w:rFonts w:ascii="Times New Roman" w:hAnsi="Times New Roman" w:cs="Times New Roman"/>
          <w:sz w:val="28"/>
          <w:szCs w:val="28"/>
        </w:rPr>
        <w:t xml:space="preserve">(...)). Это позволяет значительно экономить память при работе с большими последовательностями. </w:t>
      </w:r>
      <w:r>
        <w:rPr>
          <w:rFonts w:ascii="Times New Roman" w:hAnsi="Times New Roman" w:cs="Times New Roman"/>
          <w:sz w:val="28"/>
          <w:szCs w:val="28"/>
        </w:rPr>
        <w:t>Этот способ рассматривался в задании 5.</w:t>
      </w:r>
    </w:p>
    <w:p w14:paraId="6E0919DB" w14:textId="1C40FD9F" w:rsidR="003B0DC5" w:rsidRDefault="003B0DC5" w:rsidP="00E55F28">
      <w:pPr>
        <w:pStyle w:val="HTML"/>
        <w:numPr>
          <w:ilvl w:val="0"/>
          <w:numId w:val="23"/>
        </w:numPr>
        <w:spacing w:line="360" w:lineRule="auto"/>
        <w:jc w:val="both"/>
        <w:rPr>
          <w:rFonts w:ascii="Times New Roman" w:hAnsi="Times New Roman" w:cs="Times New Roman"/>
          <w:sz w:val="28"/>
          <w:szCs w:val="28"/>
        </w:rPr>
      </w:pPr>
      <w:r w:rsidRPr="003B0DC5">
        <w:rPr>
          <w:rFonts w:ascii="Times New Roman" w:hAnsi="Times New Roman" w:cs="Times New Roman"/>
          <w:sz w:val="28"/>
          <w:szCs w:val="28"/>
        </w:rPr>
        <w:t xml:space="preserve">Выбирать подходящие структуры данных и учитывать их особенности. Например, списки резервируют дополнительную память для ускорения добавления элементов. Если изменение размера не требуется, кортеж может занимать меньше памяти при хранении того же количества элементов. Это было рассмотрено в </w:t>
      </w:r>
      <w:r>
        <w:rPr>
          <w:rFonts w:ascii="Times New Roman" w:hAnsi="Times New Roman" w:cs="Times New Roman"/>
          <w:sz w:val="28"/>
          <w:szCs w:val="28"/>
        </w:rPr>
        <w:t>задании 5.</w:t>
      </w:r>
    </w:p>
    <w:p w14:paraId="1BBECAD2" w14:textId="77777777" w:rsidR="003B0DC5" w:rsidRPr="00E55F28" w:rsidRDefault="003B0DC5" w:rsidP="00E55F28">
      <w:pPr>
        <w:pStyle w:val="HTML"/>
        <w:spacing w:line="360" w:lineRule="auto"/>
        <w:rPr>
          <w:rFonts w:ascii="Times New Roman" w:eastAsiaTheme="minorHAnsi" w:hAnsi="Times New Roman" w:cs="Times New Roman"/>
          <w:b/>
          <w:bCs/>
          <w:kern w:val="2"/>
          <w:sz w:val="28"/>
          <w:szCs w:val="28"/>
          <w:lang w:val="en-US" w:eastAsia="en-US"/>
          <w14:ligatures w14:val="standardContextual"/>
        </w:rPr>
      </w:pPr>
    </w:p>
    <w:p w14:paraId="6CFAE8A7" w14:textId="6EB5A11F" w:rsidR="00E55F28" w:rsidRDefault="00E55F28" w:rsidP="00E55F28">
      <w:pPr>
        <w:pStyle w:val="HTML"/>
        <w:spacing w:line="360" w:lineRule="auto"/>
        <w:rPr>
          <w:rFonts w:ascii="Times New Roman" w:eastAsiaTheme="minorHAnsi" w:hAnsi="Times New Roman" w:cs="Times New Roman"/>
          <w:b/>
          <w:bCs/>
          <w:kern w:val="2"/>
          <w:sz w:val="28"/>
          <w:szCs w:val="28"/>
          <w:lang w:eastAsia="en-US"/>
          <w14:ligatures w14:val="standardContextual"/>
        </w:rPr>
      </w:pPr>
      <w:r>
        <w:rPr>
          <w:rFonts w:ascii="Times New Roman" w:eastAsiaTheme="minorHAnsi" w:hAnsi="Times New Roman" w:cs="Times New Roman"/>
          <w:b/>
          <w:bCs/>
          <w:kern w:val="2"/>
          <w:sz w:val="28"/>
          <w:szCs w:val="28"/>
          <w:lang w:eastAsia="en-US"/>
          <w14:ligatures w14:val="standardContextual"/>
        </w:rPr>
        <w:t xml:space="preserve">Практическая задача 4 (решение в </w:t>
      </w:r>
      <w:r>
        <w:rPr>
          <w:rFonts w:ascii="Times New Roman" w:eastAsiaTheme="minorHAnsi" w:hAnsi="Times New Roman" w:cs="Times New Roman"/>
          <w:b/>
          <w:bCs/>
          <w:kern w:val="2"/>
          <w:sz w:val="28"/>
          <w:szCs w:val="28"/>
          <w:lang w:val="en-US" w:eastAsia="en-US"/>
          <w14:ligatures w14:val="standardContextual"/>
        </w:rPr>
        <w:t>report</w:t>
      </w:r>
      <w:r w:rsidRPr="00E55F28">
        <w:rPr>
          <w:rFonts w:ascii="Times New Roman" w:eastAsiaTheme="minorHAnsi" w:hAnsi="Times New Roman" w:cs="Times New Roman"/>
          <w:b/>
          <w:bCs/>
          <w:kern w:val="2"/>
          <w:sz w:val="28"/>
          <w:szCs w:val="28"/>
          <w:lang w:eastAsia="en-US"/>
          <w14:ligatures w14:val="standardContextual"/>
        </w:rPr>
        <w:t>.</w:t>
      </w:r>
      <w:r>
        <w:rPr>
          <w:rFonts w:ascii="Times New Roman" w:eastAsiaTheme="minorHAnsi" w:hAnsi="Times New Roman" w:cs="Times New Roman"/>
          <w:b/>
          <w:bCs/>
          <w:kern w:val="2"/>
          <w:sz w:val="28"/>
          <w:szCs w:val="28"/>
          <w:lang w:val="en-US" w:eastAsia="en-US"/>
          <w14:ligatures w14:val="standardContextual"/>
        </w:rPr>
        <w:t>md</w:t>
      </w:r>
      <w:r w:rsidRPr="00E55F28">
        <w:rPr>
          <w:rFonts w:ascii="Times New Roman" w:eastAsiaTheme="minorHAnsi" w:hAnsi="Times New Roman" w:cs="Times New Roman"/>
          <w:b/>
          <w:bCs/>
          <w:kern w:val="2"/>
          <w:sz w:val="28"/>
          <w:szCs w:val="28"/>
          <w:lang w:eastAsia="en-US"/>
          <w14:ligatures w14:val="standardContextual"/>
        </w:rPr>
        <w:t>)</w:t>
      </w:r>
    </w:p>
    <w:p w14:paraId="14331C2E" w14:textId="77777777" w:rsidR="00E55F28" w:rsidRPr="00E55F28" w:rsidRDefault="00E55F28" w:rsidP="00E55F28">
      <w:pPr>
        <w:pStyle w:val="HTML"/>
        <w:spacing w:line="360" w:lineRule="auto"/>
        <w:jc w:val="both"/>
        <w:rPr>
          <w:rFonts w:ascii="Times New Roman" w:hAnsi="Times New Roman" w:cs="Times New Roman"/>
          <w:sz w:val="28"/>
          <w:szCs w:val="28"/>
        </w:rPr>
      </w:pPr>
      <w:r w:rsidRPr="00E55F28">
        <w:rPr>
          <w:rFonts w:ascii="Times New Roman" w:hAnsi="Times New Roman" w:cs="Times New Roman"/>
          <w:sz w:val="28"/>
          <w:szCs w:val="28"/>
        </w:rPr>
        <w:t>Сначала создаются структуры данных для хранения результатов каждого сценария (списки res_1-5). Далее обрабатываются результаты каждого сценария.</w:t>
      </w:r>
    </w:p>
    <w:p w14:paraId="07CCD93F" w14:textId="77777777" w:rsidR="00E55F28" w:rsidRPr="00E55F28" w:rsidRDefault="00E55F28" w:rsidP="00E55F28">
      <w:pPr>
        <w:pStyle w:val="HTML"/>
        <w:spacing w:line="360" w:lineRule="auto"/>
        <w:jc w:val="both"/>
        <w:rPr>
          <w:rFonts w:ascii="Times New Roman" w:hAnsi="Times New Roman" w:cs="Times New Roman"/>
          <w:sz w:val="28"/>
          <w:szCs w:val="28"/>
        </w:rPr>
      </w:pPr>
      <w:r w:rsidRPr="00E55F28">
        <w:rPr>
          <w:rFonts w:ascii="Times New Roman" w:hAnsi="Times New Roman" w:cs="Times New Roman"/>
          <w:sz w:val="28"/>
          <w:szCs w:val="28"/>
        </w:rPr>
        <w:t xml:space="preserve">Для сценария 1 заранее создается словарь со значениями для входных данных. Далее запускается цикл, который проходит по значениям словаря и для каждого из них добавляет в res_1 число элементов и размер. Для объекта типа </w:t>
      </w:r>
      <w:proofErr w:type="spellStart"/>
      <w:r w:rsidRPr="00E55F28">
        <w:rPr>
          <w:rFonts w:ascii="Times New Roman" w:hAnsi="Times New Roman" w:cs="Times New Roman"/>
          <w:sz w:val="28"/>
          <w:szCs w:val="28"/>
        </w:rPr>
        <w:t>int</w:t>
      </w:r>
      <w:proofErr w:type="spellEnd"/>
      <w:r w:rsidRPr="00E55F28">
        <w:rPr>
          <w:rFonts w:ascii="Times New Roman" w:hAnsi="Times New Roman" w:cs="Times New Roman"/>
          <w:sz w:val="28"/>
          <w:szCs w:val="28"/>
        </w:rPr>
        <w:t xml:space="preserve"> число элементов принято равным единице, структура </w:t>
      </w:r>
      <w:proofErr w:type="spellStart"/>
      <w:r w:rsidRPr="00E55F28">
        <w:rPr>
          <w:rFonts w:ascii="Times New Roman" w:hAnsi="Times New Roman" w:cs="Times New Roman"/>
          <w:sz w:val="28"/>
          <w:szCs w:val="28"/>
        </w:rPr>
        <w:t>try</w:t>
      </w:r>
      <w:proofErr w:type="spellEnd"/>
      <w:r w:rsidRPr="00E55F28">
        <w:rPr>
          <w:rFonts w:ascii="Times New Roman" w:hAnsi="Times New Roman" w:cs="Times New Roman"/>
          <w:sz w:val="28"/>
          <w:szCs w:val="28"/>
        </w:rPr>
        <w:t xml:space="preserve"> / </w:t>
      </w:r>
      <w:proofErr w:type="spellStart"/>
      <w:r w:rsidRPr="00E55F28">
        <w:rPr>
          <w:rFonts w:ascii="Times New Roman" w:hAnsi="Times New Roman" w:cs="Times New Roman"/>
          <w:sz w:val="28"/>
          <w:szCs w:val="28"/>
        </w:rPr>
        <w:t>except</w:t>
      </w:r>
      <w:proofErr w:type="spellEnd"/>
      <w:r w:rsidRPr="00E55F28">
        <w:rPr>
          <w:rFonts w:ascii="Times New Roman" w:hAnsi="Times New Roman" w:cs="Times New Roman"/>
          <w:sz w:val="28"/>
          <w:szCs w:val="28"/>
        </w:rPr>
        <w:t xml:space="preserve"> используется, чтобы не получать ошибку при подсчете значений для объекта </w:t>
      </w:r>
      <w:proofErr w:type="spellStart"/>
      <w:r w:rsidRPr="00E55F28">
        <w:rPr>
          <w:rFonts w:ascii="Times New Roman" w:hAnsi="Times New Roman" w:cs="Times New Roman"/>
          <w:sz w:val="28"/>
          <w:szCs w:val="28"/>
        </w:rPr>
        <w:t>None</w:t>
      </w:r>
      <w:proofErr w:type="spellEnd"/>
      <w:r w:rsidRPr="00E55F28">
        <w:rPr>
          <w:rFonts w:ascii="Times New Roman" w:hAnsi="Times New Roman" w:cs="Times New Roman"/>
          <w:sz w:val="28"/>
          <w:szCs w:val="28"/>
        </w:rPr>
        <w:t>.</w:t>
      </w:r>
    </w:p>
    <w:p w14:paraId="58B6F2C5" w14:textId="77777777" w:rsidR="00E55F28" w:rsidRPr="00E55F28" w:rsidRDefault="00E55F28" w:rsidP="00E55F28">
      <w:pPr>
        <w:pStyle w:val="HTML"/>
        <w:spacing w:line="360" w:lineRule="auto"/>
        <w:jc w:val="both"/>
        <w:rPr>
          <w:rFonts w:ascii="Times New Roman" w:hAnsi="Times New Roman" w:cs="Times New Roman"/>
          <w:sz w:val="28"/>
          <w:szCs w:val="28"/>
        </w:rPr>
      </w:pPr>
      <w:r w:rsidRPr="00E55F28">
        <w:rPr>
          <w:rFonts w:ascii="Times New Roman" w:hAnsi="Times New Roman" w:cs="Times New Roman"/>
          <w:sz w:val="28"/>
          <w:szCs w:val="28"/>
        </w:rPr>
        <w:t>Для сценария 2 предварительно создается в пустой список, далее запускается цикл, который каждую итерацию добавляет туда число 0. После каждого изменения размера списка в res_2 добавляется его число элементов и размер.</w:t>
      </w:r>
    </w:p>
    <w:p w14:paraId="7D8C41D6" w14:textId="77777777" w:rsidR="00E55F28" w:rsidRPr="00E55F28" w:rsidRDefault="00E55F28" w:rsidP="00E55F28">
      <w:pPr>
        <w:pStyle w:val="HTML"/>
        <w:spacing w:line="360" w:lineRule="auto"/>
        <w:jc w:val="both"/>
        <w:rPr>
          <w:rFonts w:ascii="Times New Roman" w:hAnsi="Times New Roman" w:cs="Times New Roman"/>
          <w:sz w:val="28"/>
          <w:szCs w:val="28"/>
        </w:rPr>
      </w:pPr>
      <w:r w:rsidRPr="00E55F28">
        <w:rPr>
          <w:rFonts w:ascii="Times New Roman" w:hAnsi="Times New Roman" w:cs="Times New Roman"/>
          <w:sz w:val="28"/>
          <w:szCs w:val="28"/>
        </w:rPr>
        <w:t xml:space="preserve">Для сценариев 3 и 4 с помощью модуля </w:t>
      </w:r>
      <w:proofErr w:type="spellStart"/>
      <w:r w:rsidRPr="00E55F28">
        <w:rPr>
          <w:rFonts w:ascii="Times New Roman" w:hAnsi="Times New Roman" w:cs="Times New Roman"/>
          <w:sz w:val="28"/>
          <w:szCs w:val="28"/>
        </w:rPr>
        <w:t>tracemalloc</w:t>
      </w:r>
      <w:proofErr w:type="spellEnd"/>
      <w:r w:rsidRPr="00E55F28">
        <w:rPr>
          <w:rFonts w:ascii="Times New Roman" w:hAnsi="Times New Roman" w:cs="Times New Roman"/>
          <w:sz w:val="28"/>
          <w:szCs w:val="28"/>
        </w:rPr>
        <w:t xml:space="preserve"> измеряется текущий и пиковый объем выделенной памяти, а также их число элементов и размер. Результаты измерений добавляются в res_3 и res_4.</w:t>
      </w:r>
    </w:p>
    <w:p w14:paraId="08C69985" w14:textId="77777777" w:rsidR="00E55F28" w:rsidRPr="00E55F28" w:rsidRDefault="00E55F28" w:rsidP="00E55F28">
      <w:pPr>
        <w:pStyle w:val="HTML"/>
        <w:spacing w:line="360" w:lineRule="auto"/>
        <w:jc w:val="both"/>
        <w:rPr>
          <w:rFonts w:ascii="Times New Roman" w:hAnsi="Times New Roman" w:cs="Times New Roman"/>
          <w:sz w:val="28"/>
          <w:szCs w:val="28"/>
        </w:rPr>
      </w:pPr>
      <w:r w:rsidRPr="00E55F28">
        <w:rPr>
          <w:rFonts w:ascii="Times New Roman" w:hAnsi="Times New Roman" w:cs="Times New Roman"/>
          <w:sz w:val="28"/>
          <w:szCs w:val="28"/>
        </w:rPr>
        <w:t>В res_5 хранится отношение пиковых объемов выделенной памяти для сценариев 3 и 4.</w:t>
      </w:r>
    </w:p>
    <w:p w14:paraId="45FC30A6" w14:textId="77777777" w:rsidR="00E55F28" w:rsidRPr="00E55F28" w:rsidRDefault="00E55F28" w:rsidP="00E55F28">
      <w:pPr>
        <w:pStyle w:val="HTML"/>
        <w:spacing w:line="360" w:lineRule="auto"/>
        <w:jc w:val="both"/>
        <w:rPr>
          <w:rFonts w:ascii="Times New Roman" w:hAnsi="Times New Roman" w:cs="Times New Roman"/>
          <w:sz w:val="28"/>
          <w:szCs w:val="28"/>
        </w:rPr>
      </w:pPr>
      <w:r w:rsidRPr="00E55F28">
        <w:rPr>
          <w:rFonts w:ascii="Times New Roman" w:hAnsi="Times New Roman" w:cs="Times New Roman"/>
          <w:sz w:val="28"/>
          <w:szCs w:val="28"/>
        </w:rPr>
        <w:lastRenderedPageBreak/>
        <w:t>Результатом программы является единый отчет с указанием названия сценария и результатов измерений для каждого сценария.</w:t>
      </w:r>
    </w:p>
    <w:p w14:paraId="02028002" w14:textId="77777777" w:rsidR="00E55F28" w:rsidRPr="00E55F28" w:rsidRDefault="00E55F28" w:rsidP="00E55F28">
      <w:pPr>
        <w:pStyle w:val="HTML"/>
        <w:spacing w:line="360" w:lineRule="auto"/>
        <w:rPr>
          <w:rFonts w:ascii="Times New Roman" w:eastAsiaTheme="minorHAnsi" w:hAnsi="Times New Roman" w:cs="Times New Roman"/>
          <w:b/>
          <w:bCs/>
          <w:kern w:val="2"/>
          <w:sz w:val="28"/>
          <w:szCs w:val="28"/>
          <w:lang w:eastAsia="en-US"/>
          <w14:ligatures w14:val="standardContextual"/>
        </w:rPr>
      </w:pPr>
    </w:p>
    <w:p w14:paraId="39CBF91B" w14:textId="77777777" w:rsidR="00E55F28" w:rsidRDefault="00E55F28" w:rsidP="00E55F28">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Вывод</w:t>
      </w:r>
    </w:p>
    <w:p w14:paraId="4A8057E9" w14:textId="22184101" w:rsidR="00E55F28" w:rsidRPr="00E55F28" w:rsidRDefault="00E55F28" w:rsidP="00E55F28">
      <w:pPr>
        <w:spacing w:line="360" w:lineRule="auto"/>
        <w:jc w:val="both"/>
        <w:rPr>
          <w:rFonts w:ascii="Times New Roman" w:hAnsi="Times New Roman" w:cs="Times New Roman"/>
          <w:b/>
          <w:bCs/>
          <w:sz w:val="32"/>
          <w:szCs w:val="32"/>
        </w:rPr>
      </w:pPr>
      <w:r>
        <w:rPr>
          <w:rFonts w:ascii="Times New Roman" w:hAnsi="Times New Roman" w:cs="Times New Roman"/>
          <w:sz w:val="28"/>
          <w:szCs w:val="28"/>
        </w:rPr>
        <w:t>В ходе работы была успешно исследована</w:t>
      </w:r>
      <w:r w:rsidRPr="006775C4">
        <w:rPr>
          <w:rFonts w:ascii="Times New Roman" w:hAnsi="Times New Roman" w:cs="Times New Roman"/>
          <w:sz w:val="28"/>
          <w:szCs w:val="28"/>
        </w:rPr>
        <w:t xml:space="preserve"> связь между именами и объектами, </w:t>
      </w:r>
      <w:r>
        <w:rPr>
          <w:rFonts w:ascii="Times New Roman" w:hAnsi="Times New Roman" w:cs="Times New Roman"/>
          <w:sz w:val="28"/>
          <w:szCs w:val="28"/>
        </w:rPr>
        <w:t xml:space="preserve">проанализированы </w:t>
      </w:r>
      <w:r w:rsidRPr="006775C4">
        <w:rPr>
          <w:rFonts w:ascii="Times New Roman" w:hAnsi="Times New Roman" w:cs="Times New Roman"/>
          <w:sz w:val="28"/>
          <w:szCs w:val="28"/>
        </w:rPr>
        <w:t xml:space="preserve">различия между присваиванием, поверхностным и глубоким копированием, </w:t>
      </w:r>
      <w:r>
        <w:rPr>
          <w:rFonts w:ascii="Times New Roman" w:hAnsi="Times New Roman" w:cs="Times New Roman"/>
          <w:sz w:val="28"/>
          <w:szCs w:val="28"/>
        </w:rPr>
        <w:t xml:space="preserve">удалось научиться пользоваться механизмами управления памяти в </w:t>
      </w:r>
      <w:r>
        <w:rPr>
          <w:rFonts w:ascii="Times New Roman" w:hAnsi="Times New Roman" w:cs="Times New Roman"/>
          <w:sz w:val="28"/>
          <w:szCs w:val="28"/>
          <w:lang w:val="en-US"/>
        </w:rPr>
        <w:t>Python</w:t>
      </w:r>
      <w:r w:rsidRPr="00E55F28">
        <w:rPr>
          <w:rFonts w:ascii="Times New Roman" w:hAnsi="Times New Roman" w:cs="Times New Roman"/>
          <w:sz w:val="28"/>
          <w:szCs w:val="28"/>
        </w:rPr>
        <w:t>.</w:t>
      </w:r>
    </w:p>
    <w:p w14:paraId="1DBA76DB" w14:textId="77777777" w:rsidR="00E55F28" w:rsidRPr="00E55F28" w:rsidRDefault="00E55F28" w:rsidP="00E55F28">
      <w:pPr>
        <w:spacing w:line="360" w:lineRule="auto"/>
        <w:rPr>
          <w:rFonts w:ascii="Times New Roman" w:hAnsi="Times New Roman" w:cs="Times New Roman"/>
          <w:b/>
          <w:bCs/>
          <w:sz w:val="32"/>
          <w:szCs w:val="32"/>
        </w:rPr>
      </w:pPr>
    </w:p>
    <w:sectPr w:rsidR="00E55F28" w:rsidRPr="00E55F28" w:rsidSect="00FB627D">
      <w:footerReference w:type="default" r:id="rId26"/>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60DA7" w14:textId="77777777" w:rsidR="0010541A" w:rsidRDefault="0010541A" w:rsidP="00264A2F">
      <w:pPr>
        <w:spacing w:after="0" w:line="240" w:lineRule="auto"/>
      </w:pPr>
      <w:r>
        <w:separator/>
      </w:r>
    </w:p>
  </w:endnote>
  <w:endnote w:type="continuationSeparator" w:id="0">
    <w:p w14:paraId="78994257" w14:textId="77777777" w:rsidR="0010541A" w:rsidRDefault="0010541A" w:rsidP="00264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3628483"/>
      <w:docPartObj>
        <w:docPartGallery w:val="Page Numbers (Bottom of Page)"/>
        <w:docPartUnique/>
      </w:docPartObj>
    </w:sdtPr>
    <w:sdtContent>
      <w:p w14:paraId="4265C26E" w14:textId="77777777" w:rsidR="00BE0EBF" w:rsidRDefault="00BE0EBF">
        <w:pPr>
          <w:pStyle w:val="af"/>
          <w:jc w:val="center"/>
        </w:pPr>
      </w:p>
      <w:p w14:paraId="00A44B1D" w14:textId="7629F340" w:rsidR="00BE0EBF" w:rsidRDefault="00BE0EBF">
        <w:pPr>
          <w:pStyle w:val="af"/>
          <w:jc w:val="center"/>
        </w:pPr>
        <w:r>
          <w:fldChar w:fldCharType="begin"/>
        </w:r>
        <w:r>
          <w:instrText>PAGE   \* MERGEFORMAT</w:instrText>
        </w:r>
        <w:r>
          <w:fldChar w:fldCharType="separate"/>
        </w:r>
        <w:r>
          <w:t>2</w:t>
        </w:r>
        <w:r>
          <w:fldChar w:fldCharType="end"/>
        </w:r>
      </w:p>
    </w:sdtContent>
  </w:sdt>
  <w:p w14:paraId="302CCB56" w14:textId="77777777" w:rsidR="00264A2F" w:rsidRDefault="00264A2F">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06083C" w14:textId="77777777" w:rsidR="0010541A" w:rsidRDefault="0010541A" w:rsidP="00264A2F">
      <w:pPr>
        <w:spacing w:after="0" w:line="240" w:lineRule="auto"/>
      </w:pPr>
      <w:r>
        <w:separator/>
      </w:r>
    </w:p>
  </w:footnote>
  <w:footnote w:type="continuationSeparator" w:id="0">
    <w:p w14:paraId="4DDCCD57" w14:textId="77777777" w:rsidR="0010541A" w:rsidRDefault="0010541A" w:rsidP="00264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13386"/>
    <w:multiLevelType w:val="hybridMultilevel"/>
    <w:tmpl w:val="576055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9BC2A0D"/>
    <w:multiLevelType w:val="hybridMultilevel"/>
    <w:tmpl w:val="040ECD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AF75659"/>
    <w:multiLevelType w:val="hybridMultilevel"/>
    <w:tmpl w:val="E28E08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F183741"/>
    <w:multiLevelType w:val="hybridMultilevel"/>
    <w:tmpl w:val="D556E4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80243F8"/>
    <w:multiLevelType w:val="multilevel"/>
    <w:tmpl w:val="88EA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A18E1"/>
    <w:multiLevelType w:val="hybridMultilevel"/>
    <w:tmpl w:val="EBA2506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B6A6BCD"/>
    <w:multiLevelType w:val="hybridMultilevel"/>
    <w:tmpl w:val="B48A90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D475B9D"/>
    <w:multiLevelType w:val="hybridMultilevel"/>
    <w:tmpl w:val="98AA55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04C4D36"/>
    <w:multiLevelType w:val="hybridMultilevel"/>
    <w:tmpl w:val="0A50E8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71D491E"/>
    <w:multiLevelType w:val="hybridMultilevel"/>
    <w:tmpl w:val="BA5007C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7342B1C"/>
    <w:multiLevelType w:val="hybridMultilevel"/>
    <w:tmpl w:val="76CE2B6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76F1A17"/>
    <w:multiLevelType w:val="hybridMultilevel"/>
    <w:tmpl w:val="B1442C24"/>
    <w:lvl w:ilvl="0" w:tplc="0419000F">
      <w:start w:val="1"/>
      <w:numFmt w:val="decimal"/>
      <w:lvlText w:val="%1."/>
      <w:lvlJc w:val="left"/>
      <w:pPr>
        <w:ind w:left="1071" w:hanging="360"/>
      </w:pPr>
      <w:rPr>
        <w:rFonts w:hint="default"/>
      </w:rPr>
    </w:lvl>
    <w:lvl w:ilvl="1" w:tplc="04190019" w:tentative="1">
      <w:start w:val="1"/>
      <w:numFmt w:val="lowerLetter"/>
      <w:lvlText w:val="%2."/>
      <w:lvlJc w:val="left"/>
      <w:pPr>
        <w:ind w:left="1791" w:hanging="360"/>
      </w:pPr>
    </w:lvl>
    <w:lvl w:ilvl="2" w:tplc="0419001B" w:tentative="1">
      <w:start w:val="1"/>
      <w:numFmt w:val="lowerRoman"/>
      <w:lvlText w:val="%3."/>
      <w:lvlJc w:val="right"/>
      <w:pPr>
        <w:ind w:left="2511" w:hanging="180"/>
      </w:pPr>
    </w:lvl>
    <w:lvl w:ilvl="3" w:tplc="0419000F" w:tentative="1">
      <w:start w:val="1"/>
      <w:numFmt w:val="decimal"/>
      <w:lvlText w:val="%4."/>
      <w:lvlJc w:val="left"/>
      <w:pPr>
        <w:ind w:left="3231" w:hanging="360"/>
      </w:pPr>
    </w:lvl>
    <w:lvl w:ilvl="4" w:tplc="04190019" w:tentative="1">
      <w:start w:val="1"/>
      <w:numFmt w:val="lowerLetter"/>
      <w:lvlText w:val="%5."/>
      <w:lvlJc w:val="left"/>
      <w:pPr>
        <w:ind w:left="3951" w:hanging="360"/>
      </w:pPr>
    </w:lvl>
    <w:lvl w:ilvl="5" w:tplc="0419001B" w:tentative="1">
      <w:start w:val="1"/>
      <w:numFmt w:val="lowerRoman"/>
      <w:lvlText w:val="%6."/>
      <w:lvlJc w:val="right"/>
      <w:pPr>
        <w:ind w:left="4671" w:hanging="180"/>
      </w:pPr>
    </w:lvl>
    <w:lvl w:ilvl="6" w:tplc="0419000F" w:tentative="1">
      <w:start w:val="1"/>
      <w:numFmt w:val="decimal"/>
      <w:lvlText w:val="%7."/>
      <w:lvlJc w:val="left"/>
      <w:pPr>
        <w:ind w:left="5391" w:hanging="360"/>
      </w:pPr>
    </w:lvl>
    <w:lvl w:ilvl="7" w:tplc="04190019" w:tentative="1">
      <w:start w:val="1"/>
      <w:numFmt w:val="lowerLetter"/>
      <w:lvlText w:val="%8."/>
      <w:lvlJc w:val="left"/>
      <w:pPr>
        <w:ind w:left="6111" w:hanging="360"/>
      </w:pPr>
    </w:lvl>
    <w:lvl w:ilvl="8" w:tplc="0419001B" w:tentative="1">
      <w:start w:val="1"/>
      <w:numFmt w:val="lowerRoman"/>
      <w:lvlText w:val="%9."/>
      <w:lvlJc w:val="right"/>
      <w:pPr>
        <w:ind w:left="6831" w:hanging="180"/>
      </w:pPr>
    </w:lvl>
  </w:abstractNum>
  <w:abstractNum w:abstractNumId="12" w15:restartNumberingAfterBreak="0">
    <w:nsid w:val="2D554212"/>
    <w:multiLevelType w:val="multilevel"/>
    <w:tmpl w:val="E96E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54395"/>
    <w:multiLevelType w:val="hybridMultilevel"/>
    <w:tmpl w:val="16D0A1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FA22878"/>
    <w:multiLevelType w:val="hybridMultilevel"/>
    <w:tmpl w:val="2FC8782C"/>
    <w:lvl w:ilvl="0" w:tplc="66765B12">
      <w:start w:val="1"/>
      <w:numFmt w:val="decimal"/>
      <w:lvlText w:val="%1)"/>
      <w:lvlJc w:val="left"/>
      <w:pPr>
        <w:ind w:left="397" w:hanging="37"/>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3C66965"/>
    <w:multiLevelType w:val="hybridMultilevel"/>
    <w:tmpl w:val="756AE6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F92083E"/>
    <w:multiLevelType w:val="hybridMultilevel"/>
    <w:tmpl w:val="8954FC86"/>
    <w:lvl w:ilvl="0" w:tplc="3D2634E6">
      <w:start w:val="1"/>
      <w:numFmt w:val="decimal"/>
      <w:lvlText w:val="%1."/>
      <w:lvlJc w:val="left"/>
      <w:pPr>
        <w:ind w:left="851" w:hanging="491"/>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36177CC"/>
    <w:multiLevelType w:val="hybridMultilevel"/>
    <w:tmpl w:val="BBA2C24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48E732F"/>
    <w:multiLevelType w:val="multilevel"/>
    <w:tmpl w:val="6B0E5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D77176"/>
    <w:multiLevelType w:val="hybridMultilevel"/>
    <w:tmpl w:val="FE28E0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70837CB"/>
    <w:multiLevelType w:val="hybridMultilevel"/>
    <w:tmpl w:val="64929C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74B3B64"/>
    <w:multiLevelType w:val="hybridMultilevel"/>
    <w:tmpl w:val="FF8EA5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DEC108D"/>
    <w:multiLevelType w:val="multilevel"/>
    <w:tmpl w:val="25D8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8859338">
    <w:abstractNumId w:val="21"/>
  </w:num>
  <w:num w:numId="2" w16cid:durableId="1409499440">
    <w:abstractNumId w:val="1"/>
  </w:num>
  <w:num w:numId="3" w16cid:durableId="1721902902">
    <w:abstractNumId w:val="14"/>
  </w:num>
  <w:num w:numId="4" w16cid:durableId="486559465">
    <w:abstractNumId w:val="3"/>
  </w:num>
  <w:num w:numId="5" w16cid:durableId="1384937946">
    <w:abstractNumId w:val="5"/>
  </w:num>
  <w:num w:numId="6" w16cid:durableId="1611006950">
    <w:abstractNumId w:val="0"/>
  </w:num>
  <w:num w:numId="7" w16cid:durableId="1378775115">
    <w:abstractNumId w:val="15"/>
  </w:num>
  <w:num w:numId="8" w16cid:durableId="863010302">
    <w:abstractNumId w:val="17"/>
  </w:num>
  <w:num w:numId="9" w16cid:durableId="357390271">
    <w:abstractNumId w:val="8"/>
  </w:num>
  <w:num w:numId="10" w16cid:durableId="1710570364">
    <w:abstractNumId w:val="10"/>
  </w:num>
  <w:num w:numId="11" w16cid:durableId="1963610579">
    <w:abstractNumId w:val="9"/>
  </w:num>
  <w:num w:numId="12" w16cid:durableId="1574508243">
    <w:abstractNumId w:val="18"/>
  </w:num>
  <w:num w:numId="13" w16cid:durableId="1836410454">
    <w:abstractNumId w:val="16"/>
  </w:num>
  <w:num w:numId="14" w16cid:durableId="1510869797">
    <w:abstractNumId w:val="4"/>
  </w:num>
  <w:num w:numId="15" w16cid:durableId="2129397286">
    <w:abstractNumId w:val="6"/>
  </w:num>
  <w:num w:numId="16" w16cid:durableId="1272278842">
    <w:abstractNumId w:val="7"/>
  </w:num>
  <w:num w:numId="17" w16cid:durableId="1519931927">
    <w:abstractNumId w:val="2"/>
  </w:num>
  <w:num w:numId="18" w16cid:durableId="167604528">
    <w:abstractNumId w:val="12"/>
  </w:num>
  <w:num w:numId="19" w16cid:durableId="497888045">
    <w:abstractNumId w:val="13"/>
  </w:num>
  <w:num w:numId="20" w16cid:durableId="1089080210">
    <w:abstractNumId w:val="19"/>
  </w:num>
  <w:num w:numId="21" w16cid:durableId="1909419850">
    <w:abstractNumId w:val="20"/>
  </w:num>
  <w:num w:numId="22" w16cid:durableId="1462768919">
    <w:abstractNumId w:val="11"/>
  </w:num>
  <w:num w:numId="23" w16cid:durableId="16905691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72"/>
    <w:rsid w:val="00003C3D"/>
    <w:rsid w:val="00037838"/>
    <w:rsid w:val="00041CB3"/>
    <w:rsid w:val="00064FF1"/>
    <w:rsid w:val="00070CF8"/>
    <w:rsid w:val="000C4077"/>
    <w:rsid w:val="000D1E2A"/>
    <w:rsid w:val="000D2C59"/>
    <w:rsid w:val="000E41B0"/>
    <w:rsid w:val="000E581B"/>
    <w:rsid w:val="000E6F0D"/>
    <w:rsid w:val="0010541A"/>
    <w:rsid w:val="00127111"/>
    <w:rsid w:val="00141646"/>
    <w:rsid w:val="0019329C"/>
    <w:rsid w:val="00200C70"/>
    <w:rsid w:val="0020147B"/>
    <w:rsid w:val="00205BD7"/>
    <w:rsid w:val="00206A72"/>
    <w:rsid w:val="00216127"/>
    <w:rsid w:val="002332AC"/>
    <w:rsid w:val="002349A6"/>
    <w:rsid w:val="00264A2F"/>
    <w:rsid w:val="0026562A"/>
    <w:rsid w:val="00277369"/>
    <w:rsid w:val="002D6940"/>
    <w:rsid w:val="002D6B71"/>
    <w:rsid w:val="00304176"/>
    <w:rsid w:val="003B016E"/>
    <w:rsid w:val="003B0DC5"/>
    <w:rsid w:val="003D66C7"/>
    <w:rsid w:val="003F3F8A"/>
    <w:rsid w:val="00441CCF"/>
    <w:rsid w:val="00477E13"/>
    <w:rsid w:val="00485267"/>
    <w:rsid w:val="004A2F09"/>
    <w:rsid w:val="004B56E2"/>
    <w:rsid w:val="00507160"/>
    <w:rsid w:val="005258A6"/>
    <w:rsid w:val="0052716B"/>
    <w:rsid w:val="005A75A7"/>
    <w:rsid w:val="00651118"/>
    <w:rsid w:val="00666BCC"/>
    <w:rsid w:val="006775C4"/>
    <w:rsid w:val="0069585F"/>
    <w:rsid w:val="006C02C4"/>
    <w:rsid w:val="006D48DF"/>
    <w:rsid w:val="00707D86"/>
    <w:rsid w:val="00721A31"/>
    <w:rsid w:val="007221FF"/>
    <w:rsid w:val="007571B5"/>
    <w:rsid w:val="007632DB"/>
    <w:rsid w:val="0076752A"/>
    <w:rsid w:val="007746B1"/>
    <w:rsid w:val="007A1FF4"/>
    <w:rsid w:val="007A44C7"/>
    <w:rsid w:val="007D3CA6"/>
    <w:rsid w:val="007E6F02"/>
    <w:rsid w:val="007F49B5"/>
    <w:rsid w:val="008274B2"/>
    <w:rsid w:val="00831436"/>
    <w:rsid w:val="0086661C"/>
    <w:rsid w:val="00873532"/>
    <w:rsid w:val="0090291F"/>
    <w:rsid w:val="009040CC"/>
    <w:rsid w:val="00904D92"/>
    <w:rsid w:val="009062E5"/>
    <w:rsid w:val="00907270"/>
    <w:rsid w:val="00914562"/>
    <w:rsid w:val="00923CFF"/>
    <w:rsid w:val="00961415"/>
    <w:rsid w:val="00962C7C"/>
    <w:rsid w:val="009715DF"/>
    <w:rsid w:val="009A0BCE"/>
    <w:rsid w:val="009C6248"/>
    <w:rsid w:val="00A13DFF"/>
    <w:rsid w:val="00A274FD"/>
    <w:rsid w:val="00A358C2"/>
    <w:rsid w:val="00A471DB"/>
    <w:rsid w:val="00A60889"/>
    <w:rsid w:val="00A675AF"/>
    <w:rsid w:val="00A802D5"/>
    <w:rsid w:val="00AE3D0C"/>
    <w:rsid w:val="00B047D1"/>
    <w:rsid w:val="00B15B5E"/>
    <w:rsid w:val="00B352FF"/>
    <w:rsid w:val="00B543DB"/>
    <w:rsid w:val="00B71928"/>
    <w:rsid w:val="00BB0C26"/>
    <w:rsid w:val="00BD08AA"/>
    <w:rsid w:val="00BD611F"/>
    <w:rsid w:val="00BE0EBF"/>
    <w:rsid w:val="00C05FA8"/>
    <w:rsid w:val="00C17828"/>
    <w:rsid w:val="00CB3794"/>
    <w:rsid w:val="00CC6631"/>
    <w:rsid w:val="00D004EF"/>
    <w:rsid w:val="00D03BFD"/>
    <w:rsid w:val="00D209A0"/>
    <w:rsid w:val="00D224A9"/>
    <w:rsid w:val="00D36A1D"/>
    <w:rsid w:val="00DC6494"/>
    <w:rsid w:val="00E13760"/>
    <w:rsid w:val="00E22DCF"/>
    <w:rsid w:val="00E510AC"/>
    <w:rsid w:val="00E55F28"/>
    <w:rsid w:val="00ED6440"/>
    <w:rsid w:val="00EE263B"/>
    <w:rsid w:val="00F50657"/>
    <w:rsid w:val="00F524C2"/>
    <w:rsid w:val="00F81219"/>
    <w:rsid w:val="00F87FF7"/>
    <w:rsid w:val="00FB5996"/>
    <w:rsid w:val="00FB627D"/>
    <w:rsid w:val="00FC18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46E78"/>
  <w15:chartTrackingRefBased/>
  <w15:docId w15:val="{2950AC37-4E7D-4DBD-B38C-5D752B8AC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5F28"/>
  </w:style>
  <w:style w:type="paragraph" w:styleId="1">
    <w:name w:val="heading 1"/>
    <w:basedOn w:val="a"/>
    <w:next w:val="a"/>
    <w:link w:val="10"/>
    <w:uiPriority w:val="9"/>
    <w:qFormat/>
    <w:rsid w:val="00206A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06A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06A7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06A7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06A7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6A7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06A7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6A7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06A7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06A7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06A7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206A7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06A7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06A7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06A7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06A72"/>
    <w:rPr>
      <w:rFonts w:eastAsiaTheme="majorEastAsia" w:cstheme="majorBidi"/>
      <w:color w:val="595959" w:themeColor="text1" w:themeTint="A6"/>
    </w:rPr>
  </w:style>
  <w:style w:type="character" w:customStyle="1" w:styleId="80">
    <w:name w:val="Заголовок 8 Знак"/>
    <w:basedOn w:val="a0"/>
    <w:link w:val="8"/>
    <w:uiPriority w:val="9"/>
    <w:semiHidden/>
    <w:rsid w:val="00206A7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06A72"/>
    <w:rPr>
      <w:rFonts w:eastAsiaTheme="majorEastAsia" w:cstheme="majorBidi"/>
      <w:color w:val="272727" w:themeColor="text1" w:themeTint="D8"/>
    </w:rPr>
  </w:style>
  <w:style w:type="paragraph" w:styleId="a3">
    <w:name w:val="Title"/>
    <w:basedOn w:val="a"/>
    <w:next w:val="a"/>
    <w:link w:val="a4"/>
    <w:uiPriority w:val="10"/>
    <w:qFormat/>
    <w:rsid w:val="00206A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06A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6A7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06A7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06A72"/>
    <w:pPr>
      <w:spacing w:before="160"/>
      <w:jc w:val="center"/>
    </w:pPr>
    <w:rPr>
      <w:i/>
      <w:iCs/>
      <w:color w:val="404040" w:themeColor="text1" w:themeTint="BF"/>
    </w:rPr>
  </w:style>
  <w:style w:type="character" w:customStyle="1" w:styleId="22">
    <w:name w:val="Цитата 2 Знак"/>
    <w:basedOn w:val="a0"/>
    <w:link w:val="21"/>
    <w:uiPriority w:val="29"/>
    <w:rsid w:val="00206A72"/>
    <w:rPr>
      <w:i/>
      <w:iCs/>
      <w:color w:val="404040" w:themeColor="text1" w:themeTint="BF"/>
    </w:rPr>
  </w:style>
  <w:style w:type="paragraph" w:styleId="a7">
    <w:name w:val="List Paragraph"/>
    <w:basedOn w:val="a"/>
    <w:uiPriority w:val="34"/>
    <w:qFormat/>
    <w:rsid w:val="00206A72"/>
    <w:pPr>
      <w:ind w:left="720"/>
      <w:contextualSpacing/>
    </w:pPr>
  </w:style>
  <w:style w:type="character" w:styleId="a8">
    <w:name w:val="Intense Emphasis"/>
    <w:basedOn w:val="a0"/>
    <w:uiPriority w:val="21"/>
    <w:qFormat/>
    <w:rsid w:val="00206A72"/>
    <w:rPr>
      <w:i/>
      <w:iCs/>
      <w:color w:val="0F4761" w:themeColor="accent1" w:themeShade="BF"/>
    </w:rPr>
  </w:style>
  <w:style w:type="paragraph" w:styleId="a9">
    <w:name w:val="Intense Quote"/>
    <w:basedOn w:val="a"/>
    <w:next w:val="a"/>
    <w:link w:val="aa"/>
    <w:uiPriority w:val="30"/>
    <w:qFormat/>
    <w:rsid w:val="00206A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06A72"/>
    <w:rPr>
      <w:i/>
      <w:iCs/>
      <w:color w:val="0F4761" w:themeColor="accent1" w:themeShade="BF"/>
    </w:rPr>
  </w:style>
  <w:style w:type="character" w:styleId="ab">
    <w:name w:val="Intense Reference"/>
    <w:basedOn w:val="a0"/>
    <w:uiPriority w:val="32"/>
    <w:qFormat/>
    <w:rsid w:val="00206A72"/>
    <w:rPr>
      <w:b/>
      <w:bCs/>
      <w:smallCaps/>
      <w:color w:val="0F4761" w:themeColor="accent1" w:themeShade="BF"/>
      <w:spacing w:val="5"/>
    </w:rPr>
  </w:style>
  <w:style w:type="character" w:styleId="ac">
    <w:name w:val="line number"/>
    <w:basedOn w:val="a0"/>
    <w:uiPriority w:val="99"/>
    <w:semiHidden/>
    <w:unhideWhenUsed/>
    <w:rsid w:val="00264A2F"/>
  </w:style>
  <w:style w:type="paragraph" w:styleId="ad">
    <w:name w:val="header"/>
    <w:basedOn w:val="a"/>
    <w:link w:val="ae"/>
    <w:uiPriority w:val="99"/>
    <w:unhideWhenUsed/>
    <w:rsid w:val="00264A2F"/>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264A2F"/>
  </w:style>
  <w:style w:type="paragraph" w:styleId="af">
    <w:name w:val="footer"/>
    <w:basedOn w:val="a"/>
    <w:link w:val="af0"/>
    <w:uiPriority w:val="99"/>
    <w:unhideWhenUsed/>
    <w:rsid w:val="00264A2F"/>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264A2F"/>
  </w:style>
  <w:style w:type="paragraph" w:styleId="HTML">
    <w:name w:val="HTML Preformatted"/>
    <w:basedOn w:val="a"/>
    <w:link w:val="HTML0"/>
    <w:uiPriority w:val="99"/>
    <w:unhideWhenUsed/>
    <w:rsid w:val="00FB59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rsid w:val="00FB5996"/>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FB5996"/>
    <w:rPr>
      <w:rFonts w:ascii="Courier New" w:eastAsia="Times New Roman" w:hAnsi="Courier New" w:cs="Courier New"/>
      <w:sz w:val="20"/>
      <w:szCs w:val="20"/>
    </w:rPr>
  </w:style>
  <w:style w:type="table" w:styleId="af1">
    <w:name w:val="Table Grid"/>
    <w:basedOn w:val="a1"/>
    <w:uiPriority w:val="39"/>
    <w:rsid w:val="00C05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Normal (Web)"/>
    <w:basedOn w:val="a"/>
    <w:uiPriority w:val="99"/>
    <w:semiHidden/>
    <w:unhideWhenUsed/>
    <w:rsid w:val="00A358C2"/>
    <w:rPr>
      <w:rFonts w:ascii="Times New Roman" w:hAnsi="Times New Roman" w:cs="Times New Roman"/>
    </w:rPr>
  </w:style>
  <w:style w:type="character" w:styleId="af3">
    <w:name w:val="Strong"/>
    <w:basedOn w:val="a0"/>
    <w:uiPriority w:val="22"/>
    <w:qFormat/>
    <w:rsid w:val="007675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420248">
      <w:bodyDiv w:val="1"/>
      <w:marLeft w:val="0"/>
      <w:marRight w:val="0"/>
      <w:marTop w:val="0"/>
      <w:marBottom w:val="0"/>
      <w:divBdr>
        <w:top w:val="none" w:sz="0" w:space="0" w:color="auto"/>
        <w:left w:val="none" w:sz="0" w:space="0" w:color="auto"/>
        <w:bottom w:val="none" w:sz="0" w:space="0" w:color="auto"/>
        <w:right w:val="none" w:sz="0" w:space="0" w:color="auto"/>
      </w:divBdr>
    </w:div>
    <w:div w:id="86966302">
      <w:bodyDiv w:val="1"/>
      <w:marLeft w:val="0"/>
      <w:marRight w:val="0"/>
      <w:marTop w:val="0"/>
      <w:marBottom w:val="0"/>
      <w:divBdr>
        <w:top w:val="none" w:sz="0" w:space="0" w:color="auto"/>
        <w:left w:val="none" w:sz="0" w:space="0" w:color="auto"/>
        <w:bottom w:val="none" w:sz="0" w:space="0" w:color="auto"/>
        <w:right w:val="none" w:sz="0" w:space="0" w:color="auto"/>
      </w:divBdr>
      <w:divsChild>
        <w:div w:id="1898395025">
          <w:marLeft w:val="0"/>
          <w:marRight w:val="0"/>
          <w:marTop w:val="0"/>
          <w:marBottom w:val="0"/>
          <w:divBdr>
            <w:top w:val="none" w:sz="0" w:space="0" w:color="auto"/>
            <w:left w:val="none" w:sz="0" w:space="0" w:color="auto"/>
            <w:bottom w:val="none" w:sz="0" w:space="0" w:color="auto"/>
            <w:right w:val="none" w:sz="0" w:space="0" w:color="auto"/>
          </w:divBdr>
          <w:divsChild>
            <w:div w:id="353190489">
              <w:marLeft w:val="0"/>
              <w:marRight w:val="0"/>
              <w:marTop w:val="0"/>
              <w:marBottom w:val="0"/>
              <w:divBdr>
                <w:top w:val="none" w:sz="0" w:space="0" w:color="auto"/>
                <w:left w:val="none" w:sz="0" w:space="0" w:color="auto"/>
                <w:bottom w:val="none" w:sz="0" w:space="0" w:color="auto"/>
                <w:right w:val="none" w:sz="0" w:space="0" w:color="auto"/>
              </w:divBdr>
              <w:divsChild>
                <w:div w:id="499932824">
                  <w:marLeft w:val="0"/>
                  <w:marRight w:val="0"/>
                  <w:marTop w:val="0"/>
                  <w:marBottom w:val="0"/>
                  <w:divBdr>
                    <w:top w:val="none" w:sz="0" w:space="0" w:color="auto"/>
                    <w:left w:val="none" w:sz="0" w:space="0" w:color="auto"/>
                    <w:bottom w:val="none" w:sz="0" w:space="0" w:color="auto"/>
                    <w:right w:val="none" w:sz="0" w:space="0" w:color="auto"/>
                  </w:divBdr>
                  <w:divsChild>
                    <w:div w:id="1730811002">
                      <w:marLeft w:val="0"/>
                      <w:marRight w:val="0"/>
                      <w:marTop w:val="0"/>
                      <w:marBottom w:val="0"/>
                      <w:divBdr>
                        <w:top w:val="none" w:sz="0" w:space="0" w:color="auto"/>
                        <w:left w:val="none" w:sz="0" w:space="0" w:color="auto"/>
                        <w:bottom w:val="none" w:sz="0" w:space="0" w:color="auto"/>
                        <w:right w:val="none" w:sz="0" w:space="0" w:color="auto"/>
                      </w:divBdr>
                      <w:divsChild>
                        <w:div w:id="382022122">
                          <w:marLeft w:val="0"/>
                          <w:marRight w:val="0"/>
                          <w:marTop w:val="0"/>
                          <w:marBottom w:val="0"/>
                          <w:divBdr>
                            <w:top w:val="none" w:sz="0" w:space="0" w:color="auto"/>
                            <w:left w:val="none" w:sz="0" w:space="0" w:color="auto"/>
                            <w:bottom w:val="none" w:sz="0" w:space="0" w:color="auto"/>
                            <w:right w:val="none" w:sz="0" w:space="0" w:color="auto"/>
                          </w:divBdr>
                          <w:divsChild>
                            <w:div w:id="217127461">
                              <w:marLeft w:val="0"/>
                              <w:marRight w:val="0"/>
                              <w:marTop w:val="0"/>
                              <w:marBottom w:val="0"/>
                              <w:divBdr>
                                <w:top w:val="none" w:sz="0" w:space="0" w:color="auto"/>
                                <w:left w:val="none" w:sz="0" w:space="0" w:color="auto"/>
                                <w:bottom w:val="none" w:sz="0" w:space="0" w:color="auto"/>
                                <w:right w:val="none" w:sz="0" w:space="0" w:color="auto"/>
                              </w:divBdr>
                              <w:divsChild>
                                <w:div w:id="1078602375">
                                  <w:marLeft w:val="0"/>
                                  <w:marRight w:val="0"/>
                                  <w:marTop w:val="0"/>
                                  <w:marBottom w:val="0"/>
                                  <w:divBdr>
                                    <w:top w:val="none" w:sz="0" w:space="0" w:color="auto"/>
                                    <w:left w:val="none" w:sz="0" w:space="0" w:color="auto"/>
                                    <w:bottom w:val="none" w:sz="0" w:space="0" w:color="auto"/>
                                    <w:right w:val="none" w:sz="0" w:space="0" w:color="auto"/>
                                  </w:divBdr>
                                  <w:divsChild>
                                    <w:div w:id="1615794119">
                                      <w:marLeft w:val="0"/>
                                      <w:marRight w:val="0"/>
                                      <w:marTop w:val="0"/>
                                      <w:marBottom w:val="0"/>
                                      <w:divBdr>
                                        <w:top w:val="none" w:sz="0" w:space="0" w:color="auto"/>
                                        <w:left w:val="none" w:sz="0" w:space="0" w:color="auto"/>
                                        <w:bottom w:val="none" w:sz="0" w:space="0" w:color="auto"/>
                                        <w:right w:val="none" w:sz="0" w:space="0" w:color="auto"/>
                                      </w:divBdr>
                                      <w:divsChild>
                                        <w:div w:id="583564196">
                                          <w:marLeft w:val="0"/>
                                          <w:marRight w:val="0"/>
                                          <w:marTop w:val="0"/>
                                          <w:marBottom w:val="0"/>
                                          <w:divBdr>
                                            <w:top w:val="none" w:sz="0" w:space="0" w:color="auto"/>
                                            <w:left w:val="none" w:sz="0" w:space="0" w:color="auto"/>
                                            <w:bottom w:val="none" w:sz="0" w:space="0" w:color="auto"/>
                                            <w:right w:val="none" w:sz="0" w:space="0" w:color="auto"/>
                                          </w:divBdr>
                                          <w:divsChild>
                                            <w:div w:id="713697977">
                                              <w:marLeft w:val="0"/>
                                              <w:marRight w:val="0"/>
                                              <w:marTop w:val="0"/>
                                              <w:marBottom w:val="0"/>
                                              <w:divBdr>
                                                <w:top w:val="none" w:sz="0" w:space="0" w:color="auto"/>
                                                <w:left w:val="none" w:sz="0" w:space="0" w:color="auto"/>
                                                <w:bottom w:val="none" w:sz="0" w:space="0" w:color="auto"/>
                                                <w:right w:val="none" w:sz="0" w:space="0" w:color="auto"/>
                                              </w:divBdr>
                                              <w:divsChild>
                                                <w:div w:id="1588420245">
                                                  <w:marLeft w:val="0"/>
                                                  <w:marRight w:val="0"/>
                                                  <w:marTop w:val="0"/>
                                                  <w:marBottom w:val="0"/>
                                                  <w:divBdr>
                                                    <w:top w:val="none" w:sz="0" w:space="0" w:color="auto"/>
                                                    <w:left w:val="none" w:sz="0" w:space="0" w:color="auto"/>
                                                    <w:bottom w:val="none" w:sz="0" w:space="0" w:color="auto"/>
                                                    <w:right w:val="none" w:sz="0" w:space="0" w:color="auto"/>
                                                  </w:divBdr>
                                                  <w:divsChild>
                                                    <w:div w:id="1789667100">
                                                      <w:marLeft w:val="0"/>
                                                      <w:marRight w:val="0"/>
                                                      <w:marTop w:val="0"/>
                                                      <w:marBottom w:val="0"/>
                                                      <w:divBdr>
                                                        <w:top w:val="none" w:sz="0" w:space="0" w:color="auto"/>
                                                        <w:left w:val="none" w:sz="0" w:space="0" w:color="auto"/>
                                                        <w:bottom w:val="none" w:sz="0" w:space="0" w:color="auto"/>
                                                        <w:right w:val="none" w:sz="0" w:space="0" w:color="auto"/>
                                                      </w:divBdr>
                                                      <w:divsChild>
                                                        <w:div w:id="40353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790024">
      <w:bodyDiv w:val="1"/>
      <w:marLeft w:val="0"/>
      <w:marRight w:val="0"/>
      <w:marTop w:val="0"/>
      <w:marBottom w:val="0"/>
      <w:divBdr>
        <w:top w:val="none" w:sz="0" w:space="0" w:color="auto"/>
        <w:left w:val="none" w:sz="0" w:space="0" w:color="auto"/>
        <w:bottom w:val="none" w:sz="0" w:space="0" w:color="auto"/>
        <w:right w:val="none" w:sz="0" w:space="0" w:color="auto"/>
      </w:divBdr>
    </w:div>
    <w:div w:id="352926666">
      <w:bodyDiv w:val="1"/>
      <w:marLeft w:val="0"/>
      <w:marRight w:val="0"/>
      <w:marTop w:val="0"/>
      <w:marBottom w:val="0"/>
      <w:divBdr>
        <w:top w:val="none" w:sz="0" w:space="0" w:color="auto"/>
        <w:left w:val="none" w:sz="0" w:space="0" w:color="auto"/>
        <w:bottom w:val="none" w:sz="0" w:space="0" w:color="auto"/>
        <w:right w:val="none" w:sz="0" w:space="0" w:color="auto"/>
      </w:divBdr>
    </w:div>
    <w:div w:id="372076334">
      <w:bodyDiv w:val="1"/>
      <w:marLeft w:val="0"/>
      <w:marRight w:val="0"/>
      <w:marTop w:val="0"/>
      <w:marBottom w:val="0"/>
      <w:divBdr>
        <w:top w:val="none" w:sz="0" w:space="0" w:color="auto"/>
        <w:left w:val="none" w:sz="0" w:space="0" w:color="auto"/>
        <w:bottom w:val="none" w:sz="0" w:space="0" w:color="auto"/>
        <w:right w:val="none" w:sz="0" w:space="0" w:color="auto"/>
      </w:divBdr>
      <w:divsChild>
        <w:div w:id="92552150">
          <w:marLeft w:val="0"/>
          <w:marRight w:val="0"/>
          <w:marTop w:val="0"/>
          <w:marBottom w:val="0"/>
          <w:divBdr>
            <w:top w:val="none" w:sz="0" w:space="0" w:color="auto"/>
            <w:left w:val="none" w:sz="0" w:space="0" w:color="auto"/>
            <w:bottom w:val="none" w:sz="0" w:space="0" w:color="auto"/>
            <w:right w:val="none" w:sz="0" w:space="0" w:color="auto"/>
          </w:divBdr>
        </w:div>
      </w:divsChild>
    </w:div>
    <w:div w:id="405882018">
      <w:bodyDiv w:val="1"/>
      <w:marLeft w:val="0"/>
      <w:marRight w:val="0"/>
      <w:marTop w:val="0"/>
      <w:marBottom w:val="0"/>
      <w:divBdr>
        <w:top w:val="none" w:sz="0" w:space="0" w:color="auto"/>
        <w:left w:val="none" w:sz="0" w:space="0" w:color="auto"/>
        <w:bottom w:val="none" w:sz="0" w:space="0" w:color="auto"/>
        <w:right w:val="none" w:sz="0" w:space="0" w:color="auto"/>
      </w:divBdr>
    </w:div>
    <w:div w:id="406343180">
      <w:bodyDiv w:val="1"/>
      <w:marLeft w:val="0"/>
      <w:marRight w:val="0"/>
      <w:marTop w:val="0"/>
      <w:marBottom w:val="0"/>
      <w:divBdr>
        <w:top w:val="none" w:sz="0" w:space="0" w:color="auto"/>
        <w:left w:val="none" w:sz="0" w:space="0" w:color="auto"/>
        <w:bottom w:val="none" w:sz="0" w:space="0" w:color="auto"/>
        <w:right w:val="none" w:sz="0" w:space="0" w:color="auto"/>
      </w:divBdr>
    </w:div>
    <w:div w:id="427624436">
      <w:bodyDiv w:val="1"/>
      <w:marLeft w:val="0"/>
      <w:marRight w:val="0"/>
      <w:marTop w:val="0"/>
      <w:marBottom w:val="0"/>
      <w:divBdr>
        <w:top w:val="none" w:sz="0" w:space="0" w:color="auto"/>
        <w:left w:val="none" w:sz="0" w:space="0" w:color="auto"/>
        <w:bottom w:val="none" w:sz="0" w:space="0" w:color="auto"/>
        <w:right w:val="none" w:sz="0" w:space="0" w:color="auto"/>
      </w:divBdr>
    </w:div>
    <w:div w:id="485710604">
      <w:bodyDiv w:val="1"/>
      <w:marLeft w:val="0"/>
      <w:marRight w:val="0"/>
      <w:marTop w:val="0"/>
      <w:marBottom w:val="0"/>
      <w:divBdr>
        <w:top w:val="none" w:sz="0" w:space="0" w:color="auto"/>
        <w:left w:val="none" w:sz="0" w:space="0" w:color="auto"/>
        <w:bottom w:val="none" w:sz="0" w:space="0" w:color="auto"/>
        <w:right w:val="none" w:sz="0" w:space="0" w:color="auto"/>
      </w:divBdr>
    </w:div>
    <w:div w:id="504394758">
      <w:bodyDiv w:val="1"/>
      <w:marLeft w:val="0"/>
      <w:marRight w:val="0"/>
      <w:marTop w:val="0"/>
      <w:marBottom w:val="0"/>
      <w:divBdr>
        <w:top w:val="none" w:sz="0" w:space="0" w:color="auto"/>
        <w:left w:val="none" w:sz="0" w:space="0" w:color="auto"/>
        <w:bottom w:val="none" w:sz="0" w:space="0" w:color="auto"/>
        <w:right w:val="none" w:sz="0" w:space="0" w:color="auto"/>
      </w:divBdr>
    </w:div>
    <w:div w:id="512187019">
      <w:bodyDiv w:val="1"/>
      <w:marLeft w:val="0"/>
      <w:marRight w:val="0"/>
      <w:marTop w:val="0"/>
      <w:marBottom w:val="0"/>
      <w:divBdr>
        <w:top w:val="none" w:sz="0" w:space="0" w:color="auto"/>
        <w:left w:val="none" w:sz="0" w:space="0" w:color="auto"/>
        <w:bottom w:val="none" w:sz="0" w:space="0" w:color="auto"/>
        <w:right w:val="none" w:sz="0" w:space="0" w:color="auto"/>
      </w:divBdr>
    </w:div>
    <w:div w:id="578564572">
      <w:bodyDiv w:val="1"/>
      <w:marLeft w:val="0"/>
      <w:marRight w:val="0"/>
      <w:marTop w:val="0"/>
      <w:marBottom w:val="0"/>
      <w:divBdr>
        <w:top w:val="none" w:sz="0" w:space="0" w:color="auto"/>
        <w:left w:val="none" w:sz="0" w:space="0" w:color="auto"/>
        <w:bottom w:val="none" w:sz="0" w:space="0" w:color="auto"/>
        <w:right w:val="none" w:sz="0" w:space="0" w:color="auto"/>
      </w:divBdr>
    </w:div>
    <w:div w:id="612245794">
      <w:bodyDiv w:val="1"/>
      <w:marLeft w:val="0"/>
      <w:marRight w:val="0"/>
      <w:marTop w:val="0"/>
      <w:marBottom w:val="0"/>
      <w:divBdr>
        <w:top w:val="none" w:sz="0" w:space="0" w:color="auto"/>
        <w:left w:val="none" w:sz="0" w:space="0" w:color="auto"/>
        <w:bottom w:val="none" w:sz="0" w:space="0" w:color="auto"/>
        <w:right w:val="none" w:sz="0" w:space="0" w:color="auto"/>
      </w:divBdr>
    </w:div>
    <w:div w:id="674497082">
      <w:bodyDiv w:val="1"/>
      <w:marLeft w:val="0"/>
      <w:marRight w:val="0"/>
      <w:marTop w:val="0"/>
      <w:marBottom w:val="0"/>
      <w:divBdr>
        <w:top w:val="none" w:sz="0" w:space="0" w:color="auto"/>
        <w:left w:val="none" w:sz="0" w:space="0" w:color="auto"/>
        <w:bottom w:val="none" w:sz="0" w:space="0" w:color="auto"/>
        <w:right w:val="none" w:sz="0" w:space="0" w:color="auto"/>
      </w:divBdr>
    </w:div>
    <w:div w:id="753405735">
      <w:bodyDiv w:val="1"/>
      <w:marLeft w:val="0"/>
      <w:marRight w:val="0"/>
      <w:marTop w:val="0"/>
      <w:marBottom w:val="0"/>
      <w:divBdr>
        <w:top w:val="none" w:sz="0" w:space="0" w:color="auto"/>
        <w:left w:val="none" w:sz="0" w:space="0" w:color="auto"/>
        <w:bottom w:val="none" w:sz="0" w:space="0" w:color="auto"/>
        <w:right w:val="none" w:sz="0" w:space="0" w:color="auto"/>
      </w:divBdr>
    </w:div>
    <w:div w:id="792406317">
      <w:bodyDiv w:val="1"/>
      <w:marLeft w:val="0"/>
      <w:marRight w:val="0"/>
      <w:marTop w:val="0"/>
      <w:marBottom w:val="0"/>
      <w:divBdr>
        <w:top w:val="none" w:sz="0" w:space="0" w:color="auto"/>
        <w:left w:val="none" w:sz="0" w:space="0" w:color="auto"/>
        <w:bottom w:val="none" w:sz="0" w:space="0" w:color="auto"/>
        <w:right w:val="none" w:sz="0" w:space="0" w:color="auto"/>
      </w:divBdr>
    </w:div>
    <w:div w:id="820585537">
      <w:bodyDiv w:val="1"/>
      <w:marLeft w:val="0"/>
      <w:marRight w:val="0"/>
      <w:marTop w:val="0"/>
      <w:marBottom w:val="0"/>
      <w:divBdr>
        <w:top w:val="none" w:sz="0" w:space="0" w:color="auto"/>
        <w:left w:val="none" w:sz="0" w:space="0" w:color="auto"/>
        <w:bottom w:val="none" w:sz="0" w:space="0" w:color="auto"/>
        <w:right w:val="none" w:sz="0" w:space="0" w:color="auto"/>
      </w:divBdr>
    </w:div>
    <w:div w:id="839468781">
      <w:bodyDiv w:val="1"/>
      <w:marLeft w:val="0"/>
      <w:marRight w:val="0"/>
      <w:marTop w:val="0"/>
      <w:marBottom w:val="0"/>
      <w:divBdr>
        <w:top w:val="none" w:sz="0" w:space="0" w:color="auto"/>
        <w:left w:val="none" w:sz="0" w:space="0" w:color="auto"/>
        <w:bottom w:val="none" w:sz="0" w:space="0" w:color="auto"/>
        <w:right w:val="none" w:sz="0" w:space="0" w:color="auto"/>
      </w:divBdr>
    </w:div>
    <w:div w:id="872380716">
      <w:bodyDiv w:val="1"/>
      <w:marLeft w:val="0"/>
      <w:marRight w:val="0"/>
      <w:marTop w:val="0"/>
      <w:marBottom w:val="0"/>
      <w:divBdr>
        <w:top w:val="none" w:sz="0" w:space="0" w:color="auto"/>
        <w:left w:val="none" w:sz="0" w:space="0" w:color="auto"/>
        <w:bottom w:val="none" w:sz="0" w:space="0" w:color="auto"/>
        <w:right w:val="none" w:sz="0" w:space="0" w:color="auto"/>
      </w:divBdr>
    </w:div>
    <w:div w:id="880753887">
      <w:bodyDiv w:val="1"/>
      <w:marLeft w:val="0"/>
      <w:marRight w:val="0"/>
      <w:marTop w:val="0"/>
      <w:marBottom w:val="0"/>
      <w:divBdr>
        <w:top w:val="none" w:sz="0" w:space="0" w:color="auto"/>
        <w:left w:val="none" w:sz="0" w:space="0" w:color="auto"/>
        <w:bottom w:val="none" w:sz="0" w:space="0" w:color="auto"/>
        <w:right w:val="none" w:sz="0" w:space="0" w:color="auto"/>
      </w:divBdr>
    </w:div>
    <w:div w:id="910583682">
      <w:bodyDiv w:val="1"/>
      <w:marLeft w:val="0"/>
      <w:marRight w:val="0"/>
      <w:marTop w:val="0"/>
      <w:marBottom w:val="0"/>
      <w:divBdr>
        <w:top w:val="none" w:sz="0" w:space="0" w:color="auto"/>
        <w:left w:val="none" w:sz="0" w:space="0" w:color="auto"/>
        <w:bottom w:val="none" w:sz="0" w:space="0" w:color="auto"/>
        <w:right w:val="none" w:sz="0" w:space="0" w:color="auto"/>
      </w:divBdr>
      <w:divsChild>
        <w:div w:id="386683083">
          <w:marLeft w:val="0"/>
          <w:marRight w:val="0"/>
          <w:marTop w:val="0"/>
          <w:marBottom w:val="0"/>
          <w:divBdr>
            <w:top w:val="none" w:sz="0" w:space="0" w:color="auto"/>
            <w:left w:val="none" w:sz="0" w:space="0" w:color="auto"/>
            <w:bottom w:val="none" w:sz="0" w:space="0" w:color="auto"/>
            <w:right w:val="none" w:sz="0" w:space="0" w:color="auto"/>
          </w:divBdr>
        </w:div>
      </w:divsChild>
    </w:div>
    <w:div w:id="928084038">
      <w:bodyDiv w:val="1"/>
      <w:marLeft w:val="0"/>
      <w:marRight w:val="0"/>
      <w:marTop w:val="0"/>
      <w:marBottom w:val="0"/>
      <w:divBdr>
        <w:top w:val="none" w:sz="0" w:space="0" w:color="auto"/>
        <w:left w:val="none" w:sz="0" w:space="0" w:color="auto"/>
        <w:bottom w:val="none" w:sz="0" w:space="0" w:color="auto"/>
        <w:right w:val="none" w:sz="0" w:space="0" w:color="auto"/>
      </w:divBdr>
    </w:div>
    <w:div w:id="947129012">
      <w:bodyDiv w:val="1"/>
      <w:marLeft w:val="0"/>
      <w:marRight w:val="0"/>
      <w:marTop w:val="0"/>
      <w:marBottom w:val="0"/>
      <w:divBdr>
        <w:top w:val="none" w:sz="0" w:space="0" w:color="auto"/>
        <w:left w:val="none" w:sz="0" w:space="0" w:color="auto"/>
        <w:bottom w:val="none" w:sz="0" w:space="0" w:color="auto"/>
        <w:right w:val="none" w:sz="0" w:space="0" w:color="auto"/>
      </w:divBdr>
      <w:divsChild>
        <w:div w:id="1037974931">
          <w:marLeft w:val="0"/>
          <w:marRight w:val="0"/>
          <w:marTop w:val="0"/>
          <w:marBottom w:val="0"/>
          <w:divBdr>
            <w:top w:val="none" w:sz="0" w:space="0" w:color="auto"/>
            <w:left w:val="none" w:sz="0" w:space="0" w:color="auto"/>
            <w:bottom w:val="none" w:sz="0" w:space="0" w:color="auto"/>
            <w:right w:val="none" w:sz="0" w:space="0" w:color="auto"/>
          </w:divBdr>
          <w:divsChild>
            <w:div w:id="1886746704">
              <w:marLeft w:val="0"/>
              <w:marRight w:val="0"/>
              <w:marTop w:val="0"/>
              <w:marBottom w:val="0"/>
              <w:divBdr>
                <w:top w:val="none" w:sz="0" w:space="0" w:color="auto"/>
                <w:left w:val="none" w:sz="0" w:space="0" w:color="auto"/>
                <w:bottom w:val="none" w:sz="0" w:space="0" w:color="auto"/>
                <w:right w:val="none" w:sz="0" w:space="0" w:color="auto"/>
              </w:divBdr>
              <w:divsChild>
                <w:div w:id="238902325">
                  <w:marLeft w:val="0"/>
                  <w:marRight w:val="0"/>
                  <w:marTop w:val="0"/>
                  <w:marBottom w:val="0"/>
                  <w:divBdr>
                    <w:top w:val="none" w:sz="0" w:space="0" w:color="auto"/>
                    <w:left w:val="none" w:sz="0" w:space="0" w:color="auto"/>
                    <w:bottom w:val="none" w:sz="0" w:space="0" w:color="auto"/>
                    <w:right w:val="none" w:sz="0" w:space="0" w:color="auto"/>
                  </w:divBdr>
                  <w:divsChild>
                    <w:div w:id="378939422">
                      <w:marLeft w:val="0"/>
                      <w:marRight w:val="0"/>
                      <w:marTop w:val="0"/>
                      <w:marBottom w:val="0"/>
                      <w:divBdr>
                        <w:top w:val="none" w:sz="0" w:space="0" w:color="auto"/>
                        <w:left w:val="none" w:sz="0" w:space="0" w:color="auto"/>
                        <w:bottom w:val="none" w:sz="0" w:space="0" w:color="auto"/>
                        <w:right w:val="none" w:sz="0" w:space="0" w:color="auto"/>
                      </w:divBdr>
                      <w:divsChild>
                        <w:div w:id="1542355156">
                          <w:marLeft w:val="0"/>
                          <w:marRight w:val="0"/>
                          <w:marTop w:val="0"/>
                          <w:marBottom w:val="0"/>
                          <w:divBdr>
                            <w:top w:val="none" w:sz="0" w:space="0" w:color="auto"/>
                            <w:left w:val="none" w:sz="0" w:space="0" w:color="auto"/>
                            <w:bottom w:val="none" w:sz="0" w:space="0" w:color="auto"/>
                            <w:right w:val="none" w:sz="0" w:space="0" w:color="auto"/>
                          </w:divBdr>
                          <w:divsChild>
                            <w:div w:id="181819334">
                              <w:marLeft w:val="0"/>
                              <w:marRight w:val="0"/>
                              <w:marTop w:val="0"/>
                              <w:marBottom w:val="0"/>
                              <w:divBdr>
                                <w:top w:val="none" w:sz="0" w:space="0" w:color="auto"/>
                                <w:left w:val="none" w:sz="0" w:space="0" w:color="auto"/>
                                <w:bottom w:val="none" w:sz="0" w:space="0" w:color="auto"/>
                                <w:right w:val="none" w:sz="0" w:space="0" w:color="auto"/>
                              </w:divBdr>
                              <w:divsChild>
                                <w:div w:id="1633634823">
                                  <w:marLeft w:val="0"/>
                                  <w:marRight w:val="0"/>
                                  <w:marTop w:val="0"/>
                                  <w:marBottom w:val="0"/>
                                  <w:divBdr>
                                    <w:top w:val="none" w:sz="0" w:space="0" w:color="auto"/>
                                    <w:left w:val="none" w:sz="0" w:space="0" w:color="auto"/>
                                    <w:bottom w:val="none" w:sz="0" w:space="0" w:color="auto"/>
                                    <w:right w:val="none" w:sz="0" w:space="0" w:color="auto"/>
                                  </w:divBdr>
                                  <w:divsChild>
                                    <w:div w:id="88165260">
                                      <w:marLeft w:val="0"/>
                                      <w:marRight w:val="0"/>
                                      <w:marTop w:val="0"/>
                                      <w:marBottom w:val="0"/>
                                      <w:divBdr>
                                        <w:top w:val="none" w:sz="0" w:space="0" w:color="auto"/>
                                        <w:left w:val="none" w:sz="0" w:space="0" w:color="auto"/>
                                        <w:bottom w:val="none" w:sz="0" w:space="0" w:color="auto"/>
                                        <w:right w:val="none" w:sz="0" w:space="0" w:color="auto"/>
                                      </w:divBdr>
                                      <w:divsChild>
                                        <w:div w:id="941448495">
                                          <w:marLeft w:val="0"/>
                                          <w:marRight w:val="0"/>
                                          <w:marTop w:val="0"/>
                                          <w:marBottom w:val="0"/>
                                          <w:divBdr>
                                            <w:top w:val="none" w:sz="0" w:space="0" w:color="auto"/>
                                            <w:left w:val="none" w:sz="0" w:space="0" w:color="auto"/>
                                            <w:bottom w:val="none" w:sz="0" w:space="0" w:color="auto"/>
                                            <w:right w:val="none" w:sz="0" w:space="0" w:color="auto"/>
                                          </w:divBdr>
                                          <w:divsChild>
                                            <w:div w:id="2025594063">
                                              <w:marLeft w:val="0"/>
                                              <w:marRight w:val="0"/>
                                              <w:marTop w:val="0"/>
                                              <w:marBottom w:val="0"/>
                                              <w:divBdr>
                                                <w:top w:val="none" w:sz="0" w:space="0" w:color="auto"/>
                                                <w:left w:val="none" w:sz="0" w:space="0" w:color="auto"/>
                                                <w:bottom w:val="none" w:sz="0" w:space="0" w:color="auto"/>
                                                <w:right w:val="none" w:sz="0" w:space="0" w:color="auto"/>
                                              </w:divBdr>
                                              <w:divsChild>
                                                <w:div w:id="1247688951">
                                                  <w:marLeft w:val="0"/>
                                                  <w:marRight w:val="0"/>
                                                  <w:marTop w:val="0"/>
                                                  <w:marBottom w:val="0"/>
                                                  <w:divBdr>
                                                    <w:top w:val="none" w:sz="0" w:space="0" w:color="auto"/>
                                                    <w:left w:val="none" w:sz="0" w:space="0" w:color="auto"/>
                                                    <w:bottom w:val="none" w:sz="0" w:space="0" w:color="auto"/>
                                                    <w:right w:val="none" w:sz="0" w:space="0" w:color="auto"/>
                                                  </w:divBdr>
                                                  <w:divsChild>
                                                    <w:div w:id="1163858090">
                                                      <w:marLeft w:val="0"/>
                                                      <w:marRight w:val="0"/>
                                                      <w:marTop w:val="0"/>
                                                      <w:marBottom w:val="0"/>
                                                      <w:divBdr>
                                                        <w:top w:val="none" w:sz="0" w:space="0" w:color="auto"/>
                                                        <w:left w:val="none" w:sz="0" w:space="0" w:color="auto"/>
                                                        <w:bottom w:val="none" w:sz="0" w:space="0" w:color="auto"/>
                                                        <w:right w:val="none" w:sz="0" w:space="0" w:color="auto"/>
                                                      </w:divBdr>
                                                      <w:divsChild>
                                                        <w:div w:id="31322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9074447">
      <w:bodyDiv w:val="1"/>
      <w:marLeft w:val="0"/>
      <w:marRight w:val="0"/>
      <w:marTop w:val="0"/>
      <w:marBottom w:val="0"/>
      <w:divBdr>
        <w:top w:val="none" w:sz="0" w:space="0" w:color="auto"/>
        <w:left w:val="none" w:sz="0" w:space="0" w:color="auto"/>
        <w:bottom w:val="none" w:sz="0" w:space="0" w:color="auto"/>
        <w:right w:val="none" w:sz="0" w:space="0" w:color="auto"/>
      </w:divBdr>
    </w:div>
    <w:div w:id="990402019">
      <w:bodyDiv w:val="1"/>
      <w:marLeft w:val="0"/>
      <w:marRight w:val="0"/>
      <w:marTop w:val="0"/>
      <w:marBottom w:val="0"/>
      <w:divBdr>
        <w:top w:val="none" w:sz="0" w:space="0" w:color="auto"/>
        <w:left w:val="none" w:sz="0" w:space="0" w:color="auto"/>
        <w:bottom w:val="none" w:sz="0" w:space="0" w:color="auto"/>
        <w:right w:val="none" w:sz="0" w:space="0" w:color="auto"/>
      </w:divBdr>
    </w:div>
    <w:div w:id="1016158587">
      <w:bodyDiv w:val="1"/>
      <w:marLeft w:val="0"/>
      <w:marRight w:val="0"/>
      <w:marTop w:val="0"/>
      <w:marBottom w:val="0"/>
      <w:divBdr>
        <w:top w:val="none" w:sz="0" w:space="0" w:color="auto"/>
        <w:left w:val="none" w:sz="0" w:space="0" w:color="auto"/>
        <w:bottom w:val="none" w:sz="0" w:space="0" w:color="auto"/>
        <w:right w:val="none" w:sz="0" w:space="0" w:color="auto"/>
      </w:divBdr>
    </w:div>
    <w:div w:id="1039670929">
      <w:bodyDiv w:val="1"/>
      <w:marLeft w:val="0"/>
      <w:marRight w:val="0"/>
      <w:marTop w:val="0"/>
      <w:marBottom w:val="0"/>
      <w:divBdr>
        <w:top w:val="none" w:sz="0" w:space="0" w:color="auto"/>
        <w:left w:val="none" w:sz="0" w:space="0" w:color="auto"/>
        <w:bottom w:val="none" w:sz="0" w:space="0" w:color="auto"/>
        <w:right w:val="none" w:sz="0" w:space="0" w:color="auto"/>
      </w:divBdr>
      <w:divsChild>
        <w:div w:id="895435771">
          <w:marLeft w:val="0"/>
          <w:marRight w:val="0"/>
          <w:marTop w:val="0"/>
          <w:marBottom w:val="0"/>
          <w:divBdr>
            <w:top w:val="none" w:sz="0" w:space="0" w:color="auto"/>
            <w:left w:val="none" w:sz="0" w:space="0" w:color="auto"/>
            <w:bottom w:val="none" w:sz="0" w:space="0" w:color="auto"/>
            <w:right w:val="none" w:sz="0" w:space="0" w:color="auto"/>
          </w:divBdr>
        </w:div>
      </w:divsChild>
    </w:div>
    <w:div w:id="1057388664">
      <w:bodyDiv w:val="1"/>
      <w:marLeft w:val="0"/>
      <w:marRight w:val="0"/>
      <w:marTop w:val="0"/>
      <w:marBottom w:val="0"/>
      <w:divBdr>
        <w:top w:val="none" w:sz="0" w:space="0" w:color="auto"/>
        <w:left w:val="none" w:sz="0" w:space="0" w:color="auto"/>
        <w:bottom w:val="none" w:sz="0" w:space="0" w:color="auto"/>
        <w:right w:val="none" w:sz="0" w:space="0" w:color="auto"/>
      </w:divBdr>
    </w:div>
    <w:div w:id="1093358155">
      <w:bodyDiv w:val="1"/>
      <w:marLeft w:val="0"/>
      <w:marRight w:val="0"/>
      <w:marTop w:val="0"/>
      <w:marBottom w:val="0"/>
      <w:divBdr>
        <w:top w:val="none" w:sz="0" w:space="0" w:color="auto"/>
        <w:left w:val="none" w:sz="0" w:space="0" w:color="auto"/>
        <w:bottom w:val="none" w:sz="0" w:space="0" w:color="auto"/>
        <w:right w:val="none" w:sz="0" w:space="0" w:color="auto"/>
      </w:divBdr>
    </w:div>
    <w:div w:id="1222712746">
      <w:bodyDiv w:val="1"/>
      <w:marLeft w:val="0"/>
      <w:marRight w:val="0"/>
      <w:marTop w:val="0"/>
      <w:marBottom w:val="0"/>
      <w:divBdr>
        <w:top w:val="none" w:sz="0" w:space="0" w:color="auto"/>
        <w:left w:val="none" w:sz="0" w:space="0" w:color="auto"/>
        <w:bottom w:val="none" w:sz="0" w:space="0" w:color="auto"/>
        <w:right w:val="none" w:sz="0" w:space="0" w:color="auto"/>
      </w:divBdr>
      <w:divsChild>
        <w:div w:id="1613828747">
          <w:marLeft w:val="0"/>
          <w:marRight w:val="0"/>
          <w:marTop w:val="0"/>
          <w:marBottom w:val="0"/>
          <w:divBdr>
            <w:top w:val="none" w:sz="0" w:space="0" w:color="auto"/>
            <w:left w:val="none" w:sz="0" w:space="0" w:color="auto"/>
            <w:bottom w:val="none" w:sz="0" w:space="0" w:color="auto"/>
            <w:right w:val="none" w:sz="0" w:space="0" w:color="auto"/>
          </w:divBdr>
        </w:div>
      </w:divsChild>
    </w:div>
    <w:div w:id="1246838382">
      <w:bodyDiv w:val="1"/>
      <w:marLeft w:val="0"/>
      <w:marRight w:val="0"/>
      <w:marTop w:val="0"/>
      <w:marBottom w:val="0"/>
      <w:divBdr>
        <w:top w:val="none" w:sz="0" w:space="0" w:color="auto"/>
        <w:left w:val="none" w:sz="0" w:space="0" w:color="auto"/>
        <w:bottom w:val="none" w:sz="0" w:space="0" w:color="auto"/>
        <w:right w:val="none" w:sz="0" w:space="0" w:color="auto"/>
      </w:divBdr>
    </w:div>
    <w:div w:id="1403605677">
      <w:bodyDiv w:val="1"/>
      <w:marLeft w:val="0"/>
      <w:marRight w:val="0"/>
      <w:marTop w:val="0"/>
      <w:marBottom w:val="0"/>
      <w:divBdr>
        <w:top w:val="none" w:sz="0" w:space="0" w:color="auto"/>
        <w:left w:val="none" w:sz="0" w:space="0" w:color="auto"/>
        <w:bottom w:val="none" w:sz="0" w:space="0" w:color="auto"/>
        <w:right w:val="none" w:sz="0" w:space="0" w:color="auto"/>
      </w:divBdr>
    </w:div>
    <w:div w:id="1411464018">
      <w:bodyDiv w:val="1"/>
      <w:marLeft w:val="0"/>
      <w:marRight w:val="0"/>
      <w:marTop w:val="0"/>
      <w:marBottom w:val="0"/>
      <w:divBdr>
        <w:top w:val="none" w:sz="0" w:space="0" w:color="auto"/>
        <w:left w:val="none" w:sz="0" w:space="0" w:color="auto"/>
        <w:bottom w:val="none" w:sz="0" w:space="0" w:color="auto"/>
        <w:right w:val="none" w:sz="0" w:space="0" w:color="auto"/>
      </w:divBdr>
    </w:div>
    <w:div w:id="1412656111">
      <w:bodyDiv w:val="1"/>
      <w:marLeft w:val="0"/>
      <w:marRight w:val="0"/>
      <w:marTop w:val="0"/>
      <w:marBottom w:val="0"/>
      <w:divBdr>
        <w:top w:val="none" w:sz="0" w:space="0" w:color="auto"/>
        <w:left w:val="none" w:sz="0" w:space="0" w:color="auto"/>
        <w:bottom w:val="none" w:sz="0" w:space="0" w:color="auto"/>
        <w:right w:val="none" w:sz="0" w:space="0" w:color="auto"/>
      </w:divBdr>
    </w:div>
    <w:div w:id="1464419147">
      <w:bodyDiv w:val="1"/>
      <w:marLeft w:val="0"/>
      <w:marRight w:val="0"/>
      <w:marTop w:val="0"/>
      <w:marBottom w:val="0"/>
      <w:divBdr>
        <w:top w:val="none" w:sz="0" w:space="0" w:color="auto"/>
        <w:left w:val="none" w:sz="0" w:space="0" w:color="auto"/>
        <w:bottom w:val="none" w:sz="0" w:space="0" w:color="auto"/>
        <w:right w:val="none" w:sz="0" w:space="0" w:color="auto"/>
      </w:divBdr>
    </w:div>
    <w:div w:id="1504469420">
      <w:bodyDiv w:val="1"/>
      <w:marLeft w:val="0"/>
      <w:marRight w:val="0"/>
      <w:marTop w:val="0"/>
      <w:marBottom w:val="0"/>
      <w:divBdr>
        <w:top w:val="none" w:sz="0" w:space="0" w:color="auto"/>
        <w:left w:val="none" w:sz="0" w:space="0" w:color="auto"/>
        <w:bottom w:val="none" w:sz="0" w:space="0" w:color="auto"/>
        <w:right w:val="none" w:sz="0" w:space="0" w:color="auto"/>
      </w:divBdr>
    </w:div>
    <w:div w:id="1539660343">
      <w:bodyDiv w:val="1"/>
      <w:marLeft w:val="0"/>
      <w:marRight w:val="0"/>
      <w:marTop w:val="0"/>
      <w:marBottom w:val="0"/>
      <w:divBdr>
        <w:top w:val="none" w:sz="0" w:space="0" w:color="auto"/>
        <w:left w:val="none" w:sz="0" w:space="0" w:color="auto"/>
        <w:bottom w:val="none" w:sz="0" w:space="0" w:color="auto"/>
        <w:right w:val="none" w:sz="0" w:space="0" w:color="auto"/>
      </w:divBdr>
    </w:div>
    <w:div w:id="1561945436">
      <w:bodyDiv w:val="1"/>
      <w:marLeft w:val="0"/>
      <w:marRight w:val="0"/>
      <w:marTop w:val="0"/>
      <w:marBottom w:val="0"/>
      <w:divBdr>
        <w:top w:val="none" w:sz="0" w:space="0" w:color="auto"/>
        <w:left w:val="none" w:sz="0" w:space="0" w:color="auto"/>
        <w:bottom w:val="none" w:sz="0" w:space="0" w:color="auto"/>
        <w:right w:val="none" w:sz="0" w:space="0" w:color="auto"/>
      </w:divBdr>
    </w:div>
    <w:div w:id="1582717727">
      <w:bodyDiv w:val="1"/>
      <w:marLeft w:val="0"/>
      <w:marRight w:val="0"/>
      <w:marTop w:val="0"/>
      <w:marBottom w:val="0"/>
      <w:divBdr>
        <w:top w:val="none" w:sz="0" w:space="0" w:color="auto"/>
        <w:left w:val="none" w:sz="0" w:space="0" w:color="auto"/>
        <w:bottom w:val="none" w:sz="0" w:space="0" w:color="auto"/>
        <w:right w:val="none" w:sz="0" w:space="0" w:color="auto"/>
      </w:divBdr>
    </w:div>
    <w:div w:id="1601841305">
      <w:bodyDiv w:val="1"/>
      <w:marLeft w:val="0"/>
      <w:marRight w:val="0"/>
      <w:marTop w:val="0"/>
      <w:marBottom w:val="0"/>
      <w:divBdr>
        <w:top w:val="none" w:sz="0" w:space="0" w:color="auto"/>
        <w:left w:val="none" w:sz="0" w:space="0" w:color="auto"/>
        <w:bottom w:val="none" w:sz="0" w:space="0" w:color="auto"/>
        <w:right w:val="none" w:sz="0" w:space="0" w:color="auto"/>
      </w:divBdr>
    </w:div>
    <w:div w:id="1612399703">
      <w:bodyDiv w:val="1"/>
      <w:marLeft w:val="0"/>
      <w:marRight w:val="0"/>
      <w:marTop w:val="0"/>
      <w:marBottom w:val="0"/>
      <w:divBdr>
        <w:top w:val="none" w:sz="0" w:space="0" w:color="auto"/>
        <w:left w:val="none" w:sz="0" w:space="0" w:color="auto"/>
        <w:bottom w:val="none" w:sz="0" w:space="0" w:color="auto"/>
        <w:right w:val="none" w:sz="0" w:space="0" w:color="auto"/>
      </w:divBdr>
      <w:divsChild>
        <w:div w:id="440494143">
          <w:marLeft w:val="0"/>
          <w:marRight w:val="0"/>
          <w:marTop w:val="0"/>
          <w:marBottom w:val="0"/>
          <w:divBdr>
            <w:top w:val="none" w:sz="0" w:space="0" w:color="auto"/>
            <w:left w:val="none" w:sz="0" w:space="0" w:color="auto"/>
            <w:bottom w:val="none" w:sz="0" w:space="0" w:color="auto"/>
            <w:right w:val="none" w:sz="0" w:space="0" w:color="auto"/>
          </w:divBdr>
        </w:div>
      </w:divsChild>
    </w:div>
    <w:div w:id="1689986505">
      <w:bodyDiv w:val="1"/>
      <w:marLeft w:val="0"/>
      <w:marRight w:val="0"/>
      <w:marTop w:val="0"/>
      <w:marBottom w:val="0"/>
      <w:divBdr>
        <w:top w:val="none" w:sz="0" w:space="0" w:color="auto"/>
        <w:left w:val="none" w:sz="0" w:space="0" w:color="auto"/>
        <w:bottom w:val="none" w:sz="0" w:space="0" w:color="auto"/>
        <w:right w:val="none" w:sz="0" w:space="0" w:color="auto"/>
      </w:divBdr>
    </w:div>
    <w:div w:id="1781953113">
      <w:bodyDiv w:val="1"/>
      <w:marLeft w:val="0"/>
      <w:marRight w:val="0"/>
      <w:marTop w:val="0"/>
      <w:marBottom w:val="0"/>
      <w:divBdr>
        <w:top w:val="none" w:sz="0" w:space="0" w:color="auto"/>
        <w:left w:val="none" w:sz="0" w:space="0" w:color="auto"/>
        <w:bottom w:val="none" w:sz="0" w:space="0" w:color="auto"/>
        <w:right w:val="none" w:sz="0" w:space="0" w:color="auto"/>
      </w:divBdr>
    </w:div>
    <w:div w:id="1816414185">
      <w:bodyDiv w:val="1"/>
      <w:marLeft w:val="0"/>
      <w:marRight w:val="0"/>
      <w:marTop w:val="0"/>
      <w:marBottom w:val="0"/>
      <w:divBdr>
        <w:top w:val="none" w:sz="0" w:space="0" w:color="auto"/>
        <w:left w:val="none" w:sz="0" w:space="0" w:color="auto"/>
        <w:bottom w:val="none" w:sz="0" w:space="0" w:color="auto"/>
        <w:right w:val="none" w:sz="0" w:space="0" w:color="auto"/>
      </w:divBdr>
    </w:div>
    <w:div w:id="1843660787">
      <w:bodyDiv w:val="1"/>
      <w:marLeft w:val="0"/>
      <w:marRight w:val="0"/>
      <w:marTop w:val="0"/>
      <w:marBottom w:val="0"/>
      <w:divBdr>
        <w:top w:val="none" w:sz="0" w:space="0" w:color="auto"/>
        <w:left w:val="none" w:sz="0" w:space="0" w:color="auto"/>
        <w:bottom w:val="none" w:sz="0" w:space="0" w:color="auto"/>
        <w:right w:val="none" w:sz="0" w:space="0" w:color="auto"/>
      </w:divBdr>
    </w:div>
    <w:div w:id="1854419795">
      <w:bodyDiv w:val="1"/>
      <w:marLeft w:val="0"/>
      <w:marRight w:val="0"/>
      <w:marTop w:val="0"/>
      <w:marBottom w:val="0"/>
      <w:divBdr>
        <w:top w:val="none" w:sz="0" w:space="0" w:color="auto"/>
        <w:left w:val="none" w:sz="0" w:space="0" w:color="auto"/>
        <w:bottom w:val="none" w:sz="0" w:space="0" w:color="auto"/>
        <w:right w:val="none" w:sz="0" w:space="0" w:color="auto"/>
      </w:divBdr>
    </w:div>
    <w:div w:id="1880244924">
      <w:bodyDiv w:val="1"/>
      <w:marLeft w:val="0"/>
      <w:marRight w:val="0"/>
      <w:marTop w:val="0"/>
      <w:marBottom w:val="0"/>
      <w:divBdr>
        <w:top w:val="none" w:sz="0" w:space="0" w:color="auto"/>
        <w:left w:val="none" w:sz="0" w:space="0" w:color="auto"/>
        <w:bottom w:val="none" w:sz="0" w:space="0" w:color="auto"/>
        <w:right w:val="none" w:sz="0" w:space="0" w:color="auto"/>
      </w:divBdr>
    </w:div>
    <w:div w:id="1975669208">
      <w:bodyDiv w:val="1"/>
      <w:marLeft w:val="0"/>
      <w:marRight w:val="0"/>
      <w:marTop w:val="0"/>
      <w:marBottom w:val="0"/>
      <w:divBdr>
        <w:top w:val="none" w:sz="0" w:space="0" w:color="auto"/>
        <w:left w:val="none" w:sz="0" w:space="0" w:color="auto"/>
        <w:bottom w:val="none" w:sz="0" w:space="0" w:color="auto"/>
        <w:right w:val="none" w:sz="0" w:space="0" w:color="auto"/>
      </w:divBdr>
    </w:div>
    <w:div w:id="2005085255">
      <w:bodyDiv w:val="1"/>
      <w:marLeft w:val="0"/>
      <w:marRight w:val="0"/>
      <w:marTop w:val="0"/>
      <w:marBottom w:val="0"/>
      <w:divBdr>
        <w:top w:val="none" w:sz="0" w:space="0" w:color="auto"/>
        <w:left w:val="none" w:sz="0" w:space="0" w:color="auto"/>
        <w:bottom w:val="none" w:sz="0" w:space="0" w:color="auto"/>
        <w:right w:val="none" w:sz="0" w:space="0" w:color="auto"/>
      </w:divBdr>
    </w:div>
    <w:div w:id="2007392588">
      <w:bodyDiv w:val="1"/>
      <w:marLeft w:val="0"/>
      <w:marRight w:val="0"/>
      <w:marTop w:val="0"/>
      <w:marBottom w:val="0"/>
      <w:divBdr>
        <w:top w:val="none" w:sz="0" w:space="0" w:color="auto"/>
        <w:left w:val="none" w:sz="0" w:space="0" w:color="auto"/>
        <w:bottom w:val="none" w:sz="0" w:space="0" w:color="auto"/>
        <w:right w:val="none" w:sz="0" w:space="0" w:color="auto"/>
      </w:divBdr>
    </w:div>
    <w:div w:id="2007590520">
      <w:bodyDiv w:val="1"/>
      <w:marLeft w:val="0"/>
      <w:marRight w:val="0"/>
      <w:marTop w:val="0"/>
      <w:marBottom w:val="0"/>
      <w:divBdr>
        <w:top w:val="none" w:sz="0" w:space="0" w:color="auto"/>
        <w:left w:val="none" w:sz="0" w:space="0" w:color="auto"/>
        <w:bottom w:val="none" w:sz="0" w:space="0" w:color="auto"/>
        <w:right w:val="none" w:sz="0" w:space="0" w:color="auto"/>
      </w:divBdr>
    </w:div>
    <w:div w:id="2039112479">
      <w:bodyDiv w:val="1"/>
      <w:marLeft w:val="0"/>
      <w:marRight w:val="0"/>
      <w:marTop w:val="0"/>
      <w:marBottom w:val="0"/>
      <w:divBdr>
        <w:top w:val="none" w:sz="0" w:space="0" w:color="auto"/>
        <w:left w:val="none" w:sz="0" w:space="0" w:color="auto"/>
        <w:bottom w:val="none" w:sz="0" w:space="0" w:color="auto"/>
        <w:right w:val="none" w:sz="0" w:space="0" w:color="auto"/>
      </w:divBdr>
    </w:div>
    <w:div w:id="2066755278">
      <w:bodyDiv w:val="1"/>
      <w:marLeft w:val="0"/>
      <w:marRight w:val="0"/>
      <w:marTop w:val="0"/>
      <w:marBottom w:val="0"/>
      <w:divBdr>
        <w:top w:val="none" w:sz="0" w:space="0" w:color="auto"/>
        <w:left w:val="none" w:sz="0" w:space="0" w:color="auto"/>
        <w:bottom w:val="none" w:sz="0" w:space="0" w:color="auto"/>
        <w:right w:val="none" w:sz="0" w:space="0" w:color="auto"/>
      </w:divBdr>
      <w:divsChild>
        <w:div w:id="469982033">
          <w:marLeft w:val="0"/>
          <w:marRight w:val="0"/>
          <w:marTop w:val="0"/>
          <w:marBottom w:val="0"/>
          <w:divBdr>
            <w:top w:val="none" w:sz="0" w:space="0" w:color="auto"/>
            <w:left w:val="none" w:sz="0" w:space="0" w:color="auto"/>
            <w:bottom w:val="none" w:sz="0" w:space="0" w:color="auto"/>
            <w:right w:val="none" w:sz="0" w:space="0" w:color="auto"/>
          </w:divBdr>
        </w:div>
      </w:divsChild>
    </w:div>
    <w:div w:id="2088263294">
      <w:bodyDiv w:val="1"/>
      <w:marLeft w:val="0"/>
      <w:marRight w:val="0"/>
      <w:marTop w:val="0"/>
      <w:marBottom w:val="0"/>
      <w:divBdr>
        <w:top w:val="none" w:sz="0" w:space="0" w:color="auto"/>
        <w:left w:val="none" w:sz="0" w:space="0" w:color="auto"/>
        <w:bottom w:val="none" w:sz="0" w:space="0" w:color="auto"/>
        <w:right w:val="none" w:sz="0" w:space="0" w:color="auto"/>
      </w:divBdr>
    </w:div>
    <w:div w:id="2104952264">
      <w:bodyDiv w:val="1"/>
      <w:marLeft w:val="0"/>
      <w:marRight w:val="0"/>
      <w:marTop w:val="0"/>
      <w:marBottom w:val="0"/>
      <w:divBdr>
        <w:top w:val="none" w:sz="0" w:space="0" w:color="auto"/>
        <w:left w:val="none" w:sz="0" w:space="0" w:color="auto"/>
        <w:bottom w:val="none" w:sz="0" w:space="0" w:color="auto"/>
        <w:right w:val="none" w:sz="0" w:space="0" w:color="auto"/>
      </w:divBdr>
    </w:div>
    <w:div w:id="2132166519">
      <w:bodyDiv w:val="1"/>
      <w:marLeft w:val="0"/>
      <w:marRight w:val="0"/>
      <w:marTop w:val="0"/>
      <w:marBottom w:val="0"/>
      <w:divBdr>
        <w:top w:val="none" w:sz="0" w:space="0" w:color="auto"/>
        <w:left w:val="none" w:sz="0" w:space="0" w:color="auto"/>
        <w:bottom w:val="none" w:sz="0" w:space="0" w:color="auto"/>
        <w:right w:val="none" w:sz="0" w:space="0" w:color="auto"/>
      </w:divBdr>
    </w:div>
    <w:div w:id="2139910475">
      <w:bodyDiv w:val="1"/>
      <w:marLeft w:val="0"/>
      <w:marRight w:val="0"/>
      <w:marTop w:val="0"/>
      <w:marBottom w:val="0"/>
      <w:divBdr>
        <w:top w:val="none" w:sz="0" w:space="0" w:color="auto"/>
        <w:left w:val="none" w:sz="0" w:space="0" w:color="auto"/>
        <w:bottom w:val="none" w:sz="0" w:space="0" w:color="auto"/>
        <w:right w:val="none" w:sz="0" w:space="0" w:color="auto"/>
      </w:divBdr>
    </w:div>
    <w:div w:id="2146506939">
      <w:bodyDiv w:val="1"/>
      <w:marLeft w:val="0"/>
      <w:marRight w:val="0"/>
      <w:marTop w:val="0"/>
      <w:marBottom w:val="0"/>
      <w:divBdr>
        <w:top w:val="none" w:sz="0" w:space="0" w:color="auto"/>
        <w:left w:val="none" w:sz="0" w:space="0" w:color="auto"/>
        <w:bottom w:val="none" w:sz="0" w:space="0" w:color="auto"/>
        <w:right w:val="none" w:sz="0" w:space="0" w:color="auto"/>
      </w:divBdr>
    </w:div>
    <w:div w:id="2146965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948FD-51E1-40A5-9BCE-924DE95CE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1897</TotalTime>
  <Pages>16</Pages>
  <Words>1978</Words>
  <Characters>11276</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Паршаков</dc:creator>
  <cp:keywords/>
  <dc:description/>
  <cp:lastModifiedBy>Иван Паршаков</cp:lastModifiedBy>
  <cp:revision>26</cp:revision>
  <dcterms:created xsi:type="dcterms:W3CDTF">2026-09-17T12:52:00Z</dcterms:created>
  <dcterms:modified xsi:type="dcterms:W3CDTF">2026-10-15T14:52:00Z</dcterms:modified>
</cp:coreProperties>
</file>