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9B77E" w14:textId="77777777" w:rsidR="001D7D27" w:rsidRPr="00172E43" w:rsidRDefault="00000000">
      <w:pPr>
        <w:pStyle w:val="Ttulo1"/>
        <w:rPr>
          <w:lang w:val="en-GB"/>
        </w:rPr>
      </w:pPr>
      <w:r w:rsidRPr="00172E43">
        <w:rPr>
          <w:lang w:val="en-GB"/>
        </w:rPr>
        <w:t>Coder Card — DOM Exercise</w:t>
      </w:r>
    </w:p>
    <w:p w14:paraId="33313484" w14:textId="77777777" w:rsidR="001D7D27" w:rsidRDefault="00000000">
      <w:pPr>
        <w:spacing w:before="60" w:after="60"/>
        <w:rPr>
          <w:lang w:val="en-GB"/>
        </w:rPr>
      </w:pPr>
      <w:r w:rsidRPr="00172E43">
        <w:rPr>
          <w:lang w:val="en-GB"/>
        </w:rPr>
        <w:t>A hands-on practice project for DOM manipulation using HTML, CSS, and vanilla JavaScript.</w:t>
      </w:r>
    </w:p>
    <w:p w14:paraId="735D4C78" w14:textId="77777777" w:rsidR="00172E43" w:rsidRDefault="00172E43">
      <w:pPr>
        <w:spacing w:before="60" w:after="60"/>
        <w:rPr>
          <w:lang w:val="en-GB"/>
        </w:rPr>
      </w:pPr>
    </w:p>
    <w:p w14:paraId="35A41A88" w14:textId="0312B3DF" w:rsidR="00172E43" w:rsidRPr="00172E43" w:rsidRDefault="00172E43">
      <w:pPr>
        <w:spacing w:before="60" w:after="60"/>
        <w:rPr>
          <w:color w:val="0070C0"/>
          <w:lang w:val="en-GB"/>
        </w:rPr>
      </w:pPr>
      <w:r w:rsidRPr="00172E43">
        <w:rPr>
          <w:color w:val="0070C0"/>
          <w:lang w:val="en-GB"/>
        </w:rPr>
        <w:t>DEMO</w:t>
      </w:r>
    </w:p>
    <w:p w14:paraId="01B87A55" w14:textId="77777777" w:rsidR="001D7D27" w:rsidRPr="00172E43" w:rsidRDefault="00000000">
      <w:pPr>
        <w:spacing w:before="60" w:after="60"/>
        <w:rPr>
          <w:lang w:val="en-GB"/>
        </w:rPr>
      </w:pPr>
      <w:r w:rsidRPr="00172E43">
        <w:rPr>
          <w:i/>
          <w:iCs/>
          <w:color w:val="9CA3AF"/>
          <w:lang w:val="en-GB"/>
        </w:rPr>
        <w:t>[screenshot.png goes here]</w:t>
      </w:r>
    </w:p>
    <w:p w14:paraId="1D39C235" w14:textId="77777777" w:rsidR="001D7D27" w:rsidRPr="00172E43" w:rsidRDefault="001D7D27">
      <w:pPr>
        <w:pBdr>
          <w:bottom w:val="single" w:sz="4" w:space="1" w:color="E5E7EB"/>
        </w:pBdr>
        <w:spacing w:before="160" w:after="160"/>
        <w:rPr>
          <w:lang w:val="en-GB"/>
        </w:rPr>
      </w:pPr>
    </w:p>
    <w:p w14:paraId="4BDC2EFE" w14:textId="77777777" w:rsidR="001D7D27" w:rsidRPr="00172E43" w:rsidRDefault="00000000">
      <w:pPr>
        <w:pStyle w:val="Ttulo2"/>
        <w:rPr>
          <w:lang w:val="en-GB"/>
        </w:rPr>
      </w:pPr>
      <w:r w:rsidRPr="00172E43">
        <w:rPr>
          <w:lang w:val="en-GB"/>
        </w:rPr>
        <w:t>Description</w:t>
      </w:r>
    </w:p>
    <w:p w14:paraId="5903988B" w14:textId="77777777" w:rsidR="001D7D27" w:rsidRPr="00172E43" w:rsidRDefault="00000000">
      <w:pPr>
        <w:spacing w:before="60" w:after="60"/>
        <w:rPr>
          <w:lang w:val="en-GB"/>
        </w:rPr>
      </w:pPr>
      <w:r w:rsidRPr="00172E43">
        <w:rPr>
          <w:lang w:val="en-GB"/>
        </w:rPr>
        <w:t xml:space="preserve">An interactive interface that simulates a developer profile card. It allows you to update card content, toggle its visual state, and change </w:t>
      </w:r>
      <w:proofErr w:type="spellStart"/>
      <w:r w:rsidRPr="00172E43">
        <w:rPr>
          <w:lang w:val="en-GB"/>
        </w:rPr>
        <w:t>colors</w:t>
      </w:r>
      <w:proofErr w:type="spellEnd"/>
      <w:r w:rsidRPr="00172E43">
        <w:rPr>
          <w:lang w:val="en-GB"/>
        </w:rPr>
        <w:t xml:space="preserve"> — all through DOM events, with no external libraries.</w:t>
      </w:r>
    </w:p>
    <w:p w14:paraId="79FFF744" w14:textId="77777777" w:rsidR="001D7D27" w:rsidRPr="00172E43" w:rsidRDefault="001D7D27">
      <w:pPr>
        <w:pBdr>
          <w:bottom w:val="single" w:sz="4" w:space="1" w:color="E5E7EB"/>
        </w:pBdr>
        <w:spacing w:before="160" w:after="160"/>
        <w:rPr>
          <w:lang w:val="en-GB"/>
        </w:rPr>
      </w:pPr>
    </w:p>
    <w:p w14:paraId="6BBDE5AF" w14:textId="77777777" w:rsidR="001D7D27" w:rsidRDefault="00000000">
      <w:pPr>
        <w:pStyle w:val="Ttulo2"/>
      </w:pPr>
      <w:proofErr w:type="spellStart"/>
      <w:r>
        <w:t>Concepts</w:t>
      </w:r>
      <w:proofErr w:type="spellEnd"/>
      <w:r>
        <w:t xml:space="preserve"> </w:t>
      </w:r>
      <w:proofErr w:type="spellStart"/>
      <w:r>
        <w:t>Practiced</w:t>
      </w:r>
      <w:proofErr w:type="spellEnd"/>
    </w:p>
    <w:p w14:paraId="6F215FAF" w14:textId="77777777" w:rsidR="001D7D27" w:rsidRDefault="001D7D27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D7D27" w14:paraId="796FB5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0B92D" w14:textId="77777777" w:rsidR="001D7D27" w:rsidRDefault="00000000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CF640" w14:textId="77777777" w:rsidR="001D7D27" w:rsidRDefault="00000000">
            <w:proofErr w:type="spellStart"/>
            <w:r>
              <w:rPr>
                <w:b/>
                <w:bCs/>
                <w:color w:val="FFFFFF"/>
              </w:rPr>
              <w:t>Where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it's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applied</w:t>
            </w:r>
            <w:proofErr w:type="spellEnd"/>
          </w:p>
        </w:tc>
      </w:tr>
      <w:tr w:rsidR="001D7D27" w14:paraId="649539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BA384" w14:textId="77777777" w:rsidR="001D7D27" w:rsidRDefault="00000000">
            <w:proofErr w:type="spellStart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getElementById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querySelectorAll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CD6B3" w14:textId="77777777" w:rsidR="001D7D27" w:rsidRDefault="00000000">
            <w:proofErr w:type="spellStart"/>
            <w:r>
              <w:t>Element</w:t>
            </w:r>
            <w:proofErr w:type="spellEnd"/>
            <w:r>
              <w:t xml:space="preserve"> </w:t>
            </w:r>
            <w:proofErr w:type="spellStart"/>
            <w:r>
              <w:t>selection</w:t>
            </w:r>
            <w:proofErr w:type="spellEnd"/>
          </w:p>
        </w:tc>
      </w:tr>
      <w:tr w:rsidR="001D7D27" w14:paraId="760B37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A0E53" w14:textId="77777777" w:rsidR="001D7D27" w:rsidRDefault="00000000">
            <w:proofErr w:type="spellStart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textContent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4555A" w14:textId="77777777" w:rsidR="001D7D27" w:rsidRDefault="00000000">
            <w:proofErr w:type="spellStart"/>
            <w:r>
              <w:t>Updating</w:t>
            </w:r>
            <w:proofErr w:type="spellEnd"/>
            <w:r>
              <w:t xml:space="preserve"> </w:t>
            </w:r>
            <w:proofErr w:type="spellStart"/>
            <w:r>
              <w:t>card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</w:p>
        </w:tc>
      </w:tr>
      <w:tr w:rsidR="001D7D27" w:rsidRPr="00172E43" w14:paraId="0FD148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5B4D5" w14:textId="77777777" w:rsidR="001D7D27" w:rsidRDefault="00000000">
            <w:proofErr w:type="spellStart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classList.toggle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70ED8" w14:textId="77777777" w:rsidR="001D7D27" w:rsidRPr="00172E43" w:rsidRDefault="00000000">
            <w:pPr>
              <w:rPr>
                <w:lang w:val="en-GB"/>
              </w:rPr>
            </w:pPr>
            <w:r w:rsidRPr="00172E43">
              <w:rPr>
                <w:lang w:val="en-GB"/>
              </w:rPr>
              <w:t>Toggling active/inactive visual state</w:t>
            </w:r>
          </w:p>
        </w:tc>
      </w:tr>
      <w:tr w:rsidR="001D7D27" w14:paraId="6B9A5B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8A854" w14:textId="77777777" w:rsidR="001D7D27" w:rsidRDefault="00000000">
            <w:proofErr w:type="spellStart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style.backgroundColor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E8253" w14:textId="77777777" w:rsidR="001D7D27" w:rsidRDefault="00000000">
            <w:r>
              <w:t xml:space="preserve">Color </w:t>
            </w:r>
            <w:proofErr w:type="spellStart"/>
            <w:r>
              <w:t>change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</w:t>
            </w:r>
            <w:proofErr w:type="spellStart"/>
            <w:r>
              <w:t>buttons</w:t>
            </w:r>
            <w:proofErr w:type="spellEnd"/>
          </w:p>
        </w:tc>
      </w:tr>
      <w:tr w:rsidR="001D7D27" w14:paraId="64B6D1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63EC9" w14:textId="77777777" w:rsidR="001D7D27" w:rsidRDefault="00000000">
            <w:proofErr w:type="spellStart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addEventListener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3587F" w14:textId="77777777" w:rsidR="001D7D27" w:rsidRDefault="00000000">
            <w:proofErr w:type="spellStart"/>
            <w:r>
              <w:t>click</w:t>
            </w:r>
            <w:proofErr w:type="spellEnd"/>
            <w:r>
              <w:t xml:space="preserve">, </w:t>
            </w:r>
            <w:proofErr w:type="spellStart"/>
            <w:r>
              <w:t>mouseover</w:t>
            </w:r>
            <w:proofErr w:type="spellEnd"/>
            <w:r>
              <w:t xml:space="preserve">, </w:t>
            </w:r>
            <w:proofErr w:type="spellStart"/>
            <w:r>
              <w:t>mouseout</w:t>
            </w:r>
            <w:proofErr w:type="spellEnd"/>
            <w:r>
              <w:t xml:space="preserve">, </w:t>
            </w:r>
            <w:proofErr w:type="spellStart"/>
            <w:r>
              <w:t>keydown</w:t>
            </w:r>
            <w:proofErr w:type="spellEnd"/>
          </w:p>
        </w:tc>
      </w:tr>
      <w:tr w:rsidR="001D7D27" w14:paraId="219AA7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BCB96" w14:textId="77777777" w:rsidR="001D7D27" w:rsidRDefault="00000000">
            <w:proofErr w:type="spellStart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input.value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 xml:space="preserve"> + .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trim</w:t>
            </w:r>
            <w:proofErr w:type="spellEnd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()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E2E14" w14:textId="77777777" w:rsidR="001D7D27" w:rsidRDefault="00000000">
            <w:r>
              <w:t xml:space="preserve">Reading and </w:t>
            </w:r>
            <w:proofErr w:type="spellStart"/>
            <w:r>
              <w:t>sanitizing</w:t>
            </w:r>
            <w:proofErr w:type="spellEnd"/>
            <w:r>
              <w:t xml:space="preserve"> input</w:t>
            </w:r>
          </w:p>
        </w:tc>
      </w:tr>
      <w:tr w:rsidR="001D7D27" w:rsidRPr="00172E43" w14:paraId="101C0A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426A7" w14:textId="77777777" w:rsidR="001D7D27" w:rsidRDefault="00000000"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 xml:space="preserve">.inactivo CSS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class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BBC85" w14:textId="77777777" w:rsidR="001D7D27" w:rsidRPr="00172E43" w:rsidRDefault="00000000">
            <w:pPr>
              <w:rPr>
                <w:lang w:val="en-GB"/>
              </w:rPr>
            </w:pPr>
            <w:r w:rsidRPr="00172E43">
              <w:rPr>
                <w:lang w:val="en-GB"/>
              </w:rPr>
              <w:t>Visual feedback for inactive state</w:t>
            </w:r>
          </w:p>
        </w:tc>
      </w:tr>
      <w:tr w:rsidR="001D7D27" w:rsidRPr="00172E43" w14:paraId="73E166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3E480" w14:textId="77777777" w:rsidR="001D7D27" w:rsidRDefault="00000000"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 xml:space="preserve">CSS </w:t>
            </w:r>
            <w:proofErr w:type="spellStart"/>
            <w:r>
              <w:rPr>
                <w:rFonts w:ascii="Courier New" w:eastAsia="Courier New" w:hAnsi="Courier New" w:cs="Courier New"/>
                <w:color w:val="1D4ED8"/>
                <w:sz w:val="20"/>
                <w:szCs w:val="20"/>
              </w:rPr>
              <w:t>transition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1CA0F" w14:textId="77777777" w:rsidR="001D7D27" w:rsidRPr="00172E43" w:rsidRDefault="00000000">
            <w:pPr>
              <w:rPr>
                <w:lang w:val="en-GB"/>
              </w:rPr>
            </w:pPr>
            <w:r w:rsidRPr="00172E43">
              <w:rPr>
                <w:lang w:val="en-GB"/>
              </w:rPr>
              <w:t xml:space="preserve">Smooth animation on </w:t>
            </w:r>
            <w:proofErr w:type="spellStart"/>
            <w:r w:rsidRPr="00172E43">
              <w:rPr>
                <w:lang w:val="en-GB"/>
              </w:rPr>
              <w:t>color</w:t>
            </w:r>
            <w:proofErr w:type="spellEnd"/>
            <w:r w:rsidRPr="00172E43">
              <w:rPr>
                <w:lang w:val="en-GB"/>
              </w:rPr>
              <w:t xml:space="preserve"> changes</w:t>
            </w:r>
          </w:p>
        </w:tc>
      </w:tr>
    </w:tbl>
    <w:p w14:paraId="2932DADD" w14:textId="77777777" w:rsidR="001D7D27" w:rsidRPr="00172E43" w:rsidRDefault="001D7D27">
      <w:pPr>
        <w:pBdr>
          <w:bottom w:val="single" w:sz="4" w:space="1" w:color="E5E7EB"/>
        </w:pBdr>
        <w:spacing w:before="160" w:after="160"/>
        <w:rPr>
          <w:lang w:val="en-GB"/>
        </w:rPr>
      </w:pPr>
    </w:p>
    <w:p w14:paraId="1F030FE7" w14:textId="77777777" w:rsidR="001D7D27" w:rsidRDefault="00000000">
      <w:pPr>
        <w:pStyle w:val="Ttulo2"/>
      </w:pPr>
      <w:r>
        <w:t xml:space="preserve">Project </w:t>
      </w:r>
      <w:proofErr w:type="spellStart"/>
      <w:r>
        <w:t>Structure</w:t>
      </w:r>
      <w:proofErr w:type="spellEnd"/>
    </w:p>
    <w:p w14:paraId="5385CC8F" w14:textId="77777777" w:rsidR="001D7D27" w:rsidRPr="00172E43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proofErr w:type="gramStart"/>
      <w:r w:rsidRPr="00172E43">
        <w:rPr>
          <w:rFonts w:ascii="Courier New" w:eastAsia="Courier New" w:hAnsi="Courier New" w:cs="Courier New"/>
          <w:color w:val="1D4ED8"/>
          <w:sz w:val="20"/>
          <w:szCs w:val="20"/>
          <w:lang w:val="en-GB"/>
        </w:rPr>
        <w:t>index.html</w:t>
      </w:r>
      <w:r w:rsidRPr="00172E43">
        <w:rPr>
          <w:lang w:val="en-GB"/>
        </w:rPr>
        <w:t xml:space="preserve">  —</w:t>
      </w:r>
      <w:proofErr w:type="gramEnd"/>
      <w:r w:rsidRPr="00172E43">
        <w:rPr>
          <w:lang w:val="en-GB"/>
        </w:rPr>
        <w:t xml:space="preserve">  HTML structure and layout</w:t>
      </w:r>
    </w:p>
    <w:p w14:paraId="4F057A44" w14:textId="77777777" w:rsidR="001D7D27" w:rsidRPr="00172E43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proofErr w:type="gramStart"/>
      <w:r w:rsidRPr="00172E43">
        <w:rPr>
          <w:rFonts w:ascii="Courier New" w:eastAsia="Courier New" w:hAnsi="Courier New" w:cs="Courier New"/>
          <w:color w:val="1D4ED8"/>
          <w:sz w:val="20"/>
          <w:szCs w:val="20"/>
          <w:lang w:val="en-GB"/>
        </w:rPr>
        <w:t>styles.css</w:t>
      </w:r>
      <w:r w:rsidRPr="00172E43">
        <w:rPr>
          <w:lang w:val="en-GB"/>
        </w:rPr>
        <w:t xml:space="preserve">  —</w:t>
      </w:r>
      <w:proofErr w:type="gramEnd"/>
      <w:r w:rsidRPr="00172E43">
        <w:rPr>
          <w:lang w:val="en-GB"/>
        </w:rPr>
        <w:t xml:space="preserve">  Styles, transitions and state classes</w:t>
      </w:r>
    </w:p>
    <w:p w14:paraId="20306742" w14:textId="77777777" w:rsidR="001D7D27" w:rsidRPr="00172E43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proofErr w:type="gramStart"/>
      <w:r w:rsidRPr="00172E43">
        <w:rPr>
          <w:rFonts w:ascii="Courier New" w:eastAsia="Courier New" w:hAnsi="Courier New" w:cs="Courier New"/>
          <w:color w:val="1D4ED8"/>
          <w:sz w:val="20"/>
          <w:szCs w:val="20"/>
          <w:lang w:val="en-GB"/>
        </w:rPr>
        <w:t>script.js</w:t>
      </w:r>
      <w:r w:rsidRPr="00172E43">
        <w:rPr>
          <w:lang w:val="en-GB"/>
        </w:rPr>
        <w:t xml:space="preserve">  —</w:t>
      </w:r>
      <w:proofErr w:type="gramEnd"/>
      <w:r w:rsidRPr="00172E43">
        <w:rPr>
          <w:lang w:val="en-GB"/>
        </w:rPr>
        <w:t xml:space="preserve">  All DOM logic and event listeners</w:t>
      </w:r>
    </w:p>
    <w:p w14:paraId="7BF61FAC" w14:textId="77777777" w:rsidR="001D7D27" w:rsidRPr="00172E43" w:rsidRDefault="001D7D27">
      <w:pPr>
        <w:pBdr>
          <w:bottom w:val="single" w:sz="4" w:space="1" w:color="E5E7EB"/>
        </w:pBdr>
        <w:spacing w:before="160" w:after="160"/>
        <w:rPr>
          <w:lang w:val="en-GB"/>
        </w:rPr>
      </w:pPr>
    </w:p>
    <w:p w14:paraId="2C29FB60" w14:textId="77777777" w:rsidR="001D7D27" w:rsidRDefault="00000000">
      <w:pPr>
        <w:pStyle w:val="Ttulo2"/>
      </w:pPr>
      <w:proofErr w:type="spellStart"/>
      <w:r>
        <w:t>Features</w:t>
      </w:r>
      <w:proofErr w:type="spellEnd"/>
    </w:p>
    <w:p w14:paraId="619D6F4F" w14:textId="79F8F4F8" w:rsidR="001D7D27" w:rsidRDefault="00000000">
      <w:pPr>
        <w:pStyle w:val="Ttulo3"/>
      </w:pPr>
      <w:proofErr w:type="spellStart"/>
      <w:r>
        <w:t>Changing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textContent</w:t>
      </w:r>
      <w:proofErr w:type="spellEnd"/>
    </w:p>
    <w:p w14:paraId="6FC416F1" w14:textId="77777777" w:rsidR="001D7D27" w:rsidRPr="00172E43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r w:rsidRPr="00172E43">
        <w:rPr>
          <w:b/>
          <w:bCs/>
          <w:lang w:val="en-GB"/>
        </w:rPr>
        <w:lastRenderedPageBreak/>
        <w:t>Change to Luis Pérez</w:t>
      </w:r>
      <w:r w:rsidRPr="00172E43">
        <w:rPr>
          <w:lang w:val="en-GB"/>
        </w:rPr>
        <w:t xml:space="preserve"> → replaces the name, language, and status shown on the card.</w:t>
      </w:r>
    </w:p>
    <w:p w14:paraId="50B1154F" w14:textId="77777777" w:rsidR="001D7D27" w:rsidRPr="00172E43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r w:rsidRPr="00172E43">
        <w:rPr>
          <w:b/>
          <w:bCs/>
          <w:lang w:val="en-GB"/>
        </w:rPr>
        <w:t>Back to Ana García</w:t>
      </w:r>
      <w:r w:rsidRPr="00172E43">
        <w:rPr>
          <w:lang w:val="en-GB"/>
        </w:rPr>
        <w:t xml:space="preserve"> → restores the original values.</w:t>
      </w:r>
    </w:p>
    <w:p w14:paraId="348B57FC" w14:textId="77777777" w:rsidR="001D7D27" w:rsidRPr="00172E43" w:rsidRDefault="001D7D27">
      <w:pPr>
        <w:spacing w:before="80"/>
        <w:rPr>
          <w:lang w:val="en-GB"/>
        </w:rPr>
      </w:pPr>
    </w:p>
    <w:p w14:paraId="60BB21AE" w14:textId="5EDABAF7" w:rsidR="001D7D27" w:rsidRDefault="00000000">
      <w:pPr>
        <w:pStyle w:val="Ttulo3"/>
      </w:pPr>
      <w:r>
        <w:t xml:space="preserve">Class </w:t>
      </w:r>
      <w:proofErr w:type="spellStart"/>
      <w:r>
        <w:t>toggling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classList</w:t>
      </w:r>
      <w:proofErr w:type="spellEnd"/>
    </w:p>
    <w:p w14:paraId="060806D4" w14:textId="77777777" w:rsidR="001D7D27" w:rsidRPr="00172E43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r w:rsidRPr="00172E43">
        <w:rPr>
          <w:b/>
          <w:bCs/>
          <w:lang w:val="en-GB"/>
        </w:rPr>
        <w:t>Activate / Deactivate</w:t>
      </w:r>
      <w:r w:rsidRPr="00172E43">
        <w:rPr>
          <w:lang w:val="en-GB"/>
        </w:rPr>
        <w:t xml:space="preserve"> → adds or removes </w:t>
      </w:r>
      <w:proofErr w:type="gramStart"/>
      <w:r w:rsidRPr="00172E43">
        <w:rPr>
          <w:lang w:val="en-GB"/>
        </w:rPr>
        <w:t xml:space="preserve">the </w:t>
      </w:r>
      <w:r w:rsidRPr="00172E43">
        <w:rPr>
          <w:rFonts w:ascii="Courier New" w:eastAsia="Courier New" w:hAnsi="Courier New" w:cs="Courier New"/>
          <w:color w:val="1D4ED8"/>
          <w:sz w:val="20"/>
          <w:szCs w:val="20"/>
          <w:lang w:val="en-GB"/>
        </w:rPr>
        <w:t>.</w:t>
      </w:r>
      <w:proofErr w:type="spellStart"/>
      <w:r w:rsidRPr="00172E43">
        <w:rPr>
          <w:rFonts w:ascii="Courier New" w:eastAsia="Courier New" w:hAnsi="Courier New" w:cs="Courier New"/>
          <w:color w:val="1D4ED8"/>
          <w:sz w:val="20"/>
          <w:szCs w:val="20"/>
          <w:lang w:val="en-GB"/>
        </w:rPr>
        <w:t>inactivo</w:t>
      </w:r>
      <w:proofErr w:type="spellEnd"/>
      <w:proofErr w:type="gramEnd"/>
      <w:r w:rsidRPr="00172E43">
        <w:rPr>
          <w:lang w:val="en-GB"/>
        </w:rPr>
        <w:t xml:space="preserve"> class, which applies reduced opacity and a red border.</w:t>
      </w:r>
    </w:p>
    <w:p w14:paraId="7CFA94BB" w14:textId="77777777" w:rsidR="001D7D27" w:rsidRPr="00172E43" w:rsidRDefault="001D7D27">
      <w:pPr>
        <w:spacing w:before="80"/>
        <w:rPr>
          <w:lang w:val="en-GB"/>
        </w:rPr>
      </w:pPr>
    </w:p>
    <w:p w14:paraId="3428C019" w14:textId="77777777" w:rsidR="001D7D27" w:rsidRDefault="00000000">
      <w:pPr>
        <w:pStyle w:val="Ttulo3"/>
      </w:pPr>
      <w:r>
        <w:t>Color Change</w:t>
      </w:r>
    </w:p>
    <w:p w14:paraId="1A5E43CB" w14:textId="77777777" w:rsidR="001D7D27" w:rsidRPr="00172E43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r w:rsidRPr="00172E43">
        <w:rPr>
          <w:lang w:val="en-GB"/>
        </w:rPr>
        <w:t xml:space="preserve">Two circular buttons (blue and green) update the card’s </w:t>
      </w:r>
      <w:proofErr w:type="spellStart"/>
      <w:r w:rsidRPr="00172E43">
        <w:rPr>
          <w:rFonts w:ascii="Courier New" w:eastAsia="Courier New" w:hAnsi="Courier New" w:cs="Courier New"/>
          <w:color w:val="1D4ED8"/>
          <w:sz w:val="20"/>
          <w:szCs w:val="20"/>
          <w:lang w:val="en-GB"/>
        </w:rPr>
        <w:t>backgroundColor</w:t>
      </w:r>
      <w:proofErr w:type="spellEnd"/>
      <w:r w:rsidRPr="00172E43">
        <w:rPr>
          <w:lang w:val="en-GB"/>
        </w:rPr>
        <w:t xml:space="preserve"> via </w:t>
      </w:r>
      <w:proofErr w:type="spellStart"/>
      <w:proofErr w:type="gramStart"/>
      <w:r w:rsidRPr="00172E43">
        <w:rPr>
          <w:rFonts w:ascii="Courier New" w:eastAsia="Courier New" w:hAnsi="Courier New" w:cs="Courier New"/>
          <w:color w:val="1D4ED8"/>
          <w:sz w:val="20"/>
          <w:szCs w:val="20"/>
          <w:lang w:val="en-GB"/>
        </w:rPr>
        <w:t>style.backgroundColor</w:t>
      </w:r>
      <w:proofErr w:type="spellEnd"/>
      <w:proofErr w:type="gramEnd"/>
      <w:r w:rsidRPr="00172E43">
        <w:rPr>
          <w:lang w:val="en-GB"/>
        </w:rPr>
        <w:t>.</w:t>
      </w:r>
    </w:p>
    <w:p w14:paraId="2D5B8BE1" w14:textId="77777777" w:rsidR="001D7D27" w:rsidRPr="00172E43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proofErr w:type="spellStart"/>
      <w:r w:rsidRPr="00172E43">
        <w:rPr>
          <w:rFonts w:ascii="Courier New" w:eastAsia="Courier New" w:hAnsi="Courier New" w:cs="Courier New"/>
          <w:color w:val="1D4ED8"/>
          <w:sz w:val="20"/>
          <w:szCs w:val="20"/>
          <w:lang w:val="en-GB"/>
        </w:rPr>
        <w:t>querySelectorAll</w:t>
      </w:r>
      <w:proofErr w:type="spellEnd"/>
      <w:r w:rsidRPr="00172E43">
        <w:rPr>
          <w:lang w:val="en-GB"/>
        </w:rPr>
        <w:t xml:space="preserve"> + </w:t>
      </w:r>
      <w:proofErr w:type="spellStart"/>
      <w:r w:rsidRPr="00172E43">
        <w:rPr>
          <w:rFonts w:ascii="Courier New" w:eastAsia="Courier New" w:hAnsi="Courier New" w:cs="Courier New"/>
          <w:color w:val="1D4ED8"/>
          <w:sz w:val="20"/>
          <w:szCs w:val="20"/>
          <w:lang w:val="en-GB"/>
        </w:rPr>
        <w:t>forEach</w:t>
      </w:r>
      <w:proofErr w:type="spellEnd"/>
      <w:r w:rsidRPr="00172E43">
        <w:rPr>
          <w:lang w:val="en-GB"/>
        </w:rPr>
        <w:t xml:space="preserve"> is used to attach the event listener to both buttons in a single block.</w:t>
      </w:r>
    </w:p>
    <w:p w14:paraId="2C11F501" w14:textId="77777777" w:rsidR="001D7D27" w:rsidRPr="00172E43" w:rsidRDefault="001D7D27">
      <w:pPr>
        <w:spacing w:before="80"/>
        <w:rPr>
          <w:lang w:val="en-GB"/>
        </w:rPr>
      </w:pPr>
    </w:p>
    <w:p w14:paraId="47F0FF07" w14:textId="77777777" w:rsidR="001D7D27" w:rsidRDefault="00000000">
      <w:pPr>
        <w:pStyle w:val="Ttulo3"/>
      </w:pPr>
      <w:r>
        <w:t>Card Hover Effect</w:t>
      </w:r>
    </w:p>
    <w:p w14:paraId="03749D51" w14:textId="77777777" w:rsidR="001D7D27" w:rsidRPr="00172E43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r w:rsidRPr="00172E43">
        <w:rPr>
          <w:lang w:val="en-GB"/>
        </w:rPr>
        <w:t>When the mouse enters the card, the name turns blue (</w:t>
      </w:r>
      <w:r w:rsidRPr="00172E43">
        <w:rPr>
          <w:rFonts w:ascii="Courier New" w:eastAsia="Courier New" w:hAnsi="Courier New" w:cs="Courier New"/>
          <w:color w:val="1D4ED8"/>
          <w:sz w:val="20"/>
          <w:szCs w:val="20"/>
          <w:lang w:val="en-GB"/>
        </w:rPr>
        <w:t>mouseover</w:t>
      </w:r>
      <w:r w:rsidRPr="00172E43">
        <w:rPr>
          <w:lang w:val="en-GB"/>
        </w:rPr>
        <w:t>).</w:t>
      </w:r>
    </w:p>
    <w:p w14:paraId="2BC3E3E0" w14:textId="77777777" w:rsidR="001D7D27" w:rsidRPr="00172E43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r w:rsidRPr="00172E43">
        <w:rPr>
          <w:lang w:val="en-GB"/>
        </w:rPr>
        <w:t xml:space="preserve">When it leaves, the </w:t>
      </w:r>
      <w:proofErr w:type="spellStart"/>
      <w:r w:rsidRPr="00172E43">
        <w:rPr>
          <w:lang w:val="en-GB"/>
        </w:rPr>
        <w:t>color</w:t>
      </w:r>
      <w:proofErr w:type="spellEnd"/>
      <w:r w:rsidRPr="00172E43">
        <w:rPr>
          <w:lang w:val="en-GB"/>
        </w:rPr>
        <w:t xml:space="preserve"> resets by assigning </w:t>
      </w:r>
      <w:r w:rsidRPr="00172E43">
        <w:rPr>
          <w:rFonts w:ascii="Courier New" w:eastAsia="Courier New" w:hAnsi="Courier New" w:cs="Courier New"/>
          <w:color w:val="1D4ED8"/>
          <w:sz w:val="20"/>
          <w:szCs w:val="20"/>
          <w:lang w:val="en-GB"/>
        </w:rPr>
        <w:t>''</w:t>
      </w:r>
      <w:r w:rsidRPr="00172E43">
        <w:rPr>
          <w:lang w:val="en-GB"/>
        </w:rPr>
        <w:t xml:space="preserve"> to the inline style (</w:t>
      </w:r>
      <w:proofErr w:type="spellStart"/>
      <w:r w:rsidRPr="00172E43">
        <w:rPr>
          <w:rFonts w:ascii="Courier New" w:eastAsia="Courier New" w:hAnsi="Courier New" w:cs="Courier New"/>
          <w:color w:val="1D4ED8"/>
          <w:sz w:val="20"/>
          <w:szCs w:val="20"/>
          <w:lang w:val="en-GB"/>
        </w:rPr>
        <w:t>mouseout</w:t>
      </w:r>
      <w:proofErr w:type="spellEnd"/>
      <w:r w:rsidRPr="00172E43">
        <w:rPr>
          <w:lang w:val="en-GB"/>
        </w:rPr>
        <w:t>).</w:t>
      </w:r>
    </w:p>
    <w:p w14:paraId="1509CBBD" w14:textId="77777777" w:rsidR="001D7D27" w:rsidRPr="00172E43" w:rsidRDefault="001D7D27">
      <w:pPr>
        <w:spacing w:before="80"/>
        <w:rPr>
          <w:lang w:val="en-GB"/>
        </w:rPr>
      </w:pPr>
    </w:p>
    <w:p w14:paraId="33D9D073" w14:textId="77777777" w:rsidR="001D7D27" w:rsidRDefault="00000000">
      <w:pPr>
        <w:pStyle w:val="Ttulo3"/>
      </w:pPr>
      <w:r>
        <w:t xml:space="preserve">Extra </w:t>
      </w:r>
      <w:proofErr w:type="spellStart"/>
      <w:r>
        <w:t>Challenge</w:t>
      </w:r>
      <w:proofErr w:type="spellEnd"/>
      <w:r>
        <w:t xml:space="preserve"> — </w:t>
      </w:r>
      <w:proofErr w:type="spellStart"/>
      <w:r>
        <w:t>Custom</w:t>
      </w:r>
      <w:proofErr w:type="spellEnd"/>
      <w:r>
        <w:t xml:space="preserve"> Name Input</w:t>
      </w:r>
    </w:p>
    <w:p w14:paraId="461EADDC" w14:textId="77777777" w:rsidR="001D7D27" w:rsidRPr="00172E43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r w:rsidRPr="00172E43">
        <w:rPr>
          <w:lang w:val="en-GB"/>
        </w:rPr>
        <w:t xml:space="preserve">A text field lets you type any name and apply it with the </w:t>
      </w:r>
      <w:r w:rsidRPr="00172E43">
        <w:rPr>
          <w:b/>
          <w:bCs/>
          <w:lang w:val="en-GB"/>
        </w:rPr>
        <w:t>Apply</w:t>
      </w:r>
      <w:r w:rsidRPr="00172E43">
        <w:rPr>
          <w:lang w:val="en-GB"/>
        </w:rPr>
        <w:t xml:space="preserve"> button or by pressing </w:t>
      </w:r>
      <w:r w:rsidRPr="00172E43">
        <w:rPr>
          <w:b/>
          <w:bCs/>
          <w:lang w:val="en-GB"/>
        </w:rPr>
        <w:t>Enter</w:t>
      </w:r>
      <w:r w:rsidRPr="00172E43">
        <w:rPr>
          <w:lang w:val="en-GB"/>
        </w:rPr>
        <w:t>.</w:t>
      </w:r>
    </w:p>
    <w:p w14:paraId="2200A1D9" w14:textId="77777777" w:rsidR="001D7D27" w:rsidRPr="00172E43" w:rsidRDefault="00000000">
      <w:pPr>
        <w:pStyle w:val="Prrafodelista"/>
        <w:numPr>
          <w:ilvl w:val="0"/>
          <w:numId w:val="2"/>
        </w:numPr>
        <w:spacing w:before="40" w:after="40"/>
        <w:rPr>
          <w:lang w:val="en-GB"/>
        </w:rPr>
      </w:pPr>
      <w:r w:rsidRPr="00172E43">
        <w:rPr>
          <w:lang w:val="en-GB"/>
        </w:rPr>
        <w:t xml:space="preserve">The input is validated </w:t>
      </w:r>
      <w:proofErr w:type="gramStart"/>
      <w:r w:rsidRPr="00172E43">
        <w:rPr>
          <w:lang w:val="en-GB"/>
        </w:rPr>
        <w:t xml:space="preserve">with </w:t>
      </w:r>
      <w:r w:rsidRPr="00172E43">
        <w:rPr>
          <w:rFonts w:ascii="Courier New" w:eastAsia="Courier New" w:hAnsi="Courier New" w:cs="Courier New"/>
          <w:color w:val="1D4ED8"/>
          <w:sz w:val="20"/>
          <w:szCs w:val="20"/>
          <w:lang w:val="en-GB"/>
        </w:rPr>
        <w:t>.trim</w:t>
      </w:r>
      <w:proofErr w:type="gramEnd"/>
      <w:r w:rsidRPr="00172E43">
        <w:rPr>
          <w:rFonts w:ascii="Courier New" w:eastAsia="Courier New" w:hAnsi="Courier New" w:cs="Courier New"/>
          <w:color w:val="1D4ED8"/>
          <w:sz w:val="20"/>
          <w:szCs w:val="20"/>
          <w:lang w:val="en-GB"/>
        </w:rPr>
        <w:t>()</w:t>
      </w:r>
      <w:r w:rsidRPr="00172E43">
        <w:rPr>
          <w:lang w:val="en-GB"/>
        </w:rPr>
        <w:t xml:space="preserve"> before updating the DOM to prevent empty values.</w:t>
      </w:r>
    </w:p>
    <w:p w14:paraId="0D4DBBE8" w14:textId="77777777" w:rsidR="001D7D27" w:rsidRPr="00172E43" w:rsidRDefault="001D7D27">
      <w:pPr>
        <w:pBdr>
          <w:bottom w:val="single" w:sz="4" w:space="1" w:color="E5E7EB"/>
        </w:pBdr>
        <w:spacing w:before="160" w:after="160"/>
        <w:rPr>
          <w:lang w:val="en-GB"/>
        </w:rPr>
      </w:pPr>
    </w:p>
    <w:p w14:paraId="7A2E5DFD" w14:textId="77777777" w:rsidR="001D7D27" w:rsidRPr="00172E43" w:rsidRDefault="00000000">
      <w:pPr>
        <w:pStyle w:val="Ttulo2"/>
        <w:rPr>
          <w:lang w:val="en-GB"/>
        </w:rPr>
      </w:pPr>
      <w:r w:rsidRPr="00172E43">
        <w:rPr>
          <w:lang w:val="en-GB"/>
        </w:rPr>
        <w:t>How to Run</w:t>
      </w:r>
    </w:p>
    <w:p w14:paraId="5FD8A147" w14:textId="77777777" w:rsidR="001D7D27" w:rsidRPr="00172E43" w:rsidRDefault="00000000">
      <w:pPr>
        <w:spacing w:before="60" w:after="60"/>
        <w:rPr>
          <w:lang w:val="en-GB"/>
        </w:rPr>
      </w:pPr>
      <w:r w:rsidRPr="00172E43">
        <w:rPr>
          <w:lang w:val="en-GB"/>
        </w:rPr>
        <w:t>No installation or server required. Open index.html directly in your browser.</w:t>
      </w:r>
    </w:p>
    <w:p w14:paraId="14B01010" w14:textId="77777777" w:rsidR="001D7D2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1D4ED8"/>
          <w:sz w:val="20"/>
          <w:szCs w:val="20"/>
        </w:rPr>
        <w:t>open index.html</w:t>
      </w:r>
      <w:r>
        <w:t xml:space="preserve">   —  macOS</w:t>
      </w:r>
    </w:p>
    <w:p w14:paraId="41650589" w14:textId="77777777" w:rsidR="001D7D2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start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 xml:space="preserve"> index.html</w:t>
      </w:r>
      <w:r>
        <w:t xml:space="preserve">   —  Windows</w:t>
      </w:r>
    </w:p>
    <w:p w14:paraId="5B923CCC" w14:textId="77777777" w:rsidR="001D7D2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xdg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-open index.html</w:t>
      </w:r>
      <w:r>
        <w:t xml:space="preserve">   —  Linux</w:t>
      </w:r>
    </w:p>
    <w:p w14:paraId="14334AC2" w14:textId="77777777" w:rsidR="001D7D27" w:rsidRDefault="001D7D27">
      <w:pPr>
        <w:pBdr>
          <w:bottom w:val="single" w:sz="4" w:space="1" w:color="E5E7EB"/>
        </w:pBdr>
        <w:spacing w:before="160" w:after="160"/>
      </w:pPr>
    </w:p>
    <w:p w14:paraId="0EC7B67E" w14:textId="77777777" w:rsidR="001D7D27" w:rsidRDefault="00000000">
      <w:pPr>
        <w:pStyle w:val="Ttulo2"/>
      </w:pPr>
      <w:r>
        <w:t>Technologies</w:t>
      </w:r>
    </w:p>
    <w:p w14:paraId="1EB0B43A" w14:textId="77777777" w:rsidR="001D7D2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HTML5</w:t>
      </w:r>
    </w:p>
    <w:p w14:paraId="7BFECE3D" w14:textId="77777777" w:rsidR="001D7D2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CSS3</w:t>
      </w:r>
      <w:r>
        <w:t xml:space="preserve">  (</w:t>
      </w:r>
      <w:proofErr w:type="spellStart"/>
      <w:r>
        <w:t>transitions</w:t>
      </w:r>
      <w:proofErr w:type="spellEnd"/>
      <w:r>
        <w:t xml:space="preserve">,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classes</w:t>
      </w:r>
      <w:proofErr w:type="spellEnd"/>
      <w:r>
        <w:t>)</w:t>
      </w:r>
    </w:p>
    <w:p w14:paraId="793AEAB3" w14:textId="77777777" w:rsidR="001D7D2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Vanilla JavaScript</w:t>
      </w:r>
      <w:r>
        <w:t xml:space="preserve">  (ES6)</w:t>
      </w:r>
    </w:p>
    <w:p w14:paraId="75627C8F" w14:textId="77777777" w:rsidR="00172E43" w:rsidRDefault="00172E43" w:rsidP="00172E43">
      <w:pPr>
        <w:pBdr>
          <w:bottom w:val="single" w:sz="4" w:space="1" w:color="E5E7EB"/>
        </w:pBdr>
        <w:spacing w:before="160" w:after="160"/>
        <w:ind w:left="360"/>
      </w:pPr>
    </w:p>
    <w:p w14:paraId="5E517115" w14:textId="318E289D" w:rsidR="00172E43" w:rsidRDefault="00172E43" w:rsidP="00172E43">
      <w:pPr>
        <w:pStyle w:val="Ttulo2"/>
      </w:pPr>
      <w:r>
        <w:t>AUTHOR</w:t>
      </w:r>
    </w:p>
    <w:p w14:paraId="61CC99A4" w14:textId="77777777" w:rsidR="00172E43" w:rsidRDefault="00172E43" w:rsidP="00172E43">
      <w:pPr>
        <w:spacing w:before="40" w:after="40"/>
      </w:pPr>
    </w:p>
    <w:sectPr w:rsidR="00172E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94581"/>
    <w:multiLevelType w:val="hybridMultilevel"/>
    <w:tmpl w:val="6FA0BCAA"/>
    <w:lvl w:ilvl="0" w:tplc="538C87BA">
      <w:start w:val="1"/>
      <w:numFmt w:val="bullet"/>
      <w:lvlText w:val="●"/>
      <w:lvlJc w:val="left"/>
      <w:pPr>
        <w:ind w:left="720" w:hanging="360"/>
      </w:pPr>
    </w:lvl>
    <w:lvl w:ilvl="1" w:tplc="746E3570">
      <w:start w:val="1"/>
      <w:numFmt w:val="bullet"/>
      <w:lvlText w:val="○"/>
      <w:lvlJc w:val="left"/>
      <w:pPr>
        <w:ind w:left="1440" w:hanging="360"/>
      </w:pPr>
    </w:lvl>
    <w:lvl w:ilvl="2" w:tplc="88663610">
      <w:start w:val="1"/>
      <w:numFmt w:val="bullet"/>
      <w:lvlText w:val="■"/>
      <w:lvlJc w:val="left"/>
      <w:pPr>
        <w:ind w:left="2160" w:hanging="360"/>
      </w:pPr>
    </w:lvl>
    <w:lvl w:ilvl="3" w:tplc="8B6895D2">
      <w:start w:val="1"/>
      <w:numFmt w:val="bullet"/>
      <w:lvlText w:val="●"/>
      <w:lvlJc w:val="left"/>
      <w:pPr>
        <w:ind w:left="2880" w:hanging="360"/>
      </w:pPr>
    </w:lvl>
    <w:lvl w:ilvl="4" w:tplc="3E3CFCCE">
      <w:start w:val="1"/>
      <w:numFmt w:val="bullet"/>
      <w:lvlText w:val="○"/>
      <w:lvlJc w:val="left"/>
      <w:pPr>
        <w:ind w:left="3600" w:hanging="360"/>
      </w:pPr>
    </w:lvl>
    <w:lvl w:ilvl="5" w:tplc="2BE2CB3C">
      <w:start w:val="1"/>
      <w:numFmt w:val="bullet"/>
      <w:lvlText w:val="■"/>
      <w:lvlJc w:val="left"/>
      <w:pPr>
        <w:ind w:left="4320" w:hanging="360"/>
      </w:pPr>
    </w:lvl>
    <w:lvl w:ilvl="6" w:tplc="48DC7DB8">
      <w:start w:val="1"/>
      <w:numFmt w:val="bullet"/>
      <w:lvlText w:val="●"/>
      <w:lvlJc w:val="left"/>
      <w:pPr>
        <w:ind w:left="5040" w:hanging="360"/>
      </w:pPr>
    </w:lvl>
    <w:lvl w:ilvl="7" w:tplc="8F683048">
      <w:start w:val="1"/>
      <w:numFmt w:val="bullet"/>
      <w:lvlText w:val="●"/>
      <w:lvlJc w:val="left"/>
      <w:pPr>
        <w:ind w:left="5760" w:hanging="360"/>
      </w:pPr>
    </w:lvl>
    <w:lvl w:ilvl="8" w:tplc="8B7C7E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F60055"/>
    <w:multiLevelType w:val="hybridMultilevel"/>
    <w:tmpl w:val="C23E7B02"/>
    <w:lvl w:ilvl="0" w:tplc="5E8A3ABC">
      <w:start w:val="1"/>
      <w:numFmt w:val="bullet"/>
      <w:lvlText w:val="•"/>
      <w:lvlJc w:val="left"/>
      <w:pPr>
        <w:ind w:left="720" w:hanging="360"/>
      </w:pPr>
    </w:lvl>
    <w:lvl w:ilvl="1" w:tplc="9CB8ACB4">
      <w:numFmt w:val="decimal"/>
      <w:lvlText w:val=""/>
      <w:lvlJc w:val="left"/>
    </w:lvl>
    <w:lvl w:ilvl="2" w:tplc="018A8DD6">
      <w:numFmt w:val="decimal"/>
      <w:lvlText w:val=""/>
      <w:lvlJc w:val="left"/>
    </w:lvl>
    <w:lvl w:ilvl="3" w:tplc="D93A41B2">
      <w:numFmt w:val="decimal"/>
      <w:lvlText w:val=""/>
      <w:lvlJc w:val="left"/>
    </w:lvl>
    <w:lvl w:ilvl="4" w:tplc="AD54DD6C">
      <w:numFmt w:val="decimal"/>
      <w:lvlText w:val=""/>
      <w:lvlJc w:val="left"/>
    </w:lvl>
    <w:lvl w:ilvl="5" w:tplc="161EBC1A">
      <w:numFmt w:val="decimal"/>
      <w:lvlText w:val=""/>
      <w:lvlJc w:val="left"/>
    </w:lvl>
    <w:lvl w:ilvl="6" w:tplc="B71079D6">
      <w:numFmt w:val="decimal"/>
      <w:lvlText w:val=""/>
      <w:lvlJc w:val="left"/>
    </w:lvl>
    <w:lvl w:ilvl="7" w:tplc="8FDC7C84">
      <w:numFmt w:val="decimal"/>
      <w:lvlText w:val=""/>
      <w:lvlJc w:val="left"/>
    </w:lvl>
    <w:lvl w:ilvl="8" w:tplc="43DA7FC0">
      <w:numFmt w:val="decimal"/>
      <w:lvlText w:val=""/>
      <w:lvlJc w:val="left"/>
    </w:lvl>
  </w:abstractNum>
  <w:num w:numId="1" w16cid:durableId="1375545602">
    <w:abstractNumId w:val="0"/>
    <w:lvlOverride w:ilvl="0">
      <w:startOverride w:val="1"/>
    </w:lvlOverride>
  </w:num>
  <w:num w:numId="2" w16cid:durableId="9749184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D27"/>
    <w:rsid w:val="00172E43"/>
    <w:rsid w:val="001D7D27"/>
    <w:rsid w:val="00EE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E555CE"/>
  <w15:docId w15:val="{0B4B32F5-EB29-134B-9B67-D13227E7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563EB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374151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331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t98879</cp:lastModifiedBy>
  <cp:revision>2</cp:revision>
  <dcterms:created xsi:type="dcterms:W3CDTF">2026-05-15T22:08:00Z</dcterms:created>
  <dcterms:modified xsi:type="dcterms:W3CDTF">2026-05-15T22:08:00Z</dcterms:modified>
</cp:coreProperties>
</file>