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align>center</wp:align>
            </wp:positionH>
            <wp:positionV relativeFrom="page">
              <wp:posOffset>596900</wp:posOffset>
            </wp:positionV>
            <wp:extent cx="905947" cy="990973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5947" cy="9909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2160" w:firstLine="720"/>
        <w:rPr>
          <w:sz w:val="8"/>
          <w:szCs w:val="8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2160" w:firstLine="720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NOTA ORGANISASI</w:t>
      </w:r>
    </w:p>
    <w:p w:rsidR="00000000" w:rsidDel="00000000" w:rsidP="00000000" w:rsidRDefault="00000000" w:rsidRPr="00000000" w14:paraId="00000006">
      <w:pPr>
        <w:spacing w:after="12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Jakarta, 18 Mei 2026  </w:t>
      </w:r>
    </w:p>
    <w:p w:rsidR="00000000" w:rsidDel="00000000" w:rsidP="00000000" w:rsidRDefault="00000000" w:rsidRPr="00000000" w14:paraId="00000007">
      <w:pPr>
        <w:spacing w:after="12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No.113/Nota Organisasi/Sarpras/V/2026</w:t>
      </w:r>
    </w:p>
    <w:p w:rsidR="00000000" w:rsidDel="00000000" w:rsidP="00000000" w:rsidRDefault="00000000" w:rsidRPr="00000000" w14:paraId="00000008">
      <w:pPr>
        <w:spacing w:after="120" w:line="24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1985"/>
          <w:tab w:val="left" w:leader="none" w:pos="2127"/>
        </w:tabs>
        <w:spacing w:after="12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Kepada Yth.</w:t>
        <w:tab/>
        <w:t xml:space="preserve">:</w:t>
        <w:tab/>
        <w:t xml:space="preserve">1. Wakil Ketua Umum III</w:t>
      </w:r>
    </w:p>
    <w:p w:rsidR="00000000" w:rsidDel="00000000" w:rsidP="00000000" w:rsidRDefault="00000000" w:rsidRPr="00000000" w14:paraId="0000000A">
      <w:pPr>
        <w:tabs>
          <w:tab w:val="left" w:leader="none" w:pos="1985"/>
          <w:tab w:val="left" w:leader="none" w:pos="2127"/>
        </w:tabs>
        <w:spacing w:after="12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2. Sekretaris Jenderal</w:t>
      </w:r>
    </w:p>
    <w:p w:rsidR="00000000" w:rsidDel="00000000" w:rsidP="00000000" w:rsidRDefault="00000000" w:rsidRPr="00000000" w14:paraId="0000000B">
      <w:pPr>
        <w:tabs>
          <w:tab w:val="left" w:leader="none" w:pos="1985"/>
          <w:tab w:val="left" w:leader="none" w:pos="2127"/>
        </w:tabs>
        <w:spacing w:after="12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3. Bendahara </w:t>
      </w:r>
    </w:p>
    <w:p w:rsidR="00000000" w:rsidDel="00000000" w:rsidP="00000000" w:rsidRDefault="00000000" w:rsidRPr="00000000" w14:paraId="0000000C">
      <w:pPr>
        <w:tabs>
          <w:tab w:val="left" w:leader="none" w:pos="1985"/>
          <w:tab w:val="left" w:leader="none" w:pos="2127"/>
        </w:tabs>
        <w:spacing w:after="12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Dari</w:t>
        <w:tab/>
        <w:t xml:space="preserve">:</w:t>
        <w:tab/>
        <w:t xml:space="preserve">Plt. Kabid Sarana dan Prasarana</w:t>
      </w:r>
    </w:p>
    <w:p w:rsidR="00000000" w:rsidDel="00000000" w:rsidP="00000000" w:rsidRDefault="00000000" w:rsidRPr="00000000" w14:paraId="0000000D">
      <w:pPr>
        <w:tabs>
          <w:tab w:val="left" w:leader="none" w:pos="1985"/>
          <w:tab w:val="left" w:leader="none" w:pos="2127"/>
        </w:tabs>
        <w:spacing w:after="12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Tembusan Yth.</w:t>
        <w:tab/>
        <w:t xml:space="preserve">:</w:t>
        <w:tab/>
        <w:t xml:space="preserve">1. Ketua Umum sebagai laporan</w:t>
      </w:r>
    </w:p>
    <w:p w:rsidR="00000000" w:rsidDel="00000000" w:rsidP="00000000" w:rsidRDefault="00000000" w:rsidRPr="00000000" w14:paraId="0000000E">
      <w:pPr>
        <w:tabs>
          <w:tab w:val="left" w:leader="none" w:pos="1985"/>
          <w:tab w:val="left" w:leader="none" w:pos="2127"/>
        </w:tabs>
        <w:spacing w:after="12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2. Audit Internal</w:t>
      </w:r>
    </w:p>
    <w:p w:rsidR="00000000" w:rsidDel="00000000" w:rsidP="00000000" w:rsidRDefault="00000000" w:rsidRPr="00000000" w14:paraId="0000000F">
      <w:pPr>
        <w:tabs>
          <w:tab w:val="left" w:leader="none" w:pos="1985"/>
          <w:tab w:val="left" w:leader="none" w:pos="2127"/>
        </w:tabs>
        <w:spacing w:after="12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3. Arsip   </w:t>
      </w:r>
    </w:p>
    <w:p w:rsidR="00000000" w:rsidDel="00000000" w:rsidP="00000000" w:rsidRDefault="00000000" w:rsidRPr="00000000" w14:paraId="00000010">
      <w:pPr>
        <w:tabs>
          <w:tab w:val="left" w:leader="none" w:pos="1985"/>
          <w:tab w:val="left" w:leader="none" w:pos="2127"/>
        </w:tabs>
        <w:spacing w:after="120" w:line="276" w:lineRule="auto"/>
        <w:ind w:left="2127" w:hanging="2127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Perihal</w:t>
        <w:tab/>
        <w:t xml:space="preserve">:</w:t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Realisasi Petty Cash Pertanggal 12 Mei 2026 Bidang Sarana dan Prasarana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1985"/>
          <w:tab w:val="left" w:leader="none" w:pos="2127"/>
        </w:tabs>
        <w:spacing w:after="120" w:line="240" w:lineRule="auto"/>
        <w:ind w:left="2127" w:hanging="2127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Lampiran</w:t>
        <w:tab/>
        <w:t xml:space="preserve">: 1 (satu) berkas</w:t>
      </w:r>
    </w:p>
    <w:p w:rsidR="00000000" w:rsidDel="00000000" w:rsidP="00000000" w:rsidRDefault="00000000" w:rsidRPr="00000000" w14:paraId="00000012">
      <w:pPr>
        <w:tabs>
          <w:tab w:val="left" w:leader="none" w:pos="1985"/>
          <w:tab w:val="left" w:leader="none" w:pos="2127"/>
        </w:tabs>
        <w:spacing w:after="120" w:line="240" w:lineRule="auto"/>
        <w:ind w:left="2127" w:hanging="2127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Dengan hormat,</w:t>
      </w:r>
    </w:p>
    <w:p w:rsidR="00000000" w:rsidDel="00000000" w:rsidP="00000000" w:rsidRDefault="00000000" w:rsidRPr="00000000" w14:paraId="00000014">
      <w:pPr>
        <w:spacing w:after="12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Sehubungan dengan kegiatan operasional bidang sarana dan prasarana, kami melaporkan realisasi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petty cash</w:t>
      </w:r>
      <w:r w:rsidDel="00000000" w:rsidR="00000000" w:rsidRPr="00000000">
        <w:rPr>
          <w:sz w:val="20"/>
          <w:szCs w:val="20"/>
          <w:rtl w:val="0"/>
        </w:rPr>
        <w:t xml:space="preserve"> bidang sarana dan prasarana dengan rincian sebagai berikut:</w:t>
      </w:r>
    </w:p>
    <w:p w:rsidR="00000000" w:rsidDel="00000000" w:rsidP="00000000" w:rsidRDefault="00000000" w:rsidRPr="00000000" w14:paraId="00000015">
      <w:pPr>
        <w:spacing w:after="0" w:line="24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Dana Awal (13 Maret 2026)</w:t>
        <w:tab/>
        <w:tab/>
        <w:t xml:space="preserve">: Rp</w:t>
        <w:tab/>
        <w:t xml:space="preserve">15.000.000,-</w:t>
      </w:r>
    </w:p>
    <w:p w:rsidR="00000000" w:rsidDel="00000000" w:rsidP="00000000" w:rsidRDefault="00000000" w:rsidRPr="00000000" w14:paraId="00000016">
      <w:pPr>
        <w:spacing w:after="0" w:line="24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Dana Terealisasi</w:t>
        <w:tab/>
        <w:tab/>
        <w:tab/>
        <w:t xml:space="preserve">: 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Rp</w:t>
        <w:tab/>
        <w:t xml:space="preserve">14.980.109,-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Sisa Dana</w:t>
        <w:tab/>
        <w:tab/>
        <w:tab/>
        <w:tab/>
        <w:t xml:space="preserve">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Rp</w:t>
        <w:tab/>
        <w:t xml:space="preserve">       19.891,-</w:t>
      </w:r>
      <w:r w:rsidDel="00000000" w:rsidR="00000000" w:rsidRPr="00000000">
        <w:rPr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18">
      <w:pPr>
        <w:spacing w:after="0" w:line="24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19">
      <w:pPr>
        <w:spacing w:after="120" w:line="24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Terbilang: Sembilan Belas Juta Delapan Ratus Sembilan Puluh Satu  Rupiah</w:t>
      </w:r>
    </w:p>
    <w:p w:rsidR="00000000" w:rsidDel="00000000" w:rsidP="00000000" w:rsidRDefault="00000000" w:rsidRPr="00000000" w14:paraId="0000001A">
      <w:pPr>
        <w:spacing w:after="12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Sehubungan dengan telah direalisasikannya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petty cash</w:t>
      </w:r>
      <w:r w:rsidDel="00000000" w:rsidR="00000000" w:rsidRPr="00000000">
        <w:rPr>
          <w:sz w:val="20"/>
          <w:szCs w:val="20"/>
          <w:rtl w:val="0"/>
        </w:rPr>
        <w:t xml:space="preserve"> tersebut, kami memohon agar dana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petty cash</w:t>
      </w:r>
      <w:r w:rsidDel="00000000" w:rsidR="00000000" w:rsidRPr="00000000">
        <w:rPr>
          <w:sz w:val="20"/>
          <w:szCs w:val="20"/>
          <w:rtl w:val="0"/>
        </w:rPr>
        <w:t xml:space="preserve"> dapat ditambahkan kembali untuk memastikan kelancaran operasional di bidang Sarana dan Prasarana. Sebagai dasar perhitungan, kami lampirkan laporan realisasi penggunaan dana.</w:t>
      </w:r>
    </w:p>
    <w:p w:rsidR="00000000" w:rsidDel="00000000" w:rsidP="00000000" w:rsidRDefault="00000000" w:rsidRPr="00000000" w14:paraId="0000001B">
      <w:pPr>
        <w:spacing w:after="12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Demikian nota organisasi ini disampaikan, atas perhatiannya kami ucapkan terima kasih. </w:t>
      </w:r>
    </w:p>
    <w:p w:rsidR="00000000" w:rsidDel="00000000" w:rsidP="00000000" w:rsidRDefault="00000000" w:rsidRPr="00000000" w14:paraId="0000001C">
      <w:pPr>
        <w:jc w:val="both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Diajukan oleh, </w:t>
        <w:tab/>
        <w:tab/>
        <w:tab/>
        <w:t xml:space="preserve">Mengetahui dan Menyetujui, </w:t>
        <w:tab/>
        <w:tab/>
        <w:t xml:space="preserve">Mengetahui/Menyetujui,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1E">
      <w:pPr>
        <w:spacing w:after="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PLT. KABID SARPRAS</w:t>
        <w:tab/>
        <w:tab/>
        <w:t xml:space="preserve">WAKIL KETUA UMUM III</w:t>
        <w:tab/>
        <w:tab/>
        <w:t xml:space="preserve">SEKRETARIS JENDERAL</w:t>
      </w:r>
    </w:p>
    <w:p w:rsidR="00000000" w:rsidDel="00000000" w:rsidP="00000000" w:rsidRDefault="00000000" w:rsidRPr="00000000" w14:paraId="0000001F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20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21">
      <w:pPr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RARAS AYU PRATAMA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ARMAND DARMADJI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ab/>
        <w:tab/>
        <w:tab/>
      </w: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RICKY SOEBAGDJA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ind w:left="216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Dibayarkan oleh,</w:t>
      </w:r>
    </w:p>
    <w:p w:rsidR="00000000" w:rsidDel="00000000" w:rsidP="00000000" w:rsidRDefault="00000000" w:rsidRPr="00000000" w14:paraId="00000024">
      <w:pPr>
        <w:spacing w:after="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ab/>
        <w:tab/>
        <w:tab/>
        <w:tab/>
        <w:t xml:space="preserve">WAKIL BENDAHARA</w:t>
      </w:r>
    </w:p>
    <w:p w:rsidR="00000000" w:rsidDel="00000000" w:rsidP="00000000" w:rsidRDefault="00000000" w:rsidRPr="00000000" w14:paraId="0000002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2160" w:firstLine="720"/>
        <w:rPr>
          <w:b w:val="1"/>
          <w:bCs w:val="1"/>
          <w:sz w:val="20"/>
          <w:szCs w:val="20"/>
          <w:u w:val="single"/>
        </w:rPr>
        <w:sectPr>
          <w:pgSz w:h="16838" w:w="11906" w:orient="portrait"/>
          <w:pgMar w:bottom="1134" w:top="1134" w:left="1701" w:right="1134" w:header="709" w:footer="709"/>
          <w:pgNumType w:start="1"/>
          <w:titlePg w:val="1"/>
        </w:sect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EDDY PRAYITNO</w:t>
      </w:r>
    </w:p>
    <w:p w:rsidR="00000000" w:rsidDel="00000000" w:rsidP="00000000" w:rsidRDefault="00000000" w:rsidRPr="00000000" w14:paraId="00000028">
      <w:pPr>
        <w:spacing w:after="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RINCIAN PENGGUNAAN PETTY CASH </w:t>
      </w:r>
    </w:p>
    <w:p w:rsidR="00000000" w:rsidDel="00000000" w:rsidP="00000000" w:rsidRDefault="00000000" w:rsidRPr="00000000" w14:paraId="00000029">
      <w:pPr>
        <w:spacing w:after="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BIDANG SARANA DAN PRASARANA</w:t>
      </w:r>
    </w:p>
    <w:p w:rsidR="00000000" w:rsidDel="00000000" w:rsidP="00000000" w:rsidRDefault="00000000" w:rsidRPr="00000000" w14:paraId="0000002A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161.0" w:type="dxa"/>
        <w:jc w:val="left"/>
        <w:tblInd w:w="-128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7"/>
        <w:gridCol w:w="2723"/>
        <w:gridCol w:w="4139"/>
        <w:gridCol w:w="10"/>
        <w:gridCol w:w="2229"/>
        <w:gridCol w:w="10"/>
        <w:gridCol w:w="1473"/>
        <w:gridCol w:w="10"/>
        <w:tblGridChange w:id="0">
          <w:tblGrid>
            <w:gridCol w:w="567"/>
            <w:gridCol w:w="2723"/>
            <w:gridCol w:w="4139"/>
            <w:gridCol w:w="10"/>
            <w:gridCol w:w="2229"/>
            <w:gridCol w:w="10"/>
            <w:gridCol w:w="1473"/>
            <w:gridCol w:w="10"/>
          </w:tblGrid>
        </w:tblGridChange>
      </w:tblGrid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Tanggal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Rincian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Biaya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Keterangan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Wednesday, 01 April 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IT: Service Laptop Kabid Turnamen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5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500.000 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Isa 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Friday, 10 April 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Pembayaran Tol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C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  71.000 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Dedi (B 1154 RZW)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Pembayaran Parkir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3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    5.000 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Insentif Driver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A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100.000 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Saturday, 11 April 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Pengisian Bensin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1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100.000 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Dedi (B 1240 RZX)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Pembayaran Tol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8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  32.000 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Pembayaran Parkir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F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  10.000 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Insentif Driver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6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100.000 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Sunday, 12 April 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Pengisian Bensin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D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100.000 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Dedi (B 1154 RZW)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Pembayaran Tol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74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  32.000 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Pembayaran Parkir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7B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  10.000 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Insentif Driver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82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100.000 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Monday, 13 April 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Pengisian Bensin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89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120.000 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Aria (B 1154 RZW)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Pembayaran Tol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0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  69.500 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Pembayaran Parkir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7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  31.000 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Insentif Driver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E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100.000 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Tuesday, 14 April 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OB: Pembelian Pocari Sweat untuk Ketua Umum Bermain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5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  45.000 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Khalam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Pembayaran Tol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C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  79.500 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A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Aria (B 1154 RZW)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Insentif Driver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3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100.000 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Pembayaran Tol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A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  32.000 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B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Dedi (B 1240 RZX)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Pembayaran Parkir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C1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  10.000 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Pembayaran Tol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C8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  71.000 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C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Aria (B 1154 RZW)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Pembayaran Parkir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CF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  11.000 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Engineering: Pembelian Material Perbaikan Plafond Jebol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D6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  85.000 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D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Suhendra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Engineering: Pembelian Freon AC 2 Kg untuk AC RSG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DD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420.000 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D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Suhendra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12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Sekretariat: Pembayaran Pengiriman Pakaian ke Pengprov Sulsel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E4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112.000 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E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Rini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13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Keuangan: Pembayaran Pengiriman Makanan untuk Acara Halal Bi Halal dan Pelepasan TUC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EB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2.260.000 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E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Michelle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14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Wednesday, 15 April 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Pengisian Bensin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F2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100.000 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F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Dedi (B 1240 RZX)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Pembayaran Tol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F9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  51.000 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Pembayaran Parkir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00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  15.000 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Insentif Driver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07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100.000 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0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0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Thursday, 16 April 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Pengisian Bensin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0E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250.000 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11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Aria (B 1154 RZW)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Pembayaran Tol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15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  49.000 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Pembayaran Parkir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1C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  15.000 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Insentif Driver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23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100.000 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2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16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Pembayaran Tol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2A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  71.000 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12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Dedi (B 1240 RZX)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Pembayaran Parkir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31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  16.000 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Insentif Driver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38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100.000 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17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Medis: Pengantaran Atlet ke RS (Grab-car)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3F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107.000 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4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Leonardo (Ara)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4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`18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4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Friday, 17 April 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Pembayaran Tol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46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  32.000 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14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Dedi (B 1154 RZW)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Pembayaran Parkir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4D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  10.000 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5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Pembayaran Tol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54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  26.500 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15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Dedi (B 1154 RZW)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Insentif Driver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5B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100.000 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6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Saturday, 18 April 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Medis: Pengantaran Atlet ke RS (Grab-car)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62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  43.000 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6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Leonardo (Devin)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21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Medis: Kepulangan Atlet dari RS (Grab-car)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69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  41.500 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6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Leonardo (Devin)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22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Medis: Pengantaran Atlet ke RS (Grab-car)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70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  96.500 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7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Leonardo (Devin)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23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Medis: Kepulangan Atlet dari RS (Grab-car)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77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106.000 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7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Leonardo (Devin)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7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24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7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Sunday, 19 April 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Pengisian Bensin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7E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100.000 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18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Aria (B 1240 RZX)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Pembayaran Tol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85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  32.000 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Pembayaran Parkir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8C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  10.000 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Insentif Driver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93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100.000 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9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25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Pengisian Bensin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9A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100.000 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19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Dedi (B 1154 RZW)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Pembayaran Tol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A1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  32.000 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Pembayaran Parkir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A8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  10.000 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Insentif Driver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AF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100.000 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26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Medis: Kepulangan Kontrol Atlet dari RS (Go-car)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B6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  85.000 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B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Leonardo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B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27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B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Monday, 20 April 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Pengisian Bensin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BD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120.000 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1B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Aria (B 1240 RZX)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Pembayaran Tol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C4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  71.000 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Pembayaran Parkir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CB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  13.000 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Wednesday, 22 April 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Engineering: Pembelian Antena Ruangan Meeting Warehouse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D2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200.000 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D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Isep S.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Thursday, 23 April 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Turnamen: Pembelian Charger Laptop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D9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120.910 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D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Grace (Sarjono)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30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D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Friday, 24 April 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Medis: Pengisian Tabung Oksigen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E0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  40.000 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E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Dewi M. 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E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31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Pengisian Bensin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E7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150.000 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1E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Taswan (B 1240 RZK)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Pembayaran Tol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EE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  71.000 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Insentif Driver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F5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100.000 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F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32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F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Saturday, 25 April 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Pembayaran Tol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FC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  32.000 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1F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Taswan (B 1240 RZK)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Pembayaran Parkir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03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  10.000 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Lainnya: Parkir Ambil Makan Solaria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0A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    5.000 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Insentif Driver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11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100.000 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21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33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Pengisian Bensin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18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100.000 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2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Aria (B 1154 RZW)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Pembayaran Tol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1F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  71.000 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Pembayaran Parkir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26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    5.000 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Insentif Driver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2D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100.000 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23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34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3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Sunday, 26 April 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Pengisian Bensin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34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100.000 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23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Dedi (B 1154 RZW)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Pembayaran Tol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3B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  54.000 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Pembayaran Parkir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42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  17.000 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Insentif Driver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49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100.000 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35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4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Monday, 27 April 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Sarpras: Pembayaran Pemasangan Stiker Sponsor di Mobil PBSI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50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250.000 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5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Taswan (Evan)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25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36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Pengisian Bensin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57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100.000 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25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Taswan (B 1154 RZW)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Pembayaran Tol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5E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  30.000 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Pembayaran Parkir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65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    5.000 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Insentif Driver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6C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100.000 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27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37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7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Tuesday, 28 April 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Pengisian Bensin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73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100.000 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27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Dedi (B 1240 RZX)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Pembayaran Tol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7A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  54.000 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Pembayaran Parkir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81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    5.000 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28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38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Pembayaran Tol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88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  32.000 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28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Taswan (B 1240 RZK)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Pembayaran Parkir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8F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  15.000 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29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39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Pembayaran Tol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96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  71.000 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29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Aria (B 1154 RZW)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Pembayaran Parkir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9D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  20.000 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Insentif Driver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A4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100.000 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40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Cleaning Service: Pembelian Oli Mesin Potong Rumput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AB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  50.000 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A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Sumadi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2A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41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B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Wednesday, 29 April 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Pembayaran Tol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B2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  71.000 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2B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Dedi (B 1154 RZW)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Pembayaran Parkir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B9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    5.000 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42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Pembayaran Tol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C0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  54.000 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C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Taswan (POLYTRON)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2C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43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C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Thursday, 30 April 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Pengisian Bensin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C7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100.000 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2C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Aria (B 1240 RZX)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Pembayaran Tol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CE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  71.000 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Pembayaran Parkir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D5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  13.000 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2D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44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Pembayaran Tol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DC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  54.000 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2D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Dedi (B 1154 RZW)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Pembayaran Parkir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E3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  13.000 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2E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45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Pembayaran Tol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EA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  54.000 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2E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Taswan (POLYTRON)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Pembayaran Parkir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F1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    9.000 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2F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46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F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Friday, 01 May 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Pembayaran Tol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F8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  54.000 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2F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Taswan (B 1154 RZW)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Pembayaran Parkir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FF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  15.000 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Insentif Driver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06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150.000 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30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47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0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Sunday, 03 May 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Pengisian Bensin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0D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150.000 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3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Taswan (B 1154 RZW)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Pembayaran Tol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14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  54.000 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Pembayaran Parkir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1B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    5.000 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Insentif Driver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22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100.000 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32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48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Pengisian Bensin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29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100.000 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32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Aria (B 1240 RZX)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Pembayaran Tol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30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  54.000 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Pembayaran Parkir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37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    5.000 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Insentif Driver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3E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100.000 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4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49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4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Monday, 04 May 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Engineering: Pembelian Lampu Kamar Atlet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45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105.000 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4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Isep S.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4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50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Binpres Daerah: Pengiriman Marchendise Webinar Binpres Daerah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4C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159.000 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4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Ilham C. 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35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51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5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Tuesday, 05 May 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Pembayaran Tol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53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  25.500 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35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Taswan (B 1240 RZK)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Pembayaran Parkir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5A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  23.000 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Insentif Driver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61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100.000 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3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36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52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Pengisian Bensin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68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150.000 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36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Aria (B 1154 RZW)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3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Pembayaran Tol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6F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  51.000 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3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3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Pembayaran Parkir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76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  45.000 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3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3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Insentif Driver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7D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100.000 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3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38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53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Pembayaran Parkir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84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  11.000 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38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Aria (B 1154 RZW)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3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Insentif Driver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8B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100.000 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3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38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54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9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Wednesday, 06 May 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Pengisian Bensin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92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150.000 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39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Taswan (B 1154 RZW)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3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Pembayaran Tol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99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  54.000 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3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3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Pembayaran Parkir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A0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  10.000 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3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3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Insentif Driver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A7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100.000 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3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3A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55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A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Thursday, 07 May 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Pembayaran Tol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AE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  54.000 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3B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Taswan (B 1154 RZW)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3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Pembayaran Parkir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B5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    5.000 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3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3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Insentif Driver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BC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100.000 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3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C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56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Binpres: Penjemputan Kepulangan Tim Sirnas A Kudus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C3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180.500 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C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Grace (Selsi)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C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57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Medis: Pembelian Kotak Biohazard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CA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  54.249 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C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Grace 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3C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58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C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Friday, 08 May 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Pembayaran Tol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D1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  35.500 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3D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Taswan (B 1240 RZK)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3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Pembayaran Parkir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D8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  13.000 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3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3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Insentif Driver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DF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100.000 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3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E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59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Sarpras: Pembelian Sabun Cuci untuk Laundry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E6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352.600 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E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Grace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E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Saturday, 09 May 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Comdev: Transportasi Meeting dengan BNI dan Indofood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ED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815.600 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E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 Chika 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3F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61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F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Sunday, 10 May 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Pengisian Bensin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F4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150.000 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3F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Taswan (B 1240 RZK)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3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Pembayaran Tol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FB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  71.000 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3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3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4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Insentif Driver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402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100.000 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4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0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62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40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Monday, 11 May 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OB: Pembelian Kertas Concorde untuk Sekretariat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409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  85.000 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4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Khalam (Dame)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40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63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4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Pembayaran Tol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410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  71.000 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4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Aria (B 7749 TDB)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4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4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Insentif Driver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417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100.000 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4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1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64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4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Pembayaran Tol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41E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  32.000 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42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Taswan (B 1154 RZW)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2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65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4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Sarpras: Pembelian Tempat Pulpen untuk TTD Pelantikan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425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210.200 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42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Grace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2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66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4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Sarpras: Pembelian Pulpen TTD Pelantikan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42C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284.300 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42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Grace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3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67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4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Sarpras: Pembelian Sign Pintu Warehouse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433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  77.250 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43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Grace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43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68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43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Tuesday, 12 May 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Pengisian Bensin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43A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150.000 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43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Taswan (B 1154 RZW)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4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4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Pembayaran Tol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441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  80.000 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4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4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4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Pembayaran Parkir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448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  19.000 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4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4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4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Insentif Driver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44F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100.000 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4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45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69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4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Pembayaran Parkir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456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    9.000 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45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Aria (B 1240 RZX)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4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4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Insentif Driver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45D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Rp             100.000 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4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461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Total Pengeluaran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465">
            <w:pPr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Rp        14.980.109 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467">
            <w:pPr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469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Dana Awal (14 April 2026)</w:t>
        <w:tab/>
        <w:tab/>
        <w:t xml:space="preserve">: Rp</w:t>
        <w:tab/>
        <w:t xml:space="preserve">15.000.000,-</w:t>
      </w:r>
    </w:p>
    <w:p w:rsidR="00000000" w:rsidDel="00000000" w:rsidP="00000000" w:rsidRDefault="00000000" w:rsidRPr="00000000" w14:paraId="0000046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Dana Terealisasi (13 Mei 2026)</w:t>
        <w:tab/>
        <w:tab/>
        <w:t xml:space="preserve">: Rp</w:t>
        <w:tab/>
        <w:t xml:space="preserve">14.980.109,-</w:t>
      </w:r>
    </w:p>
    <w:p w:rsidR="00000000" w:rsidDel="00000000" w:rsidP="00000000" w:rsidRDefault="00000000" w:rsidRPr="00000000" w14:paraId="0000046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Sisa Dana</w:t>
        <w:tab/>
        <w:tab/>
        <w:tab/>
        <w:tab/>
        <w:t xml:space="preserve">: Rp</w:t>
        <w:tab/>
        <w:t xml:space="preserve">       19.891,-</w:t>
        <w:tab/>
      </w:r>
    </w:p>
    <w:p w:rsidR="00000000" w:rsidDel="00000000" w:rsidP="00000000" w:rsidRDefault="00000000" w:rsidRPr="00000000" w14:paraId="0000046E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Terbilang: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Sembilan Belas Ribu Delapan Ratus Sembilan Puluh Satu Rupiah</w:t>
      </w:r>
    </w:p>
    <w:p w:rsidR="00000000" w:rsidDel="00000000" w:rsidP="00000000" w:rsidRDefault="00000000" w:rsidRPr="00000000" w14:paraId="0000046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spacing w:after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Dibuat Oleh,</w:t>
        <w:tab/>
        <w:tab/>
        <w:tab/>
        <w:tab/>
        <w:tab/>
        <w:tab/>
        <w:tab/>
        <w:t xml:space="preserve">Disetujui Oleh,</w:t>
      </w:r>
    </w:p>
    <w:p w:rsidR="00000000" w:rsidDel="00000000" w:rsidP="00000000" w:rsidRDefault="00000000" w:rsidRPr="00000000" w14:paraId="00000471">
      <w:pPr>
        <w:spacing w:after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Staf Sarana dan Prasarana</w:t>
        <w:tab/>
        <w:tab/>
        <w:tab/>
        <w:tab/>
        <w:tab/>
        <w:t xml:space="preserve">Plt. Kabid Sarana dan Prasarana</w:t>
      </w:r>
    </w:p>
    <w:p w:rsidR="00000000" w:rsidDel="00000000" w:rsidP="00000000" w:rsidRDefault="00000000" w:rsidRPr="00000000" w14:paraId="00000472">
      <w:pPr>
        <w:tabs>
          <w:tab w:val="left" w:leader="none" w:pos="6929"/>
        </w:tabs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</w:r>
    </w:p>
    <w:p w:rsidR="00000000" w:rsidDel="00000000" w:rsidP="00000000" w:rsidRDefault="00000000" w:rsidRPr="00000000" w14:paraId="00000473">
      <w:pPr>
        <w:tabs>
          <w:tab w:val="left" w:leader="none" w:pos="6929"/>
        </w:tabs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GRACE WIDELIA</w:t>
        <w:tab/>
        <w:tab/>
        <w:tab/>
        <w:tab/>
        <w:tab/>
        <w:tab/>
        <w:t xml:space="preserve">RARAS AYU PRATAMA</w:t>
      </w:r>
    </w:p>
    <w:sectPr>
      <w:type w:val="nextPage"/>
      <w:pgSz w:h="16838" w:w="11906" w:orient="portrait"/>
      <w:pgMar w:bottom="1134" w:top="1134" w:left="1701" w:right="1134" w:header="709" w:footer="709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8"/>
        <w:szCs w:val="28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Aptos" w:cs="Aptos" w:eastAsia="Aptos" w:hAnsi="Aptos"/>
      <w:color w:val="0f4761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Aptos" w:cs="Aptos" w:eastAsia="Aptos" w:hAnsi="Aptos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color w:val="000000"/>
      <w:sz w:val="56"/>
      <w:szCs w:val="56"/>
    </w:rPr>
  </w:style>
  <w:style w:type="paragraph" w:styleId="Subtitle">
    <w:name w:val="Subtitle"/>
    <w:basedOn w:val="Normal"/>
    <w:next w:val="Normal"/>
    <w:pPr/>
    <w:rPr>
      <w:rFonts w:ascii="Aptos" w:cs="Aptos" w:eastAsia="Aptos" w:hAnsi="Aptos"/>
      <w:color w:val="595959"/>
    </w:r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