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E415" w14:textId="77777777" w:rsidR="00286647" w:rsidRDefault="00000000">
      <w:r>
        <w:rPr>
          <w:b/>
          <w:sz w:val="32"/>
        </w:rPr>
        <w:t>Практическая работа 2</w:t>
      </w:r>
    </w:p>
    <w:p w14:paraId="1EF4A8D6" w14:textId="77777777" w:rsidR="00286647" w:rsidRDefault="00000000">
      <w:r>
        <w:rPr>
          <w:b/>
          <w:sz w:val="26"/>
        </w:rPr>
        <w:t>Пользователи системы и функциональные требования</w:t>
      </w:r>
    </w:p>
    <w:p w14:paraId="2AFDDDDB" w14:textId="77777777" w:rsidR="00286647" w:rsidRDefault="00000000">
      <w:r>
        <w:rPr>
          <w:b/>
          <w:sz w:val="26"/>
        </w:rPr>
        <w:t>3. Пользователи системы</w:t>
      </w:r>
    </w:p>
    <w:p w14:paraId="6834D24E" w14:textId="77777777" w:rsidR="00286647" w:rsidRDefault="00000000">
      <w:r>
        <w:t>Пользователи выбраны на основе индивидуального цифрового проекта «</w:t>
      </w:r>
      <w:proofErr w:type="spellStart"/>
      <w:r>
        <w:t>GameStore</w:t>
      </w:r>
      <w:proofErr w:type="spellEnd"/>
      <w:r>
        <w:t>». Их действия связаны с каталогом, покупкой цифровых ключей, промокодами, отзывами, возвратами и администрированием магазина.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523"/>
      </w:tblGrid>
      <w:tr w:rsidR="00286647" w14:paraId="19952556" w14:textId="77777777" w:rsidTr="00FA0FD5">
        <w:tblPrEx>
          <w:tblCellMar>
            <w:top w:w="0" w:type="dxa"/>
            <w:bottom w:w="0" w:type="dxa"/>
          </w:tblCellMar>
        </w:tblPrEx>
        <w:trPr>
          <w:cantSplit/>
          <w:tblHeader w:val="true"/>
        </w:trPr>
        <w:tc>
          <w:tcPr>
            <w:tcW w:w="2400" w:type="dxa"/>
          </w:tcPr>
          <w:p w14:paraId="4D74D992" w14:textId="77777777" w:rsidR="00286647" w:rsidRDefault="00000000">
            <w:r>
              <w:t>Пользователь</w:t>
            </w:r>
          </w:p>
        </w:tc>
        <w:tc>
          <w:tcPr>
            <w:tcW w:w="7523" w:type="dxa"/>
          </w:tcPr>
          <w:p w14:paraId="16CB8AB6" w14:textId="77777777" w:rsidR="00286647" w:rsidRDefault="00000000">
            <w:r>
              <w:t>Что делает в системе</w:t>
            </w:r>
          </w:p>
        </w:tc>
      </w:tr>
      <w:tr w:rsidR="00286647" w14:paraId="5EAE3FED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09C61715" w14:textId="77777777" w:rsidR="00286647" w:rsidRDefault="00000000">
            <w:r>
              <w:t>Гость</w:t>
            </w:r>
          </w:p>
        </w:tc>
        <w:tc>
          <w:tcPr>
            <w:tcW w:w="7523" w:type="dxa"/>
          </w:tcPr>
          <w:p w14:paraId="0F703502" w14:textId="77777777" w:rsidR="00286647" w:rsidRDefault="00000000">
            <w:r>
              <w:t>Просматривает каталог, ищет игры, читает описания, системные требования и отзывы, регистрируется или входит в профиль.</w:t>
            </w:r>
          </w:p>
        </w:tc>
      </w:tr>
      <w:tr w:rsidR="00286647" w14:paraId="484FCE2B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5DD75BC2" w14:textId="77777777" w:rsidR="00286647" w:rsidRDefault="00000000">
            <w:r>
              <w:t>Покупатель</w:t>
            </w:r>
          </w:p>
        </w:tc>
        <w:tc>
          <w:tcPr>
            <w:tcW w:w="7523" w:type="dxa"/>
          </w:tcPr>
          <w:p w14:paraId="29E81A90" w14:textId="77777777" w:rsidR="00286647" w:rsidRDefault="00000000">
            <w:r>
              <w:t xml:space="preserve">Добавляет игры в корзину, применяет промокод, оплачивает заказ, получает ключ на </w:t>
            </w:r>
            <w:proofErr w:type="spellStart"/>
            <w:r>
              <w:t>email</w:t>
            </w:r>
            <w:proofErr w:type="spellEnd"/>
            <w:r>
              <w:t>, смотрит библиотеку, оставляет отзывы и запрашивает возврат.</w:t>
            </w:r>
          </w:p>
        </w:tc>
      </w:tr>
      <w:tr w:rsidR="00286647" w14:paraId="2374E3B3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38A528E1" w14:textId="77777777" w:rsidR="00286647" w:rsidRDefault="00000000">
            <w:r>
              <w:t>Администратор магазина</w:t>
            </w:r>
          </w:p>
        </w:tc>
        <w:tc>
          <w:tcPr>
            <w:tcW w:w="7523" w:type="dxa"/>
          </w:tcPr>
          <w:p w14:paraId="331E10BD" w14:textId="77777777" w:rsidR="00286647" w:rsidRDefault="00000000">
            <w:r>
              <w:t>Добавляет и редактирует игры, платформы, цены, скриншоты, партии ключей, промокоды, акции и статусы публикации.</w:t>
            </w:r>
          </w:p>
        </w:tc>
      </w:tr>
      <w:tr w:rsidR="00286647" w14:paraId="468E76FC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565016FA" w14:textId="77777777" w:rsidR="00286647" w:rsidRDefault="00000000">
            <w:r>
              <w:t>Менеджер поддержки</w:t>
            </w:r>
          </w:p>
        </w:tc>
        <w:tc>
          <w:tcPr>
            <w:tcW w:w="7523" w:type="dxa"/>
          </w:tcPr>
          <w:p w14:paraId="598E6390" w14:textId="77777777" w:rsidR="00286647" w:rsidRDefault="00000000">
            <w:r>
              <w:t>Отвечает на обращения пользователей, помогает с активацией ключей и обрабатывает запросы на возврат средств.</w:t>
            </w:r>
          </w:p>
        </w:tc>
      </w:tr>
      <w:tr w:rsidR="00286647" w14:paraId="3A133D9F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62777C0F" w14:textId="77777777" w:rsidR="00286647" w:rsidRDefault="00000000">
            <w:r>
              <w:t xml:space="preserve">Платежный шлюз </w:t>
            </w:r>
            <w:proofErr w:type="spellStart"/>
            <w:r>
              <w:t>ЮKassa</w:t>
            </w:r>
            <w:proofErr w:type="spellEnd"/>
          </w:p>
        </w:tc>
        <w:tc>
          <w:tcPr>
            <w:tcW w:w="7523" w:type="dxa"/>
          </w:tcPr>
          <w:p w14:paraId="1CDF357A" w14:textId="77777777" w:rsidR="00286647" w:rsidRDefault="00000000">
            <w:r>
              <w:t>Принимает оплату и возвращает системе подтверждение или отказ по платежу.</w:t>
            </w:r>
          </w:p>
        </w:tc>
      </w:tr>
    </w:tbl>
    <w:p w14:paraId="319F96BA" w14:textId="64459D72" w:rsidR="00FA0FD5" w:rsidRDefault="00FA0FD5">
      <w:r w:rsidRPr="00FA0FD5">
        <w:drawing>
          <wp:inline distT="0" distB="0" distL="0" distR="0" wp14:anchorId="5DB6019E" wp14:editId="583F307C">
            <wp:extent cx="6480810" cy="3338830"/>
            <wp:effectExtent l="0" t="0" r="0" b="0"/>
            <wp:docPr id="311698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98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BC8C" w14:textId="77777777" w:rsidR="00FA0FD5" w:rsidRDefault="00FA0FD5">
      <w:pPr>
        <w:rPr>
          <w:b/>
          <w:sz w:val="26"/>
        </w:rPr>
      </w:pPr>
    </w:p>
    <w:p w14:paraId="47BA7640" w14:textId="77777777" w:rsidR="00FA0FD5" w:rsidRDefault="00FA0FD5">
      <w:pPr>
        <w:rPr>
          <w:b/>
          <w:sz w:val="26"/>
        </w:rPr>
      </w:pPr>
    </w:p>
    <w:p w14:paraId="380C71D8" w14:textId="282C54B5" w:rsidR="00286647" w:rsidRDefault="00000000">
      <w:r>
        <w:rPr>
          <w:b/>
          <w:sz w:val="26"/>
        </w:rPr>
        <w:lastRenderedPageBreak/>
        <w:t>4. Функциональные требования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523"/>
      </w:tblGrid>
      <w:tr w:rsidR="00286647" w14:paraId="7CDDEDD5" w14:textId="77777777" w:rsidTr="00FA0FD5">
        <w:tblPrEx>
          <w:tblCellMar>
            <w:top w:w="0" w:type="dxa"/>
            <w:bottom w:w="0" w:type="dxa"/>
          </w:tblCellMar>
        </w:tblPrEx>
        <w:trPr>
          <w:cantSplit/>
          <w:tblHeader w:val="true"/>
        </w:trPr>
        <w:tc>
          <w:tcPr>
            <w:tcW w:w="2400" w:type="dxa"/>
          </w:tcPr>
          <w:p w14:paraId="50783DD0" w14:textId="77777777" w:rsidR="00286647" w:rsidRDefault="00000000">
            <w:r>
              <w:t>№</w:t>
            </w:r>
          </w:p>
        </w:tc>
        <w:tc>
          <w:tcPr>
            <w:tcW w:w="7523" w:type="dxa"/>
          </w:tcPr>
          <w:p w14:paraId="2FE8464E" w14:textId="77777777" w:rsidR="00286647" w:rsidRDefault="00000000">
            <w:r>
              <w:t>Функциональное требование</w:t>
            </w:r>
          </w:p>
        </w:tc>
      </w:tr>
      <w:tr w:rsidR="00286647" w14:paraId="125A0080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68F9F9DD" w14:textId="77777777" w:rsidR="00286647" w:rsidRDefault="00000000">
            <w:r>
              <w:t>FR-01</w:t>
            </w:r>
          </w:p>
        </w:tc>
        <w:tc>
          <w:tcPr>
            <w:tcW w:w="7523" w:type="dxa"/>
          </w:tcPr>
          <w:p w14:paraId="58F38C4B" w14:textId="77777777" w:rsidR="00286647" w:rsidRDefault="00000000">
            <w:r>
              <w:t>Гость должен иметь возможность просматривать каталог игр без авторизации.</w:t>
            </w:r>
          </w:p>
        </w:tc>
      </w:tr>
      <w:tr w:rsidR="00286647" w14:paraId="29563F54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21D1ED84" w14:textId="77777777" w:rsidR="00286647" w:rsidRDefault="00000000">
            <w:r>
              <w:t>FR-02</w:t>
            </w:r>
          </w:p>
        </w:tc>
        <w:tc>
          <w:tcPr>
            <w:tcW w:w="7523" w:type="dxa"/>
          </w:tcPr>
          <w:p w14:paraId="0D91B194" w14:textId="77777777" w:rsidR="00286647" w:rsidRDefault="00000000">
            <w:r>
              <w:t>Гость должен иметь возможность искать игры по названию и фильтровать их по жанру, платформе, цене и наличию ключей.</w:t>
            </w:r>
          </w:p>
        </w:tc>
      </w:tr>
      <w:tr w:rsidR="00286647" w14:paraId="6E0E011D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6CC834B5" w14:textId="77777777" w:rsidR="00286647" w:rsidRDefault="00000000">
            <w:r>
              <w:t>FR-03</w:t>
            </w:r>
          </w:p>
        </w:tc>
        <w:tc>
          <w:tcPr>
            <w:tcW w:w="7523" w:type="dxa"/>
          </w:tcPr>
          <w:p w14:paraId="579AF0A0" w14:textId="77777777" w:rsidR="00286647" w:rsidRDefault="00000000">
            <w:r>
              <w:t>Гость должен иметь возможность открыть карточку игры с описанием, скриншотами, платформой и системными требованиями.</w:t>
            </w:r>
          </w:p>
        </w:tc>
      </w:tr>
      <w:tr w:rsidR="00286647" w14:paraId="4ACD5FB8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2A4DB151" w14:textId="77777777" w:rsidR="00286647" w:rsidRDefault="00000000">
            <w:r>
              <w:t>FR-04</w:t>
            </w:r>
          </w:p>
        </w:tc>
        <w:tc>
          <w:tcPr>
            <w:tcW w:w="7523" w:type="dxa"/>
          </w:tcPr>
          <w:p w14:paraId="01984CF7" w14:textId="77777777" w:rsidR="00286647" w:rsidRDefault="00000000">
            <w:r>
              <w:t xml:space="preserve">Пользователь должен иметь возможность зарегистрироваться по </w:t>
            </w:r>
            <w:proofErr w:type="spellStart"/>
            <w:r>
              <w:t>email</w:t>
            </w:r>
            <w:proofErr w:type="spellEnd"/>
            <w:r>
              <w:t xml:space="preserve"> и паролю.</w:t>
            </w:r>
          </w:p>
        </w:tc>
      </w:tr>
      <w:tr w:rsidR="00286647" w14:paraId="6E6061B5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43DDF454" w14:textId="77777777" w:rsidR="00286647" w:rsidRDefault="00000000">
            <w:r>
              <w:t>FR-05</w:t>
            </w:r>
          </w:p>
        </w:tc>
        <w:tc>
          <w:tcPr>
            <w:tcW w:w="7523" w:type="dxa"/>
          </w:tcPr>
          <w:p w14:paraId="34F321B1" w14:textId="77777777" w:rsidR="00286647" w:rsidRDefault="00000000">
            <w:r>
              <w:t>Пользователь должен иметь возможность войти в личный кабинет и выйти из него.</w:t>
            </w:r>
          </w:p>
        </w:tc>
      </w:tr>
      <w:tr w:rsidR="00286647" w14:paraId="04B1298D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029157DD" w14:textId="77777777" w:rsidR="00286647" w:rsidRDefault="00000000">
            <w:r>
              <w:t>FR-06</w:t>
            </w:r>
          </w:p>
        </w:tc>
        <w:tc>
          <w:tcPr>
            <w:tcW w:w="7523" w:type="dxa"/>
          </w:tcPr>
          <w:p w14:paraId="1CE47D8C" w14:textId="77777777" w:rsidR="00286647" w:rsidRDefault="00000000">
            <w:r>
              <w:t>Покупатель должен иметь возможность добавить игру в корзину и удалить игру из корзины.</w:t>
            </w:r>
          </w:p>
        </w:tc>
      </w:tr>
      <w:tr w:rsidR="00286647" w14:paraId="6BA0FDFC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1B93A77E" w14:textId="77777777" w:rsidR="00286647" w:rsidRDefault="00000000">
            <w:r>
              <w:t>FR-07</w:t>
            </w:r>
          </w:p>
        </w:tc>
        <w:tc>
          <w:tcPr>
            <w:tcW w:w="7523" w:type="dxa"/>
          </w:tcPr>
          <w:p w14:paraId="0A8D5921" w14:textId="77777777" w:rsidR="00286647" w:rsidRDefault="00000000">
            <w:r>
              <w:t>Система должна рассчитывать итоговую стоимость корзины с учетом цен, промокодов и скидок.</w:t>
            </w:r>
          </w:p>
        </w:tc>
      </w:tr>
      <w:tr w:rsidR="00286647" w14:paraId="5319B153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1A3C92D4" w14:textId="77777777" w:rsidR="00286647" w:rsidRDefault="00000000">
            <w:r>
              <w:t>FR-08</w:t>
            </w:r>
          </w:p>
        </w:tc>
        <w:tc>
          <w:tcPr>
            <w:tcW w:w="7523" w:type="dxa"/>
          </w:tcPr>
          <w:p w14:paraId="20D9803F" w14:textId="77777777" w:rsidR="00286647" w:rsidRDefault="00000000">
            <w:r>
              <w:t>Покупатель должен иметь возможность применить промокод при оформлении заказа.</w:t>
            </w:r>
          </w:p>
        </w:tc>
      </w:tr>
      <w:tr w:rsidR="00286647" w14:paraId="0D4F4C80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1BB49F16" w14:textId="77777777" w:rsidR="00286647" w:rsidRDefault="00000000">
            <w:r>
              <w:t>FR-09</w:t>
            </w:r>
          </w:p>
        </w:tc>
        <w:tc>
          <w:tcPr>
            <w:tcW w:w="7523" w:type="dxa"/>
          </w:tcPr>
          <w:p w14:paraId="7B47D1FA" w14:textId="77777777" w:rsidR="00286647" w:rsidRDefault="00000000">
            <w:r>
              <w:t>Покупатель должен иметь возможность оформить заказ из корзины.</w:t>
            </w:r>
          </w:p>
        </w:tc>
      </w:tr>
      <w:tr w:rsidR="00286647" w14:paraId="3A7CE9F1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36367489" w14:textId="77777777" w:rsidR="00286647" w:rsidRDefault="00000000">
            <w:r>
              <w:t>FR-10</w:t>
            </w:r>
          </w:p>
        </w:tc>
        <w:tc>
          <w:tcPr>
            <w:tcW w:w="7523" w:type="dxa"/>
          </w:tcPr>
          <w:p w14:paraId="622181C9" w14:textId="77777777" w:rsidR="00286647" w:rsidRDefault="00000000">
            <w:r>
              <w:t>Система должна создавать заказ со статусом «Ожидает оплаты».</w:t>
            </w:r>
          </w:p>
        </w:tc>
      </w:tr>
      <w:tr w:rsidR="00286647" w14:paraId="09E93F3E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652787EF" w14:textId="77777777" w:rsidR="00286647" w:rsidRDefault="00000000">
            <w:r>
              <w:t>FR-11</w:t>
            </w:r>
          </w:p>
        </w:tc>
        <w:tc>
          <w:tcPr>
            <w:tcW w:w="7523" w:type="dxa"/>
          </w:tcPr>
          <w:p w14:paraId="3896BD4F" w14:textId="77777777" w:rsidR="00286647" w:rsidRDefault="00000000">
            <w:r>
              <w:t xml:space="preserve">Система должна передавать в </w:t>
            </w:r>
            <w:proofErr w:type="spellStart"/>
            <w:r>
              <w:t>ЮKassa</w:t>
            </w:r>
            <w:proofErr w:type="spellEnd"/>
            <w:r>
              <w:t xml:space="preserve"> сумму заказа и идентификатор заказа.</w:t>
            </w:r>
          </w:p>
        </w:tc>
      </w:tr>
      <w:tr w:rsidR="00286647" w14:paraId="14CBD421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542BE232" w14:textId="77777777" w:rsidR="00286647" w:rsidRDefault="00000000">
            <w:r>
              <w:t>FR-12</w:t>
            </w:r>
          </w:p>
        </w:tc>
        <w:tc>
          <w:tcPr>
            <w:tcW w:w="7523" w:type="dxa"/>
          </w:tcPr>
          <w:p w14:paraId="32918C9B" w14:textId="77777777" w:rsidR="00286647" w:rsidRDefault="00000000">
            <w:r>
              <w:t>Система должна получать подтверждение успешной или неуспешной оплаты от платежного шлюза.</w:t>
            </w:r>
          </w:p>
        </w:tc>
      </w:tr>
      <w:tr w:rsidR="00286647" w14:paraId="779B7081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6A95A3D8" w14:textId="77777777" w:rsidR="00286647" w:rsidRDefault="00000000">
            <w:r>
              <w:t>FR-13</w:t>
            </w:r>
          </w:p>
        </w:tc>
        <w:tc>
          <w:tcPr>
            <w:tcW w:w="7523" w:type="dxa"/>
          </w:tcPr>
          <w:p w14:paraId="09BB759B" w14:textId="77777777" w:rsidR="00286647" w:rsidRDefault="00000000">
            <w:r>
              <w:t>После успешной оплаты система должна изменить статус заказа на «Оплачен».</w:t>
            </w:r>
          </w:p>
        </w:tc>
      </w:tr>
      <w:tr w:rsidR="00286647" w14:paraId="224C8210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213803B8" w14:textId="77777777" w:rsidR="00286647" w:rsidRDefault="00000000">
            <w:r>
              <w:t>FR-14</w:t>
            </w:r>
          </w:p>
        </w:tc>
        <w:tc>
          <w:tcPr>
            <w:tcW w:w="7523" w:type="dxa"/>
          </w:tcPr>
          <w:p w14:paraId="7CF3713F" w14:textId="77777777" w:rsidR="00286647" w:rsidRDefault="00000000">
            <w:r>
              <w:t>После успешной оплаты система должна зарезервировать свободный цифровой ключ выбранной игры.</w:t>
            </w:r>
          </w:p>
        </w:tc>
      </w:tr>
      <w:tr w:rsidR="00286647" w14:paraId="73EF44F1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6C26632C" w14:textId="77777777" w:rsidR="00286647" w:rsidRDefault="00000000">
            <w:r>
              <w:t>FR-15</w:t>
            </w:r>
          </w:p>
        </w:tc>
        <w:tc>
          <w:tcPr>
            <w:tcW w:w="7523" w:type="dxa"/>
          </w:tcPr>
          <w:p>
            <w:r>
              <w:rPr>
                <w:rFonts w:ascii="Times New Roman" w:hAnsi="Times New Roman" w:eastAsia="Times New Roman"/>
                <w:color w:val="000000"/>
                <w:sz w:val="20"/>
              </w:rPr>
              <w:t>Не позднее чем через 1 минуту после подтверждения оплаты система должна отправить покупателю цифровой ключ на email и сохранить его в библиотеке.</w:t>
            </w:r>
          </w:p>
        </w:tc>
      </w:tr>
      <w:tr w:rsidR="00286647" w14:paraId="039B30D4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3D34D6C6" w14:textId="77777777" w:rsidR="00286647" w:rsidRDefault="00000000">
            <w:r>
              <w:t>FR-16</w:t>
            </w:r>
          </w:p>
        </w:tc>
        <w:tc>
          <w:tcPr>
            <w:tcW w:w="7523" w:type="dxa"/>
          </w:tcPr>
          <w:p w14:paraId="2F204246" w14:textId="77777777" w:rsidR="00286647" w:rsidRDefault="00000000">
            <w:r>
              <w:t>Покупатель должен иметь возможность просматривать историю покупок и библиотеку приобретенных игр.</w:t>
            </w:r>
          </w:p>
        </w:tc>
      </w:tr>
      <w:tr w:rsidR="00286647" w14:paraId="637F1226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73ACEDBC" w14:textId="77777777" w:rsidR="00286647" w:rsidRDefault="00000000">
            <w:r>
              <w:t>FR-17</w:t>
            </w:r>
          </w:p>
        </w:tc>
        <w:tc>
          <w:tcPr>
            <w:tcW w:w="7523" w:type="dxa"/>
          </w:tcPr>
          <w:p w14:paraId="4C293264" w14:textId="77777777" w:rsidR="00286647" w:rsidRDefault="00000000">
            <w:r>
              <w:t xml:space="preserve">Покупатель должен иметь возможность оставить отзыв и оценку к </w:t>
            </w:r>
            <w:r>
              <w:lastRenderedPageBreak/>
              <w:t>купленной игре.</w:t>
            </w:r>
          </w:p>
        </w:tc>
      </w:tr>
      <w:tr w:rsidR="00286647" w14:paraId="3EC6051B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1CE82442" w14:textId="77777777" w:rsidR="00286647" w:rsidRDefault="00000000">
            <w:r>
              <w:lastRenderedPageBreak/>
              <w:t>FR-18</w:t>
            </w:r>
          </w:p>
        </w:tc>
        <w:tc>
          <w:tcPr>
            <w:tcW w:w="7523" w:type="dxa"/>
          </w:tcPr>
          <w:p>
            <w:r>
              <w:rPr>
                <w:rFonts w:ascii="Times New Roman" w:hAnsi="Times New Roman" w:eastAsia="Times New Roman"/>
                <w:color w:val="000000"/>
                <w:sz w:val="20"/>
              </w:rPr>
              <w:t>Покупатель должен иметь возможность создать запрос на возврат не позднее 14 календарных дней после оплаты, если цифровой ключ не был активирован.</w:t>
            </w:r>
          </w:p>
        </w:tc>
      </w:tr>
      <w:tr w:rsidR="00286647" w14:paraId="51282184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4DBEA75D" w14:textId="77777777" w:rsidR="00286647" w:rsidRDefault="00000000">
            <w:r>
              <w:t>FR-19</w:t>
            </w:r>
          </w:p>
        </w:tc>
        <w:tc>
          <w:tcPr>
            <w:tcW w:w="7523" w:type="dxa"/>
          </w:tcPr>
          <w:p w14:paraId="26276A5C" w14:textId="77777777" w:rsidR="00286647" w:rsidRDefault="00000000">
            <w:r>
              <w:t>Администратор должен иметь возможность добавлять, редактировать и скрывать игры, платформы, цены и скриншоты.</w:t>
            </w:r>
          </w:p>
        </w:tc>
      </w:tr>
      <w:tr w:rsidR="00286647" w14:paraId="7E63A3C4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0B9A937B" w14:textId="77777777" w:rsidR="00286647" w:rsidRDefault="00000000">
            <w:r>
              <w:t>FR-20</w:t>
            </w:r>
          </w:p>
        </w:tc>
        <w:tc>
          <w:tcPr>
            <w:tcW w:w="7523" w:type="dxa"/>
          </w:tcPr>
          <w:p w14:paraId="441896F2" w14:textId="77777777" w:rsidR="00286647" w:rsidRDefault="00000000">
            <w:r>
              <w:t>Администратор должен иметь возможность загружать партии ключей, управлять промокодами и видеть статусы заказов.</w:t>
            </w:r>
          </w:p>
        </w:tc>
      </w:tr>
      <w:tr w:rsidR="00286647" w14:paraId="6CC973EF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4F8E9EF2" w14:textId="77777777" w:rsidR="00286647" w:rsidRDefault="00000000">
            <w:r>
              <w:t>FR-21</w:t>
            </w:r>
          </w:p>
        </w:tc>
        <w:tc>
          <w:tcPr>
            <w:tcW w:w="7523" w:type="dxa"/>
          </w:tcPr>
          <w:p w14:paraId="2D7496C9" w14:textId="77777777" w:rsidR="00286647" w:rsidRDefault="00000000">
            <w:r>
              <w:t>Менеджер поддержки должен иметь возможность просматривать обращения пользователей и менять статус запроса на возврат.</w:t>
            </w:r>
          </w:p>
        </w:tc>
      </w:tr>
      <w:tr w:rsidR="00286647" w14:paraId="21AF15DD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07718CA4" w14:textId="77777777" w:rsidR="00286647" w:rsidRDefault="00000000">
            <w:r>
              <w:t>FR-22</w:t>
            </w:r>
          </w:p>
        </w:tc>
        <w:tc>
          <w:tcPr>
            <w:tcW w:w="7523" w:type="dxa"/>
          </w:tcPr>
          <w:p w14:paraId="2A2D29F3" w14:textId="77777777" w:rsidR="00286647" w:rsidRDefault="00000000">
            <w:r>
              <w:t xml:space="preserve">Система должна отправлять </w:t>
            </w:r>
            <w:proofErr w:type="spellStart"/>
            <w:r>
              <w:t>email</w:t>
            </w:r>
            <w:proofErr w:type="spellEnd"/>
            <w:r>
              <w:t>-уведомления о регистрации, оплате, выдаче ключа и изменении статуса возврата.</w:t>
            </w:r>
          </w:p>
        </w:tc>
      </w:tr>
      <w:tr>
        <w:tc>
          <w:tcPr>
            <w:tcW w:type="dxa" w:w="2400"/>
          </w:tcPr>
          <w:p>
            <w:r>
              <w:rPr>
                <w:rFonts w:ascii="Times New Roman" w:hAnsi="Times New Roman" w:eastAsia="Times New Roman"/>
                <w:color w:val="000000"/>
                <w:sz w:val="20"/>
              </w:rPr>
              <w:t>FR-23</w:t>
            </w:r>
          </w:p>
        </w:tc>
        <w:tc>
          <w:tcPr>
            <w:tcW w:type="dxa" w:w="7523"/>
          </w:tcPr>
          <w:p>
            <w:r>
              <w:rPr>
                <w:rFonts w:ascii="Times New Roman" w:hAnsi="Times New Roman" w:eastAsia="Times New Roman"/>
                <w:color w:val="000000"/>
                <w:sz w:val="20"/>
              </w:rPr>
              <w:t>Администратор должен иметь возможность сформировать отчет за выбранный период по продажам, возвратам и остаткам цифровых ключей.</w:t>
            </w:r>
          </w:p>
        </w:tc>
      </w:tr>
    </w:tbl>
    <w:p w14:paraId="54E676CE" w14:textId="77777777" w:rsidR="00286647" w:rsidRDefault="00000000">
      <w:r>
        <w:rPr>
          <w:b/>
          <w:sz w:val="26"/>
        </w:rPr>
        <w:t>Связь требований с пользователями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5123"/>
      </w:tblGrid>
      <w:tr w:rsidR="00286647" w14:paraId="1071E2D3" w14:textId="77777777" w:rsidTr="00FA0FD5">
        <w:tblPrEx>
          <w:tblCellMar>
            <w:top w:w="0" w:type="dxa"/>
            <w:bottom w:w="0" w:type="dxa"/>
          </w:tblCellMar>
        </w:tblPrEx>
        <w:trPr>
          <w:cantSplit/>
          <w:tblHeader w:val="true"/>
        </w:trPr>
        <w:tc>
          <w:tcPr>
            <w:tcW w:w="2400" w:type="dxa"/>
          </w:tcPr>
          <w:p w14:paraId="2868AD88" w14:textId="77777777" w:rsidR="00286647" w:rsidRDefault="00000000">
            <w:r>
              <w:t>Группа требований</w:t>
            </w:r>
          </w:p>
        </w:tc>
        <w:tc>
          <w:tcPr>
            <w:tcW w:w="2400" w:type="dxa"/>
          </w:tcPr>
          <w:p w14:paraId="52D5F513" w14:textId="77777777" w:rsidR="00286647" w:rsidRDefault="00000000">
            <w:r>
              <w:t>Связанные пользователи</w:t>
            </w:r>
          </w:p>
        </w:tc>
        <w:tc>
          <w:tcPr>
            <w:tcW w:w="5123" w:type="dxa"/>
          </w:tcPr>
          <w:p w14:paraId="7527BC5B" w14:textId="77777777" w:rsidR="00286647" w:rsidRDefault="00000000">
            <w:r>
              <w:t>Зачем нужна</w:t>
            </w:r>
          </w:p>
        </w:tc>
      </w:tr>
      <w:tr w:rsidR="00286647" w14:paraId="6D7D4258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7C17848D" w14:textId="77777777" w:rsidR="00286647" w:rsidRDefault="00000000">
            <w:r>
              <w:t>Каталог и поиск</w:t>
            </w:r>
          </w:p>
        </w:tc>
        <w:tc>
          <w:tcPr>
            <w:tcW w:w="2400" w:type="dxa"/>
          </w:tcPr>
          <w:p w14:paraId="2D451580" w14:textId="77777777" w:rsidR="00286647" w:rsidRDefault="00000000">
            <w:r>
              <w:t>Гость, покупатель</w:t>
            </w:r>
          </w:p>
        </w:tc>
        <w:tc>
          <w:tcPr>
            <w:tcW w:w="5123" w:type="dxa"/>
          </w:tcPr>
          <w:p w14:paraId="4E56A824" w14:textId="77777777" w:rsidR="00286647" w:rsidRDefault="00000000">
            <w:r>
              <w:t>Помогает быстро выбрать игру по жанру, платформе, цене и требованиям.</w:t>
            </w:r>
          </w:p>
        </w:tc>
      </w:tr>
      <w:tr w:rsidR="00286647" w14:paraId="1FF9B9CF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79671EEE" w14:textId="77777777" w:rsidR="00286647" w:rsidRDefault="00000000">
            <w:r>
              <w:t>Корзина, промокоды и заказ</w:t>
            </w:r>
          </w:p>
        </w:tc>
        <w:tc>
          <w:tcPr>
            <w:tcW w:w="2400" w:type="dxa"/>
          </w:tcPr>
          <w:p w14:paraId="041A7F22" w14:textId="77777777" w:rsidR="00286647" w:rsidRDefault="00000000">
            <w:r>
              <w:t>Покупатель</w:t>
            </w:r>
          </w:p>
        </w:tc>
        <w:tc>
          <w:tcPr>
            <w:tcW w:w="5123" w:type="dxa"/>
          </w:tcPr>
          <w:p w14:paraId="078BF9C5" w14:textId="77777777" w:rsidR="00286647" w:rsidRDefault="00000000">
            <w:r>
              <w:t>Описывает основной путь покупки и расчет стоимости.</w:t>
            </w:r>
          </w:p>
        </w:tc>
      </w:tr>
      <w:tr w:rsidR="00286647" w14:paraId="0FB5E7B0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4A59F95D" w14:textId="77777777" w:rsidR="00286647" w:rsidRDefault="00000000">
            <w:r>
              <w:t>Оплата и выдача ключа</w:t>
            </w:r>
          </w:p>
        </w:tc>
        <w:tc>
          <w:tcPr>
            <w:tcW w:w="2400" w:type="dxa"/>
          </w:tcPr>
          <w:p w14:paraId="78C04357" w14:textId="77777777" w:rsidR="00286647" w:rsidRDefault="00000000">
            <w:r>
              <w:t xml:space="preserve">Покупатель, </w:t>
            </w:r>
            <w:proofErr w:type="spellStart"/>
            <w:r>
              <w:t>ЮKassa</w:t>
            </w:r>
            <w:proofErr w:type="spellEnd"/>
          </w:p>
        </w:tc>
        <w:tc>
          <w:tcPr>
            <w:tcW w:w="5123" w:type="dxa"/>
          </w:tcPr>
          <w:p w14:paraId="02E469A7" w14:textId="77777777" w:rsidR="00286647" w:rsidRDefault="00000000">
            <w:r>
              <w:t>Связывает платеж с безопасной выдачей цифрового товара.</w:t>
            </w:r>
          </w:p>
        </w:tc>
      </w:tr>
      <w:tr w:rsidR="00286647" w14:paraId="41C84367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5086115F" w14:textId="77777777" w:rsidR="00286647" w:rsidRDefault="00000000">
            <w:r>
              <w:t>Библиотека, отзывы и возвраты</w:t>
            </w:r>
          </w:p>
        </w:tc>
        <w:tc>
          <w:tcPr>
            <w:tcW w:w="2400" w:type="dxa"/>
          </w:tcPr>
          <w:p w14:paraId="42555077" w14:textId="77777777" w:rsidR="00286647" w:rsidRDefault="00000000">
            <w:r>
              <w:t>Покупатель, менеджер поддержки</w:t>
            </w:r>
          </w:p>
        </w:tc>
        <w:tc>
          <w:tcPr>
            <w:tcW w:w="5123" w:type="dxa"/>
          </w:tcPr>
          <w:p w14:paraId="5DFCAEBC" w14:textId="77777777" w:rsidR="00286647" w:rsidRDefault="00000000">
            <w:r>
              <w:t>Поддерживает работу после покупки и повышает доверие к магазину.</w:t>
            </w:r>
          </w:p>
        </w:tc>
      </w:tr>
      <w:tr w:rsidR="00286647" w14:paraId="45D11711" w14:textId="77777777" w:rsidTr="00FA0F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3ACEAFD8" w14:textId="77777777" w:rsidR="00286647" w:rsidRDefault="00000000">
            <w:r>
              <w:t>Администрирование</w:t>
            </w:r>
          </w:p>
        </w:tc>
        <w:tc>
          <w:tcPr>
            <w:tcW w:w="2400" w:type="dxa"/>
          </w:tcPr>
          <w:p w14:paraId="263CBAC0" w14:textId="77777777" w:rsidR="00286647" w:rsidRDefault="00000000">
            <w:r>
              <w:t>Администратор магазина</w:t>
            </w:r>
          </w:p>
        </w:tc>
        <w:tc>
          <w:tcPr>
            <w:tcW w:w="5123" w:type="dxa"/>
          </w:tcPr>
          <w:p w14:paraId="02D523F5" w14:textId="77777777" w:rsidR="00286647" w:rsidRDefault="00000000">
            <w:r>
              <w:t>Позволяет поддерживать актуальность каталога, цен, ключей и акций.</w:t>
            </w:r>
          </w:p>
        </w:tc>
      </w:tr>
    </w:tbl>
    <w:p w14:paraId="016EAF57" w14:textId="77777777" w:rsidR="006C7781" w:rsidRDefault="006C7781"/>
    <w:sectPr w:rsidR="006C7781">
      <w:pgSz w:w="11906" w:h="16838"/>
      <w:pgMar w:top="1134" w:right="850" w:bottom="1134" w:left="85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6647"/>
    <w:rsid w:val="00286647"/>
    <w:rsid w:val="003D6606"/>
    <w:rsid w:val="006C7781"/>
    <w:rsid w:val="00FA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F5E47"/>
  <w15:docId w15:val="{37D660A4-BCFF-4534-853A-0F3E82637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2 - GameStore</dc:title>
  <dc:creator>Желваков И.А.</dc:creator>
  <cp:lastModifiedBy>Иван Желваков</cp:lastModifiedBy>
  <cp:revision>2</cp:revision>
  <dcterms:created xsi:type="dcterms:W3CDTF">2026-06-22T07:17:00Z</dcterms:created>
  <dcterms:modified xsi:type="dcterms:W3CDTF">2026-06-22T08:08:00Z</dcterms:modified>
</cp:coreProperties>
</file>