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DDC5" w14:textId="77777777" w:rsidR="00316120" w:rsidRDefault="00285E3E" w:rsidP="00F933BD">
      <w:pPr>
        <w:spacing w:before="120" w:after="120" w:line="240" w:lineRule="auto"/>
        <w:jc w:val="center"/>
      </w:pPr>
      <w:r>
        <w:rPr>
          <w:rFonts w:ascii="Arial" w:eastAsia="Arial" w:hAnsi="Arial" w:cs="Arial"/>
          <w:b/>
          <w:sz w:val="40"/>
        </w:rPr>
        <w:t>Universidad Tecnológica de la Habana</w:t>
      </w:r>
    </w:p>
    <w:p w14:paraId="79AABF68" w14:textId="77777777" w:rsidR="00316120" w:rsidRDefault="00285E3E" w:rsidP="00F933BD">
      <w:pPr>
        <w:spacing w:before="120" w:after="120" w:line="240" w:lineRule="auto"/>
        <w:jc w:val="center"/>
      </w:pPr>
      <w:r>
        <w:rPr>
          <w:rFonts w:ascii="Arial" w:eastAsia="Arial" w:hAnsi="Arial" w:cs="Arial"/>
          <w:b/>
          <w:sz w:val="40"/>
        </w:rPr>
        <w:t>“José Antonio Echeverría”</w:t>
      </w:r>
    </w:p>
    <w:p w14:paraId="2C52D3C1" w14:textId="77777777" w:rsidR="00316120" w:rsidRDefault="00316120" w:rsidP="00F933BD">
      <w:pPr>
        <w:spacing w:before="120" w:after="120" w:line="240" w:lineRule="auto"/>
        <w:rPr>
          <w:rFonts w:ascii="Arial" w:eastAsia="Arial" w:hAnsi="Arial" w:cs="Arial"/>
          <w:b/>
          <w:sz w:val="32"/>
        </w:rPr>
      </w:pPr>
    </w:p>
    <w:p w14:paraId="009253C8" w14:textId="77777777" w:rsidR="00316120" w:rsidRDefault="00285E3E" w:rsidP="00F933BD">
      <w:pPr>
        <w:spacing w:before="120" w:after="120" w:line="240" w:lineRule="auto"/>
        <w:jc w:val="center"/>
        <w:rPr>
          <w:rFonts w:ascii="Arial" w:eastAsia="Arial" w:hAnsi="Arial" w:cs="Arial"/>
          <w:b/>
          <w:sz w:val="32"/>
        </w:rPr>
      </w:pPr>
      <w:r>
        <w:rPr>
          <w:rFonts w:ascii="Arial" w:eastAsia="Arial" w:hAnsi="Arial" w:cs="Arial"/>
          <w:b/>
          <w:sz w:val="32"/>
        </w:rPr>
        <w:t>Facultad de Ingeniería Informática</w:t>
      </w:r>
    </w:p>
    <w:p w14:paraId="34DD4131" w14:textId="7D49EA0D" w:rsidR="00316120" w:rsidRDefault="008A77C7" w:rsidP="00F933BD">
      <w:pPr>
        <w:spacing w:before="120" w:after="120" w:line="240" w:lineRule="auto"/>
        <w:jc w:val="center"/>
      </w:pPr>
      <w:r>
        <w:rPr>
          <w:noProof/>
        </w:rPr>
        <w:drawing>
          <wp:inline distT="0" distB="0" distL="0" distR="0" wp14:anchorId="17A4F155" wp14:editId="2DCB000E">
            <wp:extent cx="1422400" cy="1216660"/>
            <wp:effectExtent l="0" t="0" r="0" b="0"/>
            <wp:docPr id="1" name="Picture 8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003"/>
                    <pic:cNvPicPr>
                      <a:picLocks noChangeAspect="1" noChangeArrowheads="1"/>
                    </pic:cNvPicPr>
                  </pic:nvPicPr>
                  <pic:blipFill>
                    <a:blip r:embed="rId8"/>
                    <a:stretch>
                      <a:fillRect/>
                    </a:stretch>
                  </pic:blipFill>
                  <pic:spPr bwMode="auto">
                    <a:xfrm>
                      <a:off x="0" y="0"/>
                      <a:ext cx="1422400" cy="1216660"/>
                    </a:xfrm>
                    <a:prstGeom prst="rect">
                      <a:avLst/>
                    </a:prstGeom>
                  </pic:spPr>
                </pic:pic>
              </a:graphicData>
            </a:graphic>
          </wp:inline>
        </w:drawing>
      </w:r>
    </w:p>
    <w:p w14:paraId="07C6B08D" w14:textId="77777777" w:rsidR="00316120" w:rsidRDefault="00316120" w:rsidP="00F933BD">
      <w:pPr>
        <w:spacing w:before="120" w:after="120" w:line="240" w:lineRule="auto"/>
        <w:jc w:val="center"/>
        <w:rPr>
          <w:rFonts w:ascii="Arial" w:hAnsi="Arial" w:cs="Arial"/>
          <w:bCs/>
          <w:sz w:val="28"/>
        </w:rPr>
      </w:pPr>
    </w:p>
    <w:p w14:paraId="186F2678" w14:textId="59421FB5" w:rsidR="00316120" w:rsidRDefault="0018406C" w:rsidP="00F933BD">
      <w:pPr>
        <w:spacing w:before="120" w:after="120" w:line="240" w:lineRule="auto"/>
        <w:jc w:val="center"/>
        <w:rPr>
          <w:rFonts w:ascii="Arial" w:hAnsi="Arial" w:cs="Arial"/>
          <w:bCs/>
          <w:sz w:val="28"/>
        </w:rPr>
      </w:pPr>
      <w:r w:rsidRPr="0018406C">
        <w:rPr>
          <w:rFonts w:ascii="Arial" w:eastAsia="DejaVu Sans" w:hAnsi="Arial" w:cs="Arial"/>
          <w:sz w:val="56"/>
          <w:szCs w:val="56"/>
          <w:lang w:bidi="en-US"/>
        </w:rPr>
        <w:t>Automatización de la gestión de tareas en documentos institucionales</w:t>
      </w:r>
    </w:p>
    <w:p w14:paraId="1A9BF78F" w14:textId="77777777" w:rsidR="00316120" w:rsidRDefault="00316120" w:rsidP="00F933BD">
      <w:pPr>
        <w:spacing w:before="120" w:after="120" w:line="240" w:lineRule="auto"/>
        <w:jc w:val="both"/>
        <w:rPr>
          <w:rFonts w:ascii="Arial" w:hAnsi="Arial" w:cs="Arial"/>
          <w:b/>
          <w:sz w:val="24"/>
          <w:lang w:val="es-MX"/>
        </w:rPr>
      </w:pPr>
    </w:p>
    <w:p w14:paraId="0237102C" w14:textId="5FCDD913" w:rsidR="00316120" w:rsidRDefault="00285E3E" w:rsidP="008A77C7">
      <w:pPr>
        <w:spacing w:before="120" w:after="120" w:line="240" w:lineRule="auto"/>
        <w:jc w:val="center"/>
        <w:rPr>
          <w:rFonts w:ascii="Arial" w:hAnsi="Arial" w:cs="Arial"/>
          <w:i/>
          <w:sz w:val="26"/>
          <w:szCs w:val="26"/>
          <w:lang w:val="es-MX"/>
        </w:rPr>
      </w:pPr>
      <w:r>
        <w:rPr>
          <w:rFonts w:ascii="Arial" w:hAnsi="Arial" w:cs="Arial"/>
          <w:i/>
          <w:sz w:val="26"/>
          <w:szCs w:val="26"/>
          <w:lang w:val="es-MX"/>
        </w:rPr>
        <w:t>Informe de la práctica laboral 2</w:t>
      </w:r>
    </w:p>
    <w:tbl>
      <w:tblPr>
        <w:tblW w:w="8835" w:type="dxa"/>
        <w:tblLayout w:type="fixed"/>
        <w:tblCellMar>
          <w:top w:w="55" w:type="dxa"/>
          <w:left w:w="55" w:type="dxa"/>
          <w:bottom w:w="55" w:type="dxa"/>
          <w:right w:w="55" w:type="dxa"/>
        </w:tblCellMar>
        <w:tblLook w:val="04A0" w:firstRow="1" w:lastRow="0" w:firstColumn="1" w:lastColumn="0" w:noHBand="0" w:noVBand="1"/>
      </w:tblPr>
      <w:tblGrid>
        <w:gridCol w:w="1230"/>
        <w:gridCol w:w="7605"/>
      </w:tblGrid>
      <w:tr w:rsidR="00316120" w:rsidRPr="00D42572" w14:paraId="35B7AB30" w14:textId="77777777">
        <w:tc>
          <w:tcPr>
            <w:tcW w:w="1230" w:type="dxa"/>
          </w:tcPr>
          <w:p w14:paraId="15740882" w14:textId="77777777" w:rsidR="00316120" w:rsidRPr="00D42572" w:rsidRDefault="00285E3E" w:rsidP="00F933BD">
            <w:pPr>
              <w:pStyle w:val="TableContents"/>
              <w:spacing w:before="120" w:after="120"/>
              <w:jc w:val="right"/>
              <w:rPr>
                <w:rFonts w:ascii="Arial" w:hAnsi="Arial" w:cs="Arial"/>
                <w:sz w:val="24"/>
              </w:rPr>
            </w:pPr>
            <w:r w:rsidRPr="00D42572">
              <w:rPr>
                <w:rFonts w:ascii="Arial" w:hAnsi="Arial" w:cs="Arial"/>
                <w:sz w:val="24"/>
              </w:rPr>
              <w:t>‍‍</w:t>
            </w:r>
            <w:r w:rsidRPr="00D42572">
              <w:rPr>
                <w:rFonts w:ascii="Arial" w:hAnsi="Arial" w:cs="Arial"/>
                <w:b/>
                <w:sz w:val="28"/>
                <w:lang w:val="es-MX"/>
              </w:rPr>
              <w:t>Autora:</w:t>
            </w:r>
          </w:p>
        </w:tc>
        <w:tc>
          <w:tcPr>
            <w:tcW w:w="7605" w:type="dxa"/>
          </w:tcPr>
          <w:p w14:paraId="1F771043" w14:textId="77777777" w:rsidR="00316120" w:rsidRPr="00D42572" w:rsidRDefault="00285E3E" w:rsidP="00F933BD">
            <w:pPr>
              <w:spacing w:before="120" w:after="120" w:line="240" w:lineRule="auto"/>
              <w:jc w:val="both"/>
              <w:rPr>
                <w:rFonts w:ascii="Arial" w:hAnsi="Arial" w:cs="Arial"/>
                <w:b/>
                <w:sz w:val="24"/>
                <w:lang w:val="es-MX"/>
              </w:rPr>
            </w:pPr>
            <w:r w:rsidRPr="00D42572">
              <w:rPr>
                <w:rFonts w:ascii="Arial" w:hAnsi="Arial" w:cs="Arial"/>
                <w:sz w:val="28"/>
                <w:lang w:val="es-MX"/>
              </w:rPr>
              <w:t>Vanesa Casañola Valdés</w:t>
            </w:r>
          </w:p>
        </w:tc>
      </w:tr>
      <w:tr w:rsidR="00316120" w:rsidRPr="00D42572" w14:paraId="05AC182C" w14:textId="77777777">
        <w:trPr>
          <w:trHeight w:val="366"/>
        </w:trPr>
        <w:tc>
          <w:tcPr>
            <w:tcW w:w="1230" w:type="dxa"/>
          </w:tcPr>
          <w:p w14:paraId="622F29E6" w14:textId="77777777" w:rsidR="00316120" w:rsidRPr="00D42572" w:rsidRDefault="00285E3E" w:rsidP="00F933BD">
            <w:pPr>
              <w:pStyle w:val="TableContents"/>
              <w:spacing w:before="120" w:after="120"/>
              <w:jc w:val="right"/>
              <w:rPr>
                <w:rFonts w:ascii="Arial" w:hAnsi="Arial" w:cs="Arial"/>
                <w:sz w:val="4"/>
                <w:szCs w:val="4"/>
              </w:rPr>
            </w:pPr>
            <w:r w:rsidRPr="00D42572">
              <w:rPr>
                <w:rFonts w:ascii="Arial" w:hAnsi="Arial" w:cs="Arial"/>
                <w:sz w:val="4"/>
                <w:szCs w:val="4"/>
              </w:rPr>
              <w:t>‍‍</w:t>
            </w:r>
          </w:p>
        </w:tc>
        <w:tc>
          <w:tcPr>
            <w:tcW w:w="7605" w:type="dxa"/>
          </w:tcPr>
          <w:p w14:paraId="4667581D" w14:textId="77777777" w:rsidR="00316120" w:rsidRPr="00D42572" w:rsidRDefault="00316120" w:rsidP="00F933BD">
            <w:pPr>
              <w:pStyle w:val="TableContents"/>
              <w:spacing w:before="120" w:after="120"/>
              <w:rPr>
                <w:rFonts w:ascii="Arial" w:hAnsi="Arial" w:cs="Arial"/>
                <w:sz w:val="4"/>
                <w:szCs w:val="4"/>
              </w:rPr>
            </w:pPr>
          </w:p>
        </w:tc>
      </w:tr>
      <w:tr w:rsidR="00316120" w:rsidRPr="00D42572" w14:paraId="3F54EE34" w14:textId="77777777">
        <w:tc>
          <w:tcPr>
            <w:tcW w:w="1230" w:type="dxa"/>
          </w:tcPr>
          <w:p w14:paraId="3627F5F9" w14:textId="77777777" w:rsidR="00316120" w:rsidRPr="00D42572" w:rsidRDefault="00285E3E" w:rsidP="00F933BD">
            <w:pPr>
              <w:pStyle w:val="TableContents"/>
              <w:spacing w:before="120" w:after="120"/>
              <w:jc w:val="right"/>
              <w:rPr>
                <w:rFonts w:ascii="Arial" w:hAnsi="Arial" w:cs="Arial"/>
                <w:sz w:val="24"/>
              </w:rPr>
            </w:pPr>
            <w:r w:rsidRPr="00D42572">
              <w:rPr>
                <w:rFonts w:ascii="Arial" w:hAnsi="Arial" w:cs="Arial"/>
                <w:b/>
                <w:sz w:val="28"/>
                <w:lang w:val="es-MX"/>
              </w:rPr>
              <w:t>Tutor:</w:t>
            </w:r>
          </w:p>
        </w:tc>
        <w:tc>
          <w:tcPr>
            <w:tcW w:w="7605" w:type="dxa"/>
          </w:tcPr>
          <w:p w14:paraId="36142ED2" w14:textId="77777777" w:rsidR="00316120" w:rsidRPr="00D42572" w:rsidRDefault="00285E3E" w:rsidP="00F933BD">
            <w:pPr>
              <w:spacing w:before="120" w:after="120" w:line="240" w:lineRule="auto"/>
              <w:jc w:val="both"/>
              <w:rPr>
                <w:rFonts w:ascii="Arial" w:hAnsi="Arial" w:cs="Arial"/>
                <w:b/>
                <w:sz w:val="28"/>
                <w:lang w:val="es-MX"/>
              </w:rPr>
            </w:pPr>
            <w:r w:rsidRPr="00D42572">
              <w:rPr>
                <w:rFonts w:ascii="Arial" w:hAnsi="Arial" w:cs="Arial"/>
                <w:sz w:val="28"/>
                <w:lang w:val="es-MX"/>
              </w:rPr>
              <w:t>MSc. Wenny Hojas Mazo</w:t>
            </w:r>
          </w:p>
        </w:tc>
      </w:tr>
      <w:tr w:rsidR="00316120" w:rsidRPr="00D42572" w14:paraId="4B3EC616" w14:textId="77777777">
        <w:tc>
          <w:tcPr>
            <w:tcW w:w="1230" w:type="dxa"/>
          </w:tcPr>
          <w:p w14:paraId="38431868" w14:textId="77777777" w:rsidR="00316120" w:rsidRPr="00D42572" w:rsidRDefault="00285E3E" w:rsidP="00F933BD">
            <w:pPr>
              <w:pStyle w:val="TableContents"/>
              <w:spacing w:before="120" w:after="120"/>
              <w:rPr>
                <w:rFonts w:ascii="Arial" w:hAnsi="Arial" w:cs="Arial"/>
                <w:sz w:val="24"/>
              </w:rPr>
            </w:pPr>
            <w:r w:rsidRPr="00D42572">
              <w:rPr>
                <w:rFonts w:ascii="Arial" w:hAnsi="Arial" w:cs="Arial"/>
                <w:sz w:val="24"/>
              </w:rPr>
              <w:t>‍</w:t>
            </w:r>
          </w:p>
        </w:tc>
        <w:tc>
          <w:tcPr>
            <w:tcW w:w="7605" w:type="dxa"/>
          </w:tcPr>
          <w:p w14:paraId="010C2D9E" w14:textId="77777777" w:rsidR="00316120" w:rsidRPr="00D42572" w:rsidRDefault="00285E3E" w:rsidP="00F933BD">
            <w:pPr>
              <w:spacing w:before="120" w:after="120" w:line="240" w:lineRule="auto"/>
              <w:jc w:val="both"/>
              <w:rPr>
                <w:rFonts w:ascii="Arial" w:hAnsi="Arial" w:cs="Arial"/>
                <w:b/>
                <w:sz w:val="28"/>
                <w:lang w:val="es-MX"/>
              </w:rPr>
            </w:pPr>
            <w:r w:rsidRPr="00D42572">
              <w:rPr>
                <w:rFonts w:ascii="Arial" w:hAnsi="Arial" w:cs="Arial"/>
                <w:sz w:val="28"/>
                <w:lang w:val="es-MX"/>
              </w:rPr>
              <w:t>Profesor asistente de la Facultad de Ingeniería Informática Cujae, La Habana, Cuba</w:t>
            </w:r>
          </w:p>
        </w:tc>
      </w:tr>
    </w:tbl>
    <w:p w14:paraId="424222F8" w14:textId="77777777" w:rsidR="00316120" w:rsidRPr="00D42572" w:rsidRDefault="00316120" w:rsidP="00F933BD">
      <w:pPr>
        <w:spacing w:before="120" w:after="120" w:line="240" w:lineRule="auto"/>
        <w:jc w:val="both"/>
        <w:rPr>
          <w:rFonts w:ascii="Arial" w:hAnsi="Arial" w:cs="Arial"/>
          <w:b/>
          <w:sz w:val="24"/>
          <w:lang w:val="es-MX"/>
        </w:rPr>
      </w:pPr>
    </w:p>
    <w:p w14:paraId="7E445563" w14:textId="3B4F3609" w:rsidR="00316120" w:rsidRPr="00D42572" w:rsidRDefault="00285E3E" w:rsidP="00F933BD">
      <w:pPr>
        <w:spacing w:before="120" w:after="120" w:line="240" w:lineRule="auto"/>
        <w:jc w:val="both"/>
        <w:rPr>
          <w:rFonts w:ascii="Arial" w:hAnsi="Arial" w:cs="Arial"/>
          <w:b/>
          <w:sz w:val="28"/>
          <w:lang w:val="es-MX"/>
        </w:rPr>
      </w:pPr>
      <w:r w:rsidRPr="00D42572">
        <w:rPr>
          <w:rFonts w:ascii="Arial" w:hAnsi="Arial" w:cs="Arial"/>
          <w:b/>
          <w:sz w:val="28"/>
          <w:lang w:val="es-MX"/>
        </w:rPr>
        <w:t xml:space="preserve"> </w:t>
      </w:r>
    </w:p>
    <w:p w14:paraId="61B03FC0" w14:textId="77777777" w:rsidR="00316120" w:rsidRPr="00D42572" w:rsidRDefault="00316120" w:rsidP="00F933BD">
      <w:pPr>
        <w:spacing w:before="120" w:after="120" w:line="240" w:lineRule="auto"/>
        <w:jc w:val="both"/>
        <w:rPr>
          <w:rFonts w:ascii="Arial" w:hAnsi="Arial" w:cs="Arial"/>
          <w:b/>
          <w:sz w:val="28"/>
          <w:lang w:val="es-MX"/>
        </w:rPr>
      </w:pPr>
    </w:p>
    <w:p w14:paraId="418AA3EF" w14:textId="77777777" w:rsidR="00316120" w:rsidRPr="00D42572" w:rsidRDefault="00285E3E" w:rsidP="00F933BD">
      <w:pPr>
        <w:spacing w:before="120" w:after="120"/>
        <w:jc w:val="center"/>
        <w:rPr>
          <w:rFonts w:ascii="Arial" w:hAnsi="Arial" w:cs="Arial"/>
          <w:sz w:val="24"/>
          <w:szCs w:val="24"/>
        </w:rPr>
      </w:pPr>
      <w:r w:rsidRPr="00D42572">
        <w:rPr>
          <w:rFonts w:ascii="Arial" w:hAnsi="Arial" w:cs="Arial"/>
          <w:b/>
          <w:sz w:val="26"/>
          <w:szCs w:val="26"/>
        </w:rPr>
        <w:t>La Habana,</w:t>
      </w:r>
    </w:p>
    <w:p w14:paraId="7EBFD2F9" w14:textId="677AFDAF" w:rsidR="00316120" w:rsidRPr="00D42572" w:rsidRDefault="00335839" w:rsidP="00F933BD">
      <w:pPr>
        <w:spacing w:before="120" w:after="120"/>
        <w:jc w:val="center"/>
        <w:rPr>
          <w:rFonts w:ascii="Arial" w:hAnsi="Arial" w:cs="Arial"/>
          <w:sz w:val="24"/>
          <w:szCs w:val="24"/>
        </w:rPr>
      </w:pPr>
      <w:r>
        <w:rPr>
          <w:rFonts w:ascii="Arial" w:hAnsi="Arial" w:cs="Arial"/>
          <w:b/>
          <w:sz w:val="26"/>
          <w:szCs w:val="26"/>
        </w:rPr>
        <w:t>Agosto</w:t>
      </w:r>
      <w:r w:rsidR="00285E3E" w:rsidRPr="00D42572">
        <w:rPr>
          <w:rFonts w:ascii="Arial" w:hAnsi="Arial" w:cs="Arial"/>
          <w:b/>
          <w:sz w:val="26"/>
          <w:szCs w:val="26"/>
        </w:rPr>
        <w:t>, 2024</w:t>
      </w:r>
      <w:r w:rsidR="00285E3E" w:rsidRPr="00D42572">
        <w:rPr>
          <w:rFonts w:ascii="Arial" w:hAnsi="Arial" w:cs="Arial"/>
        </w:rPr>
        <w:br w:type="page"/>
      </w:r>
    </w:p>
    <w:p w14:paraId="200DA1C8" w14:textId="6E711DE7" w:rsidR="00316120" w:rsidRDefault="00285E3E" w:rsidP="00573390">
      <w:pPr>
        <w:spacing w:before="120" w:after="120" w:line="360" w:lineRule="auto"/>
        <w:jc w:val="both"/>
        <w:rPr>
          <w:rFonts w:ascii="Arial" w:hAnsi="Arial" w:cs="Arial"/>
          <w:sz w:val="40"/>
          <w:szCs w:val="40"/>
        </w:rPr>
      </w:pPr>
      <w:r w:rsidRPr="00573390">
        <w:rPr>
          <w:rFonts w:ascii="Arial" w:hAnsi="Arial" w:cs="Arial"/>
          <w:sz w:val="40"/>
          <w:szCs w:val="40"/>
        </w:rPr>
        <w:lastRenderedPageBreak/>
        <w:t>Resumen</w:t>
      </w:r>
    </w:p>
    <w:p w14:paraId="04951C09" w14:textId="5858D021" w:rsidR="007777D5" w:rsidRPr="007777D5" w:rsidRDefault="007777D5" w:rsidP="007777D5">
      <w:pPr>
        <w:pStyle w:val="NormalWeb"/>
        <w:spacing w:line="360" w:lineRule="auto"/>
        <w:jc w:val="both"/>
        <w:rPr>
          <w:rFonts w:ascii="Arial" w:hAnsi="Arial" w:cs="Arial"/>
        </w:rPr>
      </w:pPr>
      <w:r w:rsidRPr="00DE2077">
        <w:rPr>
          <w:rFonts w:ascii="Arial" w:hAnsi="Arial" w:cs="Arial"/>
        </w:rPr>
        <w:t>En las organizaciones modernas, los intercambios internos son fundamentales para la resolución de problemas y la toma de decisiones, pero a menudo son confidenciales y no accesibles al público. Estos intercambios, que abarcan desde la planificación estratégica hasta la resolución de conflictos, se documentan a través de informes detallados. Aunque estos informes facilitan la comunicación interna y la transparencia, la extracción manual de tareas puede ser laboriosa y propensa a errores, especialmente cuando la información es ambigua o sensible. El seguimiento automático de tareas es crucial para evitar la pérdida de información importante y garantizar que se cumplan a tiempo</w:t>
      </w:r>
      <w:r>
        <w:rPr>
          <w:rFonts w:ascii="Arial" w:hAnsi="Arial" w:cs="Arial"/>
        </w:rPr>
        <w:t xml:space="preserve">. </w:t>
      </w:r>
      <w:r w:rsidRPr="00DE2077">
        <w:rPr>
          <w:rFonts w:ascii="Arial" w:hAnsi="Arial" w:cs="Arial"/>
        </w:rPr>
        <w:t xml:space="preserve">La automatización mediante algoritmos de aprendizaje automático se presenta como una solución efectiva para mejorar la precisión y eficiencia en la identificación de tareas. </w:t>
      </w:r>
      <w:r>
        <w:rPr>
          <w:rFonts w:ascii="Arial" w:hAnsi="Arial" w:cs="Arial"/>
        </w:rPr>
        <w:t>En e</w:t>
      </w:r>
      <w:r w:rsidRPr="00DE2077">
        <w:rPr>
          <w:rFonts w:ascii="Arial" w:hAnsi="Arial" w:cs="Arial"/>
        </w:rPr>
        <w:t xml:space="preserve">ste proyecto </w:t>
      </w:r>
      <w:r>
        <w:rPr>
          <w:rFonts w:ascii="Arial" w:hAnsi="Arial" w:cs="Arial"/>
        </w:rPr>
        <w:t xml:space="preserve">se </w:t>
      </w:r>
      <w:r w:rsidRPr="00DE2077">
        <w:rPr>
          <w:rFonts w:ascii="Arial" w:hAnsi="Arial" w:cs="Arial"/>
        </w:rPr>
        <w:t xml:space="preserve">ha desarrollado un sistema que utiliza aprendizaje automático y procesamiento del lenguaje natural para identificar y seguir tareas en documentos de texto de manera automática. El sistema incluye un módulo implementado en Python utilizando </w:t>
      </w:r>
      <w:proofErr w:type="spellStart"/>
      <w:r w:rsidRPr="00DE2077">
        <w:rPr>
          <w:rFonts w:ascii="Arial" w:hAnsi="Arial" w:cs="Arial"/>
        </w:rPr>
        <w:t>spaCy</w:t>
      </w:r>
      <w:proofErr w:type="spellEnd"/>
      <w:r>
        <w:rPr>
          <w:rFonts w:ascii="Arial" w:hAnsi="Arial" w:cs="Arial"/>
        </w:rPr>
        <w:t>, y las</w:t>
      </w:r>
      <w:r w:rsidRPr="00DE2077">
        <w:rPr>
          <w:rFonts w:ascii="Arial" w:hAnsi="Arial" w:cs="Arial"/>
        </w:rPr>
        <w:t xml:space="preserve"> pruebas realizadas han confirmado que el módulo es eficaz en la identificación de muchas tareas, aunque también ha revelado limitaciones, como la dificultad para reconocer tareas </w:t>
      </w:r>
      <w:r>
        <w:rPr>
          <w:rFonts w:ascii="Arial" w:hAnsi="Arial" w:cs="Arial"/>
        </w:rPr>
        <w:t>con</w:t>
      </w:r>
      <w:r w:rsidRPr="00DE2077">
        <w:rPr>
          <w:rFonts w:ascii="Arial" w:hAnsi="Arial" w:cs="Arial"/>
        </w:rPr>
        <w:t xml:space="preserve"> sujetos omitidos y la detección de objetos en ciertas oraciones. El módulo genera archivos con las tareas identificadas, facilitando su gestión. A pesar de algunos errores, el sistema representa un avance</w:t>
      </w:r>
      <w:r>
        <w:rPr>
          <w:rFonts w:ascii="Arial" w:hAnsi="Arial" w:cs="Arial"/>
        </w:rPr>
        <w:t xml:space="preserve"> </w:t>
      </w:r>
      <w:r w:rsidRPr="00DE2077">
        <w:rPr>
          <w:rFonts w:ascii="Arial" w:hAnsi="Arial" w:cs="Arial"/>
        </w:rPr>
        <w:t>al simplificar el tedioso proceso de extracción manual de tareas y reducir la posibilidad de errores, ofreciendo una herramienta útil para mejorar la eficiencia operativa</w:t>
      </w:r>
      <w:r>
        <w:rPr>
          <w:rFonts w:ascii="Arial" w:hAnsi="Arial" w:cs="Arial"/>
        </w:rPr>
        <w:t>.</w:t>
      </w:r>
    </w:p>
    <w:p w14:paraId="46042AEE" w14:textId="33B6DB51" w:rsidR="00316120" w:rsidRDefault="00573390" w:rsidP="00573390">
      <w:pPr>
        <w:spacing w:before="120" w:after="120" w:line="360" w:lineRule="auto"/>
        <w:jc w:val="both"/>
        <w:rPr>
          <w:rFonts w:ascii="Arial" w:hAnsi="Arial" w:cs="Arial"/>
          <w:sz w:val="32"/>
          <w:szCs w:val="32"/>
        </w:rPr>
      </w:pPr>
      <w:r w:rsidRPr="00573390">
        <w:rPr>
          <w:rFonts w:ascii="Arial" w:hAnsi="Arial" w:cs="Arial"/>
          <w:sz w:val="24"/>
          <w:szCs w:val="24"/>
        </w:rPr>
        <w:t xml:space="preserve">Palabras claves: </w:t>
      </w:r>
      <w:r>
        <w:rPr>
          <w:rFonts w:ascii="Arial" w:hAnsi="Arial" w:cs="Arial"/>
          <w:sz w:val="24"/>
          <w:szCs w:val="24"/>
        </w:rPr>
        <w:t>e</w:t>
      </w:r>
      <w:r w:rsidRPr="00573390">
        <w:rPr>
          <w:rFonts w:ascii="Arial" w:hAnsi="Arial" w:cs="Arial"/>
          <w:sz w:val="24"/>
          <w:szCs w:val="24"/>
        </w:rPr>
        <w:t>xtracción de tareas, seguimiento automático de tareas, aprendizaje automático, procesamiento del lenguaje natural</w:t>
      </w:r>
      <w:r>
        <w:rPr>
          <w:rFonts w:ascii="Arial" w:hAnsi="Arial" w:cs="Arial"/>
          <w:sz w:val="24"/>
          <w:szCs w:val="24"/>
        </w:rPr>
        <w:t>.</w:t>
      </w:r>
      <w:r w:rsidR="00285E3E">
        <w:br w:type="page"/>
      </w:r>
    </w:p>
    <w:p w14:paraId="28EFCBEC" w14:textId="77777777" w:rsidR="00316120" w:rsidRPr="007777D5" w:rsidRDefault="00285E3E" w:rsidP="00F933BD">
      <w:pPr>
        <w:spacing w:before="120" w:after="120"/>
        <w:rPr>
          <w:rFonts w:ascii="Arial" w:hAnsi="Arial" w:cs="Arial"/>
          <w:sz w:val="40"/>
          <w:szCs w:val="40"/>
          <w:lang w:val="en-US"/>
        </w:rPr>
      </w:pPr>
      <w:r w:rsidRPr="007777D5">
        <w:rPr>
          <w:rFonts w:ascii="Arial" w:hAnsi="Arial" w:cs="Arial"/>
          <w:sz w:val="40"/>
          <w:szCs w:val="40"/>
          <w:lang w:val="en-US"/>
        </w:rPr>
        <w:lastRenderedPageBreak/>
        <w:t>Abstract</w:t>
      </w:r>
    </w:p>
    <w:p w14:paraId="22B8AD34" w14:textId="77777777" w:rsidR="007777D5" w:rsidRDefault="007777D5" w:rsidP="007777D5">
      <w:pPr>
        <w:suppressAutoHyphens w:val="0"/>
        <w:spacing w:before="100" w:beforeAutospacing="1" w:after="100" w:afterAutospacing="1" w:line="360" w:lineRule="auto"/>
        <w:jc w:val="both"/>
        <w:rPr>
          <w:rFonts w:ascii="Arial" w:eastAsia="Times New Roman" w:hAnsi="Arial" w:cs="Arial"/>
          <w:sz w:val="24"/>
          <w:szCs w:val="24"/>
          <w:lang w:val="en-US" w:eastAsia="es-US"/>
        </w:rPr>
      </w:pPr>
      <w:r w:rsidRPr="007777D5">
        <w:rPr>
          <w:rFonts w:ascii="Arial" w:eastAsia="Times New Roman" w:hAnsi="Arial" w:cs="Arial"/>
          <w:sz w:val="24"/>
          <w:szCs w:val="24"/>
          <w:lang w:val="en-US" w:eastAsia="es-US"/>
        </w:rPr>
        <w:t>In modern organizations, internal exchanges are crucial for problem-solving and decision-making but are often confidential and not accessible to the public. These exchanges, which range from strategic planning to conflict resolution, are documented through detailed reports. Although these reports facilitate internal communication and transparency, manually extracting tasks can be laborious and prone to errors, especially when the information is ambiguous or sensitive. Automatic task tracking is essential to prevent the loss of important information and ensure timely completion.</w:t>
      </w:r>
      <w:r w:rsidRPr="007777D5">
        <w:rPr>
          <w:rFonts w:ascii="Arial" w:eastAsia="Times New Roman" w:hAnsi="Arial" w:cs="Arial"/>
          <w:sz w:val="24"/>
          <w:szCs w:val="24"/>
          <w:lang w:val="en-US" w:eastAsia="es-US"/>
        </w:rPr>
        <w:t xml:space="preserve"> </w:t>
      </w:r>
      <w:r w:rsidRPr="007777D5">
        <w:rPr>
          <w:rFonts w:ascii="Arial" w:eastAsia="Times New Roman" w:hAnsi="Arial" w:cs="Arial"/>
          <w:sz w:val="24"/>
          <w:szCs w:val="24"/>
          <w:lang w:val="en-US" w:eastAsia="es-US"/>
        </w:rPr>
        <w:t xml:space="preserve">Automation through machine learning algorithms emerges as an effective solution to improve precision and efficiency in task identification. This project has developed a system that uses machine learning and natural language processing to automatically identify and track tasks in text documents. The system includes a module implemented in Python using </w:t>
      </w:r>
      <w:proofErr w:type="spellStart"/>
      <w:r w:rsidRPr="007777D5">
        <w:rPr>
          <w:rFonts w:ascii="Arial" w:eastAsia="Times New Roman" w:hAnsi="Arial" w:cs="Arial"/>
          <w:sz w:val="24"/>
          <w:szCs w:val="24"/>
          <w:lang w:val="en-US" w:eastAsia="es-US"/>
        </w:rPr>
        <w:t>spaCy</w:t>
      </w:r>
      <w:proofErr w:type="spellEnd"/>
      <w:r w:rsidRPr="007777D5">
        <w:rPr>
          <w:rFonts w:ascii="Arial" w:eastAsia="Times New Roman" w:hAnsi="Arial" w:cs="Arial"/>
          <w:sz w:val="24"/>
          <w:szCs w:val="24"/>
          <w:lang w:val="en-US" w:eastAsia="es-US"/>
        </w:rPr>
        <w:t>, and tests have confirmed that the module is effective in identifying many tasks, although it has also revealed limitations, such as difficulty recognizing tasks with omitted subjects and detecting objects in certain sentences. The module generates files with the identified tasks, facilitating their management. Despite some errors, the system represents a significant advance by simplifying the tedious process of manual task extraction and reducing the possibility of mistakes, providing a useful tool to enhance operational efficiency.</w:t>
      </w:r>
    </w:p>
    <w:p w14:paraId="126EDFF3" w14:textId="3A43E12D" w:rsidR="00316120" w:rsidRPr="007777D5" w:rsidRDefault="007777D5" w:rsidP="007777D5">
      <w:pPr>
        <w:suppressAutoHyphens w:val="0"/>
        <w:spacing w:before="100" w:beforeAutospacing="1" w:after="100" w:afterAutospacing="1" w:line="360" w:lineRule="auto"/>
        <w:jc w:val="both"/>
        <w:rPr>
          <w:rFonts w:ascii="Arial" w:hAnsi="Arial" w:cs="Arial"/>
          <w:sz w:val="40"/>
          <w:szCs w:val="40"/>
        </w:rPr>
      </w:pPr>
      <w:r w:rsidRPr="007777D5">
        <w:rPr>
          <w:rFonts w:ascii="Arial" w:hAnsi="Arial" w:cs="Arial"/>
          <w:sz w:val="24"/>
          <w:szCs w:val="24"/>
          <w:lang w:val="en-US"/>
        </w:rPr>
        <w:t>Keywords: task extraction, automatic task tracking, machine learning, natural language processing.</w:t>
      </w:r>
      <w:r w:rsidR="00285E3E" w:rsidRPr="007777D5">
        <w:rPr>
          <w:rFonts w:ascii="Arial" w:hAnsi="Arial" w:cs="Arial"/>
          <w:sz w:val="40"/>
          <w:szCs w:val="40"/>
        </w:rPr>
        <w:br w:type="page"/>
      </w:r>
    </w:p>
    <w:p w14:paraId="42921E21" w14:textId="77777777" w:rsidR="00316120" w:rsidRPr="00E01979" w:rsidRDefault="00285E3E" w:rsidP="00F933BD">
      <w:pPr>
        <w:spacing w:before="120" w:after="120"/>
        <w:rPr>
          <w:rFonts w:ascii="Arial" w:hAnsi="Arial" w:cs="Arial"/>
          <w:sz w:val="40"/>
          <w:szCs w:val="40"/>
        </w:rPr>
      </w:pPr>
      <w:r w:rsidRPr="00E01979">
        <w:rPr>
          <w:rFonts w:ascii="Arial" w:hAnsi="Arial" w:cs="Arial"/>
          <w:sz w:val="40"/>
          <w:szCs w:val="40"/>
        </w:rPr>
        <w:lastRenderedPageBreak/>
        <w:t>Índice</w:t>
      </w:r>
    </w:p>
    <w:sdt>
      <w:sdtPr>
        <w:id w:val="-1063101707"/>
        <w:docPartObj>
          <w:docPartGallery w:val="Table of Contents"/>
          <w:docPartUnique/>
        </w:docPartObj>
      </w:sdtPr>
      <w:sdtEndPr/>
      <w:sdtContent>
        <w:p w14:paraId="15FBFA2B" w14:textId="16458E5F" w:rsidR="009064F4" w:rsidRDefault="00285E3E">
          <w:pPr>
            <w:pStyle w:val="TOC1"/>
            <w:tabs>
              <w:tab w:val="right" w:leader="dot" w:pos="8828"/>
            </w:tabs>
            <w:rPr>
              <w:rFonts w:eastAsiaTheme="minorEastAsia"/>
              <w:noProof/>
              <w:lang w:eastAsia="es-US"/>
            </w:rPr>
          </w:pPr>
          <w:r>
            <w:fldChar w:fldCharType="begin"/>
          </w:r>
          <w:r>
            <w:rPr>
              <w:rStyle w:val="IndexLink"/>
              <w:rFonts w:ascii="Arial" w:hAnsi="Arial" w:cs="Arial"/>
              <w:webHidden/>
            </w:rPr>
            <w:instrText xml:space="preserve"> TOC \z \o "1-3" \u \h</w:instrText>
          </w:r>
          <w:r>
            <w:rPr>
              <w:rStyle w:val="IndexLink"/>
              <w:rFonts w:ascii="Arial" w:hAnsi="Arial" w:cs="Arial"/>
            </w:rPr>
            <w:fldChar w:fldCharType="separate"/>
          </w:r>
          <w:hyperlink w:anchor="_Toc176742737" w:history="1">
            <w:r w:rsidR="009064F4" w:rsidRPr="003A58F2">
              <w:rPr>
                <w:rStyle w:val="Hyperlink"/>
                <w:rFonts w:ascii="Arial" w:hAnsi="Arial" w:cs="Arial"/>
                <w:noProof/>
              </w:rPr>
              <w:t>Introducción</w:t>
            </w:r>
            <w:r w:rsidR="009064F4">
              <w:rPr>
                <w:noProof/>
                <w:webHidden/>
              </w:rPr>
              <w:tab/>
            </w:r>
            <w:r w:rsidR="009064F4">
              <w:rPr>
                <w:noProof/>
                <w:webHidden/>
              </w:rPr>
              <w:fldChar w:fldCharType="begin"/>
            </w:r>
            <w:r w:rsidR="009064F4">
              <w:rPr>
                <w:noProof/>
                <w:webHidden/>
              </w:rPr>
              <w:instrText xml:space="preserve"> PAGEREF _Toc176742737 \h </w:instrText>
            </w:r>
            <w:r w:rsidR="009064F4">
              <w:rPr>
                <w:noProof/>
                <w:webHidden/>
              </w:rPr>
            </w:r>
            <w:r w:rsidR="009064F4">
              <w:rPr>
                <w:noProof/>
                <w:webHidden/>
              </w:rPr>
              <w:fldChar w:fldCharType="separate"/>
            </w:r>
            <w:r w:rsidR="009064F4">
              <w:rPr>
                <w:noProof/>
                <w:webHidden/>
              </w:rPr>
              <w:t>1</w:t>
            </w:r>
            <w:r w:rsidR="009064F4">
              <w:rPr>
                <w:noProof/>
                <w:webHidden/>
              </w:rPr>
              <w:fldChar w:fldCharType="end"/>
            </w:r>
          </w:hyperlink>
        </w:p>
        <w:p w14:paraId="7EB8F8AB" w14:textId="3E450B95" w:rsidR="009064F4" w:rsidRDefault="0056473D">
          <w:pPr>
            <w:pStyle w:val="TOC1"/>
            <w:tabs>
              <w:tab w:val="right" w:leader="dot" w:pos="8828"/>
            </w:tabs>
            <w:rPr>
              <w:rFonts w:eastAsiaTheme="minorEastAsia"/>
              <w:noProof/>
              <w:lang w:eastAsia="es-US"/>
            </w:rPr>
          </w:pPr>
          <w:hyperlink w:anchor="_Toc176742738" w:history="1">
            <w:r w:rsidR="009064F4" w:rsidRPr="003A58F2">
              <w:rPr>
                <w:rStyle w:val="Hyperlink"/>
                <w:rFonts w:ascii="Arial" w:hAnsi="Arial" w:cs="Arial"/>
                <w:noProof/>
              </w:rPr>
              <w:t>Capítulo 1: Fundamentos teóricos</w:t>
            </w:r>
            <w:r w:rsidR="009064F4">
              <w:rPr>
                <w:noProof/>
                <w:webHidden/>
              </w:rPr>
              <w:tab/>
            </w:r>
            <w:r w:rsidR="009064F4">
              <w:rPr>
                <w:noProof/>
                <w:webHidden/>
              </w:rPr>
              <w:fldChar w:fldCharType="begin"/>
            </w:r>
            <w:r w:rsidR="009064F4">
              <w:rPr>
                <w:noProof/>
                <w:webHidden/>
              </w:rPr>
              <w:instrText xml:space="preserve"> PAGEREF _Toc176742738 \h </w:instrText>
            </w:r>
            <w:r w:rsidR="009064F4">
              <w:rPr>
                <w:noProof/>
                <w:webHidden/>
              </w:rPr>
            </w:r>
            <w:r w:rsidR="009064F4">
              <w:rPr>
                <w:noProof/>
                <w:webHidden/>
              </w:rPr>
              <w:fldChar w:fldCharType="separate"/>
            </w:r>
            <w:r w:rsidR="009064F4">
              <w:rPr>
                <w:noProof/>
                <w:webHidden/>
              </w:rPr>
              <w:t>6</w:t>
            </w:r>
            <w:r w:rsidR="009064F4">
              <w:rPr>
                <w:noProof/>
                <w:webHidden/>
              </w:rPr>
              <w:fldChar w:fldCharType="end"/>
            </w:r>
          </w:hyperlink>
        </w:p>
        <w:p w14:paraId="1928A90A" w14:textId="5E04C069" w:rsidR="009064F4" w:rsidRDefault="0056473D">
          <w:pPr>
            <w:pStyle w:val="TOC2"/>
            <w:tabs>
              <w:tab w:val="left" w:pos="880"/>
              <w:tab w:val="right" w:leader="dot" w:pos="8828"/>
            </w:tabs>
            <w:rPr>
              <w:rFonts w:eastAsiaTheme="minorEastAsia"/>
              <w:noProof/>
              <w:lang w:eastAsia="es-US"/>
            </w:rPr>
          </w:pPr>
          <w:hyperlink w:anchor="_Toc176742739" w:history="1">
            <w:r w:rsidR="009064F4" w:rsidRPr="003A58F2">
              <w:rPr>
                <w:rStyle w:val="Hyperlink"/>
                <w:rFonts w:ascii="Arial" w:hAnsi="Arial" w:cs="Arial"/>
                <w:noProof/>
              </w:rPr>
              <w:t>1.1</w:t>
            </w:r>
            <w:r w:rsidR="009064F4">
              <w:rPr>
                <w:rFonts w:eastAsiaTheme="minorEastAsia"/>
                <w:noProof/>
                <w:lang w:eastAsia="es-US"/>
              </w:rPr>
              <w:tab/>
            </w:r>
            <w:r w:rsidR="009064F4" w:rsidRPr="003A58F2">
              <w:rPr>
                <w:rStyle w:val="Hyperlink"/>
                <w:rFonts w:ascii="Arial" w:hAnsi="Arial" w:cs="Arial"/>
                <w:noProof/>
              </w:rPr>
              <w:t>Documentación de intercambio internos en instituciones</w:t>
            </w:r>
            <w:r w:rsidR="009064F4">
              <w:rPr>
                <w:noProof/>
                <w:webHidden/>
              </w:rPr>
              <w:tab/>
            </w:r>
            <w:r w:rsidR="009064F4">
              <w:rPr>
                <w:noProof/>
                <w:webHidden/>
              </w:rPr>
              <w:fldChar w:fldCharType="begin"/>
            </w:r>
            <w:r w:rsidR="009064F4">
              <w:rPr>
                <w:noProof/>
                <w:webHidden/>
              </w:rPr>
              <w:instrText xml:space="preserve"> PAGEREF _Toc176742739 \h </w:instrText>
            </w:r>
            <w:r w:rsidR="009064F4">
              <w:rPr>
                <w:noProof/>
                <w:webHidden/>
              </w:rPr>
            </w:r>
            <w:r w:rsidR="009064F4">
              <w:rPr>
                <w:noProof/>
                <w:webHidden/>
              </w:rPr>
              <w:fldChar w:fldCharType="separate"/>
            </w:r>
            <w:r w:rsidR="009064F4">
              <w:rPr>
                <w:noProof/>
                <w:webHidden/>
              </w:rPr>
              <w:t>6</w:t>
            </w:r>
            <w:r w:rsidR="009064F4">
              <w:rPr>
                <w:noProof/>
                <w:webHidden/>
              </w:rPr>
              <w:fldChar w:fldCharType="end"/>
            </w:r>
          </w:hyperlink>
        </w:p>
        <w:p w14:paraId="47E9B448" w14:textId="1B54E320" w:rsidR="009064F4" w:rsidRDefault="0056473D">
          <w:pPr>
            <w:pStyle w:val="TOC3"/>
            <w:tabs>
              <w:tab w:val="left" w:pos="1320"/>
              <w:tab w:val="right" w:leader="dot" w:pos="8828"/>
            </w:tabs>
            <w:rPr>
              <w:rFonts w:eastAsiaTheme="minorEastAsia"/>
              <w:noProof/>
              <w:lang w:eastAsia="es-US"/>
            </w:rPr>
          </w:pPr>
          <w:hyperlink w:anchor="_Toc176742740" w:history="1">
            <w:r w:rsidR="009064F4" w:rsidRPr="003A58F2">
              <w:rPr>
                <w:rStyle w:val="Hyperlink"/>
                <w:rFonts w:ascii="Arial" w:hAnsi="Arial" w:cs="Arial"/>
                <w:noProof/>
                <w:lang w:eastAsia="es-US"/>
              </w:rPr>
              <w:t>1.1.1</w:t>
            </w:r>
            <w:r w:rsidR="009064F4">
              <w:rPr>
                <w:rFonts w:eastAsiaTheme="minorEastAsia"/>
                <w:noProof/>
                <w:lang w:eastAsia="es-US"/>
              </w:rPr>
              <w:tab/>
            </w:r>
            <w:r w:rsidR="009064F4" w:rsidRPr="003A58F2">
              <w:rPr>
                <w:rStyle w:val="Hyperlink"/>
                <w:rFonts w:ascii="Arial" w:hAnsi="Arial" w:cs="Arial"/>
                <w:noProof/>
                <w:lang w:eastAsia="es-US"/>
              </w:rPr>
              <w:t>Tipos de Informes y su Función en las Organizaciones</w:t>
            </w:r>
            <w:r w:rsidR="009064F4">
              <w:rPr>
                <w:noProof/>
                <w:webHidden/>
              </w:rPr>
              <w:tab/>
            </w:r>
            <w:r w:rsidR="009064F4">
              <w:rPr>
                <w:noProof/>
                <w:webHidden/>
              </w:rPr>
              <w:fldChar w:fldCharType="begin"/>
            </w:r>
            <w:r w:rsidR="009064F4">
              <w:rPr>
                <w:noProof/>
                <w:webHidden/>
              </w:rPr>
              <w:instrText xml:space="preserve"> PAGEREF _Toc176742740 \h </w:instrText>
            </w:r>
            <w:r w:rsidR="009064F4">
              <w:rPr>
                <w:noProof/>
                <w:webHidden/>
              </w:rPr>
            </w:r>
            <w:r w:rsidR="009064F4">
              <w:rPr>
                <w:noProof/>
                <w:webHidden/>
              </w:rPr>
              <w:fldChar w:fldCharType="separate"/>
            </w:r>
            <w:r w:rsidR="009064F4">
              <w:rPr>
                <w:noProof/>
                <w:webHidden/>
              </w:rPr>
              <w:t>6</w:t>
            </w:r>
            <w:r w:rsidR="009064F4">
              <w:rPr>
                <w:noProof/>
                <w:webHidden/>
              </w:rPr>
              <w:fldChar w:fldCharType="end"/>
            </w:r>
          </w:hyperlink>
        </w:p>
        <w:p w14:paraId="6BB60B37" w14:textId="017DB9A2" w:rsidR="009064F4" w:rsidRDefault="0056473D">
          <w:pPr>
            <w:pStyle w:val="TOC2"/>
            <w:tabs>
              <w:tab w:val="left" w:pos="880"/>
              <w:tab w:val="right" w:leader="dot" w:pos="8828"/>
            </w:tabs>
            <w:rPr>
              <w:rFonts w:eastAsiaTheme="minorEastAsia"/>
              <w:noProof/>
              <w:lang w:eastAsia="es-US"/>
            </w:rPr>
          </w:pPr>
          <w:hyperlink w:anchor="_Toc176742741" w:history="1">
            <w:r w:rsidR="009064F4" w:rsidRPr="003A58F2">
              <w:rPr>
                <w:rStyle w:val="Hyperlink"/>
                <w:rFonts w:ascii="Arial" w:hAnsi="Arial" w:cs="Arial"/>
                <w:noProof/>
                <w:lang w:eastAsia="es-US"/>
              </w:rPr>
              <w:t>1.2</w:t>
            </w:r>
            <w:r w:rsidR="009064F4">
              <w:rPr>
                <w:rFonts w:eastAsiaTheme="minorEastAsia"/>
                <w:noProof/>
                <w:lang w:eastAsia="es-US"/>
              </w:rPr>
              <w:tab/>
            </w:r>
            <w:r w:rsidR="009064F4" w:rsidRPr="003A58F2">
              <w:rPr>
                <w:rStyle w:val="Hyperlink"/>
                <w:rFonts w:ascii="Arial" w:hAnsi="Arial" w:cs="Arial"/>
                <w:noProof/>
                <w:lang w:eastAsia="es-US"/>
              </w:rPr>
              <w:t>Identificación de tareas en informes</w:t>
            </w:r>
            <w:r w:rsidR="009064F4">
              <w:rPr>
                <w:noProof/>
                <w:webHidden/>
              </w:rPr>
              <w:tab/>
            </w:r>
            <w:r w:rsidR="009064F4">
              <w:rPr>
                <w:noProof/>
                <w:webHidden/>
              </w:rPr>
              <w:fldChar w:fldCharType="begin"/>
            </w:r>
            <w:r w:rsidR="009064F4">
              <w:rPr>
                <w:noProof/>
                <w:webHidden/>
              </w:rPr>
              <w:instrText xml:space="preserve"> PAGEREF _Toc176742741 \h </w:instrText>
            </w:r>
            <w:r w:rsidR="009064F4">
              <w:rPr>
                <w:noProof/>
                <w:webHidden/>
              </w:rPr>
            </w:r>
            <w:r w:rsidR="009064F4">
              <w:rPr>
                <w:noProof/>
                <w:webHidden/>
              </w:rPr>
              <w:fldChar w:fldCharType="separate"/>
            </w:r>
            <w:r w:rsidR="009064F4">
              <w:rPr>
                <w:noProof/>
                <w:webHidden/>
              </w:rPr>
              <w:t>7</w:t>
            </w:r>
            <w:r w:rsidR="009064F4">
              <w:rPr>
                <w:noProof/>
                <w:webHidden/>
              </w:rPr>
              <w:fldChar w:fldCharType="end"/>
            </w:r>
          </w:hyperlink>
        </w:p>
        <w:p w14:paraId="41D92DBF" w14:textId="49211C3C" w:rsidR="009064F4" w:rsidRDefault="0056473D">
          <w:pPr>
            <w:pStyle w:val="TOC2"/>
            <w:tabs>
              <w:tab w:val="left" w:pos="880"/>
              <w:tab w:val="right" w:leader="dot" w:pos="8828"/>
            </w:tabs>
            <w:rPr>
              <w:rFonts w:eastAsiaTheme="minorEastAsia"/>
              <w:noProof/>
              <w:lang w:eastAsia="es-US"/>
            </w:rPr>
          </w:pPr>
          <w:hyperlink w:anchor="_Toc176742742" w:history="1">
            <w:r w:rsidR="009064F4" w:rsidRPr="003A58F2">
              <w:rPr>
                <w:rStyle w:val="Hyperlink"/>
                <w:rFonts w:ascii="Arial" w:hAnsi="Arial" w:cs="Arial"/>
                <w:noProof/>
                <w:lang w:eastAsia="es-US"/>
              </w:rPr>
              <w:t>1.3</w:t>
            </w:r>
            <w:r w:rsidR="009064F4">
              <w:rPr>
                <w:rFonts w:eastAsiaTheme="minorEastAsia"/>
                <w:noProof/>
                <w:lang w:eastAsia="es-US"/>
              </w:rPr>
              <w:tab/>
            </w:r>
            <w:r w:rsidR="009064F4" w:rsidRPr="003A58F2">
              <w:rPr>
                <w:rStyle w:val="Hyperlink"/>
                <w:rFonts w:ascii="Arial" w:hAnsi="Arial" w:cs="Arial"/>
                <w:noProof/>
                <w:lang w:eastAsia="es-US"/>
              </w:rPr>
              <w:t>Seguimiento automático de tareas</w:t>
            </w:r>
            <w:r w:rsidR="009064F4">
              <w:rPr>
                <w:noProof/>
                <w:webHidden/>
              </w:rPr>
              <w:tab/>
            </w:r>
            <w:r w:rsidR="009064F4">
              <w:rPr>
                <w:noProof/>
                <w:webHidden/>
              </w:rPr>
              <w:fldChar w:fldCharType="begin"/>
            </w:r>
            <w:r w:rsidR="009064F4">
              <w:rPr>
                <w:noProof/>
                <w:webHidden/>
              </w:rPr>
              <w:instrText xml:space="preserve"> PAGEREF _Toc176742742 \h </w:instrText>
            </w:r>
            <w:r w:rsidR="009064F4">
              <w:rPr>
                <w:noProof/>
                <w:webHidden/>
              </w:rPr>
            </w:r>
            <w:r w:rsidR="009064F4">
              <w:rPr>
                <w:noProof/>
                <w:webHidden/>
              </w:rPr>
              <w:fldChar w:fldCharType="separate"/>
            </w:r>
            <w:r w:rsidR="009064F4">
              <w:rPr>
                <w:noProof/>
                <w:webHidden/>
              </w:rPr>
              <w:t>8</w:t>
            </w:r>
            <w:r w:rsidR="009064F4">
              <w:rPr>
                <w:noProof/>
                <w:webHidden/>
              </w:rPr>
              <w:fldChar w:fldCharType="end"/>
            </w:r>
          </w:hyperlink>
        </w:p>
        <w:p w14:paraId="43BCE076" w14:textId="6AAC9E7C" w:rsidR="009064F4" w:rsidRDefault="0056473D">
          <w:pPr>
            <w:pStyle w:val="TOC3"/>
            <w:tabs>
              <w:tab w:val="left" w:pos="1320"/>
              <w:tab w:val="right" w:leader="dot" w:pos="8828"/>
            </w:tabs>
            <w:rPr>
              <w:rFonts w:eastAsiaTheme="minorEastAsia"/>
              <w:noProof/>
              <w:lang w:eastAsia="es-US"/>
            </w:rPr>
          </w:pPr>
          <w:hyperlink w:anchor="_Toc176742743" w:history="1">
            <w:r w:rsidR="009064F4" w:rsidRPr="003A58F2">
              <w:rPr>
                <w:rStyle w:val="Hyperlink"/>
                <w:rFonts w:ascii="Arial" w:hAnsi="Arial" w:cs="Arial"/>
                <w:noProof/>
                <w:lang w:eastAsia="es-US"/>
              </w:rPr>
              <w:t>1.3.1</w:t>
            </w:r>
            <w:r w:rsidR="009064F4">
              <w:rPr>
                <w:rFonts w:eastAsiaTheme="minorEastAsia"/>
                <w:noProof/>
                <w:lang w:eastAsia="es-US"/>
              </w:rPr>
              <w:tab/>
            </w:r>
            <w:r w:rsidR="009064F4" w:rsidRPr="003A58F2">
              <w:rPr>
                <w:rStyle w:val="Hyperlink"/>
                <w:rFonts w:ascii="Arial" w:hAnsi="Arial" w:cs="Arial"/>
                <w:noProof/>
                <w:lang w:eastAsia="es-US"/>
              </w:rPr>
              <w:t>Aprendizaje automático</w:t>
            </w:r>
            <w:r w:rsidR="009064F4">
              <w:rPr>
                <w:noProof/>
                <w:webHidden/>
              </w:rPr>
              <w:tab/>
            </w:r>
            <w:r w:rsidR="009064F4">
              <w:rPr>
                <w:noProof/>
                <w:webHidden/>
              </w:rPr>
              <w:fldChar w:fldCharType="begin"/>
            </w:r>
            <w:r w:rsidR="009064F4">
              <w:rPr>
                <w:noProof/>
                <w:webHidden/>
              </w:rPr>
              <w:instrText xml:space="preserve"> PAGEREF _Toc176742743 \h </w:instrText>
            </w:r>
            <w:r w:rsidR="009064F4">
              <w:rPr>
                <w:noProof/>
                <w:webHidden/>
              </w:rPr>
            </w:r>
            <w:r w:rsidR="009064F4">
              <w:rPr>
                <w:noProof/>
                <w:webHidden/>
              </w:rPr>
              <w:fldChar w:fldCharType="separate"/>
            </w:r>
            <w:r w:rsidR="009064F4">
              <w:rPr>
                <w:noProof/>
                <w:webHidden/>
              </w:rPr>
              <w:t>9</w:t>
            </w:r>
            <w:r w:rsidR="009064F4">
              <w:rPr>
                <w:noProof/>
                <w:webHidden/>
              </w:rPr>
              <w:fldChar w:fldCharType="end"/>
            </w:r>
          </w:hyperlink>
        </w:p>
        <w:p w14:paraId="3FFBF42C" w14:textId="1BDAC791" w:rsidR="009064F4" w:rsidRDefault="0056473D">
          <w:pPr>
            <w:pStyle w:val="TOC3"/>
            <w:tabs>
              <w:tab w:val="left" w:pos="1320"/>
              <w:tab w:val="right" w:leader="dot" w:pos="8828"/>
            </w:tabs>
            <w:rPr>
              <w:rFonts w:eastAsiaTheme="minorEastAsia"/>
              <w:noProof/>
              <w:lang w:eastAsia="es-US"/>
            </w:rPr>
          </w:pPr>
          <w:hyperlink w:anchor="_Toc176742744" w:history="1">
            <w:r w:rsidR="009064F4" w:rsidRPr="003A58F2">
              <w:rPr>
                <w:rStyle w:val="Hyperlink"/>
                <w:rFonts w:ascii="Arial" w:hAnsi="Arial" w:cs="Arial"/>
                <w:noProof/>
                <w:lang w:eastAsia="es-US"/>
              </w:rPr>
              <w:t>1.3.2</w:t>
            </w:r>
            <w:r w:rsidR="009064F4">
              <w:rPr>
                <w:rFonts w:eastAsiaTheme="minorEastAsia"/>
                <w:noProof/>
                <w:lang w:eastAsia="es-US"/>
              </w:rPr>
              <w:tab/>
            </w:r>
            <w:r w:rsidR="009064F4" w:rsidRPr="003A58F2">
              <w:rPr>
                <w:rStyle w:val="Hyperlink"/>
                <w:rFonts w:ascii="Arial" w:hAnsi="Arial" w:cs="Arial"/>
                <w:noProof/>
                <w:lang w:eastAsia="es-US"/>
              </w:rPr>
              <w:t>Procesamiento del lenguaje natural</w:t>
            </w:r>
            <w:r w:rsidR="009064F4">
              <w:rPr>
                <w:noProof/>
                <w:webHidden/>
              </w:rPr>
              <w:tab/>
            </w:r>
            <w:r w:rsidR="009064F4">
              <w:rPr>
                <w:noProof/>
                <w:webHidden/>
              </w:rPr>
              <w:fldChar w:fldCharType="begin"/>
            </w:r>
            <w:r w:rsidR="009064F4">
              <w:rPr>
                <w:noProof/>
                <w:webHidden/>
              </w:rPr>
              <w:instrText xml:space="preserve"> PAGEREF _Toc176742744 \h </w:instrText>
            </w:r>
            <w:r w:rsidR="009064F4">
              <w:rPr>
                <w:noProof/>
                <w:webHidden/>
              </w:rPr>
            </w:r>
            <w:r w:rsidR="009064F4">
              <w:rPr>
                <w:noProof/>
                <w:webHidden/>
              </w:rPr>
              <w:fldChar w:fldCharType="separate"/>
            </w:r>
            <w:r w:rsidR="009064F4">
              <w:rPr>
                <w:noProof/>
                <w:webHidden/>
              </w:rPr>
              <w:t>10</w:t>
            </w:r>
            <w:r w:rsidR="009064F4">
              <w:rPr>
                <w:noProof/>
                <w:webHidden/>
              </w:rPr>
              <w:fldChar w:fldCharType="end"/>
            </w:r>
          </w:hyperlink>
        </w:p>
        <w:p w14:paraId="3FD305A4" w14:textId="5C142589" w:rsidR="009064F4" w:rsidRDefault="0056473D">
          <w:pPr>
            <w:pStyle w:val="TOC3"/>
            <w:tabs>
              <w:tab w:val="left" w:pos="1320"/>
              <w:tab w:val="right" w:leader="dot" w:pos="8828"/>
            </w:tabs>
            <w:rPr>
              <w:rFonts w:eastAsiaTheme="minorEastAsia"/>
              <w:noProof/>
              <w:lang w:eastAsia="es-US"/>
            </w:rPr>
          </w:pPr>
          <w:hyperlink w:anchor="_Toc176742745" w:history="1">
            <w:r w:rsidR="009064F4" w:rsidRPr="003A58F2">
              <w:rPr>
                <w:rStyle w:val="Hyperlink"/>
                <w:rFonts w:ascii="Arial" w:hAnsi="Arial" w:cs="Arial"/>
                <w:noProof/>
                <w:lang w:eastAsia="es-US"/>
              </w:rPr>
              <w:t>1.3.3</w:t>
            </w:r>
            <w:r w:rsidR="009064F4">
              <w:rPr>
                <w:rFonts w:eastAsiaTheme="minorEastAsia"/>
                <w:noProof/>
                <w:lang w:eastAsia="es-US"/>
              </w:rPr>
              <w:tab/>
            </w:r>
            <w:r w:rsidR="009064F4" w:rsidRPr="003A58F2">
              <w:rPr>
                <w:rStyle w:val="Hyperlink"/>
                <w:rFonts w:ascii="Arial" w:hAnsi="Arial" w:cs="Arial"/>
                <w:noProof/>
                <w:lang w:eastAsia="es-US"/>
              </w:rPr>
              <w:t>Soluciones propuestas en la literatura</w:t>
            </w:r>
            <w:r w:rsidR="009064F4">
              <w:rPr>
                <w:noProof/>
                <w:webHidden/>
              </w:rPr>
              <w:tab/>
            </w:r>
            <w:r w:rsidR="009064F4">
              <w:rPr>
                <w:noProof/>
                <w:webHidden/>
              </w:rPr>
              <w:fldChar w:fldCharType="begin"/>
            </w:r>
            <w:r w:rsidR="009064F4">
              <w:rPr>
                <w:noProof/>
                <w:webHidden/>
              </w:rPr>
              <w:instrText xml:space="preserve"> PAGEREF _Toc176742745 \h </w:instrText>
            </w:r>
            <w:r w:rsidR="009064F4">
              <w:rPr>
                <w:noProof/>
                <w:webHidden/>
              </w:rPr>
            </w:r>
            <w:r w:rsidR="009064F4">
              <w:rPr>
                <w:noProof/>
                <w:webHidden/>
              </w:rPr>
              <w:fldChar w:fldCharType="separate"/>
            </w:r>
            <w:r w:rsidR="009064F4">
              <w:rPr>
                <w:noProof/>
                <w:webHidden/>
              </w:rPr>
              <w:t>11</w:t>
            </w:r>
            <w:r w:rsidR="009064F4">
              <w:rPr>
                <w:noProof/>
                <w:webHidden/>
              </w:rPr>
              <w:fldChar w:fldCharType="end"/>
            </w:r>
          </w:hyperlink>
        </w:p>
        <w:p w14:paraId="1D8C2D43" w14:textId="1C90598F" w:rsidR="009064F4" w:rsidRDefault="0056473D">
          <w:pPr>
            <w:pStyle w:val="TOC3"/>
            <w:tabs>
              <w:tab w:val="left" w:pos="1320"/>
              <w:tab w:val="right" w:leader="dot" w:pos="8828"/>
            </w:tabs>
            <w:rPr>
              <w:rFonts w:eastAsiaTheme="minorEastAsia"/>
              <w:noProof/>
              <w:lang w:eastAsia="es-US"/>
            </w:rPr>
          </w:pPr>
          <w:hyperlink w:anchor="_Toc176742746" w:history="1">
            <w:r w:rsidR="009064F4" w:rsidRPr="003A58F2">
              <w:rPr>
                <w:rStyle w:val="Hyperlink"/>
                <w:rFonts w:ascii="Arial" w:hAnsi="Arial" w:cs="Arial"/>
                <w:noProof/>
                <w:lang w:eastAsia="es-US"/>
              </w:rPr>
              <w:t>1.3.4</w:t>
            </w:r>
            <w:r w:rsidR="009064F4">
              <w:rPr>
                <w:rFonts w:eastAsiaTheme="minorEastAsia"/>
                <w:noProof/>
                <w:lang w:eastAsia="es-US"/>
              </w:rPr>
              <w:tab/>
            </w:r>
            <w:r w:rsidR="009064F4" w:rsidRPr="003A58F2">
              <w:rPr>
                <w:rStyle w:val="Hyperlink"/>
                <w:rFonts w:ascii="Arial" w:hAnsi="Arial" w:cs="Arial"/>
                <w:noProof/>
                <w:lang w:eastAsia="es-US"/>
              </w:rPr>
              <w:t>Herramientas y tecnologías existentes</w:t>
            </w:r>
            <w:r w:rsidR="009064F4">
              <w:rPr>
                <w:noProof/>
                <w:webHidden/>
              </w:rPr>
              <w:tab/>
            </w:r>
            <w:r w:rsidR="009064F4">
              <w:rPr>
                <w:noProof/>
                <w:webHidden/>
              </w:rPr>
              <w:fldChar w:fldCharType="begin"/>
            </w:r>
            <w:r w:rsidR="009064F4">
              <w:rPr>
                <w:noProof/>
                <w:webHidden/>
              </w:rPr>
              <w:instrText xml:space="preserve"> PAGEREF _Toc176742746 \h </w:instrText>
            </w:r>
            <w:r w:rsidR="009064F4">
              <w:rPr>
                <w:noProof/>
                <w:webHidden/>
              </w:rPr>
            </w:r>
            <w:r w:rsidR="009064F4">
              <w:rPr>
                <w:noProof/>
                <w:webHidden/>
              </w:rPr>
              <w:fldChar w:fldCharType="separate"/>
            </w:r>
            <w:r w:rsidR="009064F4">
              <w:rPr>
                <w:noProof/>
                <w:webHidden/>
              </w:rPr>
              <w:t>13</w:t>
            </w:r>
            <w:r w:rsidR="009064F4">
              <w:rPr>
                <w:noProof/>
                <w:webHidden/>
              </w:rPr>
              <w:fldChar w:fldCharType="end"/>
            </w:r>
          </w:hyperlink>
        </w:p>
        <w:p w14:paraId="25B11E29" w14:textId="1F8B168F" w:rsidR="009064F4" w:rsidRDefault="0056473D">
          <w:pPr>
            <w:pStyle w:val="TOC2"/>
            <w:tabs>
              <w:tab w:val="left" w:pos="880"/>
              <w:tab w:val="right" w:leader="dot" w:pos="8828"/>
            </w:tabs>
            <w:rPr>
              <w:rFonts w:eastAsiaTheme="minorEastAsia"/>
              <w:noProof/>
              <w:lang w:eastAsia="es-US"/>
            </w:rPr>
          </w:pPr>
          <w:hyperlink w:anchor="_Toc176742747" w:history="1">
            <w:r w:rsidR="009064F4" w:rsidRPr="003A58F2">
              <w:rPr>
                <w:rStyle w:val="Hyperlink"/>
                <w:rFonts w:ascii="Arial" w:hAnsi="Arial" w:cs="Arial"/>
                <w:noProof/>
              </w:rPr>
              <w:t>1.4</w:t>
            </w:r>
            <w:r w:rsidR="009064F4">
              <w:rPr>
                <w:rFonts w:eastAsiaTheme="minorEastAsia"/>
                <w:noProof/>
                <w:lang w:eastAsia="es-US"/>
              </w:rPr>
              <w:tab/>
            </w:r>
            <w:r w:rsidR="009064F4" w:rsidRPr="003A58F2">
              <w:rPr>
                <w:rStyle w:val="Hyperlink"/>
                <w:rFonts w:ascii="Arial" w:hAnsi="Arial" w:cs="Arial"/>
                <w:noProof/>
              </w:rPr>
              <w:t>Conclusiones parciales.</w:t>
            </w:r>
            <w:r w:rsidR="009064F4">
              <w:rPr>
                <w:noProof/>
                <w:webHidden/>
              </w:rPr>
              <w:tab/>
            </w:r>
            <w:r w:rsidR="009064F4">
              <w:rPr>
                <w:noProof/>
                <w:webHidden/>
              </w:rPr>
              <w:fldChar w:fldCharType="begin"/>
            </w:r>
            <w:r w:rsidR="009064F4">
              <w:rPr>
                <w:noProof/>
                <w:webHidden/>
              </w:rPr>
              <w:instrText xml:space="preserve"> PAGEREF _Toc176742747 \h </w:instrText>
            </w:r>
            <w:r w:rsidR="009064F4">
              <w:rPr>
                <w:noProof/>
                <w:webHidden/>
              </w:rPr>
            </w:r>
            <w:r w:rsidR="009064F4">
              <w:rPr>
                <w:noProof/>
                <w:webHidden/>
              </w:rPr>
              <w:fldChar w:fldCharType="separate"/>
            </w:r>
            <w:r w:rsidR="009064F4">
              <w:rPr>
                <w:noProof/>
                <w:webHidden/>
              </w:rPr>
              <w:t>20</w:t>
            </w:r>
            <w:r w:rsidR="009064F4">
              <w:rPr>
                <w:noProof/>
                <w:webHidden/>
              </w:rPr>
              <w:fldChar w:fldCharType="end"/>
            </w:r>
          </w:hyperlink>
        </w:p>
        <w:p w14:paraId="16DED4ED" w14:textId="401D1FB3" w:rsidR="009064F4" w:rsidRDefault="0056473D">
          <w:pPr>
            <w:pStyle w:val="TOC1"/>
            <w:tabs>
              <w:tab w:val="right" w:leader="dot" w:pos="8828"/>
            </w:tabs>
            <w:rPr>
              <w:rFonts w:eastAsiaTheme="minorEastAsia"/>
              <w:noProof/>
              <w:lang w:eastAsia="es-US"/>
            </w:rPr>
          </w:pPr>
          <w:hyperlink w:anchor="_Toc176742748" w:history="1">
            <w:r w:rsidR="009064F4" w:rsidRPr="003A58F2">
              <w:rPr>
                <w:rStyle w:val="Hyperlink"/>
                <w:rFonts w:ascii="Arial" w:hAnsi="Arial" w:cs="Arial"/>
                <w:noProof/>
              </w:rPr>
              <w:t>Capítulo 2: Módulo para la identificación de tareas en documentos de textos</w:t>
            </w:r>
            <w:r w:rsidR="009064F4">
              <w:rPr>
                <w:noProof/>
                <w:webHidden/>
              </w:rPr>
              <w:tab/>
            </w:r>
            <w:r w:rsidR="009064F4">
              <w:rPr>
                <w:noProof/>
                <w:webHidden/>
              </w:rPr>
              <w:fldChar w:fldCharType="begin"/>
            </w:r>
            <w:r w:rsidR="009064F4">
              <w:rPr>
                <w:noProof/>
                <w:webHidden/>
              </w:rPr>
              <w:instrText xml:space="preserve"> PAGEREF _Toc176742748 \h </w:instrText>
            </w:r>
            <w:r w:rsidR="009064F4">
              <w:rPr>
                <w:noProof/>
                <w:webHidden/>
              </w:rPr>
            </w:r>
            <w:r w:rsidR="009064F4">
              <w:rPr>
                <w:noProof/>
                <w:webHidden/>
              </w:rPr>
              <w:fldChar w:fldCharType="separate"/>
            </w:r>
            <w:r w:rsidR="009064F4">
              <w:rPr>
                <w:noProof/>
                <w:webHidden/>
              </w:rPr>
              <w:t>21</w:t>
            </w:r>
            <w:r w:rsidR="009064F4">
              <w:rPr>
                <w:noProof/>
                <w:webHidden/>
              </w:rPr>
              <w:fldChar w:fldCharType="end"/>
            </w:r>
          </w:hyperlink>
        </w:p>
        <w:p w14:paraId="7D9B4D41" w14:textId="58DCEED5" w:rsidR="009064F4" w:rsidRDefault="0056473D">
          <w:pPr>
            <w:pStyle w:val="TOC2"/>
            <w:tabs>
              <w:tab w:val="left" w:pos="880"/>
              <w:tab w:val="right" w:leader="dot" w:pos="8828"/>
            </w:tabs>
            <w:rPr>
              <w:rFonts w:eastAsiaTheme="minorEastAsia"/>
              <w:noProof/>
              <w:lang w:eastAsia="es-US"/>
            </w:rPr>
          </w:pPr>
          <w:hyperlink w:anchor="_Toc176742749" w:history="1">
            <w:r w:rsidR="009064F4" w:rsidRPr="003A58F2">
              <w:rPr>
                <w:rStyle w:val="Hyperlink"/>
                <w:rFonts w:ascii="Arial" w:hAnsi="Arial" w:cs="Arial"/>
                <w:noProof/>
              </w:rPr>
              <w:t>2.1</w:t>
            </w:r>
            <w:r w:rsidR="009064F4">
              <w:rPr>
                <w:rFonts w:eastAsiaTheme="minorEastAsia"/>
                <w:noProof/>
                <w:lang w:eastAsia="es-US"/>
              </w:rPr>
              <w:tab/>
            </w:r>
            <w:r w:rsidR="009064F4" w:rsidRPr="003A58F2">
              <w:rPr>
                <w:rStyle w:val="Hyperlink"/>
                <w:rFonts w:ascii="Arial" w:hAnsi="Arial" w:cs="Arial"/>
                <w:noProof/>
              </w:rPr>
              <w:t>Requisitos funcionales</w:t>
            </w:r>
            <w:r w:rsidR="009064F4">
              <w:rPr>
                <w:noProof/>
                <w:webHidden/>
              </w:rPr>
              <w:tab/>
            </w:r>
            <w:r w:rsidR="009064F4">
              <w:rPr>
                <w:noProof/>
                <w:webHidden/>
              </w:rPr>
              <w:fldChar w:fldCharType="begin"/>
            </w:r>
            <w:r w:rsidR="009064F4">
              <w:rPr>
                <w:noProof/>
                <w:webHidden/>
              </w:rPr>
              <w:instrText xml:space="preserve"> PAGEREF _Toc176742749 \h </w:instrText>
            </w:r>
            <w:r w:rsidR="009064F4">
              <w:rPr>
                <w:noProof/>
                <w:webHidden/>
              </w:rPr>
            </w:r>
            <w:r w:rsidR="009064F4">
              <w:rPr>
                <w:noProof/>
                <w:webHidden/>
              </w:rPr>
              <w:fldChar w:fldCharType="separate"/>
            </w:r>
            <w:r w:rsidR="009064F4">
              <w:rPr>
                <w:noProof/>
                <w:webHidden/>
              </w:rPr>
              <w:t>21</w:t>
            </w:r>
            <w:r w:rsidR="009064F4">
              <w:rPr>
                <w:noProof/>
                <w:webHidden/>
              </w:rPr>
              <w:fldChar w:fldCharType="end"/>
            </w:r>
          </w:hyperlink>
        </w:p>
        <w:p w14:paraId="49EFA98E" w14:textId="6DF6DEA5" w:rsidR="009064F4" w:rsidRDefault="0056473D">
          <w:pPr>
            <w:pStyle w:val="TOC2"/>
            <w:tabs>
              <w:tab w:val="left" w:pos="880"/>
              <w:tab w:val="right" w:leader="dot" w:pos="8828"/>
            </w:tabs>
            <w:rPr>
              <w:rFonts w:eastAsiaTheme="minorEastAsia"/>
              <w:noProof/>
              <w:lang w:eastAsia="es-US"/>
            </w:rPr>
          </w:pPr>
          <w:hyperlink w:anchor="_Toc176742750" w:history="1">
            <w:r w:rsidR="009064F4" w:rsidRPr="003A58F2">
              <w:rPr>
                <w:rStyle w:val="Hyperlink"/>
                <w:rFonts w:ascii="Arial" w:hAnsi="Arial" w:cs="Arial"/>
                <w:noProof/>
              </w:rPr>
              <w:t>2.2</w:t>
            </w:r>
            <w:r w:rsidR="009064F4">
              <w:rPr>
                <w:rFonts w:eastAsiaTheme="minorEastAsia"/>
                <w:noProof/>
                <w:lang w:eastAsia="es-US"/>
              </w:rPr>
              <w:tab/>
            </w:r>
            <w:r w:rsidR="009064F4" w:rsidRPr="003A58F2">
              <w:rPr>
                <w:rStyle w:val="Hyperlink"/>
                <w:rFonts w:ascii="Arial" w:hAnsi="Arial" w:cs="Arial"/>
                <w:noProof/>
              </w:rPr>
              <w:t>Requisitos no funcionales</w:t>
            </w:r>
            <w:r w:rsidR="009064F4">
              <w:rPr>
                <w:noProof/>
                <w:webHidden/>
              </w:rPr>
              <w:tab/>
            </w:r>
            <w:r w:rsidR="009064F4">
              <w:rPr>
                <w:noProof/>
                <w:webHidden/>
              </w:rPr>
              <w:fldChar w:fldCharType="begin"/>
            </w:r>
            <w:r w:rsidR="009064F4">
              <w:rPr>
                <w:noProof/>
                <w:webHidden/>
              </w:rPr>
              <w:instrText xml:space="preserve"> PAGEREF _Toc176742750 \h </w:instrText>
            </w:r>
            <w:r w:rsidR="009064F4">
              <w:rPr>
                <w:noProof/>
                <w:webHidden/>
              </w:rPr>
            </w:r>
            <w:r w:rsidR="009064F4">
              <w:rPr>
                <w:noProof/>
                <w:webHidden/>
              </w:rPr>
              <w:fldChar w:fldCharType="separate"/>
            </w:r>
            <w:r w:rsidR="009064F4">
              <w:rPr>
                <w:noProof/>
                <w:webHidden/>
              </w:rPr>
              <w:t>21</w:t>
            </w:r>
            <w:r w:rsidR="009064F4">
              <w:rPr>
                <w:noProof/>
                <w:webHidden/>
              </w:rPr>
              <w:fldChar w:fldCharType="end"/>
            </w:r>
          </w:hyperlink>
        </w:p>
        <w:p w14:paraId="0A4878A4" w14:textId="50825C47" w:rsidR="009064F4" w:rsidRDefault="0056473D">
          <w:pPr>
            <w:pStyle w:val="TOC2"/>
            <w:tabs>
              <w:tab w:val="left" w:pos="880"/>
              <w:tab w:val="right" w:leader="dot" w:pos="8828"/>
            </w:tabs>
            <w:rPr>
              <w:rFonts w:eastAsiaTheme="minorEastAsia"/>
              <w:noProof/>
              <w:lang w:eastAsia="es-US"/>
            </w:rPr>
          </w:pPr>
          <w:hyperlink w:anchor="_Toc176742751" w:history="1">
            <w:r w:rsidR="009064F4" w:rsidRPr="003A58F2">
              <w:rPr>
                <w:rStyle w:val="Hyperlink"/>
                <w:rFonts w:ascii="Arial" w:hAnsi="Arial" w:cs="Arial"/>
                <w:noProof/>
              </w:rPr>
              <w:t>2.3</w:t>
            </w:r>
            <w:r w:rsidR="009064F4">
              <w:rPr>
                <w:rFonts w:eastAsiaTheme="minorEastAsia"/>
                <w:noProof/>
                <w:lang w:eastAsia="es-US"/>
              </w:rPr>
              <w:tab/>
            </w:r>
            <w:r w:rsidR="009064F4" w:rsidRPr="003A58F2">
              <w:rPr>
                <w:rStyle w:val="Hyperlink"/>
                <w:rFonts w:ascii="Arial" w:hAnsi="Arial" w:cs="Arial"/>
                <w:noProof/>
              </w:rPr>
              <w:t>Diagrama de caso de uso del sistema</w:t>
            </w:r>
            <w:r w:rsidR="009064F4">
              <w:rPr>
                <w:noProof/>
                <w:webHidden/>
              </w:rPr>
              <w:tab/>
            </w:r>
            <w:r w:rsidR="009064F4">
              <w:rPr>
                <w:noProof/>
                <w:webHidden/>
              </w:rPr>
              <w:fldChar w:fldCharType="begin"/>
            </w:r>
            <w:r w:rsidR="009064F4">
              <w:rPr>
                <w:noProof/>
                <w:webHidden/>
              </w:rPr>
              <w:instrText xml:space="preserve"> PAGEREF _Toc176742751 \h </w:instrText>
            </w:r>
            <w:r w:rsidR="009064F4">
              <w:rPr>
                <w:noProof/>
                <w:webHidden/>
              </w:rPr>
            </w:r>
            <w:r w:rsidR="009064F4">
              <w:rPr>
                <w:noProof/>
                <w:webHidden/>
              </w:rPr>
              <w:fldChar w:fldCharType="separate"/>
            </w:r>
            <w:r w:rsidR="009064F4">
              <w:rPr>
                <w:noProof/>
                <w:webHidden/>
              </w:rPr>
              <w:t>22</w:t>
            </w:r>
            <w:r w:rsidR="009064F4">
              <w:rPr>
                <w:noProof/>
                <w:webHidden/>
              </w:rPr>
              <w:fldChar w:fldCharType="end"/>
            </w:r>
          </w:hyperlink>
        </w:p>
        <w:p w14:paraId="1948ED11" w14:textId="222B833E" w:rsidR="009064F4" w:rsidRDefault="0056473D">
          <w:pPr>
            <w:pStyle w:val="TOC2"/>
            <w:tabs>
              <w:tab w:val="left" w:pos="880"/>
              <w:tab w:val="right" w:leader="dot" w:pos="8828"/>
            </w:tabs>
            <w:rPr>
              <w:rFonts w:eastAsiaTheme="minorEastAsia"/>
              <w:noProof/>
              <w:lang w:eastAsia="es-US"/>
            </w:rPr>
          </w:pPr>
          <w:hyperlink w:anchor="_Toc176742752" w:history="1">
            <w:r w:rsidR="009064F4" w:rsidRPr="003A58F2">
              <w:rPr>
                <w:rStyle w:val="Hyperlink"/>
                <w:rFonts w:ascii="Arial" w:hAnsi="Arial" w:cs="Arial"/>
                <w:noProof/>
              </w:rPr>
              <w:t>2.4</w:t>
            </w:r>
            <w:r w:rsidR="009064F4">
              <w:rPr>
                <w:rFonts w:eastAsiaTheme="minorEastAsia"/>
                <w:noProof/>
                <w:lang w:eastAsia="es-US"/>
              </w:rPr>
              <w:tab/>
            </w:r>
            <w:r w:rsidR="009064F4" w:rsidRPr="003A58F2">
              <w:rPr>
                <w:rStyle w:val="Hyperlink"/>
                <w:rFonts w:ascii="Arial" w:hAnsi="Arial" w:cs="Arial"/>
                <w:noProof/>
              </w:rPr>
              <w:t>Diagramas de secuencia</w:t>
            </w:r>
            <w:r w:rsidR="009064F4">
              <w:rPr>
                <w:noProof/>
                <w:webHidden/>
              </w:rPr>
              <w:tab/>
            </w:r>
            <w:r w:rsidR="009064F4">
              <w:rPr>
                <w:noProof/>
                <w:webHidden/>
              </w:rPr>
              <w:fldChar w:fldCharType="begin"/>
            </w:r>
            <w:r w:rsidR="009064F4">
              <w:rPr>
                <w:noProof/>
                <w:webHidden/>
              </w:rPr>
              <w:instrText xml:space="preserve"> PAGEREF _Toc176742752 \h </w:instrText>
            </w:r>
            <w:r w:rsidR="009064F4">
              <w:rPr>
                <w:noProof/>
                <w:webHidden/>
              </w:rPr>
            </w:r>
            <w:r w:rsidR="009064F4">
              <w:rPr>
                <w:noProof/>
                <w:webHidden/>
              </w:rPr>
              <w:fldChar w:fldCharType="separate"/>
            </w:r>
            <w:r w:rsidR="009064F4">
              <w:rPr>
                <w:noProof/>
                <w:webHidden/>
              </w:rPr>
              <w:t>22</w:t>
            </w:r>
            <w:r w:rsidR="009064F4">
              <w:rPr>
                <w:noProof/>
                <w:webHidden/>
              </w:rPr>
              <w:fldChar w:fldCharType="end"/>
            </w:r>
          </w:hyperlink>
        </w:p>
        <w:p w14:paraId="1DBB7594" w14:textId="5A050FDA" w:rsidR="009064F4" w:rsidRDefault="0056473D">
          <w:pPr>
            <w:pStyle w:val="TOC3"/>
            <w:tabs>
              <w:tab w:val="left" w:pos="1320"/>
              <w:tab w:val="right" w:leader="dot" w:pos="8828"/>
            </w:tabs>
            <w:rPr>
              <w:rFonts w:eastAsiaTheme="minorEastAsia"/>
              <w:noProof/>
              <w:lang w:eastAsia="es-US"/>
            </w:rPr>
          </w:pPr>
          <w:hyperlink w:anchor="_Toc176742753" w:history="1">
            <w:r w:rsidR="009064F4" w:rsidRPr="003A58F2">
              <w:rPr>
                <w:rStyle w:val="Hyperlink"/>
                <w:rFonts w:ascii="Arial" w:hAnsi="Arial" w:cs="Arial"/>
                <w:noProof/>
              </w:rPr>
              <w:t>2.4.1</w:t>
            </w:r>
            <w:r w:rsidR="009064F4">
              <w:rPr>
                <w:rFonts w:eastAsiaTheme="minorEastAsia"/>
                <w:noProof/>
                <w:lang w:eastAsia="es-US"/>
              </w:rPr>
              <w:tab/>
            </w:r>
            <w:r w:rsidR="009064F4" w:rsidRPr="003A58F2">
              <w:rPr>
                <w:rStyle w:val="Hyperlink"/>
                <w:rFonts w:ascii="Arial" w:hAnsi="Arial" w:cs="Arial"/>
                <w:noProof/>
              </w:rPr>
              <w:t>Diagrama de secuencia de Extraer tareas</w:t>
            </w:r>
            <w:r w:rsidR="009064F4">
              <w:rPr>
                <w:noProof/>
                <w:webHidden/>
              </w:rPr>
              <w:tab/>
            </w:r>
            <w:r w:rsidR="009064F4">
              <w:rPr>
                <w:noProof/>
                <w:webHidden/>
              </w:rPr>
              <w:fldChar w:fldCharType="begin"/>
            </w:r>
            <w:r w:rsidR="009064F4">
              <w:rPr>
                <w:noProof/>
                <w:webHidden/>
              </w:rPr>
              <w:instrText xml:space="preserve"> PAGEREF _Toc176742753 \h </w:instrText>
            </w:r>
            <w:r w:rsidR="009064F4">
              <w:rPr>
                <w:noProof/>
                <w:webHidden/>
              </w:rPr>
            </w:r>
            <w:r w:rsidR="009064F4">
              <w:rPr>
                <w:noProof/>
                <w:webHidden/>
              </w:rPr>
              <w:fldChar w:fldCharType="separate"/>
            </w:r>
            <w:r w:rsidR="009064F4">
              <w:rPr>
                <w:noProof/>
                <w:webHidden/>
              </w:rPr>
              <w:t>22</w:t>
            </w:r>
            <w:r w:rsidR="009064F4">
              <w:rPr>
                <w:noProof/>
                <w:webHidden/>
              </w:rPr>
              <w:fldChar w:fldCharType="end"/>
            </w:r>
          </w:hyperlink>
        </w:p>
        <w:p w14:paraId="3B9A5E6C" w14:textId="7C3D30B6" w:rsidR="009064F4" w:rsidRDefault="0056473D">
          <w:pPr>
            <w:pStyle w:val="TOC2"/>
            <w:tabs>
              <w:tab w:val="left" w:pos="880"/>
              <w:tab w:val="right" w:leader="dot" w:pos="8828"/>
            </w:tabs>
            <w:rPr>
              <w:rFonts w:eastAsiaTheme="minorEastAsia"/>
              <w:noProof/>
              <w:lang w:eastAsia="es-US"/>
            </w:rPr>
          </w:pPr>
          <w:hyperlink w:anchor="_Toc176742754" w:history="1">
            <w:r w:rsidR="009064F4" w:rsidRPr="003A58F2">
              <w:rPr>
                <w:rStyle w:val="Hyperlink"/>
                <w:rFonts w:ascii="Arial" w:hAnsi="Arial" w:cs="Arial"/>
                <w:noProof/>
              </w:rPr>
              <w:t>2.5</w:t>
            </w:r>
            <w:r w:rsidR="009064F4">
              <w:rPr>
                <w:rFonts w:eastAsiaTheme="minorEastAsia"/>
                <w:noProof/>
                <w:lang w:eastAsia="es-US"/>
              </w:rPr>
              <w:tab/>
            </w:r>
            <w:r w:rsidR="009064F4" w:rsidRPr="003A58F2">
              <w:rPr>
                <w:rStyle w:val="Hyperlink"/>
                <w:rFonts w:ascii="Arial" w:hAnsi="Arial" w:cs="Arial"/>
                <w:noProof/>
              </w:rPr>
              <w:t>Implementación del módulo de identificación de tareas</w:t>
            </w:r>
            <w:r w:rsidR="009064F4">
              <w:rPr>
                <w:noProof/>
                <w:webHidden/>
              </w:rPr>
              <w:tab/>
            </w:r>
            <w:r w:rsidR="009064F4">
              <w:rPr>
                <w:noProof/>
                <w:webHidden/>
              </w:rPr>
              <w:fldChar w:fldCharType="begin"/>
            </w:r>
            <w:r w:rsidR="009064F4">
              <w:rPr>
                <w:noProof/>
                <w:webHidden/>
              </w:rPr>
              <w:instrText xml:space="preserve"> PAGEREF _Toc176742754 \h </w:instrText>
            </w:r>
            <w:r w:rsidR="009064F4">
              <w:rPr>
                <w:noProof/>
                <w:webHidden/>
              </w:rPr>
            </w:r>
            <w:r w:rsidR="009064F4">
              <w:rPr>
                <w:noProof/>
                <w:webHidden/>
              </w:rPr>
              <w:fldChar w:fldCharType="separate"/>
            </w:r>
            <w:r w:rsidR="009064F4">
              <w:rPr>
                <w:noProof/>
                <w:webHidden/>
              </w:rPr>
              <w:t>23</w:t>
            </w:r>
            <w:r w:rsidR="009064F4">
              <w:rPr>
                <w:noProof/>
                <w:webHidden/>
              </w:rPr>
              <w:fldChar w:fldCharType="end"/>
            </w:r>
          </w:hyperlink>
        </w:p>
        <w:p w14:paraId="2C251CCB" w14:textId="70E08757" w:rsidR="009064F4" w:rsidRDefault="0056473D">
          <w:pPr>
            <w:pStyle w:val="TOC2"/>
            <w:tabs>
              <w:tab w:val="left" w:pos="880"/>
              <w:tab w:val="right" w:leader="dot" w:pos="8828"/>
            </w:tabs>
            <w:rPr>
              <w:rFonts w:eastAsiaTheme="minorEastAsia"/>
              <w:noProof/>
              <w:lang w:eastAsia="es-US"/>
            </w:rPr>
          </w:pPr>
          <w:hyperlink w:anchor="_Toc176742755" w:history="1">
            <w:r w:rsidR="009064F4" w:rsidRPr="003A58F2">
              <w:rPr>
                <w:rStyle w:val="Hyperlink"/>
                <w:rFonts w:ascii="Arial" w:hAnsi="Arial" w:cs="Arial"/>
                <w:noProof/>
              </w:rPr>
              <w:t>2.6</w:t>
            </w:r>
            <w:r w:rsidR="009064F4">
              <w:rPr>
                <w:rFonts w:eastAsiaTheme="minorEastAsia"/>
                <w:noProof/>
                <w:lang w:eastAsia="es-US"/>
              </w:rPr>
              <w:tab/>
            </w:r>
            <w:r w:rsidR="009064F4" w:rsidRPr="003A58F2">
              <w:rPr>
                <w:rStyle w:val="Hyperlink"/>
                <w:rFonts w:ascii="Arial" w:hAnsi="Arial" w:cs="Arial"/>
                <w:noProof/>
              </w:rPr>
              <w:t>Conclusiones parciales</w:t>
            </w:r>
            <w:r w:rsidR="009064F4">
              <w:rPr>
                <w:noProof/>
                <w:webHidden/>
              </w:rPr>
              <w:tab/>
            </w:r>
            <w:r w:rsidR="009064F4">
              <w:rPr>
                <w:noProof/>
                <w:webHidden/>
              </w:rPr>
              <w:fldChar w:fldCharType="begin"/>
            </w:r>
            <w:r w:rsidR="009064F4">
              <w:rPr>
                <w:noProof/>
                <w:webHidden/>
              </w:rPr>
              <w:instrText xml:space="preserve"> PAGEREF _Toc176742755 \h </w:instrText>
            </w:r>
            <w:r w:rsidR="009064F4">
              <w:rPr>
                <w:noProof/>
                <w:webHidden/>
              </w:rPr>
            </w:r>
            <w:r w:rsidR="009064F4">
              <w:rPr>
                <w:noProof/>
                <w:webHidden/>
              </w:rPr>
              <w:fldChar w:fldCharType="separate"/>
            </w:r>
            <w:r w:rsidR="009064F4">
              <w:rPr>
                <w:noProof/>
                <w:webHidden/>
              </w:rPr>
              <w:t>25</w:t>
            </w:r>
            <w:r w:rsidR="009064F4">
              <w:rPr>
                <w:noProof/>
                <w:webHidden/>
              </w:rPr>
              <w:fldChar w:fldCharType="end"/>
            </w:r>
          </w:hyperlink>
        </w:p>
        <w:p w14:paraId="26CE5D22" w14:textId="47CB15BD" w:rsidR="009064F4" w:rsidRDefault="0056473D">
          <w:pPr>
            <w:pStyle w:val="TOC1"/>
            <w:tabs>
              <w:tab w:val="right" w:leader="dot" w:pos="8828"/>
            </w:tabs>
            <w:rPr>
              <w:rFonts w:eastAsiaTheme="minorEastAsia"/>
              <w:noProof/>
              <w:lang w:eastAsia="es-US"/>
            </w:rPr>
          </w:pPr>
          <w:hyperlink w:anchor="_Toc176742756" w:history="1">
            <w:r w:rsidR="009064F4" w:rsidRPr="003A58F2">
              <w:rPr>
                <w:rStyle w:val="Hyperlink"/>
                <w:rFonts w:ascii="Arial" w:hAnsi="Arial" w:cs="Arial"/>
                <w:noProof/>
              </w:rPr>
              <w:t>Capítulo 3: Validación</w:t>
            </w:r>
            <w:r w:rsidR="009064F4">
              <w:rPr>
                <w:noProof/>
                <w:webHidden/>
              </w:rPr>
              <w:tab/>
            </w:r>
            <w:r w:rsidR="009064F4">
              <w:rPr>
                <w:noProof/>
                <w:webHidden/>
              </w:rPr>
              <w:fldChar w:fldCharType="begin"/>
            </w:r>
            <w:r w:rsidR="009064F4">
              <w:rPr>
                <w:noProof/>
                <w:webHidden/>
              </w:rPr>
              <w:instrText xml:space="preserve"> PAGEREF _Toc176742756 \h </w:instrText>
            </w:r>
            <w:r w:rsidR="009064F4">
              <w:rPr>
                <w:noProof/>
                <w:webHidden/>
              </w:rPr>
            </w:r>
            <w:r w:rsidR="009064F4">
              <w:rPr>
                <w:noProof/>
                <w:webHidden/>
              </w:rPr>
              <w:fldChar w:fldCharType="separate"/>
            </w:r>
            <w:r w:rsidR="009064F4">
              <w:rPr>
                <w:noProof/>
                <w:webHidden/>
              </w:rPr>
              <w:t>26</w:t>
            </w:r>
            <w:r w:rsidR="009064F4">
              <w:rPr>
                <w:noProof/>
                <w:webHidden/>
              </w:rPr>
              <w:fldChar w:fldCharType="end"/>
            </w:r>
          </w:hyperlink>
        </w:p>
        <w:p w14:paraId="55D79C78" w14:textId="5C0E7F04" w:rsidR="009064F4" w:rsidRDefault="0056473D">
          <w:pPr>
            <w:pStyle w:val="TOC2"/>
            <w:tabs>
              <w:tab w:val="left" w:pos="880"/>
              <w:tab w:val="right" w:leader="dot" w:pos="8828"/>
            </w:tabs>
            <w:rPr>
              <w:rFonts w:eastAsiaTheme="minorEastAsia"/>
              <w:noProof/>
              <w:lang w:eastAsia="es-US"/>
            </w:rPr>
          </w:pPr>
          <w:hyperlink w:anchor="_Toc176742757" w:history="1">
            <w:r w:rsidR="009064F4" w:rsidRPr="003A58F2">
              <w:rPr>
                <w:rStyle w:val="Hyperlink"/>
                <w:rFonts w:ascii="Arial" w:hAnsi="Arial" w:cs="Arial"/>
                <w:noProof/>
              </w:rPr>
              <w:t>3.1</w:t>
            </w:r>
            <w:r w:rsidR="009064F4">
              <w:rPr>
                <w:rFonts w:eastAsiaTheme="minorEastAsia"/>
                <w:noProof/>
                <w:lang w:eastAsia="es-US"/>
              </w:rPr>
              <w:tab/>
            </w:r>
            <w:r w:rsidR="009064F4" w:rsidRPr="003A58F2">
              <w:rPr>
                <w:rStyle w:val="Hyperlink"/>
                <w:rFonts w:ascii="Arial" w:hAnsi="Arial" w:cs="Arial"/>
                <w:noProof/>
              </w:rPr>
              <w:t>Pruebas funcionales</w:t>
            </w:r>
            <w:r w:rsidR="009064F4">
              <w:rPr>
                <w:noProof/>
                <w:webHidden/>
              </w:rPr>
              <w:tab/>
            </w:r>
            <w:r w:rsidR="009064F4">
              <w:rPr>
                <w:noProof/>
                <w:webHidden/>
              </w:rPr>
              <w:fldChar w:fldCharType="begin"/>
            </w:r>
            <w:r w:rsidR="009064F4">
              <w:rPr>
                <w:noProof/>
                <w:webHidden/>
              </w:rPr>
              <w:instrText xml:space="preserve"> PAGEREF _Toc176742757 \h </w:instrText>
            </w:r>
            <w:r w:rsidR="009064F4">
              <w:rPr>
                <w:noProof/>
                <w:webHidden/>
              </w:rPr>
            </w:r>
            <w:r w:rsidR="009064F4">
              <w:rPr>
                <w:noProof/>
                <w:webHidden/>
              </w:rPr>
              <w:fldChar w:fldCharType="separate"/>
            </w:r>
            <w:r w:rsidR="009064F4">
              <w:rPr>
                <w:noProof/>
                <w:webHidden/>
              </w:rPr>
              <w:t>26</w:t>
            </w:r>
            <w:r w:rsidR="009064F4">
              <w:rPr>
                <w:noProof/>
                <w:webHidden/>
              </w:rPr>
              <w:fldChar w:fldCharType="end"/>
            </w:r>
          </w:hyperlink>
        </w:p>
        <w:p w14:paraId="4B9A8D7F" w14:textId="0B7BF397" w:rsidR="009064F4" w:rsidRDefault="0056473D">
          <w:pPr>
            <w:pStyle w:val="TOC3"/>
            <w:tabs>
              <w:tab w:val="left" w:pos="1320"/>
              <w:tab w:val="right" w:leader="dot" w:pos="8828"/>
            </w:tabs>
            <w:rPr>
              <w:rFonts w:eastAsiaTheme="minorEastAsia"/>
              <w:noProof/>
              <w:lang w:eastAsia="es-US"/>
            </w:rPr>
          </w:pPr>
          <w:hyperlink w:anchor="_Toc176742758" w:history="1">
            <w:r w:rsidR="009064F4" w:rsidRPr="003A58F2">
              <w:rPr>
                <w:rStyle w:val="Hyperlink"/>
                <w:rFonts w:ascii="Arial" w:hAnsi="Arial" w:cs="Arial"/>
                <w:noProof/>
              </w:rPr>
              <w:t>3.1.1</w:t>
            </w:r>
            <w:r w:rsidR="009064F4">
              <w:rPr>
                <w:rFonts w:eastAsiaTheme="minorEastAsia"/>
                <w:noProof/>
                <w:lang w:eastAsia="es-US"/>
              </w:rPr>
              <w:tab/>
            </w:r>
            <w:r w:rsidR="009064F4" w:rsidRPr="003A58F2">
              <w:rPr>
                <w:rStyle w:val="Hyperlink"/>
                <w:rFonts w:ascii="Arial" w:hAnsi="Arial" w:cs="Arial"/>
                <w:noProof/>
              </w:rPr>
              <w:t>Preprocesado de datos</w:t>
            </w:r>
            <w:r w:rsidR="009064F4">
              <w:rPr>
                <w:noProof/>
                <w:webHidden/>
              </w:rPr>
              <w:tab/>
            </w:r>
            <w:r w:rsidR="009064F4">
              <w:rPr>
                <w:noProof/>
                <w:webHidden/>
              </w:rPr>
              <w:fldChar w:fldCharType="begin"/>
            </w:r>
            <w:r w:rsidR="009064F4">
              <w:rPr>
                <w:noProof/>
                <w:webHidden/>
              </w:rPr>
              <w:instrText xml:space="preserve"> PAGEREF _Toc176742758 \h </w:instrText>
            </w:r>
            <w:r w:rsidR="009064F4">
              <w:rPr>
                <w:noProof/>
                <w:webHidden/>
              </w:rPr>
            </w:r>
            <w:r w:rsidR="009064F4">
              <w:rPr>
                <w:noProof/>
                <w:webHidden/>
              </w:rPr>
              <w:fldChar w:fldCharType="separate"/>
            </w:r>
            <w:r w:rsidR="009064F4">
              <w:rPr>
                <w:noProof/>
                <w:webHidden/>
              </w:rPr>
              <w:t>26</w:t>
            </w:r>
            <w:r w:rsidR="009064F4">
              <w:rPr>
                <w:noProof/>
                <w:webHidden/>
              </w:rPr>
              <w:fldChar w:fldCharType="end"/>
            </w:r>
          </w:hyperlink>
        </w:p>
        <w:p w14:paraId="03331C2E" w14:textId="7DFD86B0" w:rsidR="009064F4" w:rsidRDefault="0056473D">
          <w:pPr>
            <w:pStyle w:val="TOC3"/>
            <w:tabs>
              <w:tab w:val="left" w:pos="1320"/>
              <w:tab w:val="right" w:leader="dot" w:pos="8828"/>
            </w:tabs>
            <w:rPr>
              <w:rFonts w:eastAsiaTheme="minorEastAsia"/>
              <w:noProof/>
              <w:lang w:eastAsia="es-US"/>
            </w:rPr>
          </w:pPr>
          <w:hyperlink w:anchor="_Toc176742759" w:history="1">
            <w:r w:rsidR="009064F4" w:rsidRPr="003A58F2">
              <w:rPr>
                <w:rStyle w:val="Hyperlink"/>
                <w:rFonts w:ascii="Arial" w:hAnsi="Arial" w:cs="Arial"/>
                <w:noProof/>
              </w:rPr>
              <w:t>3.1.2</w:t>
            </w:r>
            <w:r w:rsidR="009064F4">
              <w:rPr>
                <w:rFonts w:eastAsiaTheme="minorEastAsia"/>
                <w:noProof/>
                <w:lang w:eastAsia="es-US"/>
              </w:rPr>
              <w:tab/>
            </w:r>
            <w:r w:rsidR="009064F4" w:rsidRPr="003A58F2">
              <w:rPr>
                <w:rStyle w:val="Hyperlink"/>
                <w:rFonts w:ascii="Arial" w:hAnsi="Arial" w:cs="Arial"/>
                <w:noProof/>
              </w:rPr>
              <w:t>Conformación del Excel</w:t>
            </w:r>
            <w:r w:rsidR="009064F4">
              <w:rPr>
                <w:noProof/>
                <w:webHidden/>
              </w:rPr>
              <w:tab/>
            </w:r>
            <w:r w:rsidR="009064F4">
              <w:rPr>
                <w:noProof/>
                <w:webHidden/>
              </w:rPr>
              <w:fldChar w:fldCharType="begin"/>
            </w:r>
            <w:r w:rsidR="009064F4">
              <w:rPr>
                <w:noProof/>
                <w:webHidden/>
              </w:rPr>
              <w:instrText xml:space="preserve"> PAGEREF _Toc176742759 \h </w:instrText>
            </w:r>
            <w:r w:rsidR="009064F4">
              <w:rPr>
                <w:noProof/>
                <w:webHidden/>
              </w:rPr>
            </w:r>
            <w:r w:rsidR="009064F4">
              <w:rPr>
                <w:noProof/>
                <w:webHidden/>
              </w:rPr>
              <w:fldChar w:fldCharType="separate"/>
            </w:r>
            <w:r w:rsidR="009064F4">
              <w:rPr>
                <w:noProof/>
                <w:webHidden/>
              </w:rPr>
              <w:t>27</w:t>
            </w:r>
            <w:r w:rsidR="009064F4">
              <w:rPr>
                <w:noProof/>
                <w:webHidden/>
              </w:rPr>
              <w:fldChar w:fldCharType="end"/>
            </w:r>
          </w:hyperlink>
        </w:p>
        <w:p w14:paraId="5ACCB86C" w14:textId="3DFDC9E7" w:rsidR="009064F4" w:rsidRDefault="0056473D">
          <w:pPr>
            <w:pStyle w:val="TOC3"/>
            <w:tabs>
              <w:tab w:val="left" w:pos="1320"/>
              <w:tab w:val="right" w:leader="dot" w:pos="8828"/>
            </w:tabs>
            <w:rPr>
              <w:rFonts w:eastAsiaTheme="minorEastAsia"/>
              <w:noProof/>
              <w:lang w:eastAsia="es-US"/>
            </w:rPr>
          </w:pPr>
          <w:hyperlink w:anchor="_Toc176742760" w:history="1">
            <w:r w:rsidR="009064F4" w:rsidRPr="003A58F2">
              <w:rPr>
                <w:rStyle w:val="Hyperlink"/>
                <w:rFonts w:ascii="Arial" w:hAnsi="Arial" w:cs="Arial"/>
                <w:noProof/>
              </w:rPr>
              <w:t>3.1.3</w:t>
            </w:r>
            <w:r w:rsidR="009064F4">
              <w:rPr>
                <w:rFonts w:eastAsiaTheme="minorEastAsia"/>
                <w:noProof/>
                <w:lang w:eastAsia="es-US"/>
              </w:rPr>
              <w:tab/>
            </w:r>
            <w:r w:rsidR="009064F4" w:rsidRPr="003A58F2">
              <w:rPr>
                <w:rStyle w:val="Hyperlink"/>
                <w:rFonts w:ascii="Arial" w:hAnsi="Arial" w:cs="Arial"/>
                <w:noProof/>
              </w:rPr>
              <w:t>Extracción de tareas</w:t>
            </w:r>
            <w:r w:rsidR="009064F4">
              <w:rPr>
                <w:noProof/>
                <w:webHidden/>
              </w:rPr>
              <w:tab/>
            </w:r>
            <w:r w:rsidR="009064F4">
              <w:rPr>
                <w:noProof/>
                <w:webHidden/>
              </w:rPr>
              <w:fldChar w:fldCharType="begin"/>
            </w:r>
            <w:r w:rsidR="009064F4">
              <w:rPr>
                <w:noProof/>
                <w:webHidden/>
              </w:rPr>
              <w:instrText xml:space="preserve"> PAGEREF _Toc176742760 \h </w:instrText>
            </w:r>
            <w:r w:rsidR="009064F4">
              <w:rPr>
                <w:noProof/>
                <w:webHidden/>
              </w:rPr>
            </w:r>
            <w:r w:rsidR="009064F4">
              <w:rPr>
                <w:noProof/>
                <w:webHidden/>
              </w:rPr>
              <w:fldChar w:fldCharType="separate"/>
            </w:r>
            <w:r w:rsidR="009064F4">
              <w:rPr>
                <w:noProof/>
                <w:webHidden/>
              </w:rPr>
              <w:t>28</w:t>
            </w:r>
            <w:r w:rsidR="009064F4">
              <w:rPr>
                <w:noProof/>
                <w:webHidden/>
              </w:rPr>
              <w:fldChar w:fldCharType="end"/>
            </w:r>
          </w:hyperlink>
        </w:p>
        <w:p w14:paraId="7ACBEB6A" w14:textId="122B94CE" w:rsidR="009064F4" w:rsidRDefault="0056473D">
          <w:pPr>
            <w:pStyle w:val="TOC2"/>
            <w:tabs>
              <w:tab w:val="left" w:pos="880"/>
              <w:tab w:val="right" w:leader="dot" w:pos="8828"/>
            </w:tabs>
            <w:rPr>
              <w:rFonts w:eastAsiaTheme="minorEastAsia"/>
              <w:noProof/>
              <w:lang w:eastAsia="es-US"/>
            </w:rPr>
          </w:pPr>
          <w:hyperlink w:anchor="_Toc176742761" w:history="1">
            <w:r w:rsidR="009064F4" w:rsidRPr="003A58F2">
              <w:rPr>
                <w:rStyle w:val="Hyperlink"/>
                <w:rFonts w:ascii="Arial" w:hAnsi="Arial" w:cs="Arial"/>
                <w:noProof/>
              </w:rPr>
              <w:t>3.2</w:t>
            </w:r>
            <w:r w:rsidR="009064F4">
              <w:rPr>
                <w:rFonts w:eastAsiaTheme="minorEastAsia"/>
                <w:noProof/>
                <w:lang w:eastAsia="es-US"/>
              </w:rPr>
              <w:tab/>
            </w:r>
            <w:r w:rsidR="009064F4" w:rsidRPr="003A58F2">
              <w:rPr>
                <w:rStyle w:val="Hyperlink"/>
                <w:rFonts w:ascii="Arial" w:hAnsi="Arial" w:cs="Arial"/>
                <w:noProof/>
              </w:rPr>
              <w:t>Conclusiones parciales</w:t>
            </w:r>
            <w:r w:rsidR="009064F4">
              <w:rPr>
                <w:noProof/>
                <w:webHidden/>
              </w:rPr>
              <w:tab/>
            </w:r>
            <w:r w:rsidR="009064F4">
              <w:rPr>
                <w:noProof/>
                <w:webHidden/>
              </w:rPr>
              <w:fldChar w:fldCharType="begin"/>
            </w:r>
            <w:r w:rsidR="009064F4">
              <w:rPr>
                <w:noProof/>
                <w:webHidden/>
              </w:rPr>
              <w:instrText xml:space="preserve"> PAGEREF _Toc176742761 \h </w:instrText>
            </w:r>
            <w:r w:rsidR="009064F4">
              <w:rPr>
                <w:noProof/>
                <w:webHidden/>
              </w:rPr>
            </w:r>
            <w:r w:rsidR="009064F4">
              <w:rPr>
                <w:noProof/>
                <w:webHidden/>
              </w:rPr>
              <w:fldChar w:fldCharType="separate"/>
            </w:r>
            <w:r w:rsidR="009064F4">
              <w:rPr>
                <w:noProof/>
                <w:webHidden/>
              </w:rPr>
              <w:t>29</w:t>
            </w:r>
            <w:r w:rsidR="009064F4">
              <w:rPr>
                <w:noProof/>
                <w:webHidden/>
              </w:rPr>
              <w:fldChar w:fldCharType="end"/>
            </w:r>
          </w:hyperlink>
        </w:p>
        <w:p w14:paraId="7C132CBA" w14:textId="66E7A1FE" w:rsidR="009064F4" w:rsidRDefault="0056473D">
          <w:pPr>
            <w:pStyle w:val="TOC1"/>
            <w:tabs>
              <w:tab w:val="right" w:leader="dot" w:pos="8828"/>
            </w:tabs>
            <w:rPr>
              <w:rFonts w:eastAsiaTheme="minorEastAsia"/>
              <w:noProof/>
              <w:lang w:eastAsia="es-US"/>
            </w:rPr>
          </w:pPr>
          <w:hyperlink w:anchor="_Toc176742762" w:history="1">
            <w:r w:rsidR="009064F4" w:rsidRPr="003A58F2">
              <w:rPr>
                <w:rStyle w:val="Hyperlink"/>
                <w:rFonts w:ascii="Arial" w:hAnsi="Arial" w:cs="Arial"/>
                <w:noProof/>
              </w:rPr>
              <w:t>Conclusiones generales</w:t>
            </w:r>
            <w:r w:rsidR="009064F4">
              <w:rPr>
                <w:noProof/>
                <w:webHidden/>
              </w:rPr>
              <w:tab/>
            </w:r>
            <w:r w:rsidR="009064F4">
              <w:rPr>
                <w:noProof/>
                <w:webHidden/>
              </w:rPr>
              <w:fldChar w:fldCharType="begin"/>
            </w:r>
            <w:r w:rsidR="009064F4">
              <w:rPr>
                <w:noProof/>
                <w:webHidden/>
              </w:rPr>
              <w:instrText xml:space="preserve"> PAGEREF _Toc176742762 \h </w:instrText>
            </w:r>
            <w:r w:rsidR="009064F4">
              <w:rPr>
                <w:noProof/>
                <w:webHidden/>
              </w:rPr>
            </w:r>
            <w:r w:rsidR="009064F4">
              <w:rPr>
                <w:noProof/>
                <w:webHidden/>
              </w:rPr>
              <w:fldChar w:fldCharType="separate"/>
            </w:r>
            <w:r w:rsidR="009064F4">
              <w:rPr>
                <w:noProof/>
                <w:webHidden/>
              </w:rPr>
              <w:t>31</w:t>
            </w:r>
            <w:r w:rsidR="009064F4">
              <w:rPr>
                <w:noProof/>
                <w:webHidden/>
              </w:rPr>
              <w:fldChar w:fldCharType="end"/>
            </w:r>
          </w:hyperlink>
        </w:p>
        <w:p w14:paraId="06A7D914" w14:textId="6F3010B7" w:rsidR="009064F4" w:rsidRDefault="0056473D">
          <w:pPr>
            <w:pStyle w:val="TOC1"/>
            <w:tabs>
              <w:tab w:val="right" w:leader="dot" w:pos="8828"/>
            </w:tabs>
            <w:rPr>
              <w:rFonts w:eastAsiaTheme="minorEastAsia"/>
              <w:noProof/>
              <w:lang w:eastAsia="es-US"/>
            </w:rPr>
          </w:pPr>
          <w:hyperlink w:anchor="_Toc176742763" w:history="1">
            <w:r w:rsidR="009064F4" w:rsidRPr="003A58F2">
              <w:rPr>
                <w:rStyle w:val="Hyperlink"/>
                <w:rFonts w:ascii="Arial" w:hAnsi="Arial" w:cs="Arial"/>
                <w:noProof/>
                <w:lang w:val="en-US"/>
              </w:rPr>
              <w:t>Recomendaciones</w:t>
            </w:r>
            <w:r w:rsidR="009064F4">
              <w:rPr>
                <w:noProof/>
                <w:webHidden/>
              </w:rPr>
              <w:tab/>
            </w:r>
            <w:r w:rsidR="009064F4">
              <w:rPr>
                <w:noProof/>
                <w:webHidden/>
              </w:rPr>
              <w:fldChar w:fldCharType="begin"/>
            </w:r>
            <w:r w:rsidR="009064F4">
              <w:rPr>
                <w:noProof/>
                <w:webHidden/>
              </w:rPr>
              <w:instrText xml:space="preserve"> PAGEREF _Toc176742763 \h </w:instrText>
            </w:r>
            <w:r w:rsidR="009064F4">
              <w:rPr>
                <w:noProof/>
                <w:webHidden/>
              </w:rPr>
            </w:r>
            <w:r w:rsidR="009064F4">
              <w:rPr>
                <w:noProof/>
                <w:webHidden/>
              </w:rPr>
              <w:fldChar w:fldCharType="separate"/>
            </w:r>
            <w:r w:rsidR="009064F4">
              <w:rPr>
                <w:noProof/>
                <w:webHidden/>
              </w:rPr>
              <w:t>32</w:t>
            </w:r>
            <w:r w:rsidR="009064F4">
              <w:rPr>
                <w:noProof/>
                <w:webHidden/>
              </w:rPr>
              <w:fldChar w:fldCharType="end"/>
            </w:r>
          </w:hyperlink>
        </w:p>
        <w:p w14:paraId="703F9154" w14:textId="47BE401B" w:rsidR="009064F4" w:rsidRDefault="0056473D">
          <w:pPr>
            <w:pStyle w:val="TOC1"/>
            <w:tabs>
              <w:tab w:val="right" w:leader="dot" w:pos="8828"/>
            </w:tabs>
            <w:rPr>
              <w:rFonts w:eastAsiaTheme="minorEastAsia"/>
              <w:noProof/>
              <w:lang w:eastAsia="es-US"/>
            </w:rPr>
          </w:pPr>
          <w:hyperlink w:anchor="_Toc176742764" w:history="1">
            <w:r w:rsidR="009064F4" w:rsidRPr="003A58F2">
              <w:rPr>
                <w:rStyle w:val="Hyperlink"/>
                <w:rFonts w:ascii="Arial" w:hAnsi="Arial" w:cs="Arial"/>
                <w:noProof/>
                <w:lang w:val="en-US"/>
              </w:rPr>
              <w:t>Referencias bibliográficas</w:t>
            </w:r>
            <w:r w:rsidR="009064F4">
              <w:rPr>
                <w:noProof/>
                <w:webHidden/>
              </w:rPr>
              <w:tab/>
            </w:r>
            <w:r w:rsidR="009064F4">
              <w:rPr>
                <w:noProof/>
                <w:webHidden/>
              </w:rPr>
              <w:fldChar w:fldCharType="begin"/>
            </w:r>
            <w:r w:rsidR="009064F4">
              <w:rPr>
                <w:noProof/>
                <w:webHidden/>
              </w:rPr>
              <w:instrText xml:space="preserve"> PAGEREF _Toc176742764 \h </w:instrText>
            </w:r>
            <w:r w:rsidR="009064F4">
              <w:rPr>
                <w:noProof/>
                <w:webHidden/>
              </w:rPr>
            </w:r>
            <w:r w:rsidR="009064F4">
              <w:rPr>
                <w:noProof/>
                <w:webHidden/>
              </w:rPr>
              <w:fldChar w:fldCharType="separate"/>
            </w:r>
            <w:r w:rsidR="009064F4">
              <w:rPr>
                <w:noProof/>
                <w:webHidden/>
              </w:rPr>
              <w:t>33</w:t>
            </w:r>
            <w:r w:rsidR="009064F4">
              <w:rPr>
                <w:noProof/>
                <w:webHidden/>
              </w:rPr>
              <w:fldChar w:fldCharType="end"/>
            </w:r>
          </w:hyperlink>
        </w:p>
        <w:p w14:paraId="51B74524" w14:textId="0DA16B51" w:rsidR="009064F4" w:rsidRDefault="0056473D">
          <w:pPr>
            <w:pStyle w:val="TOC1"/>
            <w:tabs>
              <w:tab w:val="right" w:leader="dot" w:pos="8828"/>
            </w:tabs>
            <w:rPr>
              <w:rFonts w:eastAsiaTheme="minorEastAsia"/>
              <w:noProof/>
              <w:lang w:eastAsia="es-US"/>
            </w:rPr>
          </w:pPr>
          <w:hyperlink w:anchor="_Toc176742765" w:history="1">
            <w:r w:rsidR="009064F4" w:rsidRPr="003A58F2">
              <w:rPr>
                <w:rStyle w:val="Hyperlink"/>
                <w:rFonts w:ascii="Arial" w:hAnsi="Arial" w:cs="Arial"/>
                <w:noProof/>
              </w:rPr>
              <w:t>Glosario de términos</w:t>
            </w:r>
            <w:r w:rsidR="009064F4">
              <w:rPr>
                <w:noProof/>
                <w:webHidden/>
              </w:rPr>
              <w:tab/>
            </w:r>
            <w:r w:rsidR="009064F4">
              <w:rPr>
                <w:noProof/>
                <w:webHidden/>
              </w:rPr>
              <w:fldChar w:fldCharType="begin"/>
            </w:r>
            <w:r w:rsidR="009064F4">
              <w:rPr>
                <w:noProof/>
                <w:webHidden/>
              </w:rPr>
              <w:instrText xml:space="preserve"> PAGEREF _Toc176742765 \h </w:instrText>
            </w:r>
            <w:r w:rsidR="009064F4">
              <w:rPr>
                <w:noProof/>
                <w:webHidden/>
              </w:rPr>
            </w:r>
            <w:r w:rsidR="009064F4">
              <w:rPr>
                <w:noProof/>
                <w:webHidden/>
              </w:rPr>
              <w:fldChar w:fldCharType="separate"/>
            </w:r>
            <w:r w:rsidR="009064F4">
              <w:rPr>
                <w:noProof/>
                <w:webHidden/>
              </w:rPr>
              <w:t>39</w:t>
            </w:r>
            <w:r w:rsidR="009064F4">
              <w:rPr>
                <w:noProof/>
                <w:webHidden/>
              </w:rPr>
              <w:fldChar w:fldCharType="end"/>
            </w:r>
          </w:hyperlink>
        </w:p>
        <w:p w14:paraId="040CBA96" w14:textId="7EE45934" w:rsidR="00316120" w:rsidRDefault="00285E3E" w:rsidP="00F933BD">
          <w:pPr>
            <w:pStyle w:val="TOC1"/>
            <w:tabs>
              <w:tab w:val="right" w:leader="dot" w:pos="8828"/>
            </w:tabs>
            <w:spacing w:before="120" w:after="120"/>
            <w:rPr>
              <w:rFonts w:eastAsiaTheme="minorEastAsia"/>
              <w:lang w:eastAsia="es-US"/>
            </w:rPr>
          </w:pPr>
          <w:r>
            <w:rPr>
              <w:rStyle w:val="IndexLink"/>
            </w:rPr>
            <w:fldChar w:fldCharType="end"/>
          </w:r>
        </w:p>
      </w:sdtContent>
    </w:sdt>
    <w:p w14:paraId="708B6FEA" w14:textId="77777777" w:rsidR="00F867A8" w:rsidRDefault="00F867A8">
      <w:pPr>
        <w:spacing w:after="0" w:line="240" w:lineRule="auto"/>
      </w:pPr>
      <w:r>
        <w:br w:type="page"/>
      </w:r>
    </w:p>
    <w:p w14:paraId="5301FF8B" w14:textId="77777777" w:rsidR="00F867A8" w:rsidRDefault="00F867A8" w:rsidP="00F867A8">
      <w:pPr>
        <w:spacing w:before="120" w:after="120" w:line="360" w:lineRule="auto"/>
        <w:rPr>
          <w:rFonts w:ascii="Arial" w:hAnsi="Arial" w:cs="Arial"/>
          <w:sz w:val="40"/>
          <w:szCs w:val="40"/>
        </w:rPr>
      </w:pPr>
      <w:r>
        <w:rPr>
          <w:rFonts w:ascii="Arial" w:hAnsi="Arial" w:cs="Arial"/>
          <w:sz w:val="40"/>
          <w:szCs w:val="40"/>
        </w:rPr>
        <w:lastRenderedPageBreak/>
        <w:t>Índice de figuras</w:t>
      </w:r>
    </w:p>
    <w:p w14:paraId="6E5BCACD" w14:textId="7E76A009" w:rsidR="009064F4" w:rsidRDefault="00F867A8">
      <w:pPr>
        <w:pStyle w:val="TableofFigures"/>
        <w:tabs>
          <w:tab w:val="right" w:leader="dot" w:pos="8828"/>
        </w:tabs>
        <w:rPr>
          <w:rFonts w:eastAsiaTheme="minorEastAsia"/>
          <w:noProof/>
          <w:lang w:eastAsia="es-US"/>
        </w:rPr>
      </w:pPr>
      <w:r>
        <w:fldChar w:fldCharType="begin"/>
      </w:r>
      <w:r>
        <w:instrText xml:space="preserve"> TOC \h \z \c "Figura" </w:instrText>
      </w:r>
      <w:r>
        <w:fldChar w:fldCharType="separate"/>
      </w:r>
      <w:hyperlink w:anchor="_Toc176742766" w:history="1">
        <w:r w:rsidR="009064F4" w:rsidRPr="008C41A6">
          <w:rPr>
            <w:rStyle w:val="Hyperlink"/>
            <w:rFonts w:ascii="Arial" w:hAnsi="Arial" w:cs="Arial"/>
            <w:noProof/>
          </w:rPr>
          <w:t>Figura 1. Arquitectura  de la herramienta propuesta por Kalia et al. para la identificación y seguimiento de compromisos [9].</w:t>
        </w:r>
        <w:r w:rsidR="009064F4">
          <w:rPr>
            <w:noProof/>
            <w:webHidden/>
          </w:rPr>
          <w:tab/>
        </w:r>
        <w:r w:rsidR="009064F4">
          <w:rPr>
            <w:noProof/>
            <w:webHidden/>
          </w:rPr>
          <w:fldChar w:fldCharType="begin"/>
        </w:r>
        <w:r w:rsidR="009064F4">
          <w:rPr>
            <w:noProof/>
            <w:webHidden/>
          </w:rPr>
          <w:instrText xml:space="preserve"> PAGEREF _Toc176742766 \h </w:instrText>
        </w:r>
        <w:r w:rsidR="009064F4">
          <w:rPr>
            <w:noProof/>
            <w:webHidden/>
          </w:rPr>
        </w:r>
        <w:r w:rsidR="009064F4">
          <w:rPr>
            <w:noProof/>
            <w:webHidden/>
          </w:rPr>
          <w:fldChar w:fldCharType="separate"/>
        </w:r>
        <w:r w:rsidR="009064F4">
          <w:rPr>
            <w:noProof/>
            <w:webHidden/>
          </w:rPr>
          <w:t>12</w:t>
        </w:r>
        <w:r w:rsidR="009064F4">
          <w:rPr>
            <w:noProof/>
            <w:webHidden/>
          </w:rPr>
          <w:fldChar w:fldCharType="end"/>
        </w:r>
      </w:hyperlink>
    </w:p>
    <w:p w14:paraId="527FFD27" w14:textId="638B683F" w:rsidR="009064F4" w:rsidRDefault="0056473D">
      <w:pPr>
        <w:pStyle w:val="TableofFigures"/>
        <w:tabs>
          <w:tab w:val="right" w:leader="dot" w:pos="8828"/>
        </w:tabs>
        <w:rPr>
          <w:rFonts w:eastAsiaTheme="minorEastAsia"/>
          <w:noProof/>
          <w:lang w:eastAsia="es-US"/>
        </w:rPr>
      </w:pPr>
      <w:hyperlink w:anchor="_Toc176742767" w:history="1">
        <w:r w:rsidR="009064F4" w:rsidRPr="008C41A6">
          <w:rPr>
            <w:rStyle w:val="Hyperlink"/>
            <w:rFonts w:ascii="Arial" w:hAnsi="Arial" w:cs="Arial"/>
            <w:noProof/>
          </w:rPr>
          <w:t>Figura 2. Diagrama de caso de uso del sistema</w:t>
        </w:r>
        <w:r w:rsidR="009064F4">
          <w:rPr>
            <w:noProof/>
            <w:webHidden/>
          </w:rPr>
          <w:tab/>
        </w:r>
        <w:r w:rsidR="009064F4">
          <w:rPr>
            <w:noProof/>
            <w:webHidden/>
          </w:rPr>
          <w:fldChar w:fldCharType="begin"/>
        </w:r>
        <w:r w:rsidR="009064F4">
          <w:rPr>
            <w:noProof/>
            <w:webHidden/>
          </w:rPr>
          <w:instrText xml:space="preserve"> PAGEREF _Toc176742767 \h </w:instrText>
        </w:r>
        <w:r w:rsidR="009064F4">
          <w:rPr>
            <w:noProof/>
            <w:webHidden/>
          </w:rPr>
        </w:r>
        <w:r w:rsidR="009064F4">
          <w:rPr>
            <w:noProof/>
            <w:webHidden/>
          </w:rPr>
          <w:fldChar w:fldCharType="separate"/>
        </w:r>
        <w:r w:rsidR="009064F4">
          <w:rPr>
            <w:noProof/>
            <w:webHidden/>
          </w:rPr>
          <w:t>22</w:t>
        </w:r>
        <w:r w:rsidR="009064F4">
          <w:rPr>
            <w:noProof/>
            <w:webHidden/>
          </w:rPr>
          <w:fldChar w:fldCharType="end"/>
        </w:r>
      </w:hyperlink>
    </w:p>
    <w:p w14:paraId="131FA38D" w14:textId="77B163C3" w:rsidR="009064F4" w:rsidRDefault="0056473D">
      <w:pPr>
        <w:pStyle w:val="TableofFigures"/>
        <w:tabs>
          <w:tab w:val="right" w:leader="dot" w:pos="8828"/>
        </w:tabs>
        <w:rPr>
          <w:rFonts w:eastAsiaTheme="minorEastAsia"/>
          <w:noProof/>
          <w:lang w:eastAsia="es-US"/>
        </w:rPr>
      </w:pPr>
      <w:hyperlink w:anchor="_Toc176742768" w:history="1">
        <w:r w:rsidR="009064F4" w:rsidRPr="008C41A6">
          <w:rPr>
            <w:rStyle w:val="Hyperlink"/>
            <w:rFonts w:ascii="Arial" w:hAnsi="Arial" w:cs="Arial"/>
            <w:noProof/>
          </w:rPr>
          <w:t>Figura 3. Diagrama de secuencia del caso de uso extraer tareas</w:t>
        </w:r>
        <w:r w:rsidR="009064F4">
          <w:rPr>
            <w:noProof/>
            <w:webHidden/>
          </w:rPr>
          <w:tab/>
        </w:r>
        <w:r w:rsidR="009064F4">
          <w:rPr>
            <w:noProof/>
            <w:webHidden/>
          </w:rPr>
          <w:fldChar w:fldCharType="begin"/>
        </w:r>
        <w:r w:rsidR="009064F4">
          <w:rPr>
            <w:noProof/>
            <w:webHidden/>
          </w:rPr>
          <w:instrText xml:space="preserve"> PAGEREF _Toc176742768 \h </w:instrText>
        </w:r>
        <w:r w:rsidR="009064F4">
          <w:rPr>
            <w:noProof/>
            <w:webHidden/>
          </w:rPr>
        </w:r>
        <w:r w:rsidR="009064F4">
          <w:rPr>
            <w:noProof/>
            <w:webHidden/>
          </w:rPr>
          <w:fldChar w:fldCharType="separate"/>
        </w:r>
        <w:r w:rsidR="009064F4">
          <w:rPr>
            <w:noProof/>
            <w:webHidden/>
          </w:rPr>
          <w:t>23</w:t>
        </w:r>
        <w:r w:rsidR="009064F4">
          <w:rPr>
            <w:noProof/>
            <w:webHidden/>
          </w:rPr>
          <w:fldChar w:fldCharType="end"/>
        </w:r>
      </w:hyperlink>
    </w:p>
    <w:p w14:paraId="3FD21EA8" w14:textId="1069B73F" w:rsidR="009064F4" w:rsidRDefault="0056473D">
      <w:pPr>
        <w:pStyle w:val="TableofFigures"/>
        <w:tabs>
          <w:tab w:val="right" w:leader="dot" w:pos="8828"/>
        </w:tabs>
        <w:rPr>
          <w:rFonts w:eastAsiaTheme="minorEastAsia"/>
          <w:noProof/>
          <w:lang w:eastAsia="es-US"/>
        </w:rPr>
      </w:pPr>
      <w:hyperlink w:anchor="_Toc176742769" w:history="1">
        <w:r w:rsidR="009064F4" w:rsidRPr="008C41A6">
          <w:rPr>
            <w:rStyle w:val="Hyperlink"/>
            <w:rFonts w:ascii="Arial" w:hAnsi="Arial" w:cs="Arial"/>
            <w:noProof/>
          </w:rPr>
          <w:t>Figura 4. Diagrama de clases del módulo</w:t>
        </w:r>
        <w:r w:rsidR="009064F4">
          <w:rPr>
            <w:noProof/>
            <w:webHidden/>
          </w:rPr>
          <w:tab/>
        </w:r>
        <w:r w:rsidR="009064F4">
          <w:rPr>
            <w:noProof/>
            <w:webHidden/>
          </w:rPr>
          <w:fldChar w:fldCharType="begin"/>
        </w:r>
        <w:r w:rsidR="009064F4">
          <w:rPr>
            <w:noProof/>
            <w:webHidden/>
          </w:rPr>
          <w:instrText xml:space="preserve"> PAGEREF _Toc176742769 \h </w:instrText>
        </w:r>
        <w:r w:rsidR="009064F4">
          <w:rPr>
            <w:noProof/>
            <w:webHidden/>
          </w:rPr>
        </w:r>
        <w:r w:rsidR="009064F4">
          <w:rPr>
            <w:noProof/>
            <w:webHidden/>
          </w:rPr>
          <w:fldChar w:fldCharType="separate"/>
        </w:r>
        <w:r w:rsidR="009064F4">
          <w:rPr>
            <w:noProof/>
            <w:webHidden/>
          </w:rPr>
          <w:t>24</w:t>
        </w:r>
        <w:r w:rsidR="009064F4">
          <w:rPr>
            <w:noProof/>
            <w:webHidden/>
          </w:rPr>
          <w:fldChar w:fldCharType="end"/>
        </w:r>
      </w:hyperlink>
    </w:p>
    <w:p w14:paraId="7AEEE2FA" w14:textId="2A092E9B" w:rsidR="009064F4" w:rsidRDefault="0056473D">
      <w:pPr>
        <w:pStyle w:val="TableofFigures"/>
        <w:tabs>
          <w:tab w:val="right" w:leader="dot" w:pos="8828"/>
        </w:tabs>
        <w:rPr>
          <w:rFonts w:eastAsiaTheme="minorEastAsia"/>
          <w:noProof/>
          <w:lang w:eastAsia="es-US"/>
        </w:rPr>
      </w:pPr>
      <w:hyperlink r:id="rId9" w:anchor="_Toc176742770" w:history="1">
        <w:r w:rsidR="009064F4" w:rsidRPr="008C41A6">
          <w:rPr>
            <w:rStyle w:val="Hyperlink"/>
            <w:rFonts w:ascii="Arial" w:hAnsi="Arial" w:cs="Arial"/>
            <w:noProof/>
          </w:rPr>
          <w:t>Figura 5. Entrada de información por consola</w:t>
        </w:r>
        <w:r w:rsidR="009064F4">
          <w:rPr>
            <w:noProof/>
            <w:webHidden/>
          </w:rPr>
          <w:tab/>
        </w:r>
        <w:r w:rsidR="009064F4">
          <w:rPr>
            <w:noProof/>
            <w:webHidden/>
          </w:rPr>
          <w:fldChar w:fldCharType="begin"/>
        </w:r>
        <w:r w:rsidR="009064F4">
          <w:rPr>
            <w:noProof/>
            <w:webHidden/>
          </w:rPr>
          <w:instrText xml:space="preserve"> PAGEREF _Toc176742770 \h </w:instrText>
        </w:r>
        <w:r w:rsidR="009064F4">
          <w:rPr>
            <w:noProof/>
            <w:webHidden/>
          </w:rPr>
        </w:r>
        <w:r w:rsidR="009064F4">
          <w:rPr>
            <w:noProof/>
            <w:webHidden/>
          </w:rPr>
          <w:fldChar w:fldCharType="separate"/>
        </w:r>
        <w:r w:rsidR="009064F4">
          <w:rPr>
            <w:noProof/>
            <w:webHidden/>
          </w:rPr>
          <w:t>26</w:t>
        </w:r>
        <w:r w:rsidR="009064F4">
          <w:rPr>
            <w:noProof/>
            <w:webHidden/>
          </w:rPr>
          <w:fldChar w:fldCharType="end"/>
        </w:r>
      </w:hyperlink>
    </w:p>
    <w:p w14:paraId="398689C1" w14:textId="33435FEC" w:rsidR="009064F4" w:rsidRDefault="0056473D">
      <w:pPr>
        <w:pStyle w:val="TableofFigures"/>
        <w:tabs>
          <w:tab w:val="right" w:leader="dot" w:pos="8828"/>
        </w:tabs>
        <w:rPr>
          <w:rFonts w:eastAsiaTheme="minorEastAsia"/>
          <w:noProof/>
          <w:lang w:eastAsia="es-US"/>
        </w:rPr>
      </w:pPr>
      <w:hyperlink r:id="rId10" w:anchor="_Toc176742771" w:history="1">
        <w:r w:rsidR="009064F4" w:rsidRPr="008C41A6">
          <w:rPr>
            <w:rStyle w:val="Hyperlink"/>
            <w:rFonts w:ascii="Arial" w:hAnsi="Arial" w:cs="Arial"/>
            <w:noProof/>
          </w:rPr>
          <w:t>Figura 6. Texto preprocesado</w:t>
        </w:r>
        <w:r w:rsidR="009064F4">
          <w:rPr>
            <w:noProof/>
            <w:webHidden/>
          </w:rPr>
          <w:tab/>
        </w:r>
        <w:r w:rsidR="009064F4">
          <w:rPr>
            <w:noProof/>
            <w:webHidden/>
          </w:rPr>
          <w:fldChar w:fldCharType="begin"/>
        </w:r>
        <w:r w:rsidR="009064F4">
          <w:rPr>
            <w:noProof/>
            <w:webHidden/>
          </w:rPr>
          <w:instrText xml:space="preserve"> PAGEREF _Toc176742771 \h </w:instrText>
        </w:r>
        <w:r w:rsidR="009064F4">
          <w:rPr>
            <w:noProof/>
            <w:webHidden/>
          </w:rPr>
        </w:r>
        <w:r w:rsidR="009064F4">
          <w:rPr>
            <w:noProof/>
            <w:webHidden/>
          </w:rPr>
          <w:fldChar w:fldCharType="separate"/>
        </w:r>
        <w:r w:rsidR="009064F4">
          <w:rPr>
            <w:noProof/>
            <w:webHidden/>
          </w:rPr>
          <w:t>26</w:t>
        </w:r>
        <w:r w:rsidR="009064F4">
          <w:rPr>
            <w:noProof/>
            <w:webHidden/>
          </w:rPr>
          <w:fldChar w:fldCharType="end"/>
        </w:r>
      </w:hyperlink>
    </w:p>
    <w:p w14:paraId="795F918B" w14:textId="0B8AF128" w:rsidR="009064F4" w:rsidRDefault="0056473D">
      <w:pPr>
        <w:pStyle w:val="TableofFigures"/>
        <w:tabs>
          <w:tab w:val="right" w:leader="dot" w:pos="8828"/>
        </w:tabs>
        <w:rPr>
          <w:rFonts w:eastAsiaTheme="minorEastAsia"/>
          <w:noProof/>
          <w:lang w:eastAsia="es-US"/>
        </w:rPr>
      </w:pPr>
      <w:hyperlink w:anchor="_Toc176742772" w:history="1">
        <w:r w:rsidR="009064F4" w:rsidRPr="008C41A6">
          <w:rPr>
            <w:rStyle w:val="Hyperlink"/>
            <w:rFonts w:ascii="Arial" w:hAnsi="Arial" w:cs="Arial"/>
            <w:noProof/>
          </w:rPr>
          <w:t>Figura 7. Entrada de información que presenta errores</w:t>
        </w:r>
        <w:r w:rsidR="009064F4">
          <w:rPr>
            <w:noProof/>
            <w:webHidden/>
          </w:rPr>
          <w:tab/>
        </w:r>
        <w:r w:rsidR="009064F4">
          <w:rPr>
            <w:noProof/>
            <w:webHidden/>
          </w:rPr>
          <w:fldChar w:fldCharType="begin"/>
        </w:r>
        <w:r w:rsidR="009064F4">
          <w:rPr>
            <w:noProof/>
            <w:webHidden/>
          </w:rPr>
          <w:instrText xml:space="preserve"> PAGEREF _Toc176742772 \h </w:instrText>
        </w:r>
        <w:r w:rsidR="009064F4">
          <w:rPr>
            <w:noProof/>
            <w:webHidden/>
          </w:rPr>
        </w:r>
        <w:r w:rsidR="009064F4">
          <w:rPr>
            <w:noProof/>
            <w:webHidden/>
          </w:rPr>
          <w:fldChar w:fldCharType="separate"/>
        </w:r>
        <w:r w:rsidR="009064F4">
          <w:rPr>
            <w:noProof/>
            <w:webHidden/>
          </w:rPr>
          <w:t>27</w:t>
        </w:r>
        <w:r w:rsidR="009064F4">
          <w:rPr>
            <w:noProof/>
            <w:webHidden/>
          </w:rPr>
          <w:fldChar w:fldCharType="end"/>
        </w:r>
      </w:hyperlink>
    </w:p>
    <w:p w14:paraId="625F78EE" w14:textId="74E98CD6" w:rsidR="009064F4" w:rsidRDefault="0056473D">
      <w:pPr>
        <w:pStyle w:val="TableofFigures"/>
        <w:tabs>
          <w:tab w:val="right" w:leader="dot" w:pos="8828"/>
        </w:tabs>
        <w:rPr>
          <w:rFonts w:eastAsiaTheme="minorEastAsia"/>
          <w:noProof/>
          <w:lang w:eastAsia="es-US"/>
        </w:rPr>
      </w:pPr>
      <w:hyperlink w:anchor="_Toc176742773" w:history="1">
        <w:r w:rsidR="009064F4" w:rsidRPr="008C41A6">
          <w:rPr>
            <w:rStyle w:val="Hyperlink"/>
            <w:rFonts w:ascii="Arial" w:hAnsi="Arial" w:cs="Arial"/>
            <w:noProof/>
          </w:rPr>
          <w:t>Figura 8. Resultado del preprocesado incorrecto</w:t>
        </w:r>
        <w:r w:rsidR="009064F4">
          <w:rPr>
            <w:noProof/>
            <w:webHidden/>
          </w:rPr>
          <w:tab/>
        </w:r>
        <w:r w:rsidR="009064F4">
          <w:rPr>
            <w:noProof/>
            <w:webHidden/>
          </w:rPr>
          <w:fldChar w:fldCharType="begin"/>
        </w:r>
        <w:r w:rsidR="009064F4">
          <w:rPr>
            <w:noProof/>
            <w:webHidden/>
          </w:rPr>
          <w:instrText xml:space="preserve"> PAGEREF _Toc176742773 \h </w:instrText>
        </w:r>
        <w:r w:rsidR="009064F4">
          <w:rPr>
            <w:noProof/>
            <w:webHidden/>
          </w:rPr>
        </w:r>
        <w:r w:rsidR="009064F4">
          <w:rPr>
            <w:noProof/>
            <w:webHidden/>
          </w:rPr>
          <w:fldChar w:fldCharType="separate"/>
        </w:r>
        <w:r w:rsidR="009064F4">
          <w:rPr>
            <w:noProof/>
            <w:webHidden/>
          </w:rPr>
          <w:t>27</w:t>
        </w:r>
        <w:r w:rsidR="009064F4">
          <w:rPr>
            <w:noProof/>
            <w:webHidden/>
          </w:rPr>
          <w:fldChar w:fldCharType="end"/>
        </w:r>
      </w:hyperlink>
    </w:p>
    <w:p w14:paraId="03AF30FC" w14:textId="2A17A4D4" w:rsidR="009064F4" w:rsidRDefault="0056473D">
      <w:pPr>
        <w:pStyle w:val="TableofFigures"/>
        <w:tabs>
          <w:tab w:val="right" w:leader="dot" w:pos="8828"/>
        </w:tabs>
        <w:rPr>
          <w:rFonts w:eastAsiaTheme="minorEastAsia"/>
          <w:noProof/>
          <w:lang w:eastAsia="es-US"/>
        </w:rPr>
      </w:pPr>
      <w:hyperlink w:anchor="_Toc176742774" w:history="1">
        <w:r w:rsidR="009064F4" w:rsidRPr="008C41A6">
          <w:rPr>
            <w:rStyle w:val="Hyperlink"/>
            <w:rFonts w:ascii="Arial" w:hAnsi="Arial" w:cs="Arial"/>
            <w:noProof/>
          </w:rPr>
          <w:t>Figura 9. Conformación del Excel con datos preprocesados</w:t>
        </w:r>
        <w:r w:rsidR="009064F4">
          <w:rPr>
            <w:noProof/>
            <w:webHidden/>
          </w:rPr>
          <w:tab/>
        </w:r>
        <w:r w:rsidR="009064F4">
          <w:rPr>
            <w:noProof/>
            <w:webHidden/>
          </w:rPr>
          <w:fldChar w:fldCharType="begin"/>
        </w:r>
        <w:r w:rsidR="009064F4">
          <w:rPr>
            <w:noProof/>
            <w:webHidden/>
          </w:rPr>
          <w:instrText xml:space="preserve"> PAGEREF _Toc176742774 \h </w:instrText>
        </w:r>
        <w:r w:rsidR="009064F4">
          <w:rPr>
            <w:noProof/>
            <w:webHidden/>
          </w:rPr>
        </w:r>
        <w:r w:rsidR="009064F4">
          <w:rPr>
            <w:noProof/>
            <w:webHidden/>
          </w:rPr>
          <w:fldChar w:fldCharType="separate"/>
        </w:r>
        <w:r w:rsidR="009064F4">
          <w:rPr>
            <w:noProof/>
            <w:webHidden/>
          </w:rPr>
          <w:t>28</w:t>
        </w:r>
        <w:r w:rsidR="009064F4">
          <w:rPr>
            <w:noProof/>
            <w:webHidden/>
          </w:rPr>
          <w:fldChar w:fldCharType="end"/>
        </w:r>
      </w:hyperlink>
    </w:p>
    <w:p w14:paraId="72F6E3F3" w14:textId="346ADB9F" w:rsidR="009064F4" w:rsidRDefault="0056473D">
      <w:pPr>
        <w:pStyle w:val="TableofFigures"/>
        <w:tabs>
          <w:tab w:val="right" w:leader="dot" w:pos="8828"/>
        </w:tabs>
        <w:rPr>
          <w:rFonts w:eastAsiaTheme="minorEastAsia"/>
          <w:noProof/>
          <w:lang w:eastAsia="es-US"/>
        </w:rPr>
      </w:pPr>
      <w:hyperlink w:anchor="_Toc176742775" w:history="1">
        <w:r w:rsidR="009064F4" w:rsidRPr="008C41A6">
          <w:rPr>
            <w:rStyle w:val="Hyperlink"/>
            <w:rFonts w:ascii="Arial" w:hAnsi="Arial" w:cs="Arial"/>
            <w:noProof/>
          </w:rPr>
          <w:t>Figura 10. Entrada para extraer tareas</w:t>
        </w:r>
        <w:r w:rsidR="009064F4">
          <w:rPr>
            <w:noProof/>
            <w:webHidden/>
          </w:rPr>
          <w:tab/>
        </w:r>
        <w:r w:rsidR="009064F4">
          <w:rPr>
            <w:noProof/>
            <w:webHidden/>
          </w:rPr>
          <w:fldChar w:fldCharType="begin"/>
        </w:r>
        <w:r w:rsidR="009064F4">
          <w:rPr>
            <w:noProof/>
            <w:webHidden/>
          </w:rPr>
          <w:instrText xml:space="preserve"> PAGEREF _Toc176742775 \h </w:instrText>
        </w:r>
        <w:r w:rsidR="009064F4">
          <w:rPr>
            <w:noProof/>
            <w:webHidden/>
          </w:rPr>
        </w:r>
        <w:r w:rsidR="009064F4">
          <w:rPr>
            <w:noProof/>
            <w:webHidden/>
          </w:rPr>
          <w:fldChar w:fldCharType="separate"/>
        </w:r>
        <w:r w:rsidR="009064F4">
          <w:rPr>
            <w:noProof/>
            <w:webHidden/>
          </w:rPr>
          <w:t>28</w:t>
        </w:r>
        <w:r w:rsidR="009064F4">
          <w:rPr>
            <w:noProof/>
            <w:webHidden/>
          </w:rPr>
          <w:fldChar w:fldCharType="end"/>
        </w:r>
      </w:hyperlink>
    </w:p>
    <w:p w14:paraId="0493C828" w14:textId="5A7E45C4" w:rsidR="009064F4" w:rsidRDefault="0056473D">
      <w:pPr>
        <w:pStyle w:val="TableofFigures"/>
        <w:tabs>
          <w:tab w:val="right" w:leader="dot" w:pos="8828"/>
        </w:tabs>
        <w:rPr>
          <w:rFonts w:eastAsiaTheme="minorEastAsia"/>
          <w:noProof/>
          <w:lang w:eastAsia="es-US"/>
        </w:rPr>
      </w:pPr>
      <w:hyperlink w:anchor="_Toc176742776" w:history="1">
        <w:r w:rsidR="009064F4" w:rsidRPr="008C41A6">
          <w:rPr>
            <w:rStyle w:val="Hyperlink"/>
            <w:rFonts w:ascii="Arial" w:hAnsi="Arial" w:cs="Arial"/>
            <w:noProof/>
          </w:rPr>
          <w:t>Figura 11. Tareas extraídas</w:t>
        </w:r>
        <w:r w:rsidR="009064F4">
          <w:rPr>
            <w:noProof/>
            <w:webHidden/>
          </w:rPr>
          <w:tab/>
        </w:r>
        <w:r w:rsidR="009064F4">
          <w:rPr>
            <w:noProof/>
            <w:webHidden/>
          </w:rPr>
          <w:fldChar w:fldCharType="begin"/>
        </w:r>
        <w:r w:rsidR="009064F4">
          <w:rPr>
            <w:noProof/>
            <w:webHidden/>
          </w:rPr>
          <w:instrText xml:space="preserve"> PAGEREF _Toc176742776 \h </w:instrText>
        </w:r>
        <w:r w:rsidR="009064F4">
          <w:rPr>
            <w:noProof/>
            <w:webHidden/>
          </w:rPr>
        </w:r>
        <w:r w:rsidR="009064F4">
          <w:rPr>
            <w:noProof/>
            <w:webHidden/>
          </w:rPr>
          <w:fldChar w:fldCharType="separate"/>
        </w:r>
        <w:r w:rsidR="009064F4">
          <w:rPr>
            <w:noProof/>
            <w:webHidden/>
          </w:rPr>
          <w:t>29</w:t>
        </w:r>
        <w:r w:rsidR="009064F4">
          <w:rPr>
            <w:noProof/>
            <w:webHidden/>
          </w:rPr>
          <w:fldChar w:fldCharType="end"/>
        </w:r>
      </w:hyperlink>
    </w:p>
    <w:p w14:paraId="34726925" w14:textId="0F981244" w:rsidR="009064F4" w:rsidRDefault="0056473D">
      <w:pPr>
        <w:pStyle w:val="TableofFigures"/>
        <w:tabs>
          <w:tab w:val="right" w:leader="dot" w:pos="8828"/>
        </w:tabs>
        <w:rPr>
          <w:rFonts w:eastAsiaTheme="minorEastAsia"/>
          <w:noProof/>
          <w:lang w:eastAsia="es-US"/>
        </w:rPr>
      </w:pPr>
      <w:hyperlink w:anchor="_Toc176742777" w:history="1">
        <w:r w:rsidR="009064F4" w:rsidRPr="008C41A6">
          <w:rPr>
            <w:rStyle w:val="Hyperlink"/>
            <w:rFonts w:ascii="Arial" w:hAnsi="Arial" w:cs="Arial"/>
            <w:noProof/>
          </w:rPr>
          <w:t>Figura 12. Entrada para extraer tareas con sujeto omitido</w:t>
        </w:r>
        <w:r w:rsidR="009064F4">
          <w:rPr>
            <w:noProof/>
            <w:webHidden/>
          </w:rPr>
          <w:tab/>
        </w:r>
        <w:r w:rsidR="009064F4">
          <w:rPr>
            <w:noProof/>
            <w:webHidden/>
          </w:rPr>
          <w:fldChar w:fldCharType="begin"/>
        </w:r>
        <w:r w:rsidR="009064F4">
          <w:rPr>
            <w:noProof/>
            <w:webHidden/>
          </w:rPr>
          <w:instrText xml:space="preserve"> PAGEREF _Toc176742777 \h </w:instrText>
        </w:r>
        <w:r w:rsidR="009064F4">
          <w:rPr>
            <w:noProof/>
            <w:webHidden/>
          </w:rPr>
        </w:r>
        <w:r w:rsidR="009064F4">
          <w:rPr>
            <w:noProof/>
            <w:webHidden/>
          </w:rPr>
          <w:fldChar w:fldCharType="separate"/>
        </w:r>
        <w:r w:rsidR="009064F4">
          <w:rPr>
            <w:noProof/>
            <w:webHidden/>
          </w:rPr>
          <w:t>29</w:t>
        </w:r>
        <w:r w:rsidR="009064F4">
          <w:rPr>
            <w:noProof/>
            <w:webHidden/>
          </w:rPr>
          <w:fldChar w:fldCharType="end"/>
        </w:r>
      </w:hyperlink>
    </w:p>
    <w:p w14:paraId="24387647" w14:textId="1E9F9B61" w:rsidR="009064F4" w:rsidRDefault="0056473D">
      <w:pPr>
        <w:pStyle w:val="TableofFigures"/>
        <w:tabs>
          <w:tab w:val="right" w:leader="dot" w:pos="8828"/>
        </w:tabs>
        <w:rPr>
          <w:rFonts w:eastAsiaTheme="minorEastAsia"/>
          <w:noProof/>
          <w:lang w:eastAsia="es-US"/>
        </w:rPr>
      </w:pPr>
      <w:hyperlink w:anchor="_Toc176742778" w:history="1">
        <w:r w:rsidR="009064F4" w:rsidRPr="008C41A6">
          <w:rPr>
            <w:rStyle w:val="Hyperlink"/>
            <w:rFonts w:ascii="Arial" w:hAnsi="Arial" w:cs="Arial"/>
            <w:noProof/>
          </w:rPr>
          <w:t>Figura 13. Resultado de la extracción de tareas vacío</w:t>
        </w:r>
        <w:r w:rsidR="009064F4">
          <w:rPr>
            <w:noProof/>
            <w:webHidden/>
          </w:rPr>
          <w:tab/>
        </w:r>
        <w:r w:rsidR="009064F4">
          <w:rPr>
            <w:noProof/>
            <w:webHidden/>
          </w:rPr>
          <w:fldChar w:fldCharType="begin"/>
        </w:r>
        <w:r w:rsidR="009064F4">
          <w:rPr>
            <w:noProof/>
            <w:webHidden/>
          </w:rPr>
          <w:instrText xml:space="preserve"> PAGEREF _Toc176742778 \h </w:instrText>
        </w:r>
        <w:r w:rsidR="009064F4">
          <w:rPr>
            <w:noProof/>
            <w:webHidden/>
          </w:rPr>
        </w:r>
        <w:r w:rsidR="009064F4">
          <w:rPr>
            <w:noProof/>
            <w:webHidden/>
          </w:rPr>
          <w:fldChar w:fldCharType="separate"/>
        </w:r>
        <w:r w:rsidR="009064F4">
          <w:rPr>
            <w:noProof/>
            <w:webHidden/>
          </w:rPr>
          <w:t>29</w:t>
        </w:r>
        <w:r w:rsidR="009064F4">
          <w:rPr>
            <w:noProof/>
            <w:webHidden/>
          </w:rPr>
          <w:fldChar w:fldCharType="end"/>
        </w:r>
      </w:hyperlink>
    </w:p>
    <w:p w14:paraId="32C4CA49" w14:textId="251E405C" w:rsidR="00F867A8" w:rsidRDefault="00F867A8" w:rsidP="00F867A8">
      <w:pPr>
        <w:spacing w:before="120" w:after="120" w:line="360" w:lineRule="auto"/>
      </w:pPr>
      <w:r>
        <w:fldChar w:fldCharType="end"/>
      </w:r>
    </w:p>
    <w:p w14:paraId="554BA382" w14:textId="77777777" w:rsidR="00F867A8" w:rsidRDefault="00F867A8">
      <w:pPr>
        <w:spacing w:after="0" w:line="240" w:lineRule="auto"/>
      </w:pPr>
      <w:r>
        <w:br w:type="page"/>
      </w:r>
    </w:p>
    <w:p w14:paraId="3EE1C662" w14:textId="2FEECBD6" w:rsidR="00F867A8" w:rsidRDefault="00F867A8" w:rsidP="00F867A8">
      <w:pPr>
        <w:spacing w:before="120" w:after="120" w:line="360" w:lineRule="auto"/>
        <w:rPr>
          <w:rFonts w:ascii="Arial" w:hAnsi="Arial" w:cs="Arial"/>
          <w:sz w:val="40"/>
          <w:szCs w:val="40"/>
        </w:rPr>
      </w:pPr>
      <w:r>
        <w:rPr>
          <w:rFonts w:ascii="Arial" w:hAnsi="Arial" w:cs="Arial"/>
          <w:sz w:val="40"/>
          <w:szCs w:val="40"/>
        </w:rPr>
        <w:lastRenderedPageBreak/>
        <w:t>Índice de tablas</w:t>
      </w:r>
    </w:p>
    <w:p w14:paraId="29FBE086" w14:textId="2469C476" w:rsidR="009064F4" w:rsidRDefault="00F867A8">
      <w:pPr>
        <w:pStyle w:val="TableofFigures"/>
        <w:tabs>
          <w:tab w:val="right" w:leader="dot" w:pos="8828"/>
        </w:tabs>
        <w:rPr>
          <w:rFonts w:eastAsiaTheme="minorEastAsia"/>
          <w:noProof/>
          <w:lang w:eastAsia="es-US"/>
        </w:rPr>
      </w:pPr>
      <w:r>
        <w:rPr>
          <w:rFonts w:ascii="Arial" w:hAnsi="Arial" w:cs="Arial"/>
          <w:sz w:val="40"/>
          <w:szCs w:val="40"/>
        </w:rPr>
        <w:fldChar w:fldCharType="begin"/>
      </w:r>
      <w:r>
        <w:rPr>
          <w:rFonts w:ascii="Arial" w:hAnsi="Arial" w:cs="Arial"/>
          <w:sz w:val="40"/>
          <w:szCs w:val="40"/>
        </w:rPr>
        <w:instrText xml:space="preserve"> TOC \h \z \c "Tabla" </w:instrText>
      </w:r>
      <w:r>
        <w:rPr>
          <w:rFonts w:ascii="Arial" w:hAnsi="Arial" w:cs="Arial"/>
          <w:sz w:val="40"/>
          <w:szCs w:val="40"/>
        </w:rPr>
        <w:fldChar w:fldCharType="separate"/>
      </w:r>
      <w:hyperlink w:anchor="_Toc176742779" w:history="1">
        <w:r w:rsidR="009064F4" w:rsidRPr="00417568">
          <w:rPr>
            <w:rStyle w:val="Hyperlink"/>
            <w:rFonts w:ascii="Arial" w:hAnsi="Arial" w:cs="Arial"/>
            <w:noProof/>
          </w:rPr>
          <w:t>Tabla 1 Comparación entre aplicaciones desktop, web y móvil</w:t>
        </w:r>
        <w:r w:rsidR="009064F4">
          <w:rPr>
            <w:noProof/>
            <w:webHidden/>
          </w:rPr>
          <w:tab/>
        </w:r>
        <w:r w:rsidR="009064F4">
          <w:rPr>
            <w:noProof/>
            <w:webHidden/>
          </w:rPr>
          <w:fldChar w:fldCharType="begin"/>
        </w:r>
        <w:r w:rsidR="009064F4">
          <w:rPr>
            <w:noProof/>
            <w:webHidden/>
          </w:rPr>
          <w:instrText xml:space="preserve"> PAGEREF _Toc176742779 \h </w:instrText>
        </w:r>
        <w:r w:rsidR="009064F4">
          <w:rPr>
            <w:noProof/>
            <w:webHidden/>
          </w:rPr>
        </w:r>
        <w:r w:rsidR="009064F4">
          <w:rPr>
            <w:noProof/>
            <w:webHidden/>
          </w:rPr>
          <w:fldChar w:fldCharType="separate"/>
        </w:r>
        <w:r w:rsidR="009064F4">
          <w:rPr>
            <w:noProof/>
            <w:webHidden/>
          </w:rPr>
          <w:t>16</w:t>
        </w:r>
        <w:r w:rsidR="009064F4">
          <w:rPr>
            <w:noProof/>
            <w:webHidden/>
          </w:rPr>
          <w:fldChar w:fldCharType="end"/>
        </w:r>
      </w:hyperlink>
    </w:p>
    <w:p w14:paraId="3EE13040" w14:textId="3F3CC1D1" w:rsidR="009064F4" w:rsidRDefault="0056473D">
      <w:pPr>
        <w:pStyle w:val="TableofFigures"/>
        <w:tabs>
          <w:tab w:val="right" w:leader="dot" w:pos="8828"/>
        </w:tabs>
        <w:rPr>
          <w:rFonts w:eastAsiaTheme="minorEastAsia"/>
          <w:noProof/>
          <w:lang w:eastAsia="es-US"/>
        </w:rPr>
      </w:pPr>
      <w:hyperlink w:anchor="_Toc176742780" w:history="1">
        <w:r w:rsidR="009064F4" w:rsidRPr="00417568">
          <w:rPr>
            <w:rStyle w:val="Hyperlink"/>
            <w:rFonts w:ascii="Arial" w:hAnsi="Arial" w:cs="Arial"/>
            <w:noProof/>
          </w:rPr>
          <w:t>Tabla 2 Comparación entre lenguajes de programación</w:t>
        </w:r>
        <w:r w:rsidR="009064F4">
          <w:rPr>
            <w:noProof/>
            <w:webHidden/>
          </w:rPr>
          <w:tab/>
        </w:r>
        <w:r w:rsidR="009064F4">
          <w:rPr>
            <w:noProof/>
            <w:webHidden/>
          </w:rPr>
          <w:fldChar w:fldCharType="begin"/>
        </w:r>
        <w:r w:rsidR="009064F4">
          <w:rPr>
            <w:noProof/>
            <w:webHidden/>
          </w:rPr>
          <w:instrText xml:space="preserve"> PAGEREF _Toc176742780 \h </w:instrText>
        </w:r>
        <w:r w:rsidR="009064F4">
          <w:rPr>
            <w:noProof/>
            <w:webHidden/>
          </w:rPr>
        </w:r>
        <w:r w:rsidR="009064F4">
          <w:rPr>
            <w:noProof/>
            <w:webHidden/>
          </w:rPr>
          <w:fldChar w:fldCharType="separate"/>
        </w:r>
        <w:r w:rsidR="009064F4">
          <w:rPr>
            <w:noProof/>
            <w:webHidden/>
          </w:rPr>
          <w:t>17</w:t>
        </w:r>
        <w:r w:rsidR="009064F4">
          <w:rPr>
            <w:noProof/>
            <w:webHidden/>
          </w:rPr>
          <w:fldChar w:fldCharType="end"/>
        </w:r>
      </w:hyperlink>
    </w:p>
    <w:p w14:paraId="6004CA3C" w14:textId="202691BB" w:rsidR="009064F4" w:rsidRDefault="0056473D">
      <w:pPr>
        <w:pStyle w:val="TableofFigures"/>
        <w:tabs>
          <w:tab w:val="right" w:leader="dot" w:pos="8828"/>
        </w:tabs>
        <w:rPr>
          <w:rFonts w:eastAsiaTheme="minorEastAsia"/>
          <w:noProof/>
          <w:lang w:eastAsia="es-US"/>
        </w:rPr>
      </w:pPr>
      <w:hyperlink w:anchor="_Toc176742781" w:history="1">
        <w:r w:rsidR="009064F4" w:rsidRPr="00417568">
          <w:rPr>
            <w:rStyle w:val="Hyperlink"/>
            <w:rFonts w:ascii="Arial" w:hAnsi="Arial" w:cs="Arial"/>
            <w:noProof/>
          </w:rPr>
          <w:t>Tabla 3 Requisitos funcionales del módulo</w:t>
        </w:r>
        <w:r w:rsidR="009064F4">
          <w:rPr>
            <w:noProof/>
            <w:webHidden/>
          </w:rPr>
          <w:tab/>
        </w:r>
        <w:r w:rsidR="009064F4">
          <w:rPr>
            <w:noProof/>
            <w:webHidden/>
          </w:rPr>
          <w:fldChar w:fldCharType="begin"/>
        </w:r>
        <w:r w:rsidR="009064F4">
          <w:rPr>
            <w:noProof/>
            <w:webHidden/>
          </w:rPr>
          <w:instrText xml:space="preserve"> PAGEREF _Toc176742781 \h </w:instrText>
        </w:r>
        <w:r w:rsidR="009064F4">
          <w:rPr>
            <w:noProof/>
            <w:webHidden/>
          </w:rPr>
        </w:r>
        <w:r w:rsidR="009064F4">
          <w:rPr>
            <w:noProof/>
            <w:webHidden/>
          </w:rPr>
          <w:fldChar w:fldCharType="separate"/>
        </w:r>
        <w:r w:rsidR="009064F4">
          <w:rPr>
            <w:noProof/>
            <w:webHidden/>
          </w:rPr>
          <w:t>21</w:t>
        </w:r>
        <w:r w:rsidR="009064F4">
          <w:rPr>
            <w:noProof/>
            <w:webHidden/>
          </w:rPr>
          <w:fldChar w:fldCharType="end"/>
        </w:r>
      </w:hyperlink>
    </w:p>
    <w:p w14:paraId="775EC6DC" w14:textId="32CF4879" w:rsidR="00316120" w:rsidRPr="001910A8" w:rsidRDefault="00F867A8" w:rsidP="00F867A8">
      <w:pPr>
        <w:spacing w:before="120" w:after="120" w:line="360" w:lineRule="auto"/>
        <w:rPr>
          <w:rFonts w:ascii="Arial" w:hAnsi="Arial" w:cs="Arial"/>
          <w:sz w:val="40"/>
          <w:szCs w:val="40"/>
        </w:rPr>
        <w:sectPr w:rsidR="00316120" w:rsidRPr="001910A8">
          <w:pgSz w:w="12240" w:h="15840"/>
          <w:pgMar w:top="1417" w:right="1701" w:bottom="1417" w:left="1701" w:header="0" w:footer="0" w:gutter="0"/>
          <w:cols w:space="720"/>
          <w:formProt w:val="0"/>
          <w:docGrid w:linePitch="360" w:charSpace="4096"/>
        </w:sectPr>
      </w:pPr>
      <w:r>
        <w:rPr>
          <w:rFonts w:ascii="Arial" w:hAnsi="Arial" w:cs="Arial"/>
          <w:sz w:val="40"/>
          <w:szCs w:val="40"/>
        </w:rPr>
        <w:fldChar w:fldCharType="end"/>
      </w:r>
    </w:p>
    <w:p w14:paraId="09FFD2DF" w14:textId="77777777" w:rsidR="00316120" w:rsidRDefault="00285E3E" w:rsidP="00F933BD">
      <w:pPr>
        <w:pStyle w:val="Heading1"/>
        <w:spacing w:before="120" w:after="120" w:line="360" w:lineRule="auto"/>
        <w:jc w:val="both"/>
        <w:rPr>
          <w:sz w:val="40"/>
          <w:szCs w:val="40"/>
        </w:rPr>
      </w:pPr>
      <w:bookmarkStart w:id="0" w:name="_Toc176742737"/>
      <w:r w:rsidRPr="00E01979">
        <w:rPr>
          <w:rFonts w:ascii="Arial" w:hAnsi="Arial" w:cs="Arial"/>
          <w:color w:val="auto"/>
          <w:sz w:val="40"/>
          <w:szCs w:val="40"/>
        </w:rPr>
        <w:lastRenderedPageBreak/>
        <w:t>Introducción</w:t>
      </w:r>
      <w:bookmarkEnd w:id="0"/>
    </w:p>
    <w:p w14:paraId="36496CAF" w14:textId="2D0793F7" w:rsidR="00316120" w:rsidRPr="00F57499" w:rsidRDefault="00285E3E" w:rsidP="00F933BD">
      <w:pPr>
        <w:spacing w:before="120" w:after="120" w:line="360" w:lineRule="auto"/>
        <w:jc w:val="both"/>
        <w:rPr>
          <w:rFonts w:ascii="Arial" w:hAnsi="Arial" w:cs="Arial"/>
          <w:sz w:val="24"/>
          <w:szCs w:val="24"/>
        </w:rPr>
      </w:pPr>
      <w:r>
        <w:rPr>
          <w:rFonts w:ascii="Arial" w:hAnsi="Arial" w:cs="Arial"/>
          <w:sz w:val="24"/>
          <w:szCs w:val="24"/>
        </w:rPr>
        <w:t>En las instituciones contemporáneas, los intercambios internos desempeñan un papel fundamental en la resolución de problemas y la toma de decisiones</w:t>
      </w:r>
      <w:r w:rsidR="00177D39">
        <w:rPr>
          <w:rFonts w:ascii="Arial" w:hAnsi="Arial" w:cs="Arial"/>
          <w:sz w:val="24"/>
          <w:szCs w:val="24"/>
        </w:rPr>
        <w:t xml:space="preserve"> </w:t>
      </w:r>
      <w:r w:rsidR="00177D39">
        <w:rPr>
          <w:rFonts w:ascii="Arial" w:hAnsi="Arial" w:cs="Arial"/>
          <w:sz w:val="24"/>
          <w:szCs w:val="24"/>
        </w:rPr>
        <w:fldChar w:fldCharType="begin"/>
      </w:r>
      <w:r w:rsidR="00177D39">
        <w:rPr>
          <w:rFonts w:ascii="Arial" w:hAnsi="Arial" w:cs="Arial"/>
          <w:sz w:val="24"/>
          <w:szCs w:val="24"/>
        </w:rPr>
        <w:instrText xml:space="preserve"> ADDIN ZOTERO_ITEM CSL_CITATION {"citationID":"JPch8H6Q","properties":{"formattedCitation":"[1]","plainCitation":"[1]","noteIndex":0},"citationItems":[{"id":537,"uris":["http://zotero.org/users/local/i4VyeiDR/items/GUKCYFDS"],"itemData":{"id":537,"type":"article-journal","abstract":"Communication is one of the most important levers of management that a company can implement for the formation of teams and achieving valuable performance. Communication and management are complementary disciplines and strong business elements for success. Management skills are essential in a business, but all equally important are those relating to the rules for the communication and the way in which a manager knows how to interact with his staff. Being manager not only means to rein in business, but mostly means knowing to coordinate a team, leadership skills and most of all, communicate.","container-title":"Land Forces Academy Review","DOI":"10.1515/raft-2017-0008","journalAbbreviation":"Land Forces Academy Review","source":"ResearchGate","title":"The Role of Communication in Enhancing Work Effectiveness of an Organization","volume":"22","author":[{"family":"Bucăţa","given":"George"},{"family":"Rizescu","given":"Marius"}],"issued":{"date-parts":[["2017",3,1]]}}}],"schema":"https://github.com/citation-style-language/schema/raw/master/csl-citation.json"} </w:instrText>
      </w:r>
      <w:r w:rsidR="00177D39">
        <w:rPr>
          <w:rFonts w:ascii="Arial" w:hAnsi="Arial" w:cs="Arial"/>
          <w:sz w:val="24"/>
          <w:szCs w:val="24"/>
        </w:rPr>
        <w:fldChar w:fldCharType="separate"/>
      </w:r>
      <w:r w:rsidR="00177D39" w:rsidRPr="00177D39">
        <w:rPr>
          <w:rFonts w:ascii="Arial" w:hAnsi="Arial" w:cs="Arial"/>
          <w:sz w:val="24"/>
        </w:rPr>
        <w:t>[1]</w:t>
      </w:r>
      <w:r w:rsidR="00177D39">
        <w:rPr>
          <w:rFonts w:ascii="Arial" w:hAnsi="Arial" w:cs="Arial"/>
          <w:sz w:val="24"/>
          <w:szCs w:val="24"/>
        </w:rPr>
        <w:fldChar w:fldCharType="end"/>
      </w:r>
      <w:r>
        <w:rPr>
          <w:rFonts w:ascii="Arial" w:hAnsi="Arial" w:cs="Arial"/>
          <w:sz w:val="24"/>
          <w:szCs w:val="24"/>
        </w:rPr>
        <w:t>. Estos intercambios, a menudo caracterizados por discusiones cerradas y sensibles, no siempre son accesibles al público general</w:t>
      </w:r>
      <w:r w:rsidR="00177D39">
        <w:rPr>
          <w:rFonts w:ascii="Arial" w:hAnsi="Arial" w:cs="Arial"/>
          <w:sz w:val="24"/>
          <w:szCs w:val="24"/>
        </w:rPr>
        <w:t xml:space="preserve"> </w:t>
      </w:r>
      <w:r w:rsidR="00177D39">
        <w:rPr>
          <w:rFonts w:ascii="Arial" w:hAnsi="Arial" w:cs="Arial"/>
          <w:sz w:val="24"/>
          <w:szCs w:val="24"/>
        </w:rPr>
        <w:fldChar w:fldCharType="begin"/>
      </w:r>
      <w:r w:rsidR="00177D39">
        <w:rPr>
          <w:rFonts w:ascii="Arial" w:hAnsi="Arial" w:cs="Arial"/>
          <w:sz w:val="24"/>
          <w:szCs w:val="24"/>
        </w:rPr>
        <w:instrText xml:space="preserve"> ADDIN ZOTERO_ITEM CSL_CITATION {"citationID":"y00rMJq3","properties":{"formattedCitation":"[2]","plainCitation":"[2]","noteIndex":0},"citationItems":[{"id":540,"uris":["http://zotero.org/users/local/i4VyeiDR/items/ACD7RXM6"],"itemData":{"id":540,"type":"article-journal","abstract":"This paper aims to critically assess the information duties set out in the General Data Protection Regulation (GDPR) and national adaptations when the purpose of processing is scientific research. Due to the peculiarities of the legal regime applicable to the research context information about the processing plays a crucial role for data subjects. However, the analysis points out that the information obligations, or mandated disclosures, introduced in the GDPR are not entirely satisfying and present some flaws. In addition, the GDPR information duties risk suffering from the same shortcomings usually addressed in the literature about mandated disclosures. The paper argues that the principle of transparency, developed as a “user-centric” concept, can support the adoption of solutions that embed behavioural insights to support the rationale of the information provision better.","container-title":"Computer Law &amp; Security Review","DOI":"10.1016/j.clsr.2020.105412","ISSN":"0267-3649","journalAbbreviation":"Computer Law &amp; Security Review","page":"105412","source":"ScienceDirect","title":"Data protection, scientific research, and the role of information","volume":"37","author":[{"family":"Ducato","given":"Rossana"}],"issued":{"date-parts":[["2020",7,1]]}}}],"schema":"https://github.com/citation-style-language/schema/raw/master/csl-citation.json"} </w:instrText>
      </w:r>
      <w:r w:rsidR="00177D39">
        <w:rPr>
          <w:rFonts w:ascii="Arial" w:hAnsi="Arial" w:cs="Arial"/>
          <w:sz w:val="24"/>
          <w:szCs w:val="24"/>
        </w:rPr>
        <w:fldChar w:fldCharType="separate"/>
      </w:r>
      <w:r w:rsidR="00177D39" w:rsidRPr="00177D39">
        <w:rPr>
          <w:rFonts w:ascii="Arial" w:hAnsi="Arial" w:cs="Arial"/>
          <w:sz w:val="24"/>
        </w:rPr>
        <w:t>[2]</w:t>
      </w:r>
      <w:r w:rsidR="00177D39">
        <w:rPr>
          <w:rFonts w:ascii="Arial" w:hAnsi="Arial" w:cs="Arial"/>
          <w:sz w:val="24"/>
          <w:szCs w:val="24"/>
        </w:rPr>
        <w:fldChar w:fldCharType="end"/>
      </w:r>
      <w:r>
        <w:rPr>
          <w:rFonts w:ascii="Arial" w:hAnsi="Arial" w:cs="Arial"/>
          <w:sz w:val="24"/>
          <w:szCs w:val="24"/>
        </w:rPr>
        <w:t>. El contenido de estas interacciones abarca desde la planificación estratégica hasta la resolución de conflictos, y su manejo eficiente es esencial para el funcionamiento óptimo de la organización</w:t>
      </w:r>
      <w:r w:rsidR="00177D39">
        <w:rPr>
          <w:rFonts w:ascii="Arial" w:hAnsi="Arial" w:cs="Arial"/>
          <w:sz w:val="24"/>
          <w:szCs w:val="24"/>
        </w:rPr>
        <w:t xml:space="preserve"> </w:t>
      </w:r>
      <w:r w:rsidR="00F57499">
        <w:rPr>
          <w:rFonts w:ascii="Arial" w:hAnsi="Arial" w:cs="Arial"/>
          <w:sz w:val="24"/>
          <w:szCs w:val="24"/>
        </w:rPr>
        <w:fldChar w:fldCharType="begin"/>
      </w:r>
      <w:r w:rsidR="00F74974">
        <w:rPr>
          <w:rFonts w:ascii="Arial" w:hAnsi="Arial" w:cs="Arial"/>
          <w:sz w:val="24"/>
          <w:szCs w:val="24"/>
        </w:rPr>
        <w:instrText xml:space="preserve"> ADDIN ZOTERO_ITEM CSL_CITATION {"citationID":"AvBZPlwp","properties":{"unsorted":true,"formattedCitation":"[3], [4]","plainCitation":"[3], [4]","noteIndex":0},"citationItems":[{"id":546,"uris":["http://zotero.org/users/local/i4VyeiDR/items/L3PEMSSM"],"itemData":{"id":546,"type":"article-journal","abstract":"Having a fruitful relationship with all levels of management can increase the likelihood of better opportunities within and outside the organization. In some environments, it is known that participation in strategic planning creates better overall conditions for all partners, better conditions for retention, and above all, loyalty to talent. The very acceptance of contributions to this desideratum entails knowledge sharing and knowledge management. Our study examines how the relationship between management levels can disrupt strategic planning, particularly in contexts of resistance to change, situations that can affect talent retention and loyalty. Gathering the essential data to enhance the recommendations and contributions, the organization’s overall robustness takes shape through a combination of participant and nonparticipant observation, alongside interviews and questionnaires administered within the company. Initially, a qualitative approach was employed, involving interviews with a cohort of n = 14 top management executives. Subsequently, a qualitative method was employed, involving questionnaires distributed to a group of n = 204 individuals encompassing middle and lower management levels. Our conclusions, therefore, reflect the continuation of a research study. This paper contributes to the literature of work pursued by exploring how social actors and different stakeholders can make a difference in participating in strategic planning and how they can overcome, in counterpoint, the limitations of possibly not being able to participate in such strategic planning. Our contribution will also result in a critical understanding of the need for talent retention and loyalty, highlighting how retention efforts, especially the small nudges that are absolutely significant in terms of employee participation and even emotional pay purposes, are differentiators and can overcome, very concretely, resistance to change.","container-title":"Administrative Sciences","DOI":"10.3390/admsci13100211","journalAbbreviation":"Administrative Sciences","page":"211","source":"ResearchGate","title":"Improving Strategic Planning: The Crucial Role of Enhancing Relationships between Management Levels","title-short":"Improving Strategic Planning","volume":"13","author":[{"family":"Mandel Gandrita","given":"Daniel"}],"issued":{"date-parts":[["2023",9,22]]}},"label":"page"},{"id":543,"uris":["http://zotero.org/users/local/i4VyeiDR/items/SWNUJ3AI"],"itemData":{"id":543,"type":"article-journal","abstract":"This study examines the relationship between employee performance and perspective in workplace conflict management strategies through a review of the body of existing literature. This study is the construct of workplace conflict management strategies UNIPORTJABFM VOL. 15 NO. 1 MARCH 2024 69 | P a g e and employee performance: which includes: collaborating, accommodating and alternative dispute resolution conflict management strategies while the dependent variable is organizational performance. The study review extant literature on perspective conflict management strategy and how they relate to organizational performance. The study also reviewed some relevant theories and empirical work done on these areas that are relevant to the area of study. The findings indicate that workplace conflict management strategies proxies such as collaborating, accommodating and alternative dispute resolution conflict management strategies contributes positively to employee performance in Nigeria deposit money bank. The study came to the conclusion that employing a collaborative conflict management strategy improves employee performance. Conflict management strategy involves working with others makes it easier to discuss problems and come up with solutions that work for everyone. The study also came to the conclusion that an accommodating approach to conflict management improves employee performance. This is because it tries to satisfy customers, it helps to meet others' expectations, it's a small price to pay to keep the peace, and it helps to find quick solutions when time is of the essence. The study concludes that because of the organizations' coherence in conflict management, alternative dispute resolution has a positive impact on employee performance. Introduction Conflict is a constant in every human relationship, whether in the family, an organization, or an institution. Conflict exists in every organization because stakeholders with different stakes or interests must collaborate. Conflict is a common occurrence in formal organizations because management and individual workers have divergent goals. This is because people have different values, attitudes, and goals, so there will always be conflict between them. Personality and other structural factors play a role in conflict at the individual and group levels. Organizations frequently encounter workplace conflicts, which, if not handled effectively, can result in negative outcomes such as lower employee morale, decreased productivity, and increased absenteeism. On the other hand, conflict resolution can improve collaboration, communication, and decision-making when it is done right. As a result, human resource management and organizational behavior research has increasingly focused on workplace conflict management strategies.","page":"68-85","source":"ResearchGate","title":"Perspective in workplace conflict management strategies and organizational performance: A review of the extant literature","title-short":"Perspective in workplace conflict management strategies and organizational performance: A review of the extant literature","volume":"15","author":[{"family":"Iyamabhor","given":"Martins"},{"family":"Ndudi","given":"Francis"},{"family":"Ogundare","given":"Justice"},{"family":"Ofune","given":"Kelvin"}],"issued":{"date-parts":[["2024",3,26]]}},"label":"page"}],"schema":"https://github.com/citation-style-language/schema/raw/master/csl-citation.json"} </w:instrText>
      </w:r>
      <w:r w:rsidR="00F57499">
        <w:rPr>
          <w:rFonts w:ascii="Arial" w:hAnsi="Arial" w:cs="Arial"/>
          <w:sz w:val="24"/>
          <w:szCs w:val="24"/>
        </w:rPr>
        <w:fldChar w:fldCharType="separate"/>
      </w:r>
      <w:r w:rsidR="00F74974" w:rsidRPr="00F74974">
        <w:rPr>
          <w:rFonts w:ascii="Arial" w:hAnsi="Arial" w:cs="Arial"/>
          <w:sz w:val="24"/>
        </w:rPr>
        <w:t>[3], [4]</w:t>
      </w:r>
      <w:r w:rsidR="00F57499">
        <w:rPr>
          <w:rFonts w:ascii="Arial" w:hAnsi="Arial" w:cs="Arial"/>
          <w:sz w:val="24"/>
          <w:szCs w:val="24"/>
        </w:rPr>
        <w:fldChar w:fldCharType="end"/>
      </w:r>
      <w:r w:rsidR="00CA4A8C">
        <w:rPr>
          <w:rFonts w:ascii="Arial" w:hAnsi="Arial" w:cs="Arial"/>
          <w:sz w:val="24"/>
          <w:szCs w:val="24"/>
        </w:rPr>
        <w:t xml:space="preserve"> </w:t>
      </w:r>
      <w:r w:rsidRPr="00F57499">
        <w:rPr>
          <w:rFonts w:ascii="Arial" w:hAnsi="Arial" w:cs="Arial"/>
          <w:sz w:val="24"/>
          <w:szCs w:val="24"/>
        </w:rPr>
        <w:t>.</w:t>
      </w:r>
    </w:p>
    <w:p w14:paraId="39DB4DD7" w14:textId="5571D134"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La documentación de estos intercambios a través de informes detallados no solo actúa como un registro oficial, sino que también facilita la comunicación interna y la transparencia</w:t>
      </w:r>
      <w:r w:rsidR="007B011D">
        <w:rPr>
          <w:rFonts w:ascii="Arial" w:hAnsi="Arial" w:cs="Arial"/>
          <w:sz w:val="24"/>
          <w:szCs w:val="24"/>
        </w:rPr>
        <w:t xml:space="preserve"> </w:t>
      </w:r>
      <w:r w:rsidR="007B011D">
        <w:rPr>
          <w:rFonts w:ascii="Arial" w:hAnsi="Arial" w:cs="Arial"/>
          <w:sz w:val="24"/>
          <w:szCs w:val="24"/>
        </w:rPr>
        <w:fldChar w:fldCharType="begin"/>
      </w:r>
      <w:r w:rsidR="007B011D">
        <w:rPr>
          <w:rFonts w:ascii="Arial" w:hAnsi="Arial" w:cs="Arial"/>
          <w:sz w:val="24"/>
          <w:szCs w:val="24"/>
        </w:rPr>
        <w:instrText xml:space="preserve"> ADDIN ZOTERO_ITEM CSL_CITATION {"citationID":"twBywcW6","properties":{"formattedCitation":"[5], [6]","plainCitation":"[5], [6]","noteIndex":0},"citationItems":[{"id":552,"uris":["http://zotero.org/users/local/i4VyeiDR/items/DJ4I4EKX"],"itemData":{"id":552,"type":"article-journal","abstract":"Increasingly, organizations and their public relations professionals are recognizing the importance of strengthening internal communication with employees. Internal communication is important for building a culture of transparency between management and employees, and it can engage employees in the organization’s priorities. This exploratory study uses findings from interviews with public relations executives to explore the growing role that internal communication plays in employee engagement. Executives employ a variety of communication methods, including face-to-face communication, to communicate with employees. The executives’ chosen communication strategies aim to build trust and engagement with employees. In doing so, public relations executives find themselves in an expanded role of fostering employee engagement.","container-title":"International Journal of Business Communication","DOI":"10.1177/2329488414525399","journalAbbreviation":"International Journal of Business Communication","page":"183-202","source":"ResearchGate","title":"Driving Employee Engagement: The Expanded Role of Internal Communications","title-short":"Driving Employee Engagement","volume":"51","author":[{"family":"Mishra","given":"Karen"},{"family":"Boynton","given":"Lois"},{"family":"Mishra","given":"Aneil"}],"issued":{"date-parts":[["2014",4,1]]}},"label":"page"},{"id":549,"uris":["http://zotero.org/users/local/i4VyeiDR/items/SSIDK4RZ"],"itemData":{"id":549,"type":"article-journal","abstract":"Transparency is often cited as essential to the trust stakeholders place in organizations. However, a clear understanding of the meaning and significance of transparency has yet to emerge in the stakeholder literature. We synthesize prior research to advance a conceptual definition of transparency and articulate its dimensions, and posit how transparency contributes to trust in organization-stakeholder relationships. We draw from this analysis to explicate the mechanisms organizations can employ that influence transparency perceptions.","container-title":"Journal of Management","DOI":"10.1177/0149206314525202","journalAbbreviation":"Journal of Management","source":"ResearchGate","title":"Organizational Transparency: A New Perspective on Managing Trust in Organization-Stakeholder Relationships","title-short":"Organizational Transparency","volume":"42","author":[{"family":"Schnackenberg","given":"Andrew"},{"family":"Tomlinson","given":"Edward"}],"issued":{"date-parts":[["2014",3,10]]}},"label":"page"}],"schema":"https://github.com/citation-style-language/schema/raw/master/csl-citation.json"} </w:instrText>
      </w:r>
      <w:r w:rsidR="007B011D">
        <w:rPr>
          <w:rFonts w:ascii="Arial" w:hAnsi="Arial" w:cs="Arial"/>
          <w:sz w:val="24"/>
          <w:szCs w:val="24"/>
        </w:rPr>
        <w:fldChar w:fldCharType="separate"/>
      </w:r>
      <w:r w:rsidR="007B011D" w:rsidRPr="007B011D">
        <w:rPr>
          <w:rFonts w:ascii="Arial" w:hAnsi="Arial" w:cs="Arial"/>
          <w:sz w:val="24"/>
        </w:rPr>
        <w:t>[5], [6]</w:t>
      </w:r>
      <w:r w:rsidR="007B011D">
        <w:rPr>
          <w:rFonts w:ascii="Arial" w:hAnsi="Arial" w:cs="Arial"/>
          <w:sz w:val="24"/>
          <w:szCs w:val="24"/>
        </w:rPr>
        <w:fldChar w:fldCharType="end"/>
      </w:r>
      <w:r>
        <w:rPr>
          <w:rFonts w:ascii="Arial" w:hAnsi="Arial" w:cs="Arial"/>
          <w:sz w:val="24"/>
          <w:szCs w:val="24"/>
        </w:rPr>
        <w:t>. Estos informes reflejan las discusiones, decisiones y acuerdos alcanzados, sirviendo como base para acciones futuras. Sin embargo, dada la complejidad y el volumen de información, la extracción manual de tareas específicas se convierte en un proceso tedioso y susceptible a errores</w:t>
      </w:r>
      <w:r w:rsidR="00112988">
        <w:rPr>
          <w:rFonts w:ascii="Arial" w:hAnsi="Arial" w:cs="Arial"/>
          <w:sz w:val="24"/>
          <w:szCs w:val="24"/>
        </w:rPr>
        <w:t xml:space="preserve"> </w:t>
      </w:r>
      <w:r w:rsidR="00112988">
        <w:rPr>
          <w:rFonts w:ascii="Arial" w:hAnsi="Arial" w:cs="Arial"/>
          <w:sz w:val="24"/>
          <w:szCs w:val="24"/>
        </w:rPr>
        <w:fldChar w:fldCharType="begin"/>
      </w:r>
      <w:r w:rsidR="007B011D">
        <w:rPr>
          <w:rFonts w:ascii="Arial" w:hAnsi="Arial" w:cs="Arial"/>
          <w:sz w:val="24"/>
          <w:szCs w:val="24"/>
        </w:rPr>
        <w:instrText xml:space="preserve"> ADDIN ZOTERO_ITEM CSL_CITATION {"citationID":"k4jqu471","properties":{"unsorted":true,"formattedCitation":"[7], [8]","plainCitation":"[7], [8]","noteIndex":0},"citationItems":[{"id":483,"uris":["http://zotero.org/users/local/i4VyeiDR/items/XJPAEXHX"],"itemData":{"id":483,"type":"paper-conference","abstract":"People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W."}],"accessed":{"date-parts":[["2024",6,24]]},"issued":{"date-parts":[["2019",1,30]]}},"label":"page"},{"id":484,"uris":["http://zotero.org/users/local/i4VyeiDR/items/22MCXFEJ"],"itemData":{"id":484,"type":"article-journal","abstract":"In this paper, we analyze corporate e-mail messages as a medium to convey work tasks. Research indicates that categorization of e-mail could alleviate the common problem of information overload. Although e-mail clients provide possibilities of e-mail categorization, not many users spend effort on proper e-mail management. Since e-mail clients are often used for task management, we argue that intent- and task-based categorizations might be what is missing from current systems. We propose a taxonomy of tasks that are expressed through e-mail messages. With this taxonomy, we manually annotated two e-mail datasets (Enron and Avocado), and evaluated the validity of the dimensions in the taxonomy. Furthermore, we investigated the potential for automatic e-mail classification in a machine learning experiment. We found that approximately half of the corporate e-mail messages contain at least one task, mostly informational or procedural in nature. We show that automatic detection of the number of tasks in an e-mail message is possible with 71% accuracy. One important finding is that it is possible to use the e-mails from one company to train a classifier to classify e-mails from another company. Detecting how many tasks a message contains, whether a reply is expected, or what the spatial and time sensitivity of such a task is, can help in providing a more detailed priority estimation of the message for the recipient. Such a priority-based categorization can support knowledge workers in their battle against e-mail overload.","container-title":"Information Sciences","DOI":"10.1016/j.ins.2016.03.002","ISSN":"0020-0255","journalAbbreviation":"Information Sciences","page":"1-17","source":"ScienceDirect","title":"Assessing e-mail intent and tasks in e-mail messages","volume":"358-359","author":[{"family":"Sappelli","given":"M."},{"family":"Pasi","given":"G."},{"family":"Verberne","given":"S."},{"family":"Boer","given":"M.","non-dropping-particle":"de"},{"family":"Kraaij","given":"W."}],"issued":{"date-parts":[["2016",9,1]]}},"label":"page"}],"schema":"https://github.com/citation-style-language/schema/raw/master/csl-citation.json"} </w:instrText>
      </w:r>
      <w:r w:rsidR="00112988">
        <w:rPr>
          <w:rFonts w:ascii="Arial" w:hAnsi="Arial" w:cs="Arial"/>
          <w:sz w:val="24"/>
          <w:szCs w:val="24"/>
        </w:rPr>
        <w:fldChar w:fldCharType="separate"/>
      </w:r>
      <w:r w:rsidR="007B011D" w:rsidRPr="007B011D">
        <w:rPr>
          <w:rFonts w:ascii="Arial" w:hAnsi="Arial" w:cs="Arial"/>
          <w:sz w:val="24"/>
        </w:rPr>
        <w:t>[7], [8]</w:t>
      </w:r>
      <w:r w:rsidR="00112988">
        <w:rPr>
          <w:rFonts w:ascii="Arial" w:hAnsi="Arial" w:cs="Arial"/>
          <w:sz w:val="24"/>
          <w:szCs w:val="24"/>
        </w:rPr>
        <w:fldChar w:fldCharType="end"/>
      </w:r>
      <w:r>
        <w:rPr>
          <w:rFonts w:ascii="Arial" w:hAnsi="Arial" w:cs="Arial"/>
          <w:sz w:val="24"/>
          <w:szCs w:val="24"/>
        </w:rPr>
        <w:t>.</w:t>
      </w:r>
    </w:p>
    <w:p w14:paraId="2D4609E6" w14:textId="5255EEAB"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Identificar tareas dentro de estos informes es un desafío crítico</w:t>
      </w:r>
      <w:r w:rsidR="0050602B">
        <w:rPr>
          <w:rFonts w:ascii="Arial" w:hAnsi="Arial" w:cs="Arial"/>
          <w:sz w:val="24"/>
          <w:szCs w:val="24"/>
        </w:rPr>
        <w:t xml:space="preserve"> </w:t>
      </w:r>
      <w:r w:rsidR="0050602B">
        <w:rPr>
          <w:rFonts w:ascii="Arial" w:hAnsi="Arial" w:cs="Arial"/>
          <w:sz w:val="24"/>
          <w:szCs w:val="24"/>
        </w:rPr>
        <w:fldChar w:fldCharType="begin"/>
      </w:r>
      <w:r w:rsidR="007B011D">
        <w:rPr>
          <w:rFonts w:ascii="Arial" w:hAnsi="Arial" w:cs="Arial"/>
          <w:sz w:val="24"/>
          <w:szCs w:val="24"/>
        </w:rPr>
        <w:instrText xml:space="preserve"> ADDIN ZOTERO_ITEM CSL_CITATION {"citationID":"1riISBOk","properties":{"formattedCitation":"[8], [9]","plainCitation":"[8], [9]","noteIndex":0},"citationItems":[{"id":484,"uris":["http://zotero.org/users/local/i4VyeiDR/items/22MCXFEJ"],"itemData":{"id":484,"type":"article-journal","abstract":"In this paper, we analyze corporate e-mail messages as a medium to convey work tasks. Research indicates that categorization of e-mail could alleviate the common problem of information overload. Although e-mail clients provide possibilities of e-mail categorization, not many users spend effort on proper e-mail management. Since e-mail clients are often used for task management, we argue that intent- and task-based categorizations might be what is missing from current systems. We propose a taxonomy of tasks that are expressed through e-mail messages. With this taxonomy, we manually annotated two e-mail datasets (Enron and Avocado), and evaluated the validity of the dimensions in the taxonomy. Furthermore, we investigated the potential for automatic e-mail classification in a machine learning experiment. We found that approximately half of the corporate e-mail messages contain at least one task, mostly informational or procedural in nature. We show that automatic detection of the number of tasks in an e-mail message is possible with 71% accuracy. One important finding is that it is possible to use the e-mails from one company to train a classifier to classify e-mails from another company. Detecting how many tasks a message contains, whether a reply is expected, or what the spatial and time sensitivity of such a task is, can help in providing a more detailed priority estimation of the message for the recipient. Such a priority-based categorization can support knowledge workers in their battle against e-mail overload.","container-title":"Information Sciences","DOI":"10.1016/j.ins.2016.03.002","ISSN":"0020-0255","journalAbbreviation":"Information Sciences","page":"1-17","source":"ScienceDirect","title":"Assessing e-mail intent and tasks in e-mail messages","volume":"358-359","author":[{"family":"Sappelli","given":"M."},{"family":"Pasi","given":"G."},{"family":"Verberne","given":"S."},{"family":"Boer","given":"M.","non-dropping-particle":"de"},{"family":"Kraaij","given":"W."}],"issued":{"date-parts":[["2016",9,1]]}},"label":"page"},{"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R."},{"family":"Bartolini","given":"Claudio"},{"family":"Singh","given":"M."}],"issued":{"date-parts":[["2013",1,1]]}},"label":"page"}],"schema":"https://github.com/citation-style-language/schema/raw/master/csl-citation.json"} </w:instrText>
      </w:r>
      <w:r w:rsidR="0050602B">
        <w:rPr>
          <w:rFonts w:ascii="Arial" w:hAnsi="Arial" w:cs="Arial"/>
          <w:sz w:val="24"/>
          <w:szCs w:val="24"/>
        </w:rPr>
        <w:fldChar w:fldCharType="separate"/>
      </w:r>
      <w:r w:rsidR="007B011D" w:rsidRPr="007B011D">
        <w:rPr>
          <w:rFonts w:ascii="Arial" w:hAnsi="Arial" w:cs="Arial"/>
          <w:sz w:val="24"/>
        </w:rPr>
        <w:t>[8], [9]</w:t>
      </w:r>
      <w:r w:rsidR="0050602B">
        <w:rPr>
          <w:rFonts w:ascii="Arial" w:hAnsi="Arial" w:cs="Arial"/>
          <w:sz w:val="24"/>
          <w:szCs w:val="24"/>
        </w:rPr>
        <w:fldChar w:fldCharType="end"/>
      </w:r>
      <w:r>
        <w:rPr>
          <w:rFonts w:ascii="Arial" w:hAnsi="Arial" w:cs="Arial"/>
          <w:sz w:val="24"/>
          <w:szCs w:val="24"/>
        </w:rPr>
        <w:t>. Las tareas pueden estar implícitas, redactadas de manera ambigua o dispersas a lo largo del documento. Este problema se acentúa cuando la información es de naturaleza sensible, lo que limita el uso de soluciones tecnológicas estándar. La precisión en la identificación y la contextualización de las tareas es crucial para garantizar una correcta ejecución.</w:t>
      </w:r>
    </w:p>
    <w:p w14:paraId="72F67965" w14:textId="77777777"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Además de la identificación, el seguimiento de las tareas es esencial para asegurar su ejecución y cumplimiento. La falta de seguimiento puede resultar en la pérdida de información importante y en la ineficiencia operativa. Es vital implementar un sistema que no solo identifique las tareas, sino que también asegure que estas se realicen en el tiempo y forma adecuados, facilitando la rendición de cuentas y la evaluación del progreso.</w:t>
      </w:r>
    </w:p>
    <w:p w14:paraId="749C0469" w14:textId="77777777"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Un desafío adicional es la integración de las tareas identificadas en distintos informes. A menudo, existen tareas repetidas o complementarias que deben unificarse sin perder información crucial. Garantizar que el proceso de integración </w:t>
      </w:r>
      <w:r>
        <w:rPr>
          <w:rFonts w:ascii="Arial" w:hAnsi="Arial" w:cs="Arial"/>
          <w:sz w:val="24"/>
          <w:szCs w:val="24"/>
        </w:rPr>
        <w:lastRenderedPageBreak/>
        <w:t>mantenga la integridad de los datos y evite duplicaciones innecesarias es fundamental para la eficiencia y la coherencia operativa.</w:t>
      </w:r>
    </w:p>
    <w:p w14:paraId="5D41982B" w14:textId="3C8302C8" w:rsidR="00950DF8" w:rsidRDefault="00285E3E" w:rsidP="00F933BD">
      <w:pPr>
        <w:spacing w:before="120" w:after="120" w:line="360" w:lineRule="auto"/>
        <w:jc w:val="both"/>
        <w:rPr>
          <w:rFonts w:ascii="Arial" w:hAnsi="Arial" w:cs="Arial"/>
          <w:sz w:val="24"/>
          <w:szCs w:val="24"/>
        </w:rPr>
      </w:pPr>
      <w:r>
        <w:rPr>
          <w:rFonts w:ascii="Arial" w:hAnsi="Arial" w:cs="Arial"/>
          <w:sz w:val="24"/>
          <w:szCs w:val="24"/>
        </w:rPr>
        <w:t>En respuesta a estos desafíos, la automatización emerge como una solución efectiva. La aplicación de algoritmos de aprendizaje automático permite identificar tareas de manera automatizada. Esto mejora la precisión y eficiencia del proceso, reduciendo la carga de trabajo y minimizando el margen de error humano</w:t>
      </w:r>
      <w:r w:rsidR="00105431">
        <w:rPr>
          <w:rFonts w:ascii="Arial" w:hAnsi="Arial" w:cs="Arial"/>
          <w:sz w:val="24"/>
          <w:szCs w:val="24"/>
        </w:rPr>
        <w:t xml:space="preserve"> </w:t>
      </w:r>
      <w:r w:rsidR="00105431">
        <w:rPr>
          <w:rFonts w:ascii="Arial" w:hAnsi="Arial" w:cs="Arial"/>
          <w:sz w:val="24"/>
          <w:szCs w:val="24"/>
        </w:rPr>
        <w:fldChar w:fldCharType="begin"/>
      </w:r>
      <w:r w:rsidR="007B011D">
        <w:rPr>
          <w:rFonts w:ascii="Arial" w:hAnsi="Arial" w:cs="Arial"/>
          <w:sz w:val="24"/>
          <w:szCs w:val="24"/>
        </w:rPr>
        <w:instrText xml:space="preserve"> ADDIN ZOTERO_ITEM CSL_CITATION {"citationID":"trhicua6","properties":{"formattedCitation":"[10], [11], [12]","plainCitation":"[10], [11], [12]","noteIndex":0},"citationItems":[{"id":500,"uris":["http://zotero.org/users/local/i4VyeiDR/items/92BRWDFW"],"itemData":{"id":500,"type":"paper-conference","abstract":"This study addresses the twin challenges of talent retention and high project failure rates (40–70%) by harnessing machine learning (ML) techniques to analyze retrospective big data. The study’s objective was to ascertain whether project performance indicators can be a reliable gauge of project manager (PM) organizational commitment. This approach sidesteps the inherent bias and small effect sizes associated with survey self-report responses. Our innovative methodology leverages secondary big data, transforming the values into structured features that predict PM organizational commitment. This study proposes a novel conceptual framework, focusing on actual behavioral evidence rather than traditional, self-reported attitudes to assess the fuzzy predictors of organizational commitment. Among the three developed ML models, one demonstrated a significant 24% effect size, uncovering key features correlating PM tenure and organizational commitment with success. The insights gained from this research have broad implications for global stakeholders in projects and programs, offering a more objective and big data-driven understanding of PM commitment.","container-title":"Good Practices and New Perspectives in Information Systems and Technologies","DOI":"10.1007/978-3-031-60227-6_6","event-place":"Cham","ISBN":"978-3-031-60227-6","language":"en","page":"66-75","publisher":"Springer Nature Switzerland","publisher-place":"Cham","source":"Springer Link","title":"An Exploratory Big Data Approach to Understanding Commitment in Projects","author":[{"family":"Vajjhala","given":"Narasimha Rao"},{"family":"Strang","given":"Kenneth David"}],"editor":[{"family":"Rocha","given":"Álvaro"},{"family":"Adeli","given":"Hojjat"},{"family":"Dzemyda","given":"Gintautas"},{"family":"Moreira","given":"Fernando"},{"family":"Poniszewska-Marańda","given":"Aneta"}],"issued":{"date-parts":[["2024"]]}},"label":"page"},{"id":504,"uris":["http://zotero.org/users/local/i4VyeiDR/items/RJHJA79R"],"itemData":{"id":504,"type":"article-journal","abstract":"The purpose of this study is to develop an inventory to classify task commitment types of science learning and to classify highschool students' task commitment types. Firstly, inventory questions were designed following the literature analysis on the task commitment components which involve self confidence, high goal setting, and focused attention. Prototype inventory underwent the content validity test, pilot test, and reliability test. Through these steps, final inventory was input to 462 high school students and underwent the factor analysis and cluster analysis. Factor analysis confirmed three components of task commitment as the three factors of inventory questions. In order to find how many clusters exist, factors of developed inventory became new variables. Each factor's factor mean was calculated and served as the new variable of the cluster analysis. Cluster analysis extracted five clusters as task commitment types. The 5 clusters were suggested by the agglomarative schedule and dendrogram gained from a hierarchical cluster analysis with the setting of the Ward algorithm and Squared Euclidean distance. Based on the factor mean score, traits of each cluster could be drawn out. Inventory developed by this study is expected to be used to identify student commitment types and assess the effectiveness of task commitment enhancement programs.","container-title":"Journal of The Korean Association For Research In Science Education","DOI":"10.14697/jkase.2013.33.3.679","journalAbbreviation":"Journal of The Korean Association For Research In Science Education","source":"ResearchGate","title":"Development of An Inventory to Classify Task Commitment Type in Science Learning and Its Application to Classify Students' Types","volume":"33","author":[{"family":"Kim","given":"Won-Jung"},{"family":"Byeon","given":"Jung-Ho"},{"family":"Kwon","given":"Yong-Ju"}],"issued":{"date-parts":[["2013",5,31]]}},"label":"page"},{"id":507,"uris":["http://zotero.org/users/local/i4VyeiDR/items/G5XDMWD6"],"itemData":{"id":507,"type":"paper-conference","abstract":"Existing approaches to calculate trust between agents rely on the strength of their relationships based on their degrees of friendship, the frequencies of their interactions, the sentiments extracted from their interactions, and so on. These approaches rely heavily on numerical measures and disregard the deep structure underlying trust. By contrast, we establish the idea of trust among agents based on their normative relationships (norms in short). Norms provide the standard of correctness of the interactions between agents and provide a basis for accountability for their actions. We focus on commitments to capture relationships between agents. Based on commitments, we provide a framework using which we can calculate trust probabilistically between agents. We evaluate our approach in two parts. First, we specified interactions between agents and asked subjects to estimate the level of trust between each pair of agents. Second, we selected over 5,000 email sentences from the well-known Enron dataset and asked subjects to estimate the level of trust between each pair of participants. We learned subjects’ trust parameters from their estimation. We recalculated the trust values between participants in datasets using these parameters. We found that the mean absolute error (MAE) between trust values calculated from learned parameters and estimates provided by subjects is minimum when compared against trust values calculated using any fixed parameter.","source":"Semantic Scholar","title":"Trustworthy Decision Making via Commitments ?","URL":"https://www.semanticscholar.org/paper/Trustworthy-Decision-Making-via-Commitments-Kalia-Zhang/fb26bf96c28d9f67e6acd4e5cbaa3886a3d9d284","author":[{"family":"Kalia","given":"A."},{"family":"Zhang","given":"Zhe"},{"family":"Singh","given":"Munindar P."}],"accessed":{"date-parts":[["2024",6,24]]},"issued":{"date-parts":[["2013"]]}},"label":"page"}],"schema":"https://github.com/citation-style-language/schema/raw/master/csl-citation.json"} </w:instrText>
      </w:r>
      <w:r w:rsidR="00105431">
        <w:rPr>
          <w:rFonts w:ascii="Arial" w:hAnsi="Arial" w:cs="Arial"/>
          <w:sz w:val="24"/>
          <w:szCs w:val="24"/>
        </w:rPr>
        <w:fldChar w:fldCharType="separate"/>
      </w:r>
      <w:r w:rsidR="007B011D" w:rsidRPr="007B011D">
        <w:rPr>
          <w:rFonts w:ascii="Arial" w:hAnsi="Arial" w:cs="Arial"/>
          <w:sz w:val="24"/>
        </w:rPr>
        <w:t>[10], [11], [12]</w:t>
      </w:r>
      <w:r w:rsidR="00105431">
        <w:rPr>
          <w:rFonts w:ascii="Arial" w:hAnsi="Arial" w:cs="Arial"/>
          <w:sz w:val="24"/>
          <w:szCs w:val="24"/>
        </w:rPr>
        <w:fldChar w:fldCharType="end"/>
      </w:r>
      <w:r>
        <w:rPr>
          <w:rFonts w:ascii="Arial" w:hAnsi="Arial" w:cs="Arial"/>
          <w:sz w:val="24"/>
          <w:szCs w:val="24"/>
        </w:rPr>
        <w:t>.</w:t>
      </w:r>
      <w:r w:rsidR="00DE1153">
        <w:rPr>
          <w:rFonts w:ascii="Arial" w:hAnsi="Arial" w:cs="Arial"/>
          <w:sz w:val="24"/>
          <w:szCs w:val="24"/>
        </w:rPr>
        <w:t xml:space="preserve"> </w:t>
      </w:r>
    </w:p>
    <w:p w14:paraId="69F7DF7B" w14:textId="075100E3" w:rsidR="004C522B" w:rsidRDefault="00646C0A" w:rsidP="00F933BD">
      <w:pPr>
        <w:spacing w:before="120" w:after="120" w:line="360" w:lineRule="auto"/>
        <w:jc w:val="both"/>
        <w:rPr>
          <w:rFonts w:ascii="Arial" w:hAnsi="Arial" w:cs="Arial"/>
          <w:sz w:val="24"/>
          <w:szCs w:val="24"/>
        </w:rPr>
      </w:pPr>
      <w:r>
        <w:rPr>
          <w:rFonts w:ascii="Arial" w:hAnsi="Arial" w:cs="Arial"/>
          <w:sz w:val="24"/>
          <w:szCs w:val="24"/>
        </w:rPr>
        <w:t>La identificación y seguimiento automáticos de tareas en texto ha sido objeto de varias investigaciones a lo largo de los años, y son muchos los algoritmos y programas desarrollados para dar cumplimento a esto.</w:t>
      </w:r>
      <w:r w:rsidR="00613FC5">
        <w:rPr>
          <w:rFonts w:ascii="Arial" w:hAnsi="Arial" w:cs="Arial"/>
          <w:sz w:val="24"/>
          <w:szCs w:val="24"/>
        </w:rPr>
        <w:t xml:space="preserve"> </w:t>
      </w:r>
      <w:proofErr w:type="spellStart"/>
      <w:r w:rsidR="006A60A8">
        <w:rPr>
          <w:rFonts w:ascii="Arial" w:hAnsi="Arial" w:cs="Arial"/>
          <w:i/>
          <w:iCs/>
          <w:sz w:val="24"/>
          <w:szCs w:val="24"/>
        </w:rPr>
        <w:t>Kalia</w:t>
      </w:r>
      <w:proofErr w:type="spellEnd"/>
      <w:r w:rsidR="006A60A8">
        <w:rPr>
          <w:rFonts w:ascii="Arial" w:hAnsi="Arial" w:cs="Arial"/>
          <w:i/>
          <w:iCs/>
          <w:sz w:val="24"/>
          <w:szCs w:val="24"/>
        </w:rPr>
        <w:t xml:space="preserve"> et al.</w:t>
      </w:r>
      <w:r w:rsidR="004C522B">
        <w:rPr>
          <w:rFonts w:ascii="Arial" w:hAnsi="Arial" w:cs="Arial"/>
          <w:sz w:val="24"/>
          <w:szCs w:val="24"/>
        </w:rPr>
        <w:t xml:space="preserve"> </w:t>
      </w:r>
      <w:r w:rsidR="009B30AE">
        <w:rPr>
          <w:rFonts w:ascii="Arial" w:hAnsi="Arial" w:cs="Arial"/>
          <w:sz w:val="24"/>
          <w:szCs w:val="24"/>
        </w:rPr>
        <w:t>desarrolla</w:t>
      </w:r>
      <w:r w:rsidR="006A60A8">
        <w:rPr>
          <w:rFonts w:ascii="Arial" w:hAnsi="Arial" w:cs="Arial"/>
          <w:sz w:val="24"/>
          <w:szCs w:val="24"/>
        </w:rPr>
        <w:t>ron</w:t>
      </w:r>
      <w:r w:rsidR="009B30AE">
        <w:rPr>
          <w:rFonts w:ascii="Arial" w:hAnsi="Arial" w:cs="Arial"/>
          <w:sz w:val="24"/>
          <w:szCs w:val="24"/>
        </w:rPr>
        <w:t xml:space="preserve"> un sistema para la extracción de tare</w:t>
      </w:r>
      <w:r w:rsidR="0000796F">
        <w:rPr>
          <w:rFonts w:ascii="Arial" w:hAnsi="Arial" w:cs="Arial"/>
          <w:sz w:val="24"/>
          <w:szCs w:val="24"/>
        </w:rPr>
        <w:t>a</w:t>
      </w:r>
      <w:r w:rsidR="009B30AE">
        <w:rPr>
          <w:rFonts w:ascii="Arial" w:hAnsi="Arial" w:cs="Arial"/>
          <w:sz w:val="24"/>
          <w:szCs w:val="24"/>
        </w:rPr>
        <w:t xml:space="preserve">s y compromisos, </w:t>
      </w:r>
      <w:r w:rsidR="009B30AE" w:rsidRPr="006F0C8D">
        <w:rPr>
          <w:rFonts w:ascii="Arial" w:hAnsi="Arial" w:cs="Arial"/>
          <w:sz w:val="24"/>
          <w:szCs w:val="24"/>
        </w:rPr>
        <w:t>utilizan</w:t>
      </w:r>
      <w:r w:rsidR="0000796F">
        <w:rPr>
          <w:rFonts w:ascii="Arial" w:hAnsi="Arial" w:cs="Arial"/>
          <w:sz w:val="24"/>
          <w:szCs w:val="24"/>
        </w:rPr>
        <w:t>do</w:t>
      </w:r>
      <w:r w:rsidR="009B30AE" w:rsidRPr="006F0C8D">
        <w:rPr>
          <w:rFonts w:ascii="Arial" w:hAnsi="Arial" w:cs="Arial"/>
          <w:sz w:val="24"/>
          <w:szCs w:val="24"/>
        </w:rPr>
        <w:t xml:space="preserve"> un analizador sintáctico de dependencias para identificar los sujetos, verbos de acción y objetos que deben cumplir con algunas restricciones</w:t>
      </w:r>
      <w:r w:rsidR="0000796F">
        <w:rPr>
          <w:rFonts w:ascii="Arial" w:hAnsi="Arial" w:cs="Arial"/>
          <w:sz w:val="24"/>
          <w:szCs w:val="24"/>
        </w:rPr>
        <w:t xml:space="preserve"> </w:t>
      </w:r>
      <w:r w:rsidR="0000796F">
        <w:rPr>
          <w:rFonts w:ascii="Arial" w:hAnsi="Arial" w:cs="Arial"/>
          <w:sz w:val="24"/>
          <w:szCs w:val="24"/>
        </w:rPr>
        <w:fldChar w:fldCharType="begin"/>
      </w:r>
      <w:r w:rsidR="0000796F">
        <w:rPr>
          <w:rFonts w:ascii="Arial" w:hAnsi="Arial" w:cs="Arial"/>
          <w:sz w:val="24"/>
          <w:szCs w:val="24"/>
        </w:rPr>
        <w:instrText xml:space="preserve"> ADDIN ZOTERO_ITEM CSL_CITATION {"citationID":"9uTOFQQS","properties":{"formattedCitation":"[9]","plainCitation":"[9]","noteIndex":0},"citationItems":[{"id":469,"uris":["http://zotero.org/users/local/i4VyeiDR/items/ZBKN48TZ"],"itemData":{"id":469,"type":"article-journal","abstract":"Case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00796F">
        <w:rPr>
          <w:rFonts w:ascii="Arial" w:hAnsi="Arial" w:cs="Arial"/>
          <w:sz w:val="24"/>
          <w:szCs w:val="24"/>
        </w:rPr>
        <w:fldChar w:fldCharType="separate"/>
      </w:r>
      <w:r w:rsidR="0000796F" w:rsidRPr="0000796F">
        <w:rPr>
          <w:rFonts w:ascii="Arial" w:hAnsi="Arial" w:cs="Arial"/>
          <w:sz w:val="24"/>
        </w:rPr>
        <w:t>[9]</w:t>
      </w:r>
      <w:r w:rsidR="0000796F">
        <w:rPr>
          <w:rFonts w:ascii="Arial" w:hAnsi="Arial" w:cs="Arial"/>
          <w:sz w:val="24"/>
          <w:szCs w:val="24"/>
        </w:rPr>
        <w:fldChar w:fldCharType="end"/>
      </w:r>
      <w:r w:rsidR="00DE2FF7">
        <w:rPr>
          <w:rFonts w:ascii="Arial" w:hAnsi="Arial" w:cs="Arial"/>
          <w:sz w:val="24"/>
          <w:szCs w:val="24"/>
        </w:rPr>
        <w:t>.</w:t>
      </w:r>
      <w:r w:rsidR="009B30AE" w:rsidRPr="006F0C8D">
        <w:rPr>
          <w:rFonts w:ascii="Arial" w:hAnsi="Arial" w:cs="Arial"/>
          <w:sz w:val="24"/>
          <w:szCs w:val="24"/>
        </w:rPr>
        <w:t xml:space="preserve"> Una limita</w:t>
      </w:r>
      <w:r w:rsidR="005A6A7D">
        <w:rPr>
          <w:rFonts w:ascii="Arial" w:hAnsi="Arial" w:cs="Arial"/>
          <w:sz w:val="24"/>
          <w:szCs w:val="24"/>
        </w:rPr>
        <w:t>nte de este sistema</w:t>
      </w:r>
      <w:r w:rsidR="009B30AE" w:rsidRPr="006F0C8D">
        <w:rPr>
          <w:rFonts w:ascii="Arial" w:hAnsi="Arial" w:cs="Arial"/>
          <w:sz w:val="24"/>
          <w:szCs w:val="24"/>
        </w:rPr>
        <w:t xml:space="preserve"> </w:t>
      </w:r>
      <w:r w:rsidR="005A6A7D">
        <w:rPr>
          <w:rFonts w:ascii="Arial" w:hAnsi="Arial" w:cs="Arial"/>
          <w:sz w:val="24"/>
          <w:szCs w:val="24"/>
        </w:rPr>
        <w:t>fue</w:t>
      </w:r>
      <w:r w:rsidR="009B30AE" w:rsidRPr="006F0C8D">
        <w:rPr>
          <w:rFonts w:ascii="Arial" w:hAnsi="Arial" w:cs="Arial"/>
          <w:sz w:val="24"/>
          <w:szCs w:val="24"/>
        </w:rPr>
        <w:t xml:space="preserve"> que los verbos de acción se identifican a partir de una lista predefinida</w:t>
      </w:r>
      <w:r w:rsidR="005A6A7D">
        <w:rPr>
          <w:rFonts w:ascii="Arial" w:hAnsi="Arial" w:cs="Arial"/>
          <w:sz w:val="24"/>
          <w:szCs w:val="24"/>
        </w:rPr>
        <w:t>,</w:t>
      </w:r>
      <w:r w:rsidR="009B30AE" w:rsidRPr="006F0C8D">
        <w:rPr>
          <w:rFonts w:ascii="Arial" w:hAnsi="Arial" w:cs="Arial"/>
          <w:sz w:val="24"/>
          <w:szCs w:val="24"/>
        </w:rPr>
        <w:t xml:space="preserve"> sin tener en cuenta el contexto</w:t>
      </w:r>
      <w:r w:rsidR="009B30AE">
        <w:rPr>
          <w:rFonts w:ascii="Arial" w:hAnsi="Arial" w:cs="Arial"/>
          <w:sz w:val="24"/>
          <w:szCs w:val="24"/>
        </w:rPr>
        <w:t xml:space="preserve">, además que se </w:t>
      </w:r>
      <w:r w:rsidR="005A6A7D">
        <w:rPr>
          <w:rFonts w:ascii="Arial" w:hAnsi="Arial" w:cs="Arial"/>
          <w:sz w:val="24"/>
          <w:szCs w:val="24"/>
        </w:rPr>
        <w:t>orienta a</w:t>
      </w:r>
      <w:r w:rsidR="009B30AE">
        <w:rPr>
          <w:rFonts w:ascii="Arial" w:hAnsi="Arial" w:cs="Arial"/>
          <w:sz w:val="24"/>
          <w:szCs w:val="24"/>
        </w:rPr>
        <w:t xml:space="preserve"> correos electrónicos.</w:t>
      </w:r>
    </w:p>
    <w:p w14:paraId="14E14554" w14:textId="21635C7A" w:rsidR="009B728F" w:rsidRDefault="00386921" w:rsidP="009B728F">
      <w:pPr>
        <w:spacing w:before="120" w:after="120" w:line="360" w:lineRule="auto"/>
        <w:jc w:val="both"/>
        <w:rPr>
          <w:rFonts w:ascii="Arial" w:hAnsi="Arial" w:cs="Arial"/>
          <w:sz w:val="24"/>
          <w:szCs w:val="24"/>
        </w:rPr>
      </w:pPr>
      <w:proofErr w:type="spellStart"/>
      <w:r w:rsidRPr="009B728F">
        <w:rPr>
          <w:rFonts w:ascii="Arial" w:hAnsi="Arial" w:cs="Arial"/>
          <w:i/>
          <w:iCs/>
          <w:sz w:val="24"/>
          <w:szCs w:val="24"/>
        </w:rPr>
        <w:t>Treude</w:t>
      </w:r>
      <w:proofErr w:type="spellEnd"/>
      <w:r w:rsidRPr="009B728F">
        <w:rPr>
          <w:rFonts w:ascii="Arial" w:hAnsi="Arial" w:cs="Arial"/>
          <w:i/>
          <w:iCs/>
          <w:sz w:val="24"/>
          <w:szCs w:val="24"/>
        </w:rPr>
        <w:t xml:space="preserve"> et al.</w:t>
      </w:r>
      <w:r w:rsidR="009B728F">
        <w:rPr>
          <w:rFonts w:ascii="Arial" w:hAnsi="Arial" w:cs="Arial"/>
          <w:sz w:val="24"/>
          <w:szCs w:val="24"/>
        </w:rPr>
        <w:t xml:space="preserve"> </w:t>
      </w:r>
      <w:r w:rsidRPr="009B728F">
        <w:rPr>
          <w:rFonts w:ascii="Arial" w:hAnsi="Arial" w:cs="Arial"/>
          <w:sz w:val="24"/>
          <w:szCs w:val="24"/>
        </w:rPr>
        <w:t>propusieron un sistema para extraer automáticamente tareas de la documentación de software</w:t>
      </w:r>
      <w:r w:rsidR="009B728F" w:rsidRPr="009B728F">
        <w:rPr>
          <w:rFonts w:ascii="Arial" w:hAnsi="Arial" w:cs="Arial"/>
          <w:sz w:val="24"/>
          <w:szCs w:val="24"/>
        </w:rPr>
        <w:t xml:space="preserve"> con el fin de mejorar la navegación y búsqueda de información relevante para los desarrolladores. </w:t>
      </w:r>
      <w:r w:rsidR="009B728F">
        <w:rPr>
          <w:rFonts w:ascii="Arial" w:hAnsi="Arial" w:cs="Arial"/>
          <w:sz w:val="24"/>
          <w:szCs w:val="24"/>
        </w:rPr>
        <w:t>I</w:t>
      </w:r>
      <w:r w:rsidR="009B728F" w:rsidRPr="009B728F">
        <w:rPr>
          <w:rFonts w:ascii="Arial" w:hAnsi="Arial" w:cs="Arial"/>
          <w:sz w:val="24"/>
          <w:szCs w:val="24"/>
        </w:rPr>
        <w:t xml:space="preserve">dentificaron verbos asociados con un objeto directo o una frase preposicional, complementando esta identificación con dependencias gramaticales para verificar las relaciones entre palabras. Sin embargo, una limitante de este enfoque </w:t>
      </w:r>
      <w:r w:rsidR="009B728F">
        <w:rPr>
          <w:rFonts w:ascii="Arial" w:hAnsi="Arial" w:cs="Arial"/>
          <w:sz w:val="24"/>
          <w:szCs w:val="24"/>
        </w:rPr>
        <w:t>fue</w:t>
      </w:r>
      <w:r w:rsidR="009B728F" w:rsidRPr="009B728F">
        <w:rPr>
          <w:rFonts w:ascii="Arial" w:hAnsi="Arial" w:cs="Arial"/>
          <w:sz w:val="24"/>
          <w:szCs w:val="24"/>
        </w:rPr>
        <w:t xml:space="preserve"> la precisión y calidad en la extracción de tareas, ya que el análisis de dependencias gramaticales puede no capturar todas las sutilezas del lenguaje, llevando a errores</w:t>
      </w:r>
      <w:r w:rsidR="009B728F">
        <w:rPr>
          <w:rFonts w:ascii="Arial" w:hAnsi="Arial" w:cs="Arial"/>
          <w:sz w:val="24"/>
          <w:szCs w:val="24"/>
        </w:rPr>
        <w:t xml:space="preserve"> </w:t>
      </w:r>
      <w:r w:rsidR="009B728F">
        <w:rPr>
          <w:rFonts w:ascii="Arial" w:hAnsi="Arial" w:cs="Arial"/>
          <w:sz w:val="24"/>
          <w:szCs w:val="24"/>
        </w:rPr>
        <w:fldChar w:fldCharType="begin"/>
      </w:r>
      <w:r w:rsidR="00BC497C">
        <w:rPr>
          <w:rFonts w:ascii="Arial" w:hAnsi="Arial" w:cs="Arial"/>
          <w:sz w:val="24"/>
          <w:szCs w:val="24"/>
        </w:rPr>
        <w:instrText xml:space="preserve"> ADDIN ZOTERO_ITEM CSL_CITATION {"citationID":"4TOFeIU6","properties":{"formattedCitation":"[13]","plainCitation":"[13]","noteIndex":0},"citationItems":[{"id":704,"uris":["http://zotero.org/users/local/i4VyeiDR/items/YUIGVQJ3"],"itemData":{"id":704,"type":"article-journal","abstract":"Knowledge management plays a central role in many software development organizations. While much of the important technical knowledge can be captured in documentation, there often exists a gap between the information needs of software developers and the documentation structure. To help developers navigate documentation, we developed a technique for automatically extracting tasks from software documentation by conceptualizing tasks as specific programming actions that have been described in the documentation. More than 70 percent of the tasks we extracted from the documentation of two projects were judged meaningful by at least one of two developers. We present TaskNavigator, a user interface for search queries that suggests tasks extracted with our technique in an auto-complete list along with concepts, code elements, and section headers. We conducted a field study in which six professional developers used TaskNavigator for two weeks as part of their ongoing work. We found search results identified through extracted tasks to be more helpful to developers than those found through concepts, code elements, and section headers. The results indicate that task descriptions can be effectively extracted from software documentation, and that they help bridge the gap between documentation structure and the information needs of software developers.","container-title":"IEEE Transactions on Software Engineering","DOI":"10.1109/TSE.2014.2387172","ISSN":"1939-3520","issue":"6","note":"event-title: IEEE Transactions on Software Engineering","page":"565-581","source":"IEEE Xplore","title":"Extracting Development Tasks to Navigate Software Documentation","volume":"41","author":[{"family":"Treude","given":"Christoph"},{"family":"Robillard","given":"Martin P."},{"family":"Dagenais","given":"Barthélémy"}],"issued":{"date-parts":[["2015",6]]}}}],"schema":"https://github.com/citation-style-language/schema/raw/master/csl-citation.json"} </w:instrText>
      </w:r>
      <w:r w:rsidR="009B728F">
        <w:rPr>
          <w:rFonts w:ascii="Arial" w:hAnsi="Arial" w:cs="Arial"/>
          <w:sz w:val="24"/>
          <w:szCs w:val="24"/>
        </w:rPr>
        <w:fldChar w:fldCharType="separate"/>
      </w:r>
      <w:r w:rsidR="00BC497C" w:rsidRPr="00BC497C">
        <w:rPr>
          <w:rFonts w:ascii="Arial" w:hAnsi="Arial" w:cs="Arial"/>
          <w:sz w:val="24"/>
        </w:rPr>
        <w:t>[13]</w:t>
      </w:r>
      <w:r w:rsidR="009B728F">
        <w:rPr>
          <w:rFonts w:ascii="Arial" w:hAnsi="Arial" w:cs="Arial"/>
          <w:sz w:val="24"/>
          <w:szCs w:val="24"/>
        </w:rPr>
        <w:fldChar w:fldCharType="end"/>
      </w:r>
      <w:r w:rsidRPr="009B728F">
        <w:rPr>
          <w:rFonts w:ascii="Arial" w:hAnsi="Arial" w:cs="Arial"/>
          <w:sz w:val="24"/>
          <w:szCs w:val="24"/>
        </w:rPr>
        <w:t>.</w:t>
      </w:r>
    </w:p>
    <w:p w14:paraId="587403C0" w14:textId="40FCD16D" w:rsidR="00B74374" w:rsidRPr="00B74374" w:rsidRDefault="00293798" w:rsidP="00F933BD">
      <w:pPr>
        <w:spacing w:before="120" w:after="120" w:line="360" w:lineRule="auto"/>
        <w:jc w:val="both"/>
        <w:rPr>
          <w:rFonts w:ascii="Arial" w:hAnsi="Arial" w:cs="Arial"/>
          <w:sz w:val="24"/>
          <w:szCs w:val="24"/>
        </w:rPr>
      </w:pPr>
      <w:r w:rsidRPr="00B74374">
        <w:rPr>
          <w:rFonts w:ascii="Arial" w:hAnsi="Arial" w:cs="Arial"/>
          <w:sz w:val="24"/>
          <w:szCs w:val="24"/>
        </w:rPr>
        <w:t xml:space="preserve">En 2020, </w:t>
      </w:r>
      <w:proofErr w:type="spellStart"/>
      <w:r w:rsidRPr="00B74374">
        <w:rPr>
          <w:rFonts w:ascii="Arial" w:hAnsi="Arial" w:cs="Arial"/>
          <w:i/>
          <w:iCs/>
          <w:sz w:val="24"/>
          <w:szCs w:val="24"/>
        </w:rPr>
        <w:t>Diwanji</w:t>
      </w:r>
      <w:proofErr w:type="spellEnd"/>
      <w:r w:rsidRPr="00B74374">
        <w:rPr>
          <w:rFonts w:ascii="Arial" w:hAnsi="Arial" w:cs="Arial"/>
          <w:i/>
          <w:iCs/>
          <w:sz w:val="24"/>
          <w:szCs w:val="24"/>
        </w:rPr>
        <w:t xml:space="preserve"> et al.</w:t>
      </w:r>
      <w:r w:rsidRPr="00B74374">
        <w:rPr>
          <w:rFonts w:ascii="Arial" w:hAnsi="Arial" w:cs="Arial"/>
          <w:sz w:val="24"/>
          <w:szCs w:val="24"/>
        </w:rPr>
        <w:t xml:space="preserve"> introdujeron el modelo Lin</w:t>
      </w:r>
      <w:r w:rsidR="00BC497C" w:rsidRPr="00B74374">
        <w:rPr>
          <w:rFonts w:ascii="Arial" w:hAnsi="Arial" w:cs="Arial"/>
          <w:sz w:val="24"/>
          <w:szCs w:val="24"/>
        </w:rPr>
        <w:t xml:space="preserve">, un método no supervisado para identificar tareas en comunicaciones textuales como correos electrónicos y mensajes de chat. </w:t>
      </w:r>
      <w:r w:rsidRPr="00B74374">
        <w:rPr>
          <w:rFonts w:ascii="Arial" w:hAnsi="Arial" w:cs="Arial"/>
          <w:sz w:val="24"/>
          <w:szCs w:val="24"/>
        </w:rPr>
        <w:t>Este modelo u</w:t>
      </w:r>
      <w:r w:rsidR="00BC497C" w:rsidRPr="00B74374">
        <w:rPr>
          <w:rFonts w:ascii="Arial" w:hAnsi="Arial" w:cs="Arial"/>
          <w:sz w:val="24"/>
          <w:szCs w:val="24"/>
        </w:rPr>
        <w:t xml:space="preserve">tiliza reglas que combinan información semántica y sintáctica para extraer tareas, lo que podría ser útil para generar listas de tareas y recordatorios. </w:t>
      </w:r>
      <w:r w:rsidRPr="00B74374">
        <w:rPr>
          <w:rFonts w:ascii="Arial" w:hAnsi="Arial" w:cs="Arial"/>
          <w:sz w:val="24"/>
          <w:szCs w:val="24"/>
        </w:rPr>
        <w:t>A pesar de sus avances</w:t>
      </w:r>
      <w:r w:rsidR="00B74374" w:rsidRPr="00B74374">
        <w:rPr>
          <w:rFonts w:ascii="Arial" w:hAnsi="Arial" w:cs="Arial"/>
          <w:sz w:val="24"/>
          <w:szCs w:val="24"/>
        </w:rPr>
        <w:t xml:space="preserve">, se observó que el modelo semántico tendía a producir falsos positivos al no considerar adecuadamente el contexto de </w:t>
      </w:r>
      <w:r w:rsidR="00B74374" w:rsidRPr="00B74374">
        <w:rPr>
          <w:rFonts w:ascii="Arial" w:hAnsi="Arial" w:cs="Arial"/>
          <w:sz w:val="24"/>
          <w:szCs w:val="24"/>
        </w:rPr>
        <w:lastRenderedPageBreak/>
        <w:t>los verbos, mientras que el modelo sintáctico, a menudo fallaba en la detección precisa de las tarea</w:t>
      </w:r>
      <w:r w:rsidR="00B74374">
        <w:rPr>
          <w:rFonts w:ascii="Arial" w:hAnsi="Arial" w:cs="Arial"/>
          <w:sz w:val="24"/>
          <w:szCs w:val="24"/>
        </w:rPr>
        <w:t xml:space="preserve">s </w:t>
      </w:r>
      <w:r w:rsidR="00B74374">
        <w:rPr>
          <w:rFonts w:ascii="Arial" w:hAnsi="Arial" w:cs="Arial"/>
          <w:sz w:val="24"/>
          <w:szCs w:val="24"/>
        </w:rPr>
        <w:fldChar w:fldCharType="begin"/>
      </w:r>
      <w:r w:rsidR="00B74374">
        <w:rPr>
          <w:rFonts w:ascii="Arial" w:hAnsi="Arial" w:cs="Arial"/>
          <w:sz w:val="24"/>
          <w:szCs w:val="24"/>
        </w:rPr>
        <w:instrText xml:space="preserve"> ADDIN ZOTERO_ITEM CSL_CITATION {"citationID":"UBtAabQJ","properties":{"formattedCitation":"[14]","plainCitation":"[14]","noteIndex":0},"citationItems":[{"id":385,"uris":["http://zotero.org/users/local/i4VyeiDR/items/RWH9NT6X"],"itemData":{"id":385,"type":"paper-conference","abstract":"Commitments and requests are a hallmark of collaborative communication, especially in organizational settings. Identifying specific tasks being committed to or requests from emails and chat messages can enable important downstream tasks, such as producing to-do lists, reminders, and calendar entries. State-of-the-art approaches for task identification rely on large annotated datasets, which are not always available, especially for domain-specific tasks. Accordingly, we propose Liṅ, an unsupervised approach of identifying tasks that leverages dependency parsing and VerbNet. Our evaluations show that Liṅ yields comparable or more accurate results than supervised models on domains with large training sets, and maintains its excellent performance on unseen domains.","DOI":"10.18653/v1/2020.coling-main.164","source":"ResearchGate","title":"Liṅ: Unsupervised Extraction of Tasks from Textual Communication","title-short":"Liṅ","author":[{"family":"Diwanji","given":"Parth"},{"family":"Guo","given":"Hui"},{"family":"Kalia","given":"Anup"},{"family":"Singh","given":"Munindar"}],"issued":{"date-parts":[["2020",12,24]]}}}],"schema":"https://github.com/citation-style-language/schema/raw/master/csl-citation.json"} </w:instrText>
      </w:r>
      <w:r w:rsidR="00B74374">
        <w:rPr>
          <w:rFonts w:ascii="Arial" w:hAnsi="Arial" w:cs="Arial"/>
          <w:sz w:val="24"/>
          <w:szCs w:val="24"/>
        </w:rPr>
        <w:fldChar w:fldCharType="separate"/>
      </w:r>
      <w:r w:rsidR="00B74374" w:rsidRPr="00B74374">
        <w:rPr>
          <w:rFonts w:ascii="Arial" w:hAnsi="Arial" w:cs="Arial"/>
          <w:sz w:val="24"/>
        </w:rPr>
        <w:t>[14]</w:t>
      </w:r>
      <w:r w:rsidR="00B74374">
        <w:rPr>
          <w:rFonts w:ascii="Arial" w:hAnsi="Arial" w:cs="Arial"/>
          <w:sz w:val="24"/>
          <w:szCs w:val="24"/>
        </w:rPr>
        <w:fldChar w:fldCharType="end"/>
      </w:r>
      <w:r w:rsidR="00B74374">
        <w:rPr>
          <w:rFonts w:ascii="Arial" w:hAnsi="Arial" w:cs="Arial"/>
          <w:sz w:val="24"/>
          <w:szCs w:val="24"/>
        </w:rPr>
        <w:t>.</w:t>
      </w:r>
    </w:p>
    <w:p w14:paraId="3AB6D914" w14:textId="45598C62" w:rsidR="00577356" w:rsidRPr="005A1D7B" w:rsidRDefault="00285E3E" w:rsidP="00F933BD">
      <w:pPr>
        <w:spacing w:before="120" w:after="120" w:line="360" w:lineRule="auto"/>
        <w:jc w:val="both"/>
        <w:rPr>
          <w:rFonts w:ascii="Arial" w:hAnsi="Arial" w:cs="Arial"/>
          <w:sz w:val="24"/>
          <w:szCs w:val="24"/>
        </w:rPr>
      </w:pPr>
      <w:r>
        <w:rPr>
          <w:rFonts w:ascii="Arial" w:hAnsi="Arial" w:cs="Arial"/>
          <w:sz w:val="24"/>
          <w:szCs w:val="24"/>
        </w:rPr>
        <w:t>A pesar de los avances tecnológicos, muchas soluciones enfrentan limitaciones significativas, especialmente en entornos donde la información puede ser cerrada y sensible. Las preocupaciones relacionadas con la privacidad, la seguridad y la precisión en la interpretación de contextos restringen la implementación de muchas herramientas disponibles en el mercado</w:t>
      </w:r>
      <w:r w:rsidR="005A1D7B">
        <w:rPr>
          <w:rFonts w:ascii="Arial" w:hAnsi="Arial" w:cs="Arial"/>
          <w:sz w:val="24"/>
          <w:szCs w:val="24"/>
        </w:rPr>
        <w:t>, por lo que estas propuestas no están diseñadas para implementarlas en la extracción y seguimiento de tareas en documentos de texto</w:t>
      </w:r>
      <w:r>
        <w:rPr>
          <w:rFonts w:ascii="Arial" w:hAnsi="Arial" w:cs="Arial"/>
          <w:sz w:val="24"/>
          <w:szCs w:val="24"/>
        </w:rPr>
        <w:t>.</w:t>
      </w:r>
      <w:r w:rsidR="00960FC7">
        <w:rPr>
          <w:rFonts w:ascii="Arial" w:hAnsi="Arial" w:cs="Arial"/>
          <w:sz w:val="24"/>
          <w:szCs w:val="24"/>
        </w:rPr>
        <w:t xml:space="preserve"> En este sentido, es esencial</w:t>
      </w:r>
      <w:r>
        <w:rPr>
          <w:rFonts w:ascii="Arial" w:hAnsi="Arial" w:cs="Arial"/>
          <w:sz w:val="24"/>
          <w:szCs w:val="24"/>
        </w:rPr>
        <w:t xml:space="preserve"> desarrollar soluciones adaptadas que respeten las particularidades de estos entornos</w:t>
      </w:r>
      <w:r w:rsidR="00577356">
        <w:rPr>
          <w:rFonts w:ascii="Arial" w:hAnsi="Arial" w:cs="Arial"/>
          <w:sz w:val="24"/>
          <w:szCs w:val="24"/>
        </w:rPr>
        <w:t>.</w:t>
      </w:r>
    </w:p>
    <w:p w14:paraId="208B43C0" w14:textId="34C84834" w:rsidR="00316120" w:rsidRPr="00617EB3"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A partir de la </w:t>
      </w:r>
      <w:r>
        <w:rPr>
          <w:rFonts w:ascii="Arial" w:hAnsi="Arial" w:cs="Arial"/>
          <w:b/>
          <w:bCs/>
          <w:sz w:val="24"/>
          <w:szCs w:val="24"/>
        </w:rPr>
        <w:t>situación problemática</w:t>
      </w:r>
      <w:r>
        <w:rPr>
          <w:rFonts w:ascii="Arial" w:hAnsi="Arial" w:cs="Arial"/>
          <w:sz w:val="24"/>
          <w:szCs w:val="24"/>
        </w:rPr>
        <w:t xml:space="preserve"> descrita, se identifica como </w:t>
      </w:r>
      <w:r>
        <w:rPr>
          <w:rFonts w:ascii="Arial" w:hAnsi="Arial" w:cs="Arial"/>
          <w:b/>
          <w:bCs/>
          <w:sz w:val="24"/>
          <w:szCs w:val="24"/>
        </w:rPr>
        <w:t>problema de investigación</w:t>
      </w:r>
      <w:r>
        <w:rPr>
          <w:rFonts w:ascii="Arial" w:hAnsi="Arial" w:cs="Arial"/>
          <w:sz w:val="24"/>
          <w:szCs w:val="24"/>
        </w:rPr>
        <w:t xml:space="preserve">: </w:t>
      </w:r>
      <w:r w:rsidR="00617EB3" w:rsidRPr="00617EB3">
        <w:rPr>
          <w:rStyle w:val="Strong"/>
          <w:rFonts w:ascii="Arial" w:hAnsi="Arial" w:cs="Arial"/>
          <w:b w:val="0"/>
          <w:bCs w:val="0"/>
          <w:sz w:val="24"/>
          <w:szCs w:val="24"/>
        </w:rPr>
        <w:t>La limitación</w:t>
      </w:r>
      <w:r w:rsidR="00617EB3" w:rsidRPr="00617EB3">
        <w:rPr>
          <w:rFonts w:ascii="Arial" w:hAnsi="Arial" w:cs="Arial"/>
          <w:sz w:val="24"/>
          <w:szCs w:val="24"/>
        </w:rPr>
        <w:t xml:space="preserve"> en la disponibilidad </w:t>
      </w:r>
      <w:r w:rsidRPr="00617EB3">
        <w:rPr>
          <w:rFonts w:ascii="Arial" w:hAnsi="Arial" w:cs="Arial"/>
          <w:sz w:val="24"/>
          <w:szCs w:val="24"/>
        </w:rPr>
        <w:t>de un sistema que permita</w:t>
      </w:r>
      <w:r w:rsidR="001D6B4B" w:rsidRPr="00617EB3">
        <w:rPr>
          <w:rFonts w:ascii="Arial" w:hAnsi="Arial" w:cs="Arial"/>
          <w:sz w:val="24"/>
          <w:szCs w:val="24"/>
        </w:rPr>
        <w:t xml:space="preserve"> el análisis</w:t>
      </w:r>
      <w:r w:rsidRPr="00617EB3">
        <w:rPr>
          <w:rFonts w:ascii="Arial" w:hAnsi="Arial" w:cs="Arial"/>
          <w:sz w:val="24"/>
          <w:szCs w:val="24"/>
        </w:rPr>
        <w:t xml:space="preserve"> </w:t>
      </w:r>
      <w:r w:rsidR="001D6B4B" w:rsidRPr="00617EB3">
        <w:rPr>
          <w:rFonts w:ascii="Arial" w:hAnsi="Arial" w:cs="Arial"/>
          <w:sz w:val="24"/>
          <w:szCs w:val="24"/>
        </w:rPr>
        <w:t>de documentos</w:t>
      </w:r>
      <w:r w:rsidRPr="00617EB3">
        <w:rPr>
          <w:rFonts w:ascii="Arial" w:hAnsi="Arial" w:cs="Arial"/>
          <w:sz w:val="24"/>
          <w:szCs w:val="24"/>
        </w:rPr>
        <w:t xml:space="preserve"> </w:t>
      </w:r>
      <w:r w:rsidR="001D6B4B" w:rsidRPr="00617EB3">
        <w:rPr>
          <w:rFonts w:ascii="Arial" w:hAnsi="Arial" w:cs="Arial"/>
          <w:sz w:val="24"/>
          <w:szCs w:val="24"/>
        </w:rPr>
        <w:t xml:space="preserve">de </w:t>
      </w:r>
      <w:r w:rsidR="00617EB3" w:rsidRPr="00617EB3">
        <w:rPr>
          <w:rFonts w:ascii="Arial" w:hAnsi="Arial" w:cs="Arial"/>
          <w:sz w:val="24"/>
          <w:szCs w:val="24"/>
        </w:rPr>
        <w:t>texto</w:t>
      </w:r>
      <w:r w:rsidRPr="00617EB3">
        <w:rPr>
          <w:rFonts w:ascii="Arial" w:hAnsi="Arial" w:cs="Arial"/>
          <w:sz w:val="24"/>
          <w:szCs w:val="24"/>
        </w:rPr>
        <w:t xml:space="preserve"> </w:t>
      </w:r>
      <w:r w:rsidR="001D6B4B" w:rsidRPr="00617EB3">
        <w:rPr>
          <w:rFonts w:ascii="Arial" w:hAnsi="Arial" w:cs="Arial"/>
          <w:sz w:val="24"/>
          <w:szCs w:val="24"/>
        </w:rPr>
        <w:t xml:space="preserve">para </w:t>
      </w:r>
      <w:r w:rsidRPr="00617EB3">
        <w:rPr>
          <w:rFonts w:ascii="Arial" w:hAnsi="Arial" w:cs="Arial"/>
          <w:sz w:val="24"/>
          <w:szCs w:val="24"/>
        </w:rPr>
        <w:t>identificar tareas</w:t>
      </w:r>
      <w:r w:rsidR="00C937BB" w:rsidRPr="00617EB3">
        <w:rPr>
          <w:rFonts w:ascii="Arial" w:hAnsi="Arial" w:cs="Arial"/>
          <w:sz w:val="24"/>
          <w:szCs w:val="24"/>
        </w:rPr>
        <w:t xml:space="preserve"> en estos</w:t>
      </w:r>
      <w:r w:rsidRPr="00617EB3">
        <w:rPr>
          <w:rFonts w:ascii="Arial" w:hAnsi="Arial" w:cs="Arial"/>
          <w:sz w:val="24"/>
          <w:szCs w:val="24"/>
        </w:rPr>
        <w:t xml:space="preserve">, así como </w:t>
      </w:r>
      <w:r w:rsidR="00C937BB" w:rsidRPr="00617EB3">
        <w:rPr>
          <w:rFonts w:ascii="Arial" w:hAnsi="Arial" w:cs="Arial"/>
          <w:sz w:val="24"/>
          <w:szCs w:val="24"/>
        </w:rPr>
        <w:t>darles seguimiento de manera automática</w:t>
      </w:r>
      <w:r w:rsidRPr="00617EB3">
        <w:rPr>
          <w:rFonts w:ascii="Arial" w:hAnsi="Arial" w:cs="Arial"/>
          <w:sz w:val="24"/>
          <w:szCs w:val="24"/>
        </w:rPr>
        <w:t>.</w:t>
      </w:r>
    </w:p>
    <w:p w14:paraId="19B2DF4A" w14:textId="687CF1EF"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Se señala como </w:t>
      </w:r>
      <w:r>
        <w:rPr>
          <w:rFonts w:ascii="Arial" w:hAnsi="Arial" w:cs="Arial"/>
          <w:b/>
          <w:bCs/>
          <w:sz w:val="24"/>
          <w:szCs w:val="24"/>
        </w:rPr>
        <w:t>objeto de estudio</w:t>
      </w:r>
      <w:r>
        <w:rPr>
          <w:rFonts w:ascii="Arial" w:hAnsi="Arial" w:cs="Arial"/>
          <w:sz w:val="24"/>
          <w:szCs w:val="24"/>
        </w:rPr>
        <w:t>,</w:t>
      </w:r>
      <w:r w:rsidR="00C937BB">
        <w:rPr>
          <w:rFonts w:ascii="Arial" w:hAnsi="Arial" w:cs="Arial"/>
          <w:sz w:val="24"/>
          <w:szCs w:val="24"/>
        </w:rPr>
        <w:t xml:space="preserve"> análisis de </w:t>
      </w:r>
      <w:r w:rsidR="00617EB3">
        <w:rPr>
          <w:rFonts w:ascii="Arial" w:hAnsi="Arial" w:cs="Arial"/>
          <w:sz w:val="24"/>
          <w:szCs w:val="24"/>
        </w:rPr>
        <w:t>documentación de intercambios internos</w:t>
      </w:r>
      <w:r>
        <w:rPr>
          <w:rFonts w:ascii="Arial" w:hAnsi="Arial" w:cs="Arial"/>
          <w:sz w:val="24"/>
          <w:szCs w:val="24"/>
        </w:rPr>
        <w:t xml:space="preserve">. Por lo que el </w:t>
      </w:r>
      <w:r>
        <w:rPr>
          <w:rFonts w:ascii="Arial" w:hAnsi="Arial" w:cs="Arial"/>
          <w:b/>
          <w:bCs/>
          <w:sz w:val="24"/>
          <w:szCs w:val="24"/>
        </w:rPr>
        <w:t>campo de acción</w:t>
      </w:r>
      <w:r>
        <w:rPr>
          <w:rFonts w:ascii="Arial" w:hAnsi="Arial" w:cs="Arial"/>
          <w:sz w:val="24"/>
          <w:szCs w:val="24"/>
        </w:rPr>
        <w:t xml:space="preserve"> es la identificación y seguimiento de tareas</w:t>
      </w:r>
      <w:r w:rsidR="00C937BB">
        <w:rPr>
          <w:rFonts w:ascii="Arial" w:hAnsi="Arial" w:cs="Arial"/>
          <w:sz w:val="24"/>
          <w:szCs w:val="24"/>
        </w:rPr>
        <w:t xml:space="preserve"> en documentos</w:t>
      </w:r>
      <w:r w:rsidR="00617EB3">
        <w:rPr>
          <w:rFonts w:ascii="Arial" w:hAnsi="Arial" w:cs="Arial"/>
          <w:sz w:val="24"/>
          <w:szCs w:val="24"/>
        </w:rPr>
        <w:t xml:space="preserve"> de texto</w:t>
      </w:r>
      <w:r w:rsidR="00C937BB">
        <w:rPr>
          <w:rFonts w:ascii="Arial" w:hAnsi="Arial" w:cs="Arial"/>
          <w:sz w:val="24"/>
          <w:szCs w:val="24"/>
        </w:rPr>
        <w:t xml:space="preserve"> </w:t>
      </w:r>
      <w:r>
        <w:rPr>
          <w:rFonts w:ascii="Arial" w:hAnsi="Arial" w:cs="Arial"/>
          <w:sz w:val="24"/>
          <w:szCs w:val="24"/>
        </w:rPr>
        <w:t xml:space="preserve">utilizando </w:t>
      </w:r>
      <w:r w:rsidR="00C937BB">
        <w:rPr>
          <w:rFonts w:ascii="Arial" w:hAnsi="Arial" w:cs="Arial"/>
          <w:sz w:val="24"/>
          <w:szCs w:val="24"/>
        </w:rPr>
        <w:t xml:space="preserve">aprendizaje automático y </w:t>
      </w:r>
      <w:r>
        <w:rPr>
          <w:rFonts w:ascii="Arial" w:hAnsi="Arial" w:cs="Arial"/>
          <w:sz w:val="24"/>
          <w:szCs w:val="24"/>
        </w:rPr>
        <w:t>procesamiento del lenguaje natural.</w:t>
      </w:r>
    </w:p>
    <w:p w14:paraId="7E2CD8BF" w14:textId="120BBDEB"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Como propuesta de solución al problema planteado, se define el siguiente </w:t>
      </w:r>
      <w:r>
        <w:rPr>
          <w:rFonts w:ascii="Arial" w:hAnsi="Arial" w:cs="Arial"/>
          <w:b/>
          <w:bCs/>
          <w:sz w:val="24"/>
          <w:szCs w:val="24"/>
        </w:rPr>
        <w:t>objetivo general</w:t>
      </w:r>
      <w:r>
        <w:rPr>
          <w:rFonts w:ascii="Arial" w:hAnsi="Arial" w:cs="Arial"/>
          <w:sz w:val="24"/>
          <w:szCs w:val="24"/>
        </w:rPr>
        <w:t xml:space="preserve">: desarrollar un sistema que pueda identificar y dar seguimiento automático a tareas </w:t>
      </w:r>
      <w:r w:rsidR="00180CBD">
        <w:rPr>
          <w:rFonts w:ascii="Arial" w:hAnsi="Arial" w:cs="Arial"/>
          <w:sz w:val="24"/>
          <w:szCs w:val="24"/>
        </w:rPr>
        <w:t xml:space="preserve">que se encuentran en documentos de texto. </w:t>
      </w:r>
      <w:r>
        <w:rPr>
          <w:rFonts w:ascii="Arial" w:hAnsi="Arial" w:cs="Arial"/>
          <w:sz w:val="24"/>
          <w:szCs w:val="24"/>
        </w:rPr>
        <w:t xml:space="preserve">A continuación, para el cumplimiento de este objetivo se han establecido los siguientes </w:t>
      </w:r>
      <w:r>
        <w:rPr>
          <w:rFonts w:ascii="Arial" w:hAnsi="Arial" w:cs="Arial"/>
          <w:b/>
          <w:bCs/>
          <w:sz w:val="24"/>
          <w:szCs w:val="24"/>
        </w:rPr>
        <w:t>objetivos específicos</w:t>
      </w:r>
      <w:r>
        <w:rPr>
          <w:rFonts w:ascii="Arial" w:hAnsi="Arial" w:cs="Arial"/>
          <w:sz w:val="24"/>
          <w:szCs w:val="24"/>
        </w:rPr>
        <w:t xml:space="preserve"> con sus correspondientes </w:t>
      </w:r>
      <w:r>
        <w:rPr>
          <w:rFonts w:ascii="Arial" w:hAnsi="Arial" w:cs="Arial"/>
          <w:b/>
          <w:bCs/>
          <w:sz w:val="24"/>
          <w:szCs w:val="24"/>
        </w:rPr>
        <w:t>tareas</w:t>
      </w:r>
      <w:r>
        <w:rPr>
          <w:rFonts w:ascii="Arial" w:hAnsi="Arial" w:cs="Arial"/>
          <w:sz w:val="24"/>
          <w:szCs w:val="24"/>
        </w:rPr>
        <w:t xml:space="preserve"> de investigación:</w:t>
      </w:r>
    </w:p>
    <w:p w14:paraId="19840070" w14:textId="7059C5C7" w:rsidR="00316120" w:rsidRDefault="00285E3E" w:rsidP="00F933BD">
      <w:pPr>
        <w:pStyle w:val="ListParagraph"/>
        <w:numPr>
          <w:ilvl w:val="0"/>
          <w:numId w:val="1"/>
        </w:numPr>
        <w:spacing w:before="120" w:after="120" w:line="360" w:lineRule="auto"/>
        <w:ind w:left="0"/>
        <w:jc w:val="both"/>
        <w:rPr>
          <w:rFonts w:ascii="Arial" w:hAnsi="Arial" w:cs="Arial"/>
          <w:sz w:val="24"/>
          <w:szCs w:val="24"/>
        </w:rPr>
      </w:pPr>
      <w:r>
        <w:rPr>
          <w:rFonts w:ascii="Arial" w:hAnsi="Arial" w:cs="Arial"/>
          <w:sz w:val="24"/>
          <w:szCs w:val="24"/>
        </w:rPr>
        <w:t xml:space="preserve">Definir la identificación de tareas en documentos y los conceptos de aprendizaje automático y procesamiento del lenguaje natural como una vía de solución. </w:t>
      </w:r>
    </w:p>
    <w:p w14:paraId="781195A3" w14:textId="1A79C28B" w:rsidR="00316120" w:rsidRDefault="00285E3E" w:rsidP="00D70455">
      <w:pPr>
        <w:pStyle w:val="ListParagraph"/>
        <w:numPr>
          <w:ilvl w:val="0"/>
          <w:numId w:val="2"/>
        </w:numPr>
        <w:spacing w:before="120" w:after="120" w:line="360" w:lineRule="auto"/>
        <w:ind w:left="720"/>
        <w:jc w:val="both"/>
        <w:rPr>
          <w:rFonts w:ascii="Arial" w:hAnsi="Arial" w:cs="Arial"/>
          <w:sz w:val="24"/>
          <w:szCs w:val="24"/>
        </w:rPr>
      </w:pPr>
      <w:r>
        <w:rPr>
          <w:rFonts w:ascii="Arial" w:hAnsi="Arial" w:cs="Arial"/>
          <w:sz w:val="24"/>
          <w:szCs w:val="24"/>
        </w:rPr>
        <w:t>Describir los conceptos necesarios para el entendimiento de la problemática.</w:t>
      </w:r>
      <w:r w:rsidR="00F45C70">
        <w:rPr>
          <w:rFonts w:ascii="Arial" w:hAnsi="Arial" w:cs="Arial"/>
          <w:sz w:val="24"/>
          <w:szCs w:val="24"/>
        </w:rPr>
        <w:t xml:space="preserve"> (Práctica)</w:t>
      </w:r>
    </w:p>
    <w:p w14:paraId="55A67CF5" w14:textId="4D3D70AC" w:rsidR="00316120" w:rsidRDefault="00285E3E" w:rsidP="00D70455">
      <w:pPr>
        <w:pStyle w:val="ListParagraph"/>
        <w:numPr>
          <w:ilvl w:val="0"/>
          <w:numId w:val="2"/>
        </w:numPr>
        <w:spacing w:before="120" w:after="120" w:line="360" w:lineRule="auto"/>
        <w:ind w:left="720"/>
        <w:jc w:val="both"/>
        <w:rPr>
          <w:rFonts w:ascii="Arial" w:hAnsi="Arial" w:cs="Arial"/>
          <w:sz w:val="24"/>
          <w:szCs w:val="24"/>
        </w:rPr>
      </w:pPr>
      <w:r>
        <w:rPr>
          <w:rFonts w:ascii="Arial" w:hAnsi="Arial" w:cs="Arial"/>
          <w:sz w:val="24"/>
          <w:szCs w:val="24"/>
        </w:rPr>
        <w:t>Comparar trabajos existentes para la identificación de tareas</w:t>
      </w:r>
      <w:r w:rsidR="00180CBD">
        <w:rPr>
          <w:rFonts w:ascii="Arial" w:hAnsi="Arial" w:cs="Arial"/>
          <w:sz w:val="24"/>
          <w:szCs w:val="24"/>
        </w:rPr>
        <w:t>.</w:t>
      </w:r>
      <w:r w:rsidR="00F45C70">
        <w:rPr>
          <w:rFonts w:ascii="Arial" w:hAnsi="Arial" w:cs="Arial"/>
          <w:sz w:val="24"/>
          <w:szCs w:val="24"/>
        </w:rPr>
        <w:t xml:space="preserve"> (Práctica)</w:t>
      </w:r>
    </w:p>
    <w:p w14:paraId="6F14AED3" w14:textId="08F6B7B9" w:rsidR="00316120" w:rsidRDefault="00285E3E" w:rsidP="00D70455">
      <w:pPr>
        <w:pStyle w:val="ListParagraph"/>
        <w:numPr>
          <w:ilvl w:val="0"/>
          <w:numId w:val="2"/>
        </w:numPr>
        <w:spacing w:before="120" w:after="120" w:line="360" w:lineRule="auto"/>
        <w:ind w:left="720"/>
        <w:jc w:val="both"/>
        <w:rPr>
          <w:rFonts w:ascii="Arial" w:hAnsi="Arial" w:cs="Arial"/>
          <w:sz w:val="24"/>
          <w:szCs w:val="24"/>
        </w:rPr>
      </w:pPr>
      <w:r>
        <w:rPr>
          <w:rFonts w:ascii="Arial" w:hAnsi="Arial" w:cs="Arial"/>
          <w:sz w:val="24"/>
          <w:szCs w:val="24"/>
        </w:rPr>
        <w:t>Comparar tecnologías que puedan utilizarse para el desarrollo del sistema.</w:t>
      </w:r>
      <w:r w:rsidR="00F45C70">
        <w:rPr>
          <w:rFonts w:ascii="Arial" w:hAnsi="Arial" w:cs="Arial"/>
          <w:sz w:val="24"/>
          <w:szCs w:val="24"/>
        </w:rPr>
        <w:t xml:space="preserve"> (Práctica)</w:t>
      </w:r>
    </w:p>
    <w:p w14:paraId="0783BD1B" w14:textId="3B7E1227" w:rsidR="00316120" w:rsidRDefault="00285E3E" w:rsidP="00F933BD">
      <w:pPr>
        <w:pStyle w:val="ListParagraph"/>
        <w:numPr>
          <w:ilvl w:val="0"/>
          <w:numId w:val="1"/>
        </w:numPr>
        <w:spacing w:before="120" w:after="120" w:line="360" w:lineRule="auto"/>
        <w:ind w:left="0"/>
        <w:jc w:val="both"/>
        <w:rPr>
          <w:rFonts w:ascii="Arial" w:hAnsi="Arial" w:cs="Arial"/>
          <w:sz w:val="24"/>
          <w:szCs w:val="24"/>
        </w:rPr>
      </w:pPr>
      <w:r>
        <w:rPr>
          <w:rFonts w:ascii="Arial" w:hAnsi="Arial" w:cs="Arial"/>
          <w:sz w:val="24"/>
          <w:szCs w:val="24"/>
        </w:rPr>
        <w:lastRenderedPageBreak/>
        <w:t xml:space="preserve">Desarrollar un sistema para la identificación y seguimiento automático de tareas </w:t>
      </w:r>
      <w:r w:rsidR="00180CBD">
        <w:rPr>
          <w:rFonts w:ascii="Arial" w:hAnsi="Arial" w:cs="Arial"/>
          <w:sz w:val="24"/>
          <w:szCs w:val="24"/>
        </w:rPr>
        <w:t xml:space="preserve">en </w:t>
      </w:r>
      <w:r>
        <w:rPr>
          <w:rFonts w:ascii="Arial" w:hAnsi="Arial" w:cs="Arial"/>
          <w:sz w:val="24"/>
          <w:szCs w:val="24"/>
        </w:rPr>
        <w:t>documentos.</w:t>
      </w:r>
    </w:p>
    <w:p w14:paraId="139F5A6A" w14:textId="6825A88A" w:rsidR="00180CBD" w:rsidRDefault="00180CBD"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Definir requisitos funcionales y no funcionales</w:t>
      </w:r>
      <w:r w:rsidR="00595634">
        <w:rPr>
          <w:rFonts w:ascii="Arial" w:hAnsi="Arial" w:cs="Arial"/>
          <w:sz w:val="24"/>
          <w:szCs w:val="24"/>
        </w:rPr>
        <w:t xml:space="preserve"> con los que debe cumplir el sistema.</w:t>
      </w:r>
      <w:r w:rsidR="00F45C70">
        <w:rPr>
          <w:rFonts w:ascii="Arial" w:hAnsi="Arial" w:cs="Arial"/>
          <w:sz w:val="24"/>
          <w:szCs w:val="24"/>
        </w:rPr>
        <w:t xml:space="preserve"> (Práctica y Tesis)</w:t>
      </w:r>
    </w:p>
    <w:p w14:paraId="63FA7060" w14:textId="09546106" w:rsidR="00316120" w:rsidRDefault="00285E3E"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 xml:space="preserve">Diseñar un </w:t>
      </w:r>
      <w:r w:rsidR="00320DE3">
        <w:rPr>
          <w:rFonts w:ascii="Arial" w:hAnsi="Arial" w:cs="Arial"/>
          <w:sz w:val="24"/>
          <w:szCs w:val="24"/>
        </w:rPr>
        <w:t>módulo</w:t>
      </w:r>
      <w:r>
        <w:rPr>
          <w:rFonts w:ascii="Arial" w:hAnsi="Arial" w:cs="Arial"/>
          <w:sz w:val="24"/>
          <w:szCs w:val="24"/>
        </w:rPr>
        <w:t xml:space="preserve"> para la identificación</w:t>
      </w:r>
      <w:r w:rsidR="00180CBD">
        <w:rPr>
          <w:rFonts w:ascii="Arial" w:hAnsi="Arial" w:cs="Arial"/>
          <w:sz w:val="24"/>
          <w:szCs w:val="24"/>
        </w:rPr>
        <w:t xml:space="preserve"> </w:t>
      </w:r>
      <w:r>
        <w:rPr>
          <w:rFonts w:ascii="Arial" w:hAnsi="Arial" w:cs="Arial"/>
          <w:sz w:val="24"/>
          <w:szCs w:val="24"/>
        </w:rPr>
        <w:t>de tareas en documento</w:t>
      </w:r>
      <w:r w:rsidR="00320DE3">
        <w:rPr>
          <w:rFonts w:ascii="Arial" w:hAnsi="Arial" w:cs="Arial"/>
          <w:sz w:val="24"/>
          <w:szCs w:val="24"/>
        </w:rPr>
        <w:t>s de texto</w:t>
      </w:r>
      <w:r w:rsidR="00180CBD">
        <w:rPr>
          <w:rFonts w:ascii="Arial" w:hAnsi="Arial" w:cs="Arial"/>
          <w:sz w:val="24"/>
          <w:szCs w:val="24"/>
        </w:rPr>
        <w:t>.</w:t>
      </w:r>
      <w:r w:rsidR="00F45C70">
        <w:rPr>
          <w:rFonts w:ascii="Arial" w:hAnsi="Arial" w:cs="Arial"/>
          <w:sz w:val="24"/>
          <w:szCs w:val="24"/>
        </w:rPr>
        <w:t xml:space="preserve"> (Práctica)</w:t>
      </w:r>
    </w:p>
    <w:p w14:paraId="19B5FC3A" w14:textId="0906AE82" w:rsidR="00316120" w:rsidRDefault="00285E3E"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 xml:space="preserve">Implementación del </w:t>
      </w:r>
      <w:r w:rsidR="00320DE3">
        <w:rPr>
          <w:rFonts w:ascii="Arial" w:hAnsi="Arial" w:cs="Arial"/>
          <w:sz w:val="24"/>
          <w:szCs w:val="24"/>
        </w:rPr>
        <w:t>módulo</w:t>
      </w:r>
      <w:r>
        <w:rPr>
          <w:rFonts w:ascii="Arial" w:hAnsi="Arial" w:cs="Arial"/>
          <w:sz w:val="24"/>
          <w:szCs w:val="24"/>
        </w:rPr>
        <w:t xml:space="preserve"> diseñado.</w:t>
      </w:r>
      <w:r w:rsidR="00F45C70">
        <w:rPr>
          <w:rFonts w:ascii="Arial" w:hAnsi="Arial" w:cs="Arial"/>
          <w:sz w:val="24"/>
          <w:szCs w:val="24"/>
        </w:rPr>
        <w:t xml:space="preserve"> (Práctica)</w:t>
      </w:r>
    </w:p>
    <w:p w14:paraId="1DAC53F1" w14:textId="3285F6D1" w:rsidR="00320DE3" w:rsidRDefault="00320DE3"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 xml:space="preserve">Diseñar un sistema que vincule el </w:t>
      </w:r>
      <w:r w:rsidR="00FD3529">
        <w:rPr>
          <w:rFonts w:ascii="Arial" w:hAnsi="Arial" w:cs="Arial"/>
          <w:sz w:val="24"/>
          <w:szCs w:val="24"/>
        </w:rPr>
        <w:t>módulo</w:t>
      </w:r>
      <w:r>
        <w:rPr>
          <w:rFonts w:ascii="Arial" w:hAnsi="Arial" w:cs="Arial"/>
          <w:sz w:val="24"/>
          <w:szCs w:val="24"/>
        </w:rPr>
        <w:t xml:space="preserve"> de extracción de tareas y de seguimiento </w:t>
      </w:r>
      <w:r w:rsidR="00FD3529">
        <w:rPr>
          <w:rFonts w:ascii="Arial" w:hAnsi="Arial" w:cs="Arial"/>
          <w:sz w:val="24"/>
          <w:szCs w:val="24"/>
        </w:rPr>
        <w:t>automático</w:t>
      </w:r>
      <w:r>
        <w:rPr>
          <w:rFonts w:ascii="Arial" w:hAnsi="Arial" w:cs="Arial"/>
          <w:sz w:val="24"/>
          <w:szCs w:val="24"/>
        </w:rPr>
        <w:t xml:space="preserve"> </w:t>
      </w:r>
      <w:r w:rsidR="00FD3529">
        <w:rPr>
          <w:rFonts w:ascii="Arial" w:hAnsi="Arial" w:cs="Arial"/>
          <w:sz w:val="24"/>
          <w:szCs w:val="24"/>
        </w:rPr>
        <w:t>a las tareas extraídas</w:t>
      </w:r>
      <w:r w:rsidR="00F45C70">
        <w:rPr>
          <w:rFonts w:ascii="Arial" w:hAnsi="Arial" w:cs="Arial"/>
          <w:sz w:val="24"/>
          <w:szCs w:val="24"/>
        </w:rPr>
        <w:t>. (Tesis)</w:t>
      </w:r>
    </w:p>
    <w:p w14:paraId="6C439E36" w14:textId="5324767A" w:rsidR="00FD3529" w:rsidRDefault="00FD3529"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Implementar el sistema diseñado.</w:t>
      </w:r>
      <w:r w:rsidR="00F45C70">
        <w:rPr>
          <w:rFonts w:ascii="Arial" w:hAnsi="Arial" w:cs="Arial"/>
          <w:sz w:val="24"/>
          <w:szCs w:val="24"/>
        </w:rPr>
        <w:t xml:space="preserve"> (Tesis)</w:t>
      </w:r>
    </w:p>
    <w:p w14:paraId="1FF2C63E" w14:textId="1F365CB3" w:rsidR="00FD3529" w:rsidRPr="00FD3529" w:rsidRDefault="00FD3529" w:rsidP="00D70455">
      <w:pPr>
        <w:pStyle w:val="ListParagraph"/>
        <w:numPr>
          <w:ilvl w:val="0"/>
          <w:numId w:val="3"/>
        </w:numPr>
        <w:spacing w:before="120" w:after="120" w:line="360" w:lineRule="auto"/>
        <w:ind w:left="720"/>
        <w:jc w:val="both"/>
        <w:rPr>
          <w:rFonts w:ascii="Arial" w:hAnsi="Arial" w:cs="Arial"/>
          <w:sz w:val="24"/>
          <w:szCs w:val="24"/>
        </w:rPr>
      </w:pPr>
      <w:r>
        <w:rPr>
          <w:rFonts w:ascii="Arial" w:hAnsi="Arial" w:cs="Arial"/>
          <w:sz w:val="24"/>
          <w:szCs w:val="24"/>
        </w:rPr>
        <w:t>Gestionar la configuración para el funcionamiento adecuado del sistema.</w:t>
      </w:r>
      <w:r w:rsidR="00F45C70">
        <w:rPr>
          <w:rFonts w:ascii="Arial" w:hAnsi="Arial" w:cs="Arial"/>
          <w:sz w:val="24"/>
          <w:szCs w:val="24"/>
        </w:rPr>
        <w:t xml:space="preserve"> (Tesis)</w:t>
      </w:r>
    </w:p>
    <w:p w14:paraId="2FE722ED" w14:textId="77777777" w:rsidR="00316120" w:rsidRDefault="00285E3E" w:rsidP="00F933BD">
      <w:pPr>
        <w:pStyle w:val="ListParagraph"/>
        <w:numPr>
          <w:ilvl w:val="0"/>
          <w:numId w:val="1"/>
        </w:numPr>
        <w:spacing w:before="120" w:after="120" w:line="360" w:lineRule="auto"/>
        <w:ind w:left="0"/>
        <w:jc w:val="both"/>
        <w:rPr>
          <w:rFonts w:ascii="Arial" w:hAnsi="Arial" w:cs="Arial"/>
          <w:sz w:val="24"/>
          <w:szCs w:val="24"/>
        </w:rPr>
      </w:pPr>
      <w:r>
        <w:rPr>
          <w:rFonts w:ascii="Arial" w:hAnsi="Arial" w:cs="Arial"/>
          <w:sz w:val="24"/>
          <w:szCs w:val="24"/>
        </w:rPr>
        <w:t xml:space="preserve">Evaluar el sistema </w:t>
      </w:r>
    </w:p>
    <w:p w14:paraId="5133AD25" w14:textId="376BB122" w:rsidR="00316120" w:rsidRDefault="00285E3E" w:rsidP="00D70455">
      <w:pPr>
        <w:pStyle w:val="ListParagraph"/>
        <w:numPr>
          <w:ilvl w:val="0"/>
          <w:numId w:val="4"/>
        </w:numPr>
        <w:spacing w:before="120" w:after="120" w:line="360" w:lineRule="auto"/>
        <w:ind w:left="720"/>
        <w:jc w:val="both"/>
        <w:rPr>
          <w:rFonts w:ascii="Arial" w:hAnsi="Arial" w:cs="Arial"/>
          <w:sz w:val="24"/>
          <w:szCs w:val="24"/>
        </w:rPr>
      </w:pPr>
      <w:r>
        <w:rPr>
          <w:rFonts w:ascii="Arial" w:hAnsi="Arial" w:cs="Arial"/>
          <w:sz w:val="24"/>
          <w:szCs w:val="24"/>
        </w:rPr>
        <w:t xml:space="preserve">Diseñar las pruebas y experimentos </w:t>
      </w:r>
      <w:r w:rsidR="00FD3529">
        <w:rPr>
          <w:rFonts w:ascii="Arial" w:hAnsi="Arial" w:cs="Arial"/>
          <w:sz w:val="24"/>
          <w:szCs w:val="24"/>
        </w:rPr>
        <w:t>para comprobar el funcionamiento del módulo de identificación de tareas.</w:t>
      </w:r>
      <w:r w:rsidR="00F45C70">
        <w:rPr>
          <w:rFonts w:ascii="Arial" w:hAnsi="Arial" w:cs="Arial"/>
          <w:sz w:val="24"/>
          <w:szCs w:val="24"/>
        </w:rPr>
        <w:t xml:space="preserve"> (Prácticas)</w:t>
      </w:r>
    </w:p>
    <w:p w14:paraId="65077D2C" w14:textId="07B8A503" w:rsidR="00FD3529" w:rsidRDefault="00FD3529" w:rsidP="00D70455">
      <w:pPr>
        <w:pStyle w:val="ListParagraph"/>
        <w:numPr>
          <w:ilvl w:val="0"/>
          <w:numId w:val="4"/>
        </w:numPr>
        <w:spacing w:before="120" w:after="120" w:line="360" w:lineRule="auto"/>
        <w:ind w:left="720"/>
        <w:jc w:val="both"/>
        <w:rPr>
          <w:rFonts w:ascii="Arial" w:hAnsi="Arial" w:cs="Arial"/>
          <w:sz w:val="24"/>
          <w:szCs w:val="24"/>
        </w:rPr>
      </w:pPr>
      <w:r>
        <w:rPr>
          <w:rFonts w:ascii="Arial" w:hAnsi="Arial" w:cs="Arial"/>
          <w:sz w:val="24"/>
          <w:szCs w:val="24"/>
        </w:rPr>
        <w:t>Diseñar las pruebas y experimentos para comprobar el funcionamiento del sistema.</w:t>
      </w:r>
      <w:r w:rsidR="00F45C70">
        <w:rPr>
          <w:rFonts w:ascii="Arial" w:hAnsi="Arial" w:cs="Arial"/>
          <w:sz w:val="24"/>
          <w:szCs w:val="24"/>
        </w:rPr>
        <w:t xml:space="preserve"> (Tesis)</w:t>
      </w:r>
    </w:p>
    <w:p w14:paraId="4686567B" w14:textId="028E943D" w:rsidR="00316120" w:rsidRDefault="00285E3E" w:rsidP="00D70455">
      <w:pPr>
        <w:pStyle w:val="ListParagraph"/>
        <w:numPr>
          <w:ilvl w:val="0"/>
          <w:numId w:val="4"/>
        </w:numPr>
        <w:spacing w:before="120" w:after="120" w:line="360" w:lineRule="auto"/>
        <w:ind w:left="720"/>
        <w:jc w:val="both"/>
        <w:rPr>
          <w:rFonts w:ascii="Arial" w:hAnsi="Arial" w:cs="Arial"/>
          <w:sz w:val="24"/>
          <w:szCs w:val="24"/>
        </w:rPr>
      </w:pPr>
      <w:r>
        <w:rPr>
          <w:rFonts w:ascii="Arial" w:hAnsi="Arial" w:cs="Arial"/>
          <w:sz w:val="24"/>
          <w:szCs w:val="24"/>
        </w:rPr>
        <w:t>Ejecutar los casos de prueba diseñados.</w:t>
      </w:r>
      <w:r w:rsidR="00F45C70">
        <w:rPr>
          <w:rFonts w:ascii="Arial" w:hAnsi="Arial" w:cs="Arial"/>
          <w:sz w:val="24"/>
          <w:szCs w:val="24"/>
        </w:rPr>
        <w:t xml:space="preserve"> (Prácticas y Tesis)</w:t>
      </w:r>
    </w:p>
    <w:p w14:paraId="2AB0980F" w14:textId="5749701C" w:rsidR="00316120" w:rsidRPr="00F45C70" w:rsidRDefault="00285E3E" w:rsidP="00F45C70">
      <w:pPr>
        <w:pStyle w:val="ListParagraph"/>
        <w:numPr>
          <w:ilvl w:val="0"/>
          <w:numId w:val="4"/>
        </w:numPr>
        <w:spacing w:before="120" w:after="120" w:line="360" w:lineRule="auto"/>
        <w:ind w:left="720"/>
        <w:jc w:val="both"/>
        <w:rPr>
          <w:rFonts w:ascii="Arial" w:hAnsi="Arial" w:cs="Arial"/>
          <w:sz w:val="24"/>
          <w:szCs w:val="24"/>
        </w:rPr>
      </w:pPr>
      <w:r>
        <w:rPr>
          <w:rFonts w:ascii="Arial" w:hAnsi="Arial" w:cs="Arial"/>
          <w:sz w:val="24"/>
          <w:szCs w:val="24"/>
        </w:rPr>
        <w:t>Documentar resultados y análisis de los casos de prueba.</w:t>
      </w:r>
      <w:r w:rsidR="00F45C70">
        <w:rPr>
          <w:rFonts w:ascii="Arial" w:hAnsi="Arial" w:cs="Arial"/>
          <w:sz w:val="24"/>
          <w:szCs w:val="24"/>
        </w:rPr>
        <w:t xml:space="preserve"> (Prácticas y Tesis)</w:t>
      </w:r>
    </w:p>
    <w:p w14:paraId="53C63617" w14:textId="64CCA6B9"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Con el desarrollo de este trabajo, se presenta un sistema que sea capaz de identificar</w:t>
      </w:r>
      <w:r w:rsidR="00595634">
        <w:rPr>
          <w:rFonts w:ascii="Arial" w:hAnsi="Arial" w:cs="Arial"/>
          <w:sz w:val="24"/>
          <w:szCs w:val="24"/>
        </w:rPr>
        <w:t xml:space="preserve"> </w:t>
      </w:r>
      <w:r>
        <w:rPr>
          <w:rFonts w:ascii="Arial" w:hAnsi="Arial" w:cs="Arial"/>
          <w:sz w:val="24"/>
          <w:szCs w:val="24"/>
        </w:rPr>
        <w:t>tareas</w:t>
      </w:r>
      <w:r w:rsidR="00595634">
        <w:rPr>
          <w:rFonts w:ascii="Arial" w:hAnsi="Arial" w:cs="Arial"/>
          <w:sz w:val="24"/>
          <w:szCs w:val="24"/>
        </w:rPr>
        <w:t xml:space="preserve"> </w:t>
      </w:r>
      <w:r>
        <w:rPr>
          <w:rFonts w:ascii="Arial" w:hAnsi="Arial" w:cs="Arial"/>
          <w:sz w:val="24"/>
          <w:szCs w:val="24"/>
        </w:rPr>
        <w:t>en documentos utilizando algoritmos</w:t>
      </w:r>
      <w:r w:rsidR="00595634">
        <w:rPr>
          <w:rFonts w:ascii="Arial" w:hAnsi="Arial" w:cs="Arial"/>
          <w:sz w:val="24"/>
          <w:szCs w:val="24"/>
        </w:rPr>
        <w:t xml:space="preserve"> de aprendizaje automático y</w:t>
      </w:r>
      <w:r>
        <w:rPr>
          <w:rFonts w:ascii="Arial" w:hAnsi="Arial" w:cs="Arial"/>
          <w:sz w:val="24"/>
          <w:szCs w:val="24"/>
        </w:rPr>
        <w:t xml:space="preserve"> procesamiento del lenguaje </w:t>
      </w:r>
      <w:r w:rsidR="00595634">
        <w:rPr>
          <w:rFonts w:ascii="Arial" w:hAnsi="Arial" w:cs="Arial"/>
          <w:sz w:val="24"/>
          <w:szCs w:val="24"/>
        </w:rPr>
        <w:t>natural y e</w:t>
      </w:r>
      <w:r>
        <w:rPr>
          <w:rFonts w:ascii="Arial" w:hAnsi="Arial" w:cs="Arial"/>
          <w:sz w:val="24"/>
          <w:szCs w:val="24"/>
        </w:rPr>
        <w:t>stablecer un seguimiento automático de</w:t>
      </w:r>
      <w:r w:rsidR="00595634">
        <w:rPr>
          <w:rFonts w:ascii="Arial" w:hAnsi="Arial" w:cs="Arial"/>
          <w:sz w:val="24"/>
          <w:szCs w:val="24"/>
        </w:rPr>
        <w:t xml:space="preserve"> dichas</w:t>
      </w:r>
      <w:r>
        <w:rPr>
          <w:rFonts w:ascii="Arial" w:hAnsi="Arial" w:cs="Arial"/>
          <w:sz w:val="24"/>
          <w:szCs w:val="24"/>
        </w:rPr>
        <w:t xml:space="preserve"> tareas. Por esta razón el </w:t>
      </w:r>
      <w:r>
        <w:rPr>
          <w:rFonts w:ascii="Arial" w:hAnsi="Arial" w:cs="Arial"/>
          <w:b/>
          <w:bCs/>
          <w:sz w:val="24"/>
          <w:szCs w:val="24"/>
        </w:rPr>
        <w:t>artefacto</w:t>
      </w:r>
      <w:r>
        <w:rPr>
          <w:rFonts w:ascii="Arial" w:hAnsi="Arial" w:cs="Arial"/>
          <w:sz w:val="24"/>
          <w:szCs w:val="24"/>
        </w:rPr>
        <w:t xml:space="preserve"> de salida se clasifica como un diseño de software.</w:t>
      </w:r>
    </w:p>
    <w:p w14:paraId="7615E47F" w14:textId="66282078"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El </w:t>
      </w:r>
      <w:r>
        <w:rPr>
          <w:rFonts w:ascii="Arial" w:hAnsi="Arial" w:cs="Arial"/>
          <w:b/>
          <w:bCs/>
          <w:sz w:val="24"/>
          <w:szCs w:val="24"/>
        </w:rPr>
        <w:t>valor práctico</w:t>
      </w:r>
      <w:r>
        <w:rPr>
          <w:rFonts w:ascii="Arial" w:hAnsi="Arial" w:cs="Arial"/>
          <w:sz w:val="24"/>
          <w:szCs w:val="24"/>
        </w:rPr>
        <w:t xml:space="preserve"> de este trabajo radica en </w:t>
      </w:r>
      <w:r w:rsidR="000131CF">
        <w:rPr>
          <w:rFonts w:ascii="Arial" w:hAnsi="Arial" w:cs="Arial"/>
          <w:sz w:val="24"/>
          <w:szCs w:val="24"/>
        </w:rPr>
        <w:t xml:space="preserve">la utilidad que tendría un sistema de identificación y seguimiento automático de tareas en las empresas nacionales. Dotaría a las instituciones de una herramienta que facilitaría un proceso tan tedioso como la extracción manual de tareas, reduciendo en gran medida la carga de trabajo del personal y la posibilidad de errores por parte de los trabajadores. </w:t>
      </w:r>
      <w:r w:rsidR="000131CF">
        <w:rPr>
          <w:rFonts w:ascii="Arial" w:hAnsi="Arial" w:cs="Arial"/>
          <w:sz w:val="24"/>
          <w:szCs w:val="24"/>
        </w:rPr>
        <w:lastRenderedPageBreak/>
        <w:t>Por otra parte, al contar con un seguimiento automático de tareas, ofrecería un recordatorio para el cumplimiento de estas evitando así, el incumplimiento o la tardanza para realizarlas.</w:t>
      </w:r>
    </w:p>
    <w:p w14:paraId="40EBDBAA" w14:textId="43E892D2"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El trabajo se encuentra dividido en introducción, tres capítulos, conclusiones, recomendaciones y referencias bibliográficas. En el </w:t>
      </w:r>
      <w:r>
        <w:rPr>
          <w:rFonts w:ascii="Arial" w:hAnsi="Arial" w:cs="Arial"/>
          <w:b/>
          <w:bCs/>
          <w:sz w:val="24"/>
          <w:szCs w:val="24"/>
        </w:rPr>
        <w:t>Capítulo 1</w:t>
      </w:r>
      <w:r w:rsidR="00FB2AD1">
        <w:rPr>
          <w:rFonts w:ascii="Arial" w:hAnsi="Arial" w:cs="Arial"/>
          <w:b/>
          <w:bCs/>
          <w:sz w:val="24"/>
          <w:szCs w:val="24"/>
        </w:rPr>
        <w:t xml:space="preserve"> </w:t>
      </w:r>
      <w:r>
        <w:rPr>
          <w:rFonts w:ascii="Arial" w:hAnsi="Arial" w:cs="Arial"/>
          <w:sz w:val="24"/>
          <w:szCs w:val="24"/>
        </w:rPr>
        <w:t>se</w:t>
      </w:r>
      <w:r w:rsidR="00FB2AD1">
        <w:rPr>
          <w:rFonts w:ascii="Arial" w:hAnsi="Arial" w:cs="Arial"/>
          <w:sz w:val="24"/>
          <w:szCs w:val="24"/>
        </w:rPr>
        <w:t xml:space="preserve"> hace referencia a la documentación producida por las instituciones contemporáneas y posibles clasificaciones de estas</w:t>
      </w:r>
      <w:r w:rsidR="006C020C">
        <w:rPr>
          <w:rFonts w:ascii="Arial" w:hAnsi="Arial" w:cs="Arial"/>
          <w:sz w:val="24"/>
          <w:szCs w:val="24"/>
        </w:rPr>
        <w:t>. Se explica en que consiste una tarea y las vías existentes para el seguimiento automático de las mismas. S</w:t>
      </w:r>
      <w:r>
        <w:rPr>
          <w:rFonts w:ascii="Arial" w:hAnsi="Arial" w:cs="Arial"/>
          <w:sz w:val="24"/>
          <w:szCs w:val="24"/>
        </w:rPr>
        <w:t xml:space="preserve">e establece una comparación entre </w:t>
      </w:r>
      <w:r w:rsidR="006C020C">
        <w:rPr>
          <w:rFonts w:ascii="Arial" w:hAnsi="Arial" w:cs="Arial"/>
          <w:sz w:val="24"/>
          <w:szCs w:val="24"/>
        </w:rPr>
        <w:t>los proyectos</w:t>
      </w:r>
      <w:r>
        <w:rPr>
          <w:rFonts w:ascii="Arial" w:hAnsi="Arial" w:cs="Arial"/>
          <w:sz w:val="24"/>
          <w:szCs w:val="24"/>
        </w:rPr>
        <w:t xml:space="preserve"> similares a</w:t>
      </w:r>
      <w:r w:rsidR="006C020C">
        <w:rPr>
          <w:rFonts w:ascii="Arial" w:hAnsi="Arial" w:cs="Arial"/>
          <w:sz w:val="24"/>
          <w:szCs w:val="24"/>
        </w:rPr>
        <w:t xml:space="preserve">l tema que trata el trabajo y </w:t>
      </w:r>
      <w:r>
        <w:rPr>
          <w:rFonts w:ascii="Arial" w:hAnsi="Arial" w:cs="Arial"/>
          <w:sz w:val="24"/>
          <w:szCs w:val="24"/>
        </w:rPr>
        <w:t xml:space="preserve">las posibles tecnologías a utilizar para desarrollar el sistema. </w:t>
      </w:r>
    </w:p>
    <w:p w14:paraId="3356E898" w14:textId="3F114881" w:rsidR="00316120"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En el </w:t>
      </w:r>
      <w:r>
        <w:rPr>
          <w:rFonts w:ascii="Arial" w:hAnsi="Arial" w:cs="Arial"/>
          <w:b/>
          <w:bCs/>
          <w:sz w:val="24"/>
          <w:szCs w:val="24"/>
        </w:rPr>
        <w:t xml:space="preserve">Capítulo 2 </w:t>
      </w:r>
      <w:r>
        <w:rPr>
          <w:rFonts w:ascii="Arial" w:hAnsi="Arial" w:cs="Arial"/>
          <w:sz w:val="24"/>
          <w:szCs w:val="24"/>
        </w:rPr>
        <w:t>se recoge una captura de requisitos, funcionales y no funcionales, con los que debe cumplir el sistema que se desea desarrollar. Se hace una propuesta de diseño del sistema que incluye un módulo para la detección de tareas</w:t>
      </w:r>
      <w:r w:rsidR="00F611A5">
        <w:rPr>
          <w:rFonts w:ascii="Arial" w:hAnsi="Arial" w:cs="Arial"/>
          <w:sz w:val="24"/>
          <w:szCs w:val="24"/>
        </w:rPr>
        <w:t>. Además, se define la tecnología seleccionada para implementación</w:t>
      </w:r>
      <w:r>
        <w:rPr>
          <w:rFonts w:ascii="Arial" w:hAnsi="Arial" w:cs="Arial"/>
          <w:sz w:val="24"/>
          <w:szCs w:val="24"/>
        </w:rPr>
        <w:t>.</w:t>
      </w:r>
    </w:p>
    <w:p w14:paraId="2825CEE9" w14:textId="4C880514" w:rsidR="00CA4A8C" w:rsidRDefault="00285E3E" w:rsidP="00F933BD">
      <w:pPr>
        <w:spacing w:before="120" w:after="120" w:line="360" w:lineRule="auto"/>
        <w:jc w:val="both"/>
        <w:rPr>
          <w:rFonts w:ascii="Arial" w:hAnsi="Arial" w:cs="Arial"/>
          <w:sz w:val="24"/>
          <w:szCs w:val="24"/>
        </w:rPr>
      </w:pPr>
      <w:r>
        <w:rPr>
          <w:rFonts w:ascii="Arial" w:hAnsi="Arial" w:cs="Arial"/>
          <w:sz w:val="24"/>
          <w:szCs w:val="24"/>
        </w:rPr>
        <w:t xml:space="preserve">En el </w:t>
      </w:r>
      <w:r>
        <w:rPr>
          <w:rFonts w:ascii="Arial" w:hAnsi="Arial" w:cs="Arial"/>
          <w:b/>
          <w:bCs/>
          <w:sz w:val="24"/>
          <w:szCs w:val="24"/>
        </w:rPr>
        <w:t xml:space="preserve">Capítulo 3 </w:t>
      </w:r>
      <w:r>
        <w:rPr>
          <w:rFonts w:ascii="Arial" w:hAnsi="Arial" w:cs="Arial"/>
          <w:sz w:val="24"/>
          <w:szCs w:val="24"/>
        </w:rPr>
        <w:t xml:space="preserve">se describe </w:t>
      </w:r>
      <w:r w:rsidR="000131CF">
        <w:rPr>
          <w:rFonts w:ascii="Arial" w:hAnsi="Arial" w:cs="Arial"/>
          <w:sz w:val="24"/>
          <w:szCs w:val="24"/>
        </w:rPr>
        <w:t>el funcionamiento de las principales funcionalidades del módulo. Se representan varias entradas y los resultados esperados ante cada una. Además, se destacan las desventajas con las que cuenta el módulo y se ponen ejemplos de algunas de ellas y cómo reacciona la implementación ante estas.</w:t>
      </w:r>
    </w:p>
    <w:p w14:paraId="4D7F8341" w14:textId="1AA5CFEE" w:rsidR="00316120" w:rsidRDefault="00CA4A8C" w:rsidP="00F933BD">
      <w:pPr>
        <w:spacing w:before="120" w:after="120" w:line="240" w:lineRule="auto"/>
        <w:rPr>
          <w:rFonts w:ascii="Arial" w:hAnsi="Arial" w:cs="Arial"/>
          <w:sz w:val="24"/>
          <w:szCs w:val="24"/>
        </w:rPr>
      </w:pPr>
      <w:r>
        <w:rPr>
          <w:rFonts w:ascii="Arial" w:hAnsi="Arial" w:cs="Arial"/>
          <w:sz w:val="24"/>
          <w:szCs w:val="24"/>
        </w:rPr>
        <w:br w:type="page"/>
      </w:r>
    </w:p>
    <w:p w14:paraId="066CB686" w14:textId="1FB9FD51" w:rsidR="00236D38" w:rsidRPr="006D0D95" w:rsidRDefault="00285E3E" w:rsidP="006D0D95">
      <w:pPr>
        <w:pStyle w:val="Heading1"/>
        <w:spacing w:before="120" w:after="120" w:line="360" w:lineRule="auto"/>
        <w:jc w:val="both"/>
        <w:rPr>
          <w:rFonts w:ascii="Arial" w:hAnsi="Arial" w:cs="Arial"/>
          <w:color w:val="auto"/>
          <w:sz w:val="40"/>
          <w:szCs w:val="40"/>
        </w:rPr>
      </w:pPr>
      <w:bookmarkStart w:id="1" w:name="_Toc176742738"/>
      <w:r w:rsidRPr="006D0D95">
        <w:rPr>
          <w:rFonts w:ascii="Arial" w:hAnsi="Arial" w:cs="Arial"/>
          <w:color w:val="auto"/>
          <w:sz w:val="40"/>
          <w:szCs w:val="40"/>
        </w:rPr>
        <w:lastRenderedPageBreak/>
        <w:t>Capítulo 1: Fundamentos teóricos</w:t>
      </w:r>
      <w:bookmarkEnd w:id="1"/>
    </w:p>
    <w:p w14:paraId="3D37E24B" w14:textId="5F03B181" w:rsidR="003D5EB9" w:rsidRPr="006D0D95" w:rsidRDefault="007A72D0" w:rsidP="006D0D95">
      <w:pPr>
        <w:spacing w:line="360" w:lineRule="auto"/>
        <w:jc w:val="both"/>
        <w:rPr>
          <w:rFonts w:ascii="Arial" w:hAnsi="Arial" w:cs="Arial"/>
          <w:sz w:val="24"/>
          <w:szCs w:val="24"/>
        </w:rPr>
      </w:pPr>
      <w:r w:rsidRPr="006D0D95">
        <w:rPr>
          <w:rFonts w:ascii="Arial" w:hAnsi="Arial" w:cs="Arial"/>
          <w:sz w:val="24"/>
          <w:szCs w:val="24"/>
        </w:rPr>
        <w:t xml:space="preserve">En este capitulo se hace un estudio del estado del arte, se describen los principales conceptos y términos para el conocimiento del tema. Se indaga en el tema de la documentación en instituciones, que es una tarea y su seguimiento automático. Además, se mencionan trabajos anteriormente realizados que pueden tener relación con el tema que se eta </w:t>
      </w:r>
      <w:r w:rsidR="006D0D95" w:rsidRPr="006D0D95">
        <w:rPr>
          <w:rFonts w:ascii="Arial" w:hAnsi="Arial" w:cs="Arial"/>
          <w:sz w:val="24"/>
          <w:szCs w:val="24"/>
        </w:rPr>
        <w:t>tratando y finalmente se compara entre diferentes tecnologías que pueden ser usadas a lo largo de este trabajo.</w:t>
      </w:r>
      <w:r w:rsidRPr="006D0D95">
        <w:rPr>
          <w:rFonts w:ascii="Arial" w:hAnsi="Arial" w:cs="Arial"/>
          <w:sz w:val="24"/>
          <w:szCs w:val="24"/>
        </w:rPr>
        <w:t xml:space="preserve"> </w:t>
      </w:r>
    </w:p>
    <w:p w14:paraId="17F01150" w14:textId="1F5C7838" w:rsidR="002866DD" w:rsidRPr="00FF2882" w:rsidRDefault="002866DD" w:rsidP="00237516">
      <w:pPr>
        <w:pStyle w:val="Heading2"/>
        <w:numPr>
          <w:ilvl w:val="1"/>
          <w:numId w:val="25"/>
        </w:numPr>
        <w:spacing w:before="120" w:after="120"/>
        <w:jc w:val="both"/>
        <w:rPr>
          <w:rFonts w:ascii="Arial" w:hAnsi="Arial" w:cs="Arial"/>
          <w:color w:val="auto"/>
        </w:rPr>
      </w:pPr>
      <w:bookmarkStart w:id="2" w:name="_Toc176742739"/>
      <w:r w:rsidRPr="00FF2882">
        <w:rPr>
          <w:rFonts w:ascii="Arial" w:hAnsi="Arial" w:cs="Arial"/>
          <w:color w:val="auto"/>
        </w:rPr>
        <w:t>Documentación de intercambio internos en instituciones</w:t>
      </w:r>
      <w:bookmarkEnd w:id="2"/>
    </w:p>
    <w:p w14:paraId="6BE0E863" w14:textId="06260FE0" w:rsidR="002866DD" w:rsidRDefault="00236D38" w:rsidP="00237516">
      <w:pPr>
        <w:spacing w:before="120" w:after="120" w:line="360" w:lineRule="auto"/>
        <w:jc w:val="both"/>
        <w:rPr>
          <w:rStyle w:val="y2iqfc"/>
          <w:rFonts w:ascii="Arial" w:hAnsi="Arial" w:cs="Arial"/>
          <w:sz w:val="24"/>
          <w:szCs w:val="24"/>
          <w:lang w:val="es-ES"/>
        </w:rPr>
      </w:pPr>
      <w:r w:rsidRPr="0092032A">
        <w:rPr>
          <w:rFonts w:ascii="Arial" w:hAnsi="Arial" w:cs="Arial"/>
          <w:sz w:val="24"/>
          <w:szCs w:val="24"/>
        </w:rPr>
        <w:t xml:space="preserve">En las instituciones contemporáneas </w:t>
      </w:r>
      <w:r>
        <w:rPr>
          <w:rStyle w:val="y2iqfc"/>
          <w:rFonts w:ascii="Arial" w:hAnsi="Arial" w:cs="Arial"/>
          <w:sz w:val="24"/>
          <w:szCs w:val="24"/>
          <w:lang w:val="es-ES"/>
        </w:rPr>
        <w:t>l</w:t>
      </w:r>
      <w:r w:rsidRPr="0092032A">
        <w:rPr>
          <w:rStyle w:val="y2iqfc"/>
          <w:rFonts w:ascii="Arial" w:hAnsi="Arial" w:cs="Arial"/>
          <w:sz w:val="24"/>
          <w:szCs w:val="24"/>
          <w:lang w:val="es-ES"/>
        </w:rPr>
        <w:t>os documentos</w:t>
      </w:r>
      <w:r>
        <w:rPr>
          <w:rStyle w:val="y2iqfc"/>
          <w:rFonts w:ascii="Arial" w:hAnsi="Arial" w:cs="Arial"/>
          <w:sz w:val="24"/>
          <w:szCs w:val="24"/>
          <w:lang w:val="es-ES"/>
        </w:rPr>
        <w:t xml:space="preserve"> de intercambios</w:t>
      </w:r>
      <w:r w:rsidRPr="0092032A">
        <w:rPr>
          <w:rStyle w:val="y2iqfc"/>
          <w:rFonts w:ascii="Arial" w:hAnsi="Arial" w:cs="Arial"/>
          <w:sz w:val="24"/>
          <w:szCs w:val="24"/>
          <w:lang w:val="es-ES"/>
        </w:rPr>
        <w:t xml:space="preserve"> internos cubren reuniones-memorandos, documentación de servicios como cronogramas de trabajo, informes de progreso, notas de entrega, cifras y proyecciones de ventas, material educativo y documentos administrativos</w:t>
      </w:r>
      <w:r>
        <w:rPr>
          <w:rStyle w:val="y2iqfc"/>
          <w:rFonts w:ascii="Arial" w:hAnsi="Arial" w:cs="Arial"/>
          <w:sz w:val="24"/>
          <w:szCs w:val="24"/>
          <w:lang w:val="es-ES"/>
        </w:rPr>
        <w:t xml:space="preserve"> </w:t>
      </w:r>
      <w:r>
        <w:rPr>
          <w:rStyle w:val="y2iqfc"/>
          <w:rFonts w:ascii="Arial" w:hAnsi="Arial" w:cs="Arial"/>
          <w:sz w:val="24"/>
          <w:szCs w:val="24"/>
          <w:lang w:val="es-ES"/>
        </w:rPr>
        <w:fldChar w:fldCharType="begin"/>
      </w:r>
      <w:r w:rsidR="00BC497C">
        <w:rPr>
          <w:rStyle w:val="y2iqfc"/>
          <w:rFonts w:ascii="Arial" w:hAnsi="Arial" w:cs="Arial"/>
          <w:sz w:val="24"/>
          <w:szCs w:val="24"/>
          <w:lang w:val="es-ES"/>
        </w:rPr>
        <w:instrText xml:space="preserve"> ADDIN ZOTERO_ITEM CSL_CITATION {"citationID":"Cugs4KAR","properties":{"formattedCitation":"[15], [16]","plainCitation":"[15], [16]","noteIndex":0},"citationItems":[{"id":572,"uris":["http://zotero.org/users/local/i4VyeiDR/items/DFAC5GLI"],"itemData":{"id":572,"type":"article-journal","abstract":"Documents circulating in paper form are increasingly being substituted by its electronic equivalent in the modern office today so that any stored document can be retrieved whenever needed later on. The office worker is already burdened with information overload, so effective and effcient retrieval facilities become an important factor affecting worker productivity.","language":"en","source":"Zotero","title":"FROM DOCUMENT MANAGEMENT TO KNOWLEDGE MANAGEMENT","author":[{"family":"Năstase","given":"Pavel"},{"family":"Stoica","given":"Dragoş"},{"family":"Mihai","given":"Florin"},{"family":"Stanciu","given":"Andrei"}],"issued":{"date-parts":[["2009"]]}},"label":"page"},{"id":567,"uris":["http://zotero.org/users/local/i4VyeiDR/items/Q55BKRUS"],"itemData":{"id":567,"type":"article-journal","abstract":"Using the case of calls-for-help to police and fire communications centers and their incident record forms, we present a detailed investigation of how documents play a constitutive role in formal organizations. We take an ethnomethodologically informed approach to the problem, delineating how standard forms in bureaucracies enable organizational participants to coordinate actions across time and space and, at the same time, produces people who perpetually produce such documents or work from them. We focus in this regard on person description. The call-taker needs to translate the call into preset categories, and thus enlist the citizen in the work of inscribing the incident in the way the form requires, (re)producing certain categorizations of personhood, especially race and sex. In this way, organizational documents and their inscriptions function as a kind of technology of reification for these categories.","container-title":"Qualitative Sociology","DOI":"10.1007/s11133-015-9302-7","journalAbbreviation":"Qualitative Sociology","source":"ResearchGate","title":"Organizing Documents: Standard Forms, Person Production and Organizational Action","title-short":"Organizing Documents","volume":"(forthcoming)","author":[{"family":"Kameo","given":"Nahoko"},{"family":"Whalen","given":"Jack"}],"issued":{"date-parts":[["2015",6,1]]}},"label":"page"}],"schema":"https://github.com/citation-style-language/schema/raw/master/csl-citation.json"} </w:instrText>
      </w:r>
      <w:r>
        <w:rPr>
          <w:rStyle w:val="y2iqfc"/>
          <w:rFonts w:ascii="Arial" w:hAnsi="Arial" w:cs="Arial"/>
          <w:sz w:val="24"/>
          <w:szCs w:val="24"/>
          <w:lang w:val="es-ES"/>
        </w:rPr>
        <w:fldChar w:fldCharType="separate"/>
      </w:r>
      <w:r w:rsidR="00BC497C" w:rsidRPr="00BC497C">
        <w:rPr>
          <w:rFonts w:ascii="Arial" w:hAnsi="Arial" w:cs="Arial"/>
          <w:sz w:val="24"/>
        </w:rPr>
        <w:t>[15], [16]</w:t>
      </w:r>
      <w:r>
        <w:rPr>
          <w:rStyle w:val="y2iqfc"/>
          <w:rFonts w:ascii="Arial" w:hAnsi="Arial" w:cs="Arial"/>
          <w:sz w:val="24"/>
          <w:szCs w:val="24"/>
          <w:lang w:val="es-ES"/>
        </w:rPr>
        <w:fldChar w:fldCharType="end"/>
      </w:r>
      <w:r>
        <w:rPr>
          <w:rStyle w:val="y2iqfc"/>
          <w:rFonts w:ascii="Arial" w:hAnsi="Arial" w:cs="Arial"/>
          <w:b/>
          <w:bCs/>
          <w:sz w:val="24"/>
          <w:szCs w:val="24"/>
          <w:lang w:val="es-ES"/>
        </w:rPr>
        <w:t xml:space="preserve">. </w:t>
      </w:r>
      <w:r>
        <w:rPr>
          <w:rStyle w:val="y2iqfc"/>
          <w:rFonts w:ascii="Arial" w:hAnsi="Arial" w:cs="Arial"/>
          <w:sz w:val="24"/>
          <w:szCs w:val="24"/>
          <w:lang w:val="es-ES"/>
        </w:rPr>
        <w:t>Esta documentación se refiere a los registros que la organización</w:t>
      </w:r>
      <w:r w:rsidRPr="006B5999">
        <w:rPr>
          <w:rStyle w:val="y2iqfc"/>
          <w:rFonts w:ascii="Arial" w:hAnsi="Arial" w:cs="Arial"/>
          <w:sz w:val="24"/>
          <w:szCs w:val="24"/>
          <w:lang w:val="es-ES"/>
        </w:rPr>
        <w:t xml:space="preserve"> mantiene y utiliza para informar las decisiones dentro de </w:t>
      </w:r>
      <w:r>
        <w:rPr>
          <w:rStyle w:val="y2iqfc"/>
          <w:rFonts w:ascii="Arial" w:hAnsi="Arial" w:cs="Arial"/>
          <w:sz w:val="24"/>
          <w:szCs w:val="24"/>
          <w:lang w:val="es-ES"/>
        </w:rPr>
        <w:t>la</w:t>
      </w:r>
      <w:r w:rsidRPr="006B5999">
        <w:rPr>
          <w:rStyle w:val="y2iqfc"/>
          <w:rFonts w:ascii="Arial" w:hAnsi="Arial" w:cs="Arial"/>
          <w:sz w:val="24"/>
          <w:szCs w:val="24"/>
          <w:lang w:val="es-ES"/>
        </w:rPr>
        <w:t xml:space="preserve"> empresa</w:t>
      </w:r>
      <w:r>
        <w:rPr>
          <w:rStyle w:val="y2iqfc"/>
          <w:rFonts w:ascii="Arial" w:hAnsi="Arial" w:cs="Arial"/>
          <w:sz w:val="24"/>
          <w:szCs w:val="24"/>
          <w:lang w:val="es-ES"/>
        </w:rPr>
        <w:t xml:space="preserve"> constituyendo </w:t>
      </w:r>
      <w:r w:rsidRPr="00446B04">
        <w:rPr>
          <w:rStyle w:val="y2iqfc"/>
          <w:rFonts w:ascii="Arial" w:hAnsi="Arial" w:cs="Arial"/>
          <w:sz w:val="24"/>
          <w:szCs w:val="24"/>
          <w:lang w:val="es-ES"/>
        </w:rPr>
        <w:t>la base sobre la cual se toman las decisiones</w:t>
      </w:r>
      <w:r>
        <w:rPr>
          <w:rStyle w:val="y2iqfc"/>
          <w:rFonts w:ascii="Arial" w:hAnsi="Arial" w:cs="Arial"/>
          <w:sz w:val="24"/>
          <w:szCs w:val="24"/>
          <w:lang w:val="es-ES"/>
        </w:rPr>
        <w:t xml:space="preserve"> </w:t>
      </w:r>
      <w:r>
        <w:rPr>
          <w:rStyle w:val="y2iqfc"/>
          <w:rFonts w:ascii="Arial" w:hAnsi="Arial" w:cs="Arial"/>
          <w:sz w:val="24"/>
          <w:szCs w:val="24"/>
          <w:lang w:val="es-ES"/>
        </w:rPr>
        <w:fldChar w:fldCharType="begin"/>
      </w:r>
      <w:r w:rsidR="00BC497C">
        <w:rPr>
          <w:rStyle w:val="y2iqfc"/>
          <w:rFonts w:ascii="Arial" w:hAnsi="Arial" w:cs="Arial"/>
          <w:sz w:val="24"/>
          <w:szCs w:val="24"/>
          <w:lang w:val="es-ES"/>
        </w:rPr>
        <w:instrText xml:space="preserve"> ADDIN ZOTERO_ITEM CSL_CITATION {"citationID":"oAC9IHBy","properties":{"formattedCitation":"[17]","plainCitation":"[17]","noteIndex":0},"citationItems":[{"id":574,"uris":["http://zotero.org/users/local/i4VyeiDR/items/DLMUMCV7"],"itemData":{"id":574,"type":"article-journal","abstract":"The study highlights the importance of records management in organizations. Various scholars dwelled on the value of records management in organisations. As highlighted in this paper the importance of records management in today’s world cannot be overemphasised; records and information are the life blood of every organisation and the basis on which decisions are made. The poor management of records does not only hinder the development process of organisations but also leads to ineffectiveness and inefficiency in service delivery. Records, being personal or official, are very important in the life of an organisation. The success of any organisation depends on effective records management practice that ensures the right records are available at the right time for effective business operations. The need for proper records keeping is indisputable it is an ordinary and necessary component of virtually all business operations. Transparency and accountability can only be achieved if there is a policy that guides the management of records.","container-title":"Open Access Library Journal","DOI":"10.4236/oalib.1108107","issue":"12","language":"en","license":"http://creativecommons.org/licenses/by/4.0/","note":"number: 12\npublisher: Scientific Research Publishing","page":"1-23","source":"www.scirp.org","title":"A Review of Records Management in Organisations","volume":"8","author":[{"family":"Touray","given":"Ramatoulie"}],"issued":{"date-parts":[["2021",12,1]]}}}],"schema":"https://github.com/citation-style-language/schema/raw/master/csl-citation.json"} </w:instrText>
      </w:r>
      <w:r>
        <w:rPr>
          <w:rStyle w:val="y2iqfc"/>
          <w:rFonts w:ascii="Arial" w:hAnsi="Arial" w:cs="Arial"/>
          <w:sz w:val="24"/>
          <w:szCs w:val="24"/>
          <w:lang w:val="es-ES"/>
        </w:rPr>
        <w:fldChar w:fldCharType="separate"/>
      </w:r>
      <w:r w:rsidR="00BC497C" w:rsidRPr="00BC497C">
        <w:rPr>
          <w:rFonts w:ascii="Arial" w:hAnsi="Arial" w:cs="Arial"/>
          <w:sz w:val="24"/>
        </w:rPr>
        <w:t>[17]</w:t>
      </w:r>
      <w:r>
        <w:rPr>
          <w:rStyle w:val="y2iqfc"/>
          <w:rFonts w:ascii="Arial" w:hAnsi="Arial" w:cs="Arial"/>
          <w:sz w:val="24"/>
          <w:szCs w:val="24"/>
          <w:lang w:val="es-ES"/>
        </w:rPr>
        <w:fldChar w:fldCharType="end"/>
      </w:r>
      <w:r w:rsidR="00812191">
        <w:rPr>
          <w:rStyle w:val="y2iqfc"/>
          <w:rFonts w:ascii="Arial" w:hAnsi="Arial" w:cs="Arial"/>
          <w:sz w:val="24"/>
          <w:szCs w:val="24"/>
          <w:lang w:val="es-ES"/>
        </w:rPr>
        <w:t>.</w:t>
      </w:r>
    </w:p>
    <w:p w14:paraId="1D1B3254" w14:textId="28E3B267" w:rsidR="002866DD" w:rsidRPr="00465523" w:rsidRDefault="002866DD" w:rsidP="00237516">
      <w:pPr>
        <w:pStyle w:val="Heading3"/>
        <w:numPr>
          <w:ilvl w:val="2"/>
          <w:numId w:val="25"/>
        </w:numPr>
        <w:spacing w:before="120" w:after="120"/>
        <w:jc w:val="both"/>
        <w:rPr>
          <w:rFonts w:ascii="Arial" w:hAnsi="Arial" w:cs="Arial"/>
          <w:color w:val="auto"/>
          <w:lang w:eastAsia="es-US"/>
        </w:rPr>
      </w:pPr>
      <w:bookmarkStart w:id="3" w:name="_Toc176742740"/>
      <w:r w:rsidRPr="00465523">
        <w:rPr>
          <w:rFonts w:ascii="Arial" w:hAnsi="Arial" w:cs="Arial"/>
          <w:color w:val="auto"/>
          <w:lang w:eastAsia="es-US"/>
        </w:rPr>
        <w:t>Tipos de Informes y su Función en las Organizaciones</w:t>
      </w:r>
      <w:bookmarkEnd w:id="3"/>
    </w:p>
    <w:p w14:paraId="136347C2" w14:textId="3ED7112F" w:rsidR="002866DD" w:rsidRPr="002866DD" w:rsidRDefault="002866DD" w:rsidP="00237516">
      <w:pPr>
        <w:spacing w:before="120" w:after="120" w:line="360" w:lineRule="auto"/>
        <w:jc w:val="both"/>
        <w:rPr>
          <w:rFonts w:ascii="Arial" w:eastAsia="Times New Roman" w:hAnsi="Arial" w:cs="Arial"/>
          <w:sz w:val="24"/>
          <w:szCs w:val="24"/>
          <w:lang w:eastAsia="es-US"/>
        </w:rPr>
      </w:pPr>
      <w:r w:rsidRPr="002866DD">
        <w:rPr>
          <w:rFonts w:ascii="Arial" w:eastAsia="Times New Roman" w:hAnsi="Arial" w:cs="Arial"/>
          <w:sz w:val="24"/>
          <w:szCs w:val="24"/>
          <w:lang w:eastAsia="es-US"/>
        </w:rPr>
        <w:t>Las instituciones contemporáneas agrupan gran cantidad de documentación que puede ir desde informes financieros y de productos hasta actas de intercambios internos en grupos de trabajo</w:t>
      </w:r>
      <w:r>
        <w:rPr>
          <w:rFonts w:ascii="Arial" w:eastAsia="Times New Roman" w:hAnsi="Arial" w:cs="Arial"/>
          <w:sz w:val="24"/>
          <w:szCs w:val="24"/>
          <w:lang w:eastAsia="es-US"/>
        </w:rPr>
        <w:t xml:space="preserve"> </w:t>
      </w:r>
      <w:r w:rsidR="00993D5B">
        <w:rPr>
          <w:rFonts w:ascii="Arial" w:eastAsia="Times New Roman" w:hAnsi="Arial" w:cs="Arial"/>
          <w:sz w:val="24"/>
          <w:szCs w:val="24"/>
          <w:lang w:eastAsia="es-US"/>
        </w:rPr>
        <w:fldChar w:fldCharType="begin"/>
      </w:r>
      <w:r w:rsidR="00BC497C">
        <w:rPr>
          <w:rFonts w:ascii="Arial" w:eastAsia="Times New Roman" w:hAnsi="Arial" w:cs="Arial"/>
          <w:sz w:val="24"/>
          <w:szCs w:val="24"/>
          <w:lang w:eastAsia="es-US"/>
        </w:rPr>
        <w:instrText xml:space="preserve"> ADDIN ZOTERO_ITEM CSL_CITATION {"citationID":"L5DMUn30","properties":{"formattedCitation":"[18], [19]","plainCitation":"[18], [19]","noteIndex":0},"citationItems":[{"id":600,"uris":["http://zotero.org/users/local/i4VyeiDR/items/Y2KNI3JS"],"itemData":{"id":600,"type":"article-journal","container-title":"Revistas de Ciencias Administrativas y Financieras de la Seguridad Social","ISSN":"1409-1259","issue":"2","language":"es","note":"publisher: Editorial Nacional de Salud y Seguridad Social","page":"75-85","source":"SciELO","title":"Redacción y presentación de informes","volume":"11","author":[{"family":"Fuentes Bolaños","given":"Carlos E."}],"issued":{"date-parts":[["2003",1]]}},"label":"page"},{"id":615,"uris":["http://zotero.org/users/local/i4VyeiDR/items/HDH4A9KZ"],"itemData":{"id":615,"type":"webpage","title":"The function of documents - ScienceDirect","URL":"https://www.sciencedirect.com/science/article/abs/pii/S0262885698000687","accessed":{"date-parts":[["2024",8,1]]}},"label":"page"}],"schema":"https://github.com/citation-style-language/schema/raw/master/csl-citation.json"} </w:instrText>
      </w:r>
      <w:r w:rsidR="00993D5B">
        <w:rPr>
          <w:rFonts w:ascii="Arial" w:eastAsia="Times New Roman" w:hAnsi="Arial" w:cs="Arial"/>
          <w:sz w:val="24"/>
          <w:szCs w:val="24"/>
          <w:lang w:eastAsia="es-US"/>
        </w:rPr>
        <w:fldChar w:fldCharType="separate"/>
      </w:r>
      <w:r w:rsidR="00BC497C" w:rsidRPr="00BC497C">
        <w:rPr>
          <w:rFonts w:ascii="Arial" w:hAnsi="Arial" w:cs="Arial"/>
          <w:sz w:val="24"/>
        </w:rPr>
        <w:t>[18], [19]</w:t>
      </w:r>
      <w:r w:rsidR="00993D5B">
        <w:rPr>
          <w:rFonts w:ascii="Arial" w:eastAsia="Times New Roman" w:hAnsi="Arial" w:cs="Arial"/>
          <w:sz w:val="24"/>
          <w:szCs w:val="24"/>
          <w:lang w:eastAsia="es-US"/>
        </w:rPr>
        <w:fldChar w:fldCharType="end"/>
      </w:r>
      <w:r w:rsidR="00993D5B">
        <w:rPr>
          <w:rFonts w:ascii="Arial" w:eastAsia="Times New Roman" w:hAnsi="Arial" w:cs="Arial"/>
          <w:sz w:val="24"/>
          <w:szCs w:val="24"/>
          <w:lang w:eastAsia="es-US"/>
        </w:rPr>
        <w:t xml:space="preserve">. </w:t>
      </w:r>
      <w:r w:rsidRPr="002866DD">
        <w:rPr>
          <w:rFonts w:ascii="Arial" w:eastAsia="Times New Roman" w:hAnsi="Arial" w:cs="Arial"/>
          <w:sz w:val="24"/>
          <w:szCs w:val="24"/>
          <w:lang w:eastAsia="es-US"/>
        </w:rPr>
        <w:t>Cada registro de documento presenta una particularidad en cuanto a su redacción y a la función que cumplen en las organizaciones.</w:t>
      </w:r>
    </w:p>
    <w:p w14:paraId="62C496DF" w14:textId="14CE987A" w:rsidR="002866DD" w:rsidRPr="00F51B35" w:rsidRDefault="00D51C17"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Los informes financieros se basan en el análisis y la interpretación d datos mediante el uso de un lenguaje matemático</w:t>
      </w:r>
      <w:r w:rsidR="002866DD" w:rsidRPr="002866DD">
        <w:rPr>
          <w:rFonts w:ascii="Arial" w:eastAsia="Times New Roman" w:hAnsi="Arial" w:cs="Arial"/>
          <w:sz w:val="24"/>
          <w:szCs w:val="24"/>
          <w:lang w:eastAsia="es-US"/>
        </w:rPr>
        <w:t xml:space="preserve">. Su función primordial consiste en ayudar a la toma de decisiones de carácter económico, proporcionando información precisa y relevante. Estos documentos permiten a las instituciones evaluar su desempeño y planificar estrategias futuras, consiguiendo una gestión más precisa y eficaz. </w:t>
      </w:r>
      <w:r w:rsidR="00975ADF">
        <w:rPr>
          <w:rFonts w:ascii="Arial" w:eastAsia="Times New Roman" w:hAnsi="Arial" w:cs="Arial"/>
          <w:sz w:val="24"/>
          <w:szCs w:val="24"/>
          <w:lang w:eastAsia="es-US"/>
        </w:rPr>
        <w:fldChar w:fldCharType="begin"/>
      </w:r>
      <w:r w:rsidR="00BC497C">
        <w:rPr>
          <w:rFonts w:ascii="Arial" w:eastAsia="Times New Roman" w:hAnsi="Arial" w:cs="Arial"/>
          <w:sz w:val="24"/>
          <w:szCs w:val="24"/>
          <w:lang w:eastAsia="es-US"/>
        </w:rPr>
        <w:instrText xml:space="preserve"> ADDIN ZOTERO_ITEM CSL_CITATION {"citationID":"xS54zgHD","properties":{"formattedCitation":"[18], [20], [21], [22]","plainCitation":"[18], [20], [21], [22]","noteIndex":0},"citationItems":[{"id":600,"uris":["http://zotero.org/users/local/i4VyeiDR/items/Y2KNI3JS"],"itemData":{"id":600,"type":"article-journal","container-title":"Revistas de Ciencias Administrativas y Financieras de la Seguridad Social","ISSN":"1409-1259","issue":"2","language":"es","note":"publisher: Editorial Nacional de Salud y Seguridad Social","page":"75-85","source":"SciELO","title":"Redacción y presentación de informes","volume":"11","author":[{"family":"Fuentes Bolaños","given":"Carlos E."}],"issued":{"date-parts":[["2003",1]]}},"label":"page"},{"id":617,"uris":["http://zotero.org/users/local/i4VyeiDR/items/TPQW9SET"],"itemData":{"id":617,"type":"article-journal","abstract":"Document image classification is an impor- tant step in Office Automation, Digital Libraries, and other document image analysis applications. There is great diversity in document image classifiers: they differ in the problems they solve, in the use of training data to construct class models, and in the choice of docu- ment features and classification algorithms. We survey thisdiverseliteratureusingthreecomponents:theprob- lem statement, the classifier architecture, and perfor- manceevaluation.Thisbringstolightimportantissuesin designing a document classifier, including the definition of document classes, the choice of document features and feature representation, and the choice of classifica- tion algorithm and learning mechanism. We emphasize techniques that classify single-page typeset document images without using OCR results. Developing a gen- eral, adaptable, high-performance classifier is challeng- ing due to the great variety of documents, the diverse criteria used to define document classes, and the ambi- guity that arises due to ill-defined or fuzzy document classes.","container-title":"IJDAR","DOI":"10.1007/s10032-006-0020-2","journalAbbreviation":"IJDAR","page":"1-16","source":"ResearchGate","title":"Blostein, D.: A survey of document image classification: problem statement, classifier architecture and performance evaluation. International Journal of Document Analysis and Recognition (IJDAR) 10(1), 1-16","title-short":"Blostein, D.","volume":"10","author":[{"family":"Nawei","given":"Chen"},{"family":"Blostein","given":"Dorothea"}],"issued":{"date-parts":[["2007",6,1]]}},"label":"page"},{"id":606,"uris":["http://zotero.org/users/local/i4VyeiDR/items/TFLYN3TX"],"itemData":{"id":606,"type":"article-journal","abstract":"We examine whether accounting quality is associated with efficient investments in labor, a key factor of production that has been largely overlooked in prior studies. We find evidence that abnormal net hiring (measured as the absolute deviation from net hiring predicted by economic fundamentals) is negatively associated with accounting quality. These results are robust to a battery of sensitivity tests and controls for other relevant factors, including labor power and other contemporaneous investments. We further examine the channels through which accounting quality improves net hiring efficiency and provide evidence that high quality accounting reduces both over-investment in labor (over-hiring and under-firing) and under-investment in labor (under-hiring and over-firing). We also show that the effect of accounting quality on net hiring efficiency is particularly strong in highly unionized industries. Finally, we document that abnormal net hiring is costly, in that it is associated with lower future profitability. Overall, our results are consistent with higher quality accounting facilitating more efficient investments in labor by mitigating the market frictions that stem from information asymmetry and lead to sub-optimal levels of investment. This article is protected by copyright. All rights reserved.","container-title":"Contemporary Accounting Research","DOI":"10.1111/1911-3846.12053","journalAbbreviation":"Contemporary Accounting Research","source":"ResearchGate","title":"Financial Reporting Quality and Labor Investment Efficiency","volume":"31","author":[{"family":"Jung","given":"Boochun"},{"family":"Lee","given":"Woo-Jong"},{"family":"Weber","given":"David"}],"issued":{"date-parts":[["2013",8,1]]}},"label":"page"},{"id":608,"uris":["http://zotero.org/users/local/i4VyeiDR/items/475V532Y"],"itemData":{"id":608,"type":"paper-conference","abstract":"Financial documents are omnipresent and necessitate extensive human efforts in order to extract, validate and export their content. Considering the high importance of such data for effective business decisions, the need for accuracy goes beyond any attempt to accelerate the process or save resources. While many methods have been suggested in the literature, the problem to automatically extract reliable financial data remains difficult to solve in practice and even more challenging to implement in a real life context. This difficulty is driven by the specific nature of financial text where relevant information is principally contained in tables of varying formats. Table Extraction (TE) is considered as an essential but difficult step for restructuring data in a handleable format by identifying and decomposing table components. In this paper, we present a novel method for extracting financial information by the means of two simple heuristics. Our approach is based on the idea that the position of information, in unstructured but visually rich documents - as it is the case for the Portable Document Format (PDF) - is an indicator of semantic relatedness. This solution has been developed in partnership with the Caisse de Depot et Placement du Québec. We present here our method and its evaluation on a corpus of 600 financial documents, where an F-measure of 91% is reached.","DOI":"10.1145/3015022.3015024","page":"9-16","source":"ResearchGate","title":"A Position-Based Method for the Extraction of Financial Information in PDF Documents","author":[{"family":"Potvin","given":"Benoit"},{"family":"Villemaire","given":"Roger"},{"family":"Le","given":"Tan"}],"issued":{"date-parts":[["2016",12,5]]}},"label":"page"}],"schema":"https://github.com/citation-style-language/schema/raw/master/csl-citation.json"} </w:instrText>
      </w:r>
      <w:r w:rsidR="00975ADF">
        <w:rPr>
          <w:rFonts w:ascii="Arial" w:eastAsia="Times New Roman" w:hAnsi="Arial" w:cs="Arial"/>
          <w:sz w:val="24"/>
          <w:szCs w:val="24"/>
          <w:lang w:eastAsia="es-US"/>
        </w:rPr>
        <w:fldChar w:fldCharType="separate"/>
      </w:r>
      <w:r w:rsidR="00BC497C" w:rsidRPr="00BC497C">
        <w:rPr>
          <w:rFonts w:ascii="Arial" w:hAnsi="Arial" w:cs="Arial"/>
          <w:sz w:val="24"/>
        </w:rPr>
        <w:t>[18], [20], [21], [22]</w:t>
      </w:r>
      <w:r w:rsidR="00975ADF">
        <w:rPr>
          <w:rFonts w:ascii="Arial" w:eastAsia="Times New Roman" w:hAnsi="Arial" w:cs="Arial"/>
          <w:sz w:val="24"/>
          <w:szCs w:val="24"/>
          <w:lang w:eastAsia="es-US"/>
        </w:rPr>
        <w:fldChar w:fldCharType="end"/>
      </w:r>
      <w:r w:rsidR="00975ADF" w:rsidRPr="00F51B35">
        <w:rPr>
          <w:rFonts w:ascii="Arial" w:eastAsia="Times New Roman" w:hAnsi="Arial" w:cs="Arial"/>
          <w:b/>
          <w:bCs/>
          <w:sz w:val="24"/>
          <w:szCs w:val="24"/>
          <w:lang w:eastAsia="es-US"/>
        </w:rPr>
        <w:t>.</w:t>
      </w:r>
    </w:p>
    <w:p w14:paraId="2ADCC819" w14:textId="0C286E60" w:rsidR="002866DD" w:rsidRPr="00FF2882" w:rsidRDefault="00E765B2"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 xml:space="preserve">Los informes de productos son documentos que describen detalles específicos y características de un bien tangible, permitiendo un seguimiento de este. Este </w:t>
      </w:r>
      <w:r>
        <w:rPr>
          <w:rFonts w:ascii="Arial" w:eastAsia="Times New Roman" w:hAnsi="Arial" w:cs="Arial"/>
          <w:sz w:val="24"/>
          <w:szCs w:val="24"/>
          <w:lang w:eastAsia="es-US"/>
        </w:rPr>
        <w:lastRenderedPageBreak/>
        <w:t xml:space="preserve">seguimiento  ayuda a que las entidades tengan conocimiento sobre el éxito o fracaso de los mismos en el mercado, contribuyendo a realizar inversiones más inteligentes </w:t>
      </w:r>
      <w:r w:rsidR="00975ADF">
        <w:rPr>
          <w:rFonts w:ascii="Arial" w:eastAsia="Times New Roman" w:hAnsi="Arial" w:cs="Arial"/>
          <w:sz w:val="24"/>
          <w:szCs w:val="24"/>
          <w:lang w:eastAsia="es-US"/>
        </w:rPr>
        <w:fldChar w:fldCharType="begin"/>
      </w:r>
      <w:r w:rsidR="00BC497C">
        <w:rPr>
          <w:rFonts w:ascii="Arial" w:eastAsia="Times New Roman" w:hAnsi="Arial" w:cs="Arial"/>
          <w:sz w:val="24"/>
          <w:szCs w:val="24"/>
          <w:lang w:eastAsia="es-US"/>
        </w:rPr>
        <w:instrText xml:space="preserve"> ADDIN ZOTERO_ITEM CSL_CITATION {"citationID":"9m07aU89","properties":{"formattedCitation":"[20], [23], [24]","plainCitation":"[20], [23], [24]","noteIndex":0},"citationItems":[{"id":617,"uris":["http://zotero.org/users/local/i4VyeiDR/items/TPQW9SET"],"itemData":{"id":617,"type":"article-journal","abstract":"Document image classification is an impor- tant step in Office Automation, Digital Libraries, and other document image analysis applications. There is great diversity in document image classifiers: they differ in the problems they solve, in the use of training data to construct class models, and in the choice of docu- ment features and classification algorithms. We survey thisdiverseliteratureusingthreecomponents:theprob- lem statement, the classifier architecture, and perfor- manceevaluation.Thisbringstolightimportantissuesin designing a document classifier, including the definition of document classes, the choice of document features and feature representation, and the choice of classifica- tion algorithm and learning mechanism. We emphasize techniques that classify single-page typeset document images without using OCR results. Developing a gen- eral, adaptable, high-performance classifier is challeng- ing due to the great variety of documents, the diverse criteria used to define document classes, and the ambi- guity that arises due to ill-defined or fuzzy document classes.","container-title":"IJDAR","DOI":"10.1007/s10032-006-0020-2","journalAbbreviation":"IJDAR","page":"1-16","source":"ResearchGate","title":"Blostein, D.: A survey of document image classification: problem statement, classifier architecture and performance evaluation. International Journal of Document Analysis and Recognition (IJDAR) 10(1), 1-16","title-short":"Blostein, D.","volume":"10","author":[{"family":"Nawei","given":"Chen"},{"family":"Blostein","given":"Dorothea"}],"issued":{"date-parts":[["2007",6,1]]}},"label":"page"},{"id":610,"uris":["http://zotero.org/users/local/i4VyeiDR/items/EYSX3NLX"],"itemData":{"id":610,"type":"article-journal","abstract":"Recent years have seen a trend in many jurisdictions towards the adoption of short-form disclosure documents for retail financial products. This paper analyses the challenges and trends in relation to short-form disclosure documents from a comparative perspective. Developments in the following markets are examined for this purpose: Australia, New Zealand, the European Union (‘EU’), Hong Kong, Singapore and Canada. The objectives of this paper are to review the international trend towards short-form disclosure documents and the policy reasons behind the trend; to examine the different approaches that have been adopted by the selected jurisdictions; and to identify the criteria and the factors that should be taken into account when jurisdictions consider which approach to adopt. In this way, the paper seeks to assist regulators in determining appropriate responses and strategies through a guide to the approaches in the selected jurisdictions, the legislative and policy underpinnings and the short-form disclosure documents themselves.","container-title":"SSRN Electronic Journal","DOI":"10.2139/ssrn.2510189","journalAbbreviation":"SSRN Electronic Journal","source":"ResearchGate","title":"Financial Products and ShorttForm Disclosure Documents Challenges and Trends","author":[{"family":"Godwin","given":"Andrew"},{"family":"Ramsay","given":"Ian"}],"issued":{"date-parts":[["2014",1,1]]}},"label":"page"},{"id":612,"uris":["http://zotero.org/users/local/i4VyeiDR/items/MLRNI84W"],"itemData":{"id":612,"type":"article-journal","abstract":"In the last years researches in engineering have moved towards customer-oriented manufacturing. The individual customer’s requirements are very important for the company’s activities. It results in high-variety production. High-variety production like mass customization is facing the challenge of effective variety management. Applying methods of mass customization to the empirical process can improve the efficiency of product development process and reduce time and cost. The manufacturing process requires documentation of the production. Very often, the documentation process and the time of its formation is limited. One possible way to solve this problem is to automatically create documentation in electronic form. Then, without having to print, distribute them directly to the panel of the machine. In the process of creating manufacturing documentation, this method takes into account alternative manufacturing processes and the current availability of labor resources The article is an attempt at the analysis of the modern manufacturing systems and answering the question, how it is possible to produce without having documentation in paper form. The presented solution is used for the high-variety products manufactured in the SMEs. The method was validated in the conditions of best practice high-variety production.","container-title":"Management and Production Engineering Review","DOI":"10.2478/mper-2014-0027","journalAbbreviation":"Management and Production Engineering Review","source":"ResearchGate","title":"Manufacturing Documentation for the High-Variety Products","volume":"5","author":[{"family":"Mleczko","given":"Janusz"},{"family":"Dulina","given":"L'uboslav"}],"issued":{"date-parts":[["2014",1,29]]}},"label":"page"}],"schema":"https://github.com/citation-style-language/schema/raw/master/csl-citation.json"} </w:instrText>
      </w:r>
      <w:r w:rsidR="00975ADF">
        <w:rPr>
          <w:rFonts w:ascii="Arial" w:eastAsia="Times New Roman" w:hAnsi="Arial" w:cs="Arial"/>
          <w:sz w:val="24"/>
          <w:szCs w:val="24"/>
          <w:lang w:eastAsia="es-US"/>
        </w:rPr>
        <w:fldChar w:fldCharType="separate"/>
      </w:r>
      <w:r w:rsidR="00BC497C" w:rsidRPr="00BC497C">
        <w:rPr>
          <w:rFonts w:ascii="Arial" w:hAnsi="Arial" w:cs="Arial"/>
          <w:sz w:val="24"/>
        </w:rPr>
        <w:t>[20], [23], [24]</w:t>
      </w:r>
      <w:r w:rsidR="00975ADF">
        <w:rPr>
          <w:rFonts w:ascii="Arial" w:eastAsia="Times New Roman" w:hAnsi="Arial" w:cs="Arial"/>
          <w:sz w:val="24"/>
          <w:szCs w:val="24"/>
          <w:lang w:eastAsia="es-US"/>
        </w:rPr>
        <w:fldChar w:fldCharType="end"/>
      </w:r>
      <w:r w:rsidR="00FF2882" w:rsidRPr="00FF2882">
        <w:rPr>
          <w:rFonts w:ascii="Arial" w:eastAsia="Times New Roman" w:hAnsi="Arial" w:cs="Arial"/>
          <w:sz w:val="24"/>
          <w:szCs w:val="24"/>
          <w:lang w:eastAsia="es-US"/>
        </w:rPr>
        <w:t>.</w:t>
      </w:r>
    </w:p>
    <w:p w14:paraId="1DAD33B5" w14:textId="1998419B" w:rsidR="00F51B35" w:rsidRDefault="00E765B2"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 xml:space="preserve">Los informes de reuniones son documentos que resumen los temas discutidos, acuerdos alcanzados y próximos pasos durante una reunión. También son una vía mediante la cual quedan registrados los planteamientos e inquietudes de los trabajadores, así como recomendaciones de los mismos para el desarrollo de proyectos o perfeccionamiento de algunos, permitiendo dar seguimiento a los acuerdos y evaluar progresos </w:t>
      </w:r>
      <w:r w:rsidR="00FF2882" w:rsidRPr="00FF2882">
        <w:rPr>
          <w:rFonts w:ascii="Arial" w:eastAsia="Times New Roman" w:hAnsi="Arial" w:cs="Arial"/>
          <w:sz w:val="24"/>
          <w:szCs w:val="24"/>
          <w:lang w:eastAsia="es-US"/>
        </w:rPr>
        <w:t>[5], [6], [18]</w:t>
      </w:r>
      <w:r w:rsidR="002866DD" w:rsidRPr="00FF2882">
        <w:rPr>
          <w:rFonts w:ascii="Arial" w:eastAsia="Times New Roman" w:hAnsi="Arial" w:cs="Arial"/>
          <w:sz w:val="24"/>
          <w:szCs w:val="24"/>
          <w:lang w:eastAsia="es-US"/>
        </w:rPr>
        <w:t>.</w:t>
      </w:r>
    </w:p>
    <w:p w14:paraId="1354216F" w14:textId="5487C359" w:rsidR="00A1453B" w:rsidRPr="00A1453B" w:rsidRDefault="0054196E" w:rsidP="00A1453B">
      <w:pPr>
        <w:pStyle w:val="Heading2"/>
        <w:numPr>
          <w:ilvl w:val="1"/>
          <w:numId w:val="25"/>
        </w:numPr>
        <w:spacing w:line="360" w:lineRule="auto"/>
        <w:jc w:val="both"/>
        <w:rPr>
          <w:rFonts w:ascii="Arial" w:hAnsi="Arial" w:cs="Arial"/>
          <w:color w:val="auto"/>
          <w:lang w:eastAsia="es-US"/>
        </w:rPr>
      </w:pPr>
      <w:bookmarkStart w:id="4" w:name="_Toc176742741"/>
      <w:r w:rsidRPr="00EC04F2">
        <w:rPr>
          <w:rFonts w:ascii="Arial" w:hAnsi="Arial" w:cs="Arial"/>
          <w:color w:val="auto"/>
          <w:lang w:eastAsia="es-US"/>
        </w:rPr>
        <w:t>Identificación de tareas en informes</w:t>
      </w:r>
      <w:bookmarkEnd w:id="4"/>
      <w:r w:rsidRPr="00EC04F2">
        <w:rPr>
          <w:rFonts w:ascii="Arial" w:hAnsi="Arial" w:cs="Arial"/>
          <w:color w:val="auto"/>
          <w:lang w:eastAsia="es-US"/>
        </w:rPr>
        <w:t xml:space="preserve"> </w:t>
      </w:r>
    </w:p>
    <w:p w14:paraId="4CCECF22" w14:textId="48EF6795" w:rsidR="0054196E" w:rsidRPr="000A3C31" w:rsidRDefault="0054196E" w:rsidP="00237516">
      <w:pPr>
        <w:spacing w:before="120" w:after="120" w:line="360" w:lineRule="auto"/>
        <w:jc w:val="both"/>
        <w:rPr>
          <w:rFonts w:ascii="Arial" w:hAnsi="Arial" w:cs="Arial"/>
          <w:b/>
          <w:bCs/>
          <w:sz w:val="24"/>
          <w:szCs w:val="24"/>
        </w:rPr>
      </w:pPr>
      <w:r>
        <w:rPr>
          <w:rFonts w:ascii="Arial" w:eastAsia="Times New Roman" w:hAnsi="Arial" w:cs="Arial"/>
          <w:sz w:val="24"/>
          <w:szCs w:val="24"/>
          <w:lang w:eastAsia="es-US"/>
        </w:rPr>
        <w:t xml:space="preserve">Para abordar el tema de la identificación de tareas cabe destacar la denominación que se le da a estas, según lo planteado por </w:t>
      </w:r>
      <w:proofErr w:type="spellStart"/>
      <w:r w:rsidRPr="009433F3">
        <w:rPr>
          <w:rFonts w:ascii="Arial" w:eastAsia="Times New Roman" w:hAnsi="Arial" w:cs="Arial"/>
          <w:i/>
          <w:iCs/>
          <w:sz w:val="24"/>
          <w:szCs w:val="24"/>
          <w:lang w:eastAsia="es-US"/>
        </w:rPr>
        <w:t>Kalia</w:t>
      </w:r>
      <w:proofErr w:type="spellEnd"/>
      <w:r w:rsidRPr="009433F3">
        <w:rPr>
          <w:rFonts w:ascii="Arial" w:eastAsia="Times New Roman" w:hAnsi="Arial" w:cs="Arial"/>
          <w:i/>
          <w:iCs/>
          <w:sz w:val="24"/>
          <w:szCs w:val="24"/>
          <w:lang w:eastAsia="es-US"/>
        </w:rPr>
        <w:t xml:space="preserve"> et al.</w:t>
      </w:r>
      <w:r>
        <w:rPr>
          <w:rFonts w:ascii="Arial" w:eastAsia="Times New Roman" w:hAnsi="Arial" w:cs="Arial"/>
          <w:sz w:val="24"/>
          <w:szCs w:val="24"/>
          <w:lang w:eastAsia="es-US"/>
        </w:rPr>
        <w:t xml:space="preserve"> se define tarea como una </w:t>
      </w:r>
      <w:r w:rsidRPr="000A3C31">
        <w:rPr>
          <w:rFonts w:ascii="Arial" w:hAnsi="Arial" w:cs="Arial"/>
          <w:sz w:val="24"/>
          <w:szCs w:val="24"/>
        </w:rPr>
        <w:t>actividad predefinida o creada sobre la marcha por personas en una conversación que contiene un sujeto, un objeto, una acción y un plazo. Si se representa con una T la tarea se define de la siguiente manera: T (sujeto, objeto, acción)</w:t>
      </w:r>
      <w:r w:rsidR="00936AB3">
        <w:rPr>
          <w:rFonts w:ascii="Arial" w:hAnsi="Arial" w:cs="Arial"/>
          <w:sz w:val="24"/>
          <w:szCs w:val="24"/>
        </w:rPr>
        <w:t xml:space="preserve"> </w:t>
      </w:r>
      <w:r w:rsidR="00936AB3">
        <w:rPr>
          <w:rFonts w:ascii="Arial" w:hAnsi="Arial" w:cs="Arial"/>
          <w:sz w:val="24"/>
          <w:szCs w:val="24"/>
        </w:rPr>
        <w:fldChar w:fldCharType="begin"/>
      </w:r>
      <w:r w:rsidR="00BC497C">
        <w:rPr>
          <w:rFonts w:ascii="Arial" w:hAnsi="Arial" w:cs="Arial"/>
          <w:sz w:val="24"/>
          <w:szCs w:val="24"/>
        </w:rPr>
        <w:instrText xml:space="preserve"> ADDIN ZOTERO_ITEM CSL_CITATION {"citationID":"eMv0H2ic","properties":{"formattedCitation":"[9], [13], [25]","plainCitation":"[9], [13], [25]","noteIndex":0},"citationItems":[{"id":469,"uris":["http://zotero.org/users/local/i4VyeiDR/items/ZBKN48TZ"],"itemData":{"id":469,"type":"article-journal","abstract":"Case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label":"page"},{"id":706,"uris":["http://zotero.org/users/local/i4VyeiDR/items/I5X3BHS6"],"itemData":{"id":706,"type":"paper-conference","abstract":"People-driven service engagements involve communication over channels such as chat and email. Such engagements should be understood at the level of the commitments that the participants create and manipulate. Doing so provides a grounding for the communications and yields a business-level accounting of the progress of a service engagement. Existing work on commitment-based service engagements is limited to design-time model creation and verification. In contrast, we present a novel approach for capturing commitment-based engagements that are created dynamically in conversations. We monitor commitments identifying their creation, delegation, completion, or cancellation in the conversations. We have developed a prototype and evaluated it on real-world chat and email datasets. Our prototype captures commitments with a high F-measure of 90% in emails (Enron email corpus) and 80% in chats (HP IT support chat dataset) and provides promising results for capturing additional commitment operations.","container-title":"2013 IEEE International Conference on Services Computing","DOI":"10.1109/SCC.2013.62","event-title":"2013 IEEE International Conference on Services Computing","page":"160-167","source":"IEEE Xplore","title":"Monitoring Commitments in People-Driven Service Engagements","URL":"https://ieeexplore.ieee.org/document/6649691","author":[{"family":"Kalia","given":"Anup K."},{"family":"Motahari-Nezhad","given":"Hamid R."},{"family":"Bartolini","given":"Claudio"},{"family":"Singh","given":"Munindar P."}],"accessed":{"date-parts":[["2024",8,22]]},"issued":{"date-parts":[["2013",6]]}},"label":"page"},{"id":704,"uris":["http://zotero.org/users/local/i4VyeiDR/items/YUIGVQJ3"],"itemData":{"id":704,"type":"article-journal","abstract":"Knowledge management plays a central role in many software development organizations. While much of the important technical knowledge can be captured in documentation, there often exists a gap between the information needs of software developers and the documentation structure. To help developers navigate documentation, we developed a technique for automatically extracting tasks from software documentation by conceptualizing tasks as specific programming actions that have been described in the documentation. More than 70 percent of the tasks we extracted from the documentation of two projects were judged meaningful by at least one of two developers. We present TaskNavigator, a user interface for search queries that suggests tasks extracted with our technique in an auto-complete list along with concepts, code elements, and section headers. We conducted a field study in which six professional developers used TaskNavigator for two weeks as part of their ongoing work. We found search results identified through extracted tasks to be more helpful to developers than those found through concepts, code elements, and section headers. The results indicate that task descriptions can be effectively extracted from software documentation, and that they help bridge the gap between documentation structure and the information needs of software developers.","container-title":"IEEE Transactions on Software Engineering","DOI":"10.1109/TSE.2014.2387172","ISSN":"1939-3520","issue":"6","note":"event-title: IEEE Transactions on Software Engineering","page":"565-581","source":"IEEE Xplore","title":"Extracting Development Tasks to Navigate Software Documentation","volume":"41","author":[{"family":"Treude","given":"Christoph"},{"family":"Robillard","given":"Martin P."},{"family":"Dagenais","given":"Barthélémy"}],"issued":{"date-parts":[["2015",6]]}},"label":"page"}],"schema":"https://github.com/citation-style-language/schema/raw/master/csl-citation.json"} </w:instrText>
      </w:r>
      <w:r w:rsidR="00936AB3">
        <w:rPr>
          <w:rFonts w:ascii="Arial" w:hAnsi="Arial" w:cs="Arial"/>
          <w:sz w:val="24"/>
          <w:szCs w:val="24"/>
        </w:rPr>
        <w:fldChar w:fldCharType="separate"/>
      </w:r>
      <w:r w:rsidR="00BC497C" w:rsidRPr="00BC497C">
        <w:rPr>
          <w:rFonts w:ascii="Arial" w:hAnsi="Arial" w:cs="Arial"/>
          <w:sz w:val="24"/>
        </w:rPr>
        <w:t>[9], [13], [25]</w:t>
      </w:r>
      <w:r w:rsidR="00936AB3">
        <w:rPr>
          <w:rFonts w:ascii="Arial" w:hAnsi="Arial" w:cs="Arial"/>
          <w:sz w:val="24"/>
          <w:szCs w:val="24"/>
        </w:rPr>
        <w:fldChar w:fldCharType="end"/>
      </w:r>
      <w:r w:rsidR="009C3C9B">
        <w:rPr>
          <w:rFonts w:ascii="Arial" w:hAnsi="Arial" w:cs="Arial"/>
          <w:sz w:val="24"/>
          <w:szCs w:val="24"/>
        </w:rPr>
        <w:t>.</w:t>
      </w:r>
    </w:p>
    <w:p w14:paraId="34ED1A41" w14:textId="26638870" w:rsidR="0054196E" w:rsidRDefault="0054196E" w:rsidP="00237516">
      <w:pPr>
        <w:spacing w:before="120" w:after="120" w:line="360" w:lineRule="auto"/>
        <w:jc w:val="both"/>
        <w:rPr>
          <w:rFonts w:ascii="Arial" w:hAnsi="Arial" w:cs="Arial"/>
          <w:sz w:val="24"/>
          <w:szCs w:val="24"/>
          <w:lang w:val="es-ES"/>
        </w:rPr>
      </w:pPr>
      <w:r w:rsidRPr="000A3C31">
        <w:rPr>
          <w:rFonts w:ascii="Arial" w:hAnsi="Arial" w:cs="Arial"/>
          <w:sz w:val="24"/>
          <w:szCs w:val="24"/>
        </w:rPr>
        <w:t xml:space="preserve">En esta definición el sujeto hace alusión a una entidad de negocio que lleva a cabo la acción. El objeto es la entidad para la que se realiza la acción. Una acción </w:t>
      </w:r>
      <w:r w:rsidRPr="000A3C31">
        <w:rPr>
          <w:rFonts w:ascii="Arial" w:hAnsi="Arial" w:cs="Arial"/>
          <w:sz w:val="24"/>
          <w:szCs w:val="24"/>
          <w:lang w:val="es-ES"/>
        </w:rPr>
        <w:t xml:space="preserve">puede ser una disyunción o una conjunción de </w:t>
      </w:r>
      <w:proofErr w:type="spellStart"/>
      <w:r w:rsidRPr="000A3C31">
        <w:rPr>
          <w:rFonts w:ascii="Arial" w:hAnsi="Arial" w:cs="Arial"/>
          <w:sz w:val="24"/>
          <w:szCs w:val="24"/>
          <w:lang w:val="es-ES"/>
        </w:rPr>
        <w:t>subacciones</w:t>
      </w:r>
      <w:proofErr w:type="spellEnd"/>
      <w:r w:rsidRPr="000A3C31">
        <w:rPr>
          <w:rFonts w:ascii="Arial" w:hAnsi="Arial" w:cs="Arial"/>
          <w:sz w:val="24"/>
          <w:szCs w:val="24"/>
          <w:lang w:val="es-ES"/>
        </w:rPr>
        <w:t xml:space="preserve">. Y finalmente, el plazo establece el tiempo límite para dar cumplimiento a la acción. </w:t>
      </w:r>
      <w:r w:rsidRPr="000A3C31">
        <w:rPr>
          <w:rFonts w:ascii="Arial" w:hAnsi="Arial" w:cs="Arial"/>
          <w:sz w:val="24"/>
          <w:szCs w:val="24"/>
        </w:rPr>
        <w:t xml:space="preserve">Un ejemplo de esta situación es cuando Kim envía un mensaje a John diciendo: "Lo recogeré esta noche". </w:t>
      </w:r>
      <w:r w:rsidRPr="000A3C31">
        <w:rPr>
          <w:rFonts w:ascii="Arial" w:hAnsi="Arial" w:cs="Arial"/>
          <w:sz w:val="24"/>
          <w:szCs w:val="24"/>
          <w:lang w:val="es-ES"/>
        </w:rPr>
        <w:t>Aquí, el sujeto es Kim y el objeto es John, la acción recogerlo y el plazo esta noche. De forma que queda estructurada la tarea de la siguiente manera T (Kim, John, recogerlo)</w:t>
      </w:r>
      <w:r w:rsidR="009C3C9B">
        <w:rPr>
          <w:rFonts w:ascii="Arial" w:hAnsi="Arial" w:cs="Arial"/>
          <w:sz w:val="24"/>
          <w:szCs w:val="24"/>
          <w:lang w:val="es-ES"/>
        </w:rPr>
        <w:t xml:space="preserve"> </w:t>
      </w:r>
      <w:r w:rsidR="009C3C9B">
        <w:rPr>
          <w:rFonts w:ascii="Arial" w:hAnsi="Arial" w:cs="Arial"/>
          <w:sz w:val="24"/>
          <w:szCs w:val="24"/>
          <w:lang w:val="es-ES"/>
        </w:rPr>
        <w:fldChar w:fldCharType="begin"/>
      </w:r>
      <w:r w:rsidR="009C3C9B">
        <w:rPr>
          <w:rFonts w:ascii="Arial" w:hAnsi="Arial" w:cs="Arial"/>
          <w:sz w:val="24"/>
          <w:szCs w:val="24"/>
          <w:lang w:val="es-ES"/>
        </w:rPr>
        <w:instrText xml:space="preserve"> ADDIN ZOTERO_ITEM CSL_CITATION {"citationID":"I3Ux3lwc","properties":{"formattedCitation":"[9]","plainCitation":"[9]","noteIndex":0},"citationItems":[{"id":469,"uris":["http://zotero.org/users/local/i4VyeiDR/items/ZBKN48TZ"],"itemData":{"id":469,"type":"article-journal","abstract":"Case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9C3C9B">
        <w:rPr>
          <w:rFonts w:ascii="Arial" w:hAnsi="Arial" w:cs="Arial"/>
          <w:sz w:val="24"/>
          <w:szCs w:val="24"/>
          <w:lang w:val="es-ES"/>
        </w:rPr>
        <w:fldChar w:fldCharType="separate"/>
      </w:r>
      <w:r w:rsidR="009C3C9B" w:rsidRPr="009C3C9B">
        <w:rPr>
          <w:rFonts w:ascii="Arial" w:hAnsi="Arial" w:cs="Arial"/>
          <w:sz w:val="24"/>
        </w:rPr>
        <w:t>[9]</w:t>
      </w:r>
      <w:r w:rsidR="009C3C9B">
        <w:rPr>
          <w:rFonts w:ascii="Arial" w:hAnsi="Arial" w:cs="Arial"/>
          <w:sz w:val="24"/>
          <w:szCs w:val="24"/>
          <w:lang w:val="es-ES"/>
        </w:rPr>
        <w:fldChar w:fldCharType="end"/>
      </w:r>
      <w:r w:rsidR="009C3C9B">
        <w:rPr>
          <w:rFonts w:ascii="Arial" w:hAnsi="Arial" w:cs="Arial"/>
          <w:sz w:val="24"/>
          <w:szCs w:val="24"/>
          <w:lang w:val="es-ES"/>
        </w:rPr>
        <w:t>.</w:t>
      </w:r>
    </w:p>
    <w:p w14:paraId="0714ED5C" w14:textId="2F1E62D8" w:rsidR="0054196E" w:rsidRDefault="0054196E" w:rsidP="00237516">
      <w:pPr>
        <w:spacing w:before="120" w:after="120" w:line="360" w:lineRule="auto"/>
        <w:jc w:val="both"/>
        <w:rPr>
          <w:rFonts w:ascii="Arial" w:hAnsi="Arial" w:cs="Arial"/>
          <w:sz w:val="24"/>
          <w:szCs w:val="24"/>
          <w:lang w:val="es-ES"/>
        </w:rPr>
      </w:pPr>
      <w:r>
        <w:rPr>
          <w:rFonts w:ascii="Arial" w:hAnsi="Arial" w:cs="Arial"/>
          <w:sz w:val="24"/>
          <w:szCs w:val="24"/>
          <w:lang w:val="es-ES"/>
        </w:rPr>
        <w:t xml:space="preserve">Por otra parte, </w:t>
      </w:r>
      <w:proofErr w:type="spellStart"/>
      <w:r w:rsidRPr="009433F3">
        <w:rPr>
          <w:rFonts w:ascii="Arial" w:hAnsi="Arial" w:cs="Arial"/>
          <w:i/>
          <w:iCs/>
          <w:sz w:val="24"/>
          <w:szCs w:val="24"/>
          <w:lang w:val="es-ES"/>
        </w:rPr>
        <w:t>Diwanji</w:t>
      </w:r>
      <w:proofErr w:type="spellEnd"/>
      <w:r w:rsidRPr="009433F3">
        <w:rPr>
          <w:rFonts w:ascii="Arial" w:hAnsi="Arial" w:cs="Arial"/>
          <w:i/>
          <w:iCs/>
          <w:sz w:val="24"/>
          <w:szCs w:val="24"/>
          <w:lang w:val="es-ES"/>
        </w:rPr>
        <w:t xml:space="preserve"> et al.</w:t>
      </w:r>
      <w:r>
        <w:rPr>
          <w:rFonts w:ascii="Arial" w:hAnsi="Arial" w:cs="Arial"/>
          <w:sz w:val="24"/>
          <w:szCs w:val="24"/>
          <w:lang w:val="es-ES"/>
        </w:rPr>
        <w:t xml:space="preserve"> se refieren a tarea como una frase verbal que especifica una única acción a realizar. Consideran que la raíz del verbo de dicha frase verbal es el verbo principal y de esta forma asumen que, a través de la identificación de verbos principales pueden extraer las tareas</w:t>
      </w:r>
      <w:r w:rsidR="009C3C9B">
        <w:rPr>
          <w:rFonts w:ascii="Arial" w:hAnsi="Arial" w:cs="Arial"/>
          <w:sz w:val="24"/>
          <w:szCs w:val="24"/>
          <w:lang w:val="es-ES"/>
        </w:rPr>
        <w:t xml:space="preserve"> </w:t>
      </w:r>
      <w:r w:rsidR="009C3C9B">
        <w:rPr>
          <w:rFonts w:ascii="Arial" w:hAnsi="Arial" w:cs="Arial"/>
          <w:sz w:val="24"/>
          <w:szCs w:val="24"/>
          <w:lang w:val="es-ES"/>
        </w:rPr>
        <w:fldChar w:fldCharType="begin"/>
      </w:r>
      <w:r w:rsidR="00B74374">
        <w:rPr>
          <w:rFonts w:ascii="Arial" w:hAnsi="Arial" w:cs="Arial"/>
          <w:sz w:val="24"/>
          <w:szCs w:val="24"/>
          <w:lang w:val="es-ES"/>
        </w:rPr>
        <w:instrText xml:space="preserve"> ADDIN ZOTERO_ITEM CSL_CITATION {"citationID":"H5u6NUac","properties":{"formattedCitation":"[14]","plainCitation":"[14]","noteIndex":0},"citationItems":[{"id":385,"uris":["http://zotero.org/users/local/i4VyeiDR/items/RWH9NT6X"],"itemData":{"id":385,"type":"paper-conference","abstract":"Commitments and requests are a hallmark of collaborative communication, especially in organizational settings. Identifying specific tasks being committed to or requests from emails and chat messages can enable important downstream tasks, such as producing to-do lists, reminders, and calendar entries. State-of-the-art approaches for task identification rely on large annotated datasets, which are not always available, especially for domain-specific tasks. Accordingly, we propose Liṅ, an unsupervised approach of identifying tasks that leverages dependency parsing and VerbNet. Our evaluations show that Liṅ yields comparable or more accurate results than supervised models on domains with large training sets, and maintains its excellent performance on unseen domains.","DOI":"10.18653/v1/2020.coling-main.164","source":"ResearchGate","title":"Liṅ: Unsupervised Extraction of Tasks from Textual Communication","title-short":"Liṅ","author":[{"family":"Diwanji","given":"Parth"},{"family":"Guo","given":"Hui"},{"family":"Kalia","given":"Anup"},{"family":"Singh","given":"Munindar"}],"issued":{"date-parts":[["2020",12,24]]}}}],"schema":"https://github.com/citation-style-language/schema/raw/master/csl-citation.json"} </w:instrText>
      </w:r>
      <w:r w:rsidR="009C3C9B">
        <w:rPr>
          <w:rFonts w:ascii="Arial" w:hAnsi="Arial" w:cs="Arial"/>
          <w:sz w:val="24"/>
          <w:szCs w:val="24"/>
          <w:lang w:val="es-ES"/>
        </w:rPr>
        <w:fldChar w:fldCharType="separate"/>
      </w:r>
      <w:r w:rsidR="00B74374" w:rsidRPr="00B74374">
        <w:rPr>
          <w:rFonts w:ascii="Arial" w:hAnsi="Arial" w:cs="Arial"/>
          <w:sz w:val="24"/>
        </w:rPr>
        <w:t>[14]</w:t>
      </w:r>
      <w:r w:rsidR="009C3C9B">
        <w:rPr>
          <w:rFonts w:ascii="Arial" w:hAnsi="Arial" w:cs="Arial"/>
          <w:sz w:val="24"/>
          <w:szCs w:val="24"/>
          <w:lang w:val="es-ES"/>
        </w:rPr>
        <w:fldChar w:fldCharType="end"/>
      </w:r>
      <w:r>
        <w:rPr>
          <w:rFonts w:ascii="Arial" w:hAnsi="Arial" w:cs="Arial"/>
          <w:sz w:val="24"/>
          <w:szCs w:val="24"/>
          <w:lang w:val="es-ES"/>
        </w:rPr>
        <w:t xml:space="preserve">. </w:t>
      </w:r>
    </w:p>
    <w:p w14:paraId="35BA7FF4" w14:textId="0F789288" w:rsidR="0054196E" w:rsidRPr="00F9017B" w:rsidRDefault="0054196E" w:rsidP="00237516">
      <w:pPr>
        <w:spacing w:before="120" w:after="120" w:line="360" w:lineRule="auto"/>
        <w:jc w:val="both"/>
        <w:rPr>
          <w:rFonts w:ascii="Arial" w:hAnsi="Arial" w:cs="Arial"/>
          <w:sz w:val="24"/>
          <w:szCs w:val="24"/>
          <w:lang w:val="es-ES"/>
        </w:rPr>
      </w:pPr>
      <w:r w:rsidRPr="00804A1F">
        <w:rPr>
          <w:rFonts w:ascii="Arial" w:eastAsia="Times New Roman" w:hAnsi="Arial" w:cs="Arial"/>
          <w:sz w:val="24"/>
          <w:szCs w:val="24"/>
          <w:lang w:eastAsia="es-US"/>
        </w:rPr>
        <w:t xml:space="preserve">Con aumento de la información que se recoge en las reuniones e intercambios que tienen lugar en las instituciones, el análisis y procesamiento de esta se vuelve </w:t>
      </w:r>
      <w:r w:rsidRPr="00804A1F">
        <w:rPr>
          <w:rFonts w:ascii="Arial" w:eastAsia="Times New Roman" w:hAnsi="Arial" w:cs="Arial"/>
          <w:sz w:val="24"/>
          <w:szCs w:val="24"/>
          <w:lang w:eastAsia="es-US"/>
        </w:rPr>
        <w:lastRenderedPageBreak/>
        <w:t>cada día una labor más compleja</w:t>
      </w:r>
      <w:r w:rsidR="00A056A9">
        <w:rPr>
          <w:rFonts w:ascii="Arial" w:eastAsia="Times New Roman" w:hAnsi="Arial" w:cs="Arial"/>
          <w:sz w:val="24"/>
          <w:szCs w:val="24"/>
          <w:lang w:eastAsia="es-US"/>
        </w:rPr>
        <w:t xml:space="preserve"> </w:t>
      </w:r>
      <w:r w:rsidR="00A056A9">
        <w:rPr>
          <w:rFonts w:ascii="Arial" w:eastAsia="Times New Roman" w:hAnsi="Arial" w:cs="Arial"/>
          <w:sz w:val="24"/>
          <w:szCs w:val="24"/>
          <w:lang w:eastAsia="es-US"/>
        </w:rPr>
        <w:fldChar w:fldCharType="begin"/>
      </w:r>
      <w:r w:rsidR="00A056A9">
        <w:rPr>
          <w:rFonts w:ascii="Arial" w:eastAsia="Times New Roman" w:hAnsi="Arial" w:cs="Arial"/>
          <w:sz w:val="24"/>
          <w:szCs w:val="24"/>
          <w:lang w:eastAsia="es-US"/>
        </w:rPr>
        <w:instrText xml:space="preserve"> ADDIN ZOTERO_ITEM CSL_CITATION {"citationID":"iMYIU7hu","properties":{"formattedCitation":"[7]","plainCitation":"[7]","noteIndex":0},"citationItems":[{"id":483,"uris":["http://zotero.org/users/local/i4VyeiDR/items/XJPAEXHX"],"itemData":{"id":483,"type":"paper-conference","abstract":"People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W."}],"accessed":{"date-parts":[["2024",6,24]]},"issued":{"date-parts":[["2019",1,30]]}}}],"schema":"https://github.com/citation-style-language/schema/raw/master/csl-citation.json"} </w:instrText>
      </w:r>
      <w:r w:rsidR="00A056A9">
        <w:rPr>
          <w:rFonts w:ascii="Arial" w:eastAsia="Times New Roman" w:hAnsi="Arial" w:cs="Arial"/>
          <w:sz w:val="24"/>
          <w:szCs w:val="24"/>
          <w:lang w:eastAsia="es-US"/>
        </w:rPr>
        <w:fldChar w:fldCharType="separate"/>
      </w:r>
      <w:r w:rsidR="00A056A9" w:rsidRPr="00A056A9">
        <w:rPr>
          <w:rFonts w:ascii="Arial" w:hAnsi="Arial" w:cs="Arial"/>
          <w:sz w:val="24"/>
        </w:rPr>
        <w:t>[7]</w:t>
      </w:r>
      <w:r w:rsidR="00A056A9">
        <w:rPr>
          <w:rFonts w:ascii="Arial" w:eastAsia="Times New Roman" w:hAnsi="Arial" w:cs="Arial"/>
          <w:sz w:val="24"/>
          <w:szCs w:val="24"/>
          <w:lang w:eastAsia="es-US"/>
        </w:rPr>
        <w:fldChar w:fldCharType="end"/>
      </w:r>
      <w:r w:rsidRPr="00804A1F">
        <w:rPr>
          <w:rFonts w:ascii="Arial" w:eastAsia="Times New Roman" w:hAnsi="Arial" w:cs="Arial"/>
          <w:b/>
          <w:bCs/>
          <w:sz w:val="24"/>
          <w:szCs w:val="24"/>
          <w:lang w:eastAsia="es-US"/>
        </w:rPr>
        <w:t xml:space="preserve">. </w:t>
      </w:r>
      <w:r w:rsidRPr="00804A1F">
        <w:rPr>
          <w:rFonts w:ascii="Arial" w:eastAsia="Times New Roman" w:hAnsi="Arial" w:cs="Arial"/>
          <w:sz w:val="24"/>
          <w:szCs w:val="24"/>
          <w:lang w:eastAsia="es-US"/>
        </w:rPr>
        <w:t>Las actas de reuniones y documentos internos a menudo contienen información crucial, pero su correcta comprensión puede resultar difícil debido a la forma en que se encuentran redactados ya sea por su ambigüedad o densidad</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{"citationID":"vfVIzhU7","properties":{"formattedCitation":"[9], [26]","plainCitation":"[9], [26]","noteIndex":0},"citationItems":[{"id":469,"uris":["http://zotero.org/users/local/i4VyeiDR/items/ZBKN48TZ"],"itemData":{"id":469,"type":"article-journal","abstract":"Case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R."},{"family":"Bartolini","given":"Claudio"},{"family":"Singh","given":"M."}],"issued":{"date-parts":[["2013",1,1]]}}},{"id":713,"uris":["http://zotero.org/users/local/i4VyeiDR/items/3F8NCIFH"],"itemData":{"id":713,"type":"book","abstract":"Intent detection is a key part of any Natural Language Understanding (NLU) system of a conversational assistant. Detecting the correct intent is essential yet difficult for email conversations where multiple directives and intents are present. In such settings, conversation context can become a key disambiguating factor for detecting the user's request from the assistant. One prominent way of incorporating context is modeling past conversation history like task-oriented dialogue models. However, the nature of email conversations (long form) restricts direct usage of the latest advances in task-oriented dialogue models. So in this paper, we provide an effective transfer learning framework (EMToD) that allows the latest development in dialogue models to be adapted for long-form conversations. We show that the proposed EMToD framework improves intent detection performance over pre-trained language models by 45% and over pre-trained dialogue models by 30% for task-oriented email conversations. Additionally, the modular nature of the proposed framework allows plug-and-play for any future developments in both pre-trained language and task-oriented dialogue models.","source":"ResearchGate","title":"Adapting Task-Oriented Dialogue Models for Email Conversations","author":[{"family":"Deshmukh","given":"Soham"},{"family":"Lee","given":"Charles"}],"issued":{"date-parts":[["2022",8,19]]}},"label":"page"}],"schema":"https://github.com/citation-style-language/schema/raw/master/csl-citation.json"} </w:instrText>
      </w:r>
      <w:r w:rsidR="00833913">
        <w:rPr>
          <w:rFonts w:ascii="Arial" w:eastAsia="Times New Roman" w:hAnsi="Arial" w:cs="Arial"/>
          <w:sz w:val="24"/>
          <w:szCs w:val="24"/>
          <w:lang w:eastAsia="es-US"/>
        </w:rPr>
        <w:fldChar w:fldCharType="separate"/>
      </w:r>
      <w:r w:rsidR="00B74374" w:rsidRPr="00B74374">
        <w:rPr>
          <w:rFonts w:ascii="Arial" w:hAnsi="Arial" w:cs="Arial"/>
          <w:sz w:val="24"/>
        </w:rPr>
        <w:t>[9], [26]</w:t>
      </w:r>
      <w:r w:rsidR="00833913">
        <w:rPr>
          <w:rFonts w:ascii="Arial" w:eastAsia="Times New Roman" w:hAnsi="Arial" w:cs="Arial"/>
          <w:sz w:val="24"/>
          <w:szCs w:val="24"/>
          <w:lang w:eastAsia="es-US"/>
        </w:rPr>
        <w:fldChar w:fldCharType="end"/>
      </w:r>
      <w:r w:rsidRPr="00804A1F">
        <w:rPr>
          <w:rFonts w:ascii="Arial" w:eastAsia="Times New Roman" w:hAnsi="Arial" w:cs="Arial"/>
          <w:sz w:val="24"/>
          <w:szCs w:val="24"/>
          <w:lang w:eastAsia="es-US"/>
        </w:rPr>
        <w:t>. La capacidad para extraer los puntos clave y decisiones importantes correctamente es esencial para mantener la eficiencia de la institución.</w:t>
      </w:r>
    </w:p>
    <w:p w14:paraId="4ECB8ED4" w14:textId="6C8AE38F" w:rsidR="0054196E" w:rsidRDefault="009433F3"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 xml:space="preserve">El análisis de la documentación de forma manual para la extracción de tareas se presenta como una primera vía en este proceso, pero </w:t>
      </w:r>
      <w:r w:rsidR="0054196E">
        <w:rPr>
          <w:rFonts w:ascii="Arial" w:eastAsia="Times New Roman" w:hAnsi="Arial" w:cs="Arial"/>
          <w:sz w:val="24"/>
          <w:szCs w:val="24"/>
          <w:lang w:eastAsia="es-US"/>
        </w:rPr>
        <w:t>puede estar sujetos a errores debido a la subjetividad en la interpretación de las promesas o criterios recogidos en el texto</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{"citationID":"8dndIvRF","properties":{"formattedCitation":"[26]","plainCitation":"[26]","noteIndex":0},"citationItems":[{"id":713,"uris":["http://zotero.org/users/local/i4VyeiDR/items/3F8NCIFH"],"itemData":{"id":713,"type":"book","abstract":"Intent detection is a key part of any Natural Language Understanding (NLU) system of a conversational assistant. Detecting the correct intent is essential yet difficult for email conversations where multiple directives and intents are present. In such settings, conversation context can become a key disambiguating factor for detecting the user's request from the assistant. One prominent way of incorporating context is modeling past conversation history like task-oriented dialogue models. However, the nature of email conversations (long form) restricts direct usage of the latest advances in task-oriented dialogue models. So in this paper, we provide an effective transfer learning framework (EMToD) that allows the latest development in dialogue models to be adapted for long-form conversations. We show that the proposed EMToD framework improves intent detection performance over pre-trained language models by 45% and over pre-trained dialogue models by 30% for task-oriented email conversations. Additionally, the modular nature of the proposed framework allows plug-and-play for any future developments in both pre-trained language and task-oriented dialogue models.","source":"ResearchGate","title":"Adapting Task-Oriented Dialogue Models for Email Conversations","author":[{"family":"Deshmukh","given":"Soham"},{"family":"Lee","given":"Charles"}],"issued":{"date-parts":[["2022",8,19]]}}}],"schema":"https://github.com/citation-style-language/schema/raw/master/csl-citation.json"} </w:instrText>
      </w:r>
      <w:r w:rsidR="00833913">
        <w:rPr>
          <w:rFonts w:ascii="Arial" w:eastAsia="Times New Roman" w:hAnsi="Arial" w:cs="Arial"/>
          <w:sz w:val="24"/>
          <w:szCs w:val="24"/>
          <w:lang w:eastAsia="es-US"/>
        </w:rPr>
        <w:fldChar w:fldCharType="separate"/>
      </w:r>
      <w:r w:rsidR="00B74374" w:rsidRPr="00B74374">
        <w:rPr>
          <w:rFonts w:ascii="Arial" w:hAnsi="Arial" w:cs="Arial"/>
          <w:sz w:val="24"/>
        </w:rPr>
        <w:t>[26]</w:t>
      </w:r>
      <w:r w:rsidR="00833913">
        <w:rPr>
          <w:rFonts w:ascii="Arial" w:eastAsia="Times New Roman" w:hAnsi="Arial" w:cs="Arial"/>
          <w:sz w:val="24"/>
          <w:szCs w:val="24"/>
          <w:lang w:eastAsia="es-US"/>
        </w:rPr>
        <w:fldChar w:fldCharType="end"/>
      </w:r>
      <w:r w:rsidR="0054196E">
        <w:rPr>
          <w:rFonts w:ascii="Arial" w:eastAsia="Times New Roman" w:hAnsi="Arial" w:cs="Arial"/>
          <w:sz w:val="24"/>
          <w:szCs w:val="24"/>
          <w:lang w:eastAsia="es-US"/>
        </w:rPr>
        <w:t>. Los humanos pueden tener diferentes opiniones para identificar una tarea, lo que lleva a inconsistencias en los acuerdos que se toman y la forma en que se ejecutan</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833913">
        <w:rPr>
          <w:rFonts w:ascii="Arial" w:eastAsia="Times New Roman" w:hAnsi="Arial" w:cs="Arial"/>
          <w:sz w:val="24"/>
          <w:szCs w:val="24"/>
          <w:lang w:eastAsia="es-US"/>
        </w:rPr>
        <w:instrText xml:space="preserve"> ADDIN ZOTERO_ITEM CSL_CITATION {"citationID":"eVTBEoWZ","properties":{"formattedCitation":"[7], [9]","plainCitation":"[7], [9]","noteIndex":0},"citationItems":[{"id":483,"uris":["http://zotero.org/users/local/i4VyeiDR/items/XJPAEXHX"],"itemData":{"id":483,"type":"paper-conference","abstract":"People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833913">
        <w:rPr>
          <w:rFonts w:ascii="Arial" w:eastAsia="Times New Roman" w:hAnsi="Arial" w:cs="Arial"/>
          <w:sz w:val="24"/>
          <w:szCs w:val="24"/>
          <w:lang w:eastAsia="es-US"/>
        </w:rPr>
        <w:fldChar w:fldCharType="separate"/>
      </w:r>
      <w:r w:rsidR="00833913" w:rsidRPr="00833913">
        <w:rPr>
          <w:rFonts w:ascii="Arial" w:hAnsi="Arial" w:cs="Arial"/>
          <w:sz w:val="24"/>
        </w:rPr>
        <w:t>[7], [9]</w:t>
      </w:r>
      <w:r w:rsidR="00833913">
        <w:rPr>
          <w:rFonts w:ascii="Arial" w:eastAsia="Times New Roman" w:hAnsi="Arial" w:cs="Arial"/>
          <w:sz w:val="24"/>
          <w:szCs w:val="24"/>
          <w:lang w:eastAsia="es-US"/>
        </w:rPr>
        <w:fldChar w:fldCharType="end"/>
      </w:r>
      <w:r w:rsidR="00833913">
        <w:rPr>
          <w:rFonts w:ascii="Arial" w:eastAsia="Times New Roman" w:hAnsi="Arial" w:cs="Arial"/>
          <w:sz w:val="24"/>
          <w:szCs w:val="24"/>
          <w:lang w:eastAsia="es-US"/>
        </w:rPr>
        <w:t xml:space="preserve">. </w:t>
      </w:r>
      <w:r w:rsidR="0054196E">
        <w:rPr>
          <w:rFonts w:ascii="Arial" w:eastAsia="Times New Roman" w:hAnsi="Arial" w:cs="Arial"/>
          <w:sz w:val="24"/>
          <w:szCs w:val="24"/>
          <w:lang w:eastAsia="es-US"/>
        </w:rPr>
        <w:t>Cuando se trata de textos breves y un contexto limitado, la comprensión de estos se vuelve un proceso inherentemente complejo para las personas</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833913">
        <w:rPr>
          <w:rFonts w:ascii="Arial" w:eastAsia="Times New Roman" w:hAnsi="Arial" w:cs="Arial"/>
          <w:sz w:val="24"/>
          <w:szCs w:val="24"/>
          <w:lang w:eastAsia="es-US"/>
        </w:rPr>
        <w:instrText xml:space="preserve"> ADDIN ZOTERO_ITEM CSL_CITATION {"citationID":"5L22k9ZQ","properties":{"formattedCitation":"[8]","plainCitation":"[8]","noteIndex":0},"citationItems":[{"id":484,"uris":["http://zotero.org/users/local/i4VyeiDR/items/22MCXFEJ"],"itemData":{"id":484,"type":"article-journal","abstract":"In this paper, we analyze corporate e-mail messages as a medium to convey work tasks. Research indicates that categorization of e-mail could alleviate the common problem of information overload. Although e-mail clients provide possibilities of e-mail categorization, not many users spend effort on proper e-mail management. Since e-mail clients are often used for task management, we argue that intent- and task-based categorizations might be what is missing from current systems. We propose a taxonomy of tasks that are expressed through e-mail messages. With this taxonomy, we manually annotated two e-mail datasets (Enron and Avocado), and evaluated the validity of the dimensions in the taxonomy. Furthermore, we investigated the potential for automatic e-mail classification in a machine learning experiment. We found that approximately half of the corporate e-mail messages contain at least one task, mostly informational or procedural in nature. We show that automatic detection of the number of tasks in an e-mail message is possible with 71% accuracy. One important finding is that it is possible to use the e-mails from one company to train a classifier to classify e-mails from another company. Detecting how many tasks a message contains, whether a reply is expected, or what the spatial and time sensitivity of such a task is, can help in providing a more detailed priority estimation of the message for the recipient. Such a priority-based categorization can support knowledge workers in their battle against e-mail overload.","container-title":"Information Sciences","DOI":"10.1016/j.ins.2016.03.002","ISSN":"0020-0255","journalAbbreviation":"Information Sciences","page":"1-17","source":"ScienceDirect","title":"Assessing e-mail intent and tasks in e-mail messages","volume":"358-359","author":[{"family":"Sappelli","given":"M."},{"family":"Pasi","given":"G."},{"family":"Verberne","given":"S."},{"family":"Boer","given":"M.","non-dropping-particle":"de"},{"family":"Kraaij","given":"W."}],"issued":{"date-parts":[["2016",9,1]]}}}],"schema":"https://github.com/citation-style-language/schema/raw/master/csl-citation.json"} </w:instrText>
      </w:r>
      <w:r w:rsidR="00833913">
        <w:rPr>
          <w:rFonts w:ascii="Arial" w:eastAsia="Times New Roman" w:hAnsi="Arial" w:cs="Arial"/>
          <w:sz w:val="24"/>
          <w:szCs w:val="24"/>
          <w:lang w:eastAsia="es-US"/>
        </w:rPr>
        <w:fldChar w:fldCharType="separate"/>
      </w:r>
      <w:r w:rsidR="00833913" w:rsidRPr="00833913">
        <w:rPr>
          <w:rFonts w:ascii="Arial" w:hAnsi="Arial" w:cs="Arial"/>
          <w:sz w:val="24"/>
        </w:rPr>
        <w:t>[8]</w:t>
      </w:r>
      <w:r w:rsidR="00833913">
        <w:rPr>
          <w:rFonts w:ascii="Arial" w:eastAsia="Times New Roman" w:hAnsi="Arial" w:cs="Arial"/>
          <w:sz w:val="24"/>
          <w:szCs w:val="24"/>
          <w:lang w:eastAsia="es-US"/>
        </w:rPr>
        <w:fldChar w:fldCharType="end"/>
      </w:r>
      <w:r w:rsidR="00833913">
        <w:rPr>
          <w:rFonts w:ascii="Arial" w:eastAsia="Times New Roman" w:hAnsi="Arial" w:cs="Arial"/>
          <w:sz w:val="24"/>
          <w:szCs w:val="24"/>
          <w:lang w:eastAsia="es-US"/>
        </w:rPr>
        <w:t>,</w:t>
      </w:r>
      <w:r w:rsidR="0054196E">
        <w:rPr>
          <w:rFonts w:ascii="Arial" w:eastAsia="Times New Roman" w:hAnsi="Arial" w:cs="Arial"/>
          <w:b/>
          <w:bCs/>
          <w:sz w:val="24"/>
          <w:szCs w:val="24"/>
          <w:lang w:eastAsia="es-US"/>
        </w:rPr>
        <w:t xml:space="preserve"> </w:t>
      </w:r>
      <w:r w:rsidR="0054196E" w:rsidRPr="00CD46B7">
        <w:rPr>
          <w:rFonts w:ascii="Arial" w:eastAsia="Times New Roman" w:hAnsi="Arial" w:cs="Arial"/>
          <w:sz w:val="24"/>
          <w:szCs w:val="24"/>
          <w:lang w:eastAsia="es-US"/>
        </w:rPr>
        <w:t>l</w:t>
      </w:r>
      <w:r w:rsidR="0054196E">
        <w:rPr>
          <w:rFonts w:ascii="Arial" w:eastAsia="Times New Roman" w:hAnsi="Arial" w:cs="Arial"/>
          <w:sz w:val="24"/>
          <w:szCs w:val="24"/>
          <w:lang w:eastAsia="es-US"/>
        </w:rPr>
        <w:t xml:space="preserve">imitando la correcta extracción de las tareas. </w:t>
      </w:r>
    </w:p>
    <w:p w14:paraId="72333706" w14:textId="3D29EB03" w:rsidR="0054196E" w:rsidRDefault="0054196E"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La documentación de intercambios internos generada por las empresas va en constante aumento por lo cual, cada vez es mayor el número de actas y documentos a analizar en busca de tareas que surgen</w:t>
      </w:r>
      <w:r w:rsidR="00833913">
        <w:rPr>
          <w:rFonts w:ascii="Arial" w:eastAsia="Times New Roman" w:hAnsi="Arial" w:cs="Arial"/>
          <w:sz w:val="24"/>
          <w:szCs w:val="24"/>
          <w:lang w:eastAsia="es-US"/>
        </w:rPr>
        <w:t xml:space="preserve"> </w:t>
      </w:r>
      <w:r w:rsidR="00833913">
        <w:rPr>
          <w:rFonts w:ascii="Arial" w:eastAsia="Times New Roman" w:hAnsi="Arial" w:cs="Arial"/>
          <w:sz w:val="24"/>
          <w:szCs w:val="24"/>
          <w:lang w:eastAsia="es-US"/>
        </w:rPr>
        <w:fldChar w:fldCharType="begin"/>
      </w:r>
      <w:r w:rsidR="00833913">
        <w:rPr>
          <w:rFonts w:ascii="Arial" w:eastAsia="Times New Roman" w:hAnsi="Arial" w:cs="Arial"/>
          <w:sz w:val="24"/>
          <w:szCs w:val="24"/>
          <w:lang w:eastAsia="es-US"/>
        </w:rPr>
        <w:instrText xml:space="preserve"> ADDIN ZOTERO_ITEM CSL_CITATION {"citationID":"olXH3Zac","properties":{"formattedCitation":"[9]","plainCitation":"[9]","noteIndex":0},"citationItems":[{"id":469,"uris":["http://zotero.org/users/local/i4VyeiDR/items/ZBKN48TZ"],"itemData":{"id":469,"type":"article-journal","abstract":"Case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833913">
        <w:rPr>
          <w:rFonts w:ascii="Arial" w:eastAsia="Times New Roman" w:hAnsi="Arial" w:cs="Arial"/>
          <w:sz w:val="24"/>
          <w:szCs w:val="24"/>
          <w:lang w:eastAsia="es-US"/>
        </w:rPr>
        <w:fldChar w:fldCharType="separate"/>
      </w:r>
      <w:r w:rsidR="00833913" w:rsidRPr="00833913">
        <w:rPr>
          <w:rFonts w:ascii="Arial" w:hAnsi="Arial" w:cs="Arial"/>
          <w:sz w:val="24"/>
        </w:rPr>
        <w:t>[9]</w:t>
      </w:r>
      <w:r w:rsidR="00833913">
        <w:rPr>
          <w:rFonts w:ascii="Arial" w:eastAsia="Times New Roman" w:hAnsi="Arial" w:cs="Arial"/>
          <w:sz w:val="24"/>
          <w:szCs w:val="24"/>
          <w:lang w:eastAsia="es-US"/>
        </w:rPr>
        <w:fldChar w:fldCharType="end"/>
      </w:r>
      <w:r w:rsidR="00833913">
        <w:rPr>
          <w:rFonts w:ascii="Arial" w:eastAsia="Times New Roman" w:hAnsi="Arial" w:cs="Arial"/>
          <w:sz w:val="24"/>
          <w:szCs w:val="24"/>
          <w:lang w:eastAsia="es-US"/>
        </w:rPr>
        <w:t>.</w:t>
      </w:r>
      <w:r>
        <w:rPr>
          <w:rFonts w:ascii="Arial" w:eastAsia="Times New Roman" w:hAnsi="Arial" w:cs="Arial"/>
          <w:sz w:val="24"/>
          <w:szCs w:val="24"/>
          <w:lang w:eastAsia="es-US"/>
        </w:rPr>
        <w:t xml:space="preserve"> Este proceso puede resultar agotador para los trabajadores, produciendo cansancio y fatiga al realizar por un tiempo prolongado esta labor. Teniendo en cuenta esto, se produce un retraso en la finalización de los procesos de extracción de tareas consumiendo gran cantidad de tiempo hasta su finalización.</w:t>
      </w:r>
    </w:p>
    <w:p w14:paraId="31D2E37B" w14:textId="3D207E76" w:rsidR="0054196E" w:rsidRDefault="0054196E" w:rsidP="00237516">
      <w:pPr>
        <w:spacing w:before="120" w:after="120" w:line="360" w:lineRule="auto"/>
        <w:jc w:val="both"/>
        <w:rPr>
          <w:rFonts w:ascii="Arial" w:eastAsia="Times New Roman" w:hAnsi="Arial" w:cs="Arial"/>
          <w:sz w:val="24"/>
          <w:szCs w:val="24"/>
          <w:lang w:eastAsia="es-US"/>
        </w:rPr>
      </w:pPr>
      <w:r w:rsidRPr="00804A1F">
        <w:rPr>
          <w:rFonts w:ascii="Arial" w:eastAsia="Times New Roman" w:hAnsi="Arial" w:cs="Arial"/>
          <w:sz w:val="24"/>
          <w:szCs w:val="24"/>
          <w:lang w:eastAsia="es-US"/>
        </w:rPr>
        <w:t>Las barreras de la comunicación dentro de las organizaciones pueden resultar ser sutiles pero significativas. La terminología, la jerga y las diferencias entre los estilos de comunicación de los departamentos puede llevar a malentendidos. la precisión en la comunicación y escritura de los documentos es vital para superar estos desafíos.</w:t>
      </w:r>
    </w:p>
    <w:p w14:paraId="22A03D06" w14:textId="460031C3" w:rsidR="00575CD9" w:rsidRDefault="00575CD9" w:rsidP="00237516">
      <w:pPr>
        <w:pStyle w:val="Heading2"/>
        <w:numPr>
          <w:ilvl w:val="1"/>
          <w:numId w:val="25"/>
        </w:numPr>
        <w:spacing w:before="120" w:after="120" w:line="360" w:lineRule="auto"/>
        <w:jc w:val="both"/>
        <w:rPr>
          <w:rFonts w:ascii="Arial" w:hAnsi="Arial" w:cs="Arial"/>
          <w:color w:val="auto"/>
          <w:lang w:eastAsia="es-US"/>
        </w:rPr>
      </w:pPr>
      <w:bookmarkStart w:id="5" w:name="_Toc176742742"/>
      <w:r>
        <w:rPr>
          <w:rFonts w:ascii="Arial" w:hAnsi="Arial" w:cs="Arial"/>
          <w:color w:val="auto"/>
          <w:lang w:eastAsia="es-US"/>
        </w:rPr>
        <w:t>Seguimiento automático de tareas</w:t>
      </w:r>
      <w:bookmarkEnd w:id="5"/>
    </w:p>
    <w:p w14:paraId="212549DB" w14:textId="1AEA6BFD" w:rsidR="00575CD9" w:rsidRDefault="00575CD9" w:rsidP="00237516">
      <w:pPr>
        <w:spacing w:before="120" w:after="120" w:line="360" w:lineRule="auto"/>
        <w:jc w:val="both"/>
        <w:rPr>
          <w:rFonts w:ascii="Arial" w:eastAsia="Times New Roman" w:hAnsi="Arial" w:cs="Arial"/>
          <w:b/>
          <w:bCs/>
          <w:sz w:val="24"/>
          <w:szCs w:val="24"/>
          <w:lang w:eastAsia="es-US"/>
        </w:rPr>
      </w:pPr>
      <w:r>
        <w:rPr>
          <w:rFonts w:ascii="Arial" w:eastAsia="Times New Roman" w:hAnsi="Arial" w:cs="Arial"/>
          <w:sz w:val="24"/>
          <w:szCs w:val="24"/>
          <w:lang w:eastAsia="es-US"/>
        </w:rPr>
        <w:t>Los sistemas automáticos de gestión de tareas pueden superar los problemas de detección y seguimiento de</w:t>
      </w:r>
      <w:r w:rsidR="00313A60">
        <w:rPr>
          <w:rFonts w:ascii="Arial" w:eastAsia="Times New Roman" w:hAnsi="Arial" w:cs="Arial"/>
          <w:sz w:val="24"/>
          <w:szCs w:val="24"/>
          <w:lang w:eastAsia="es-US"/>
        </w:rPr>
        <w:t xml:space="preserve"> las mismas</w:t>
      </w:r>
      <w:r>
        <w:rPr>
          <w:rFonts w:ascii="Arial" w:eastAsia="Times New Roman" w:hAnsi="Arial" w:cs="Arial"/>
          <w:sz w:val="24"/>
          <w:szCs w:val="24"/>
          <w:lang w:eastAsia="es-US"/>
        </w:rPr>
        <w:t xml:space="preserve"> y ayudar a las personas a gestionar estas de manera más eficiente</w:t>
      </w:r>
      <w:r w:rsidR="002208F0">
        <w:rPr>
          <w:rFonts w:ascii="Arial" w:eastAsia="Times New Roman" w:hAnsi="Arial" w:cs="Arial"/>
          <w:sz w:val="24"/>
          <w:szCs w:val="24"/>
          <w:lang w:eastAsia="es-US"/>
        </w:rPr>
        <w:t xml:space="preserve"> </w:t>
      </w:r>
      <w:r w:rsidR="002208F0">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{"citationID":"oeXaYc5q","properties":{"formattedCitation":"[7], [27]","plainCitation":"[7], [27]","noteIndex":0},"citationItems":[{"id":483,"uris":["http://zotero.org/users/local/i4VyeiDR/items/XJPAEXHX"],"itemData":{"id":483,"type":"paper-conference","abstract":"People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W."}],"accessed":{"date-parts":[["2024",6,24]]},"issued":{"date-parts":[["2019",1,30]]}}},{"id":715,"uris":["http://zotero.org/users/local/i4VyeiDR/items/KDSSM3NE"],"itemData":{"id":715,"type":"paper-conference","abstract":"We describe the Enron People Assignment (EPA) dataset, in which tasks that are described in emails are associated with the person(s) responsible for carrying out these tasks. We identify tasks and the responsible people in the Enron email dataset. We define evaluation methods for this challenge and report scores for our model and naïve baselines. The resulting model enables a user experience operating within a commercial email service: given a person and a task, it determines if the person should be notified of the task.","container-title":"Proceedings of the 2018 EMNLP Workshop W-NUT: The 4th Workshop on Noisy User-generated Text","DOI":"10.18653/v1/W18-6104","event-place":"Brussels, Belgium","event-title":"WNUT 2018","page":"28–32","publisher":"Association for Computational Linguistics","publisher-place":"Brussels, Belgium","source":"ACLWeb","title":"Assigning people to tasks identified in email: The EPA dataset for addressee tagging for detected task intent","title-short":"Assigning people to tasks identified in email","URL":"https://aclanthology.org/W18-6104","author":[{"family":"Rameshkumar","given":"Revanth"},{"family":"Bailey","given":"Peter"},{"family":"Jha","given":"Abhishek"},{"family":"Quirk","given":"Chris"}],"editor":[{"family":"Xu","given":"Wei"},{"family":"Ritter","given":"Alan"},{"family":"Baldwin","given":"Tim"},{"family":"Rahimi","given":"Afshin"}],"accessed":{"date-parts":[["2024",8,22]]},"issued":{"date-parts":[["2018",11]]}}}],"schema":"https://github.com/citation-style-language/schema/raw/master/csl-citation.json"} </w:instrText>
      </w:r>
      <w:r w:rsidR="002208F0">
        <w:rPr>
          <w:rFonts w:ascii="Arial" w:eastAsia="Times New Roman" w:hAnsi="Arial" w:cs="Arial"/>
          <w:sz w:val="24"/>
          <w:szCs w:val="24"/>
          <w:lang w:eastAsia="es-US"/>
        </w:rPr>
        <w:fldChar w:fldCharType="separate"/>
      </w:r>
      <w:r w:rsidR="00B74374" w:rsidRPr="00B74374">
        <w:rPr>
          <w:rFonts w:ascii="Arial" w:hAnsi="Arial" w:cs="Arial"/>
          <w:sz w:val="24"/>
        </w:rPr>
        <w:t>[7], [27]</w:t>
      </w:r>
      <w:r w:rsidR="002208F0">
        <w:rPr>
          <w:rFonts w:ascii="Arial" w:eastAsia="Times New Roman" w:hAnsi="Arial" w:cs="Arial"/>
          <w:sz w:val="24"/>
          <w:szCs w:val="24"/>
          <w:lang w:eastAsia="es-US"/>
        </w:rPr>
        <w:fldChar w:fldCharType="end"/>
      </w:r>
      <w:r w:rsidR="002208F0">
        <w:rPr>
          <w:rFonts w:ascii="Arial" w:eastAsia="Times New Roman" w:hAnsi="Arial" w:cs="Arial"/>
          <w:sz w:val="24"/>
          <w:szCs w:val="24"/>
          <w:lang w:eastAsia="es-US"/>
        </w:rPr>
        <w:t xml:space="preserve">. </w:t>
      </w:r>
      <w:r w:rsidRPr="00904064">
        <w:rPr>
          <w:rFonts w:ascii="Arial" w:eastAsia="Times New Roman" w:hAnsi="Arial" w:cs="Arial"/>
          <w:sz w:val="24"/>
          <w:szCs w:val="24"/>
          <w:lang w:eastAsia="es-US"/>
        </w:rPr>
        <w:t>Detectar tareas automáticamente permite</w:t>
      </w:r>
      <w:r>
        <w:rPr>
          <w:rFonts w:ascii="Arial" w:eastAsia="Times New Roman" w:hAnsi="Arial" w:cs="Arial"/>
          <w:sz w:val="24"/>
          <w:szCs w:val="24"/>
          <w:lang w:eastAsia="es-US"/>
        </w:rPr>
        <w:t xml:space="preserve"> que </w:t>
      </w:r>
      <w:r>
        <w:rPr>
          <w:rFonts w:ascii="Arial" w:eastAsia="Times New Roman" w:hAnsi="Arial" w:cs="Arial"/>
          <w:sz w:val="24"/>
          <w:szCs w:val="24"/>
          <w:lang w:eastAsia="es-US"/>
        </w:rPr>
        <w:lastRenderedPageBreak/>
        <w:t>las herramientas de gestión de tareas y los asistentes digitales generen recordatorios y notificaciones para</w:t>
      </w:r>
      <w:r w:rsidR="00313A60">
        <w:rPr>
          <w:rFonts w:ascii="Arial" w:eastAsia="Times New Roman" w:hAnsi="Arial" w:cs="Arial"/>
          <w:sz w:val="24"/>
          <w:szCs w:val="24"/>
          <w:lang w:eastAsia="es-US"/>
        </w:rPr>
        <w:t xml:space="preserve"> secundar</w:t>
      </w:r>
      <w:r>
        <w:rPr>
          <w:rFonts w:ascii="Arial" w:eastAsia="Times New Roman" w:hAnsi="Arial" w:cs="Arial"/>
          <w:sz w:val="24"/>
          <w:szCs w:val="24"/>
          <w:lang w:eastAsia="es-US"/>
        </w:rPr>
        <w:t xml:space="preserve"> a los usuarios a cumplir con sus obligaciones</w:t>
      </w:r>
      <w:r w:rsidR="002208F0">
        <w:rPr>
          <w:rFonts w:ascii="Arial" w:eastAsia="Times New Roman" w:hAnsi="Arial" w:cs="Arial"/>
          <w:sz w:val="24"/>
          <w:szCs w:val="24"/>
          <w:lang w:eastAsia="es-US"/>
        </w:rPr>
        <w:t xml:space="preserve"> </w:t>
      </w:r>
      <w:r w:rsidR="002208F0">
        <w:rPr>
          <w:rFonts w:ascii="Arial" w:eastAsia="Times New Roman" w:hAnsi="Arial" w:cs="Arial"/>
          <w:sz w:val="24"/>
          <w:szCs w:val="24"/>
          <w:lang w:eastAsia="es-US"/>
        </w:rPr>
        <w:fldChar w:fldCharType="begin"/>
      </w:r>
      <w:r w:rsidR="002208F0">
        <w:rPr>
          <w:rFonts w:ascii="Arial" w:eastAsia="Times New Roman" w:hAnsi="Arial" w:cs="Arial"/>
          <w:sz w:val="24"/>
          <w:szCs w:val="24"/>
          <w:lang w:eastAsia="es-US"/>
        </w:rPr>
        <w:instrText xml:space="preserve"> ADDIN ZOTERO_ITEM CSL_CITATION {"citationID":"G4CobApr","properties":{"formattedCitation":"[7]","plainCitation":"[7]","noteIndex":0},"citationItems":[{"id":483,"uris":["http://zotero.org/users/local/i4VyeiDR/items/XJPAEXHX"],"itemData":{"id":483,"type":"paper-conference","abstract":"People often make commitments to perform future actions. Detecting commitments made in email (e.g., \"I'll send the report by end of day'') enables digital assistants to help their users recall promises they have made and assist them in meeting those promises in a timely manner. In this paper, we show that commitments can be reliably extracted from emails when models are trained and evaluated on the same domain (corpus). However, their performance degrades when the evaluation domain differs. This illustrates the domain bias associated with email datasets and a need for more robust and generalizable models for commitment detection. To learn a domain-independent commitment model, we first characterize the differences between domains (email corpora) and then use this characterization to transfer knowledge between them. We investigate the performance of domain adaptation, namely transfer learning, at different granularities: feature-level adaptation and sample-level adaptation. We extend this further using a neural autoencoder trained to learn a domain-independent representation for training samples. We show that transfer learning can help remove domain bias to obtain models with less domain dependence. Overall, our results show that domain differences can have a significant negative impact on the quality of commitment detection models and that transfer learning has enormous potential to address this issue.","collection-title":"WSDM '19","container-title":"Proceedings of the Twelfth ACM International Conference on Web Search and Data Mining","DOI":"10.1145/3289600.3290984","event-place":"New York, NY, USA","ISBN":"978-1-4503-5940-5","page":"672–680","publisher":"Association for Computing Machinery","publisher-place":"New York, NY, USA","source":"ACM Digital Library","title":"Domain Adaptation for Commitment Detection in Email","URL":"https://doi.org/10.1145/3289600.3290984","author":[{"family":"Azarbonyad","given":"Hosein"},{"family":"Sim","given":"Robert"},{"family":"White","given":"Ryen W."}],"accessed":{"date-parts":[["2024",6,24]]},"issued":{"date-parts":[["2019",1,30]]}}}],"schema":"https://github.com/citation-style-language/schema/raw/master/csl-citation.json"} </w:instrText>
      </w:r>
      <w:r w:rsidR="002208F0">
        <w:rPr>
          <w:rFonts w:ascii="Arial" w:eastAsia="Times New Roman" w:hAnsi="Arial" w:cs="Arial"/>
          <w:sz w:val="24"/>
          <w:szCs w:val="24"/>
          <w:lang w:eastAsia="es-US"/>
        </w:rPr>
        <w:fldChar w:fldCharType="separate"/>
      </w:r>
      <w:r w:rsidR="002208F0" w:rsidRPr="002208F0">
        <w:rPr>
          <w:rFonts w:ascii="Arial" w:hAnsi="Arial" w:cs="Arial"/>
          <w:sz w:val="24"/>
        </w:rPr>
        <w:t>[7]</w:t>
      </w:r>
      <w:r w:rsidR="002208F0">
        <w:rPr>
          <w:rFonts w:ascii="Arial" w:eastAsia="Times New Roman" w:hAnsi="Arial" w:cs="Arial"/>
          <w:sz w:val="24"/>
          <w:szCs w:val="24"/>
          <w:lang w:eastAsia="es-US"/>
        </w:rPr>
        <w:fldChar w:fldCharType="end"/>
      </w:r>
      <w:r w:rsidR="002208F0">
        <w:rPr>
          <w:rFonts w:ascii="Arial" w:eastAsia="Times New Roman" w:hAnsi="Arial" w:cs="Arial"/>
          <w:sz w:val="24"/>
          <w:szCs w:val="24"/>
          <w:lang w:eastAsia="es-US"/>
        </w:rPr>
        <w:t>.</w:t>
      </w:r>
    </w:p>
    <w:p w14:paraId="2F7AABA6" w14:textId="3B65DB5D" w:rsidR="00575CD9" w:rsidRDefault="00575CD9" w:rsidP="00237516">
      <w:pPr>
        <w:pStyle w:val="Heading3"/>
        <w:numPr>
          <w:ilvl w:val="2"/>
          <w:numId w:val="25"/>
        </w:numPr>
        <w:spacing w:before="120" w:after="120" w:line="360" w:lineRule="auto"/>
        <w:jc w:val="both"/>
        <w:rPr>
          <w:rFonts w:ascii="Arial" w:hAnsi="Arial" w:cs="Arial"/>
          <w:color w:val="auto"/>
          <w:lang w:eastAsia="es-US"/>
        </w:rPr>
      </w:pPr>
      <w:bookmarkStart w:id="6" w:name="_Toc176742743"/>
      <w:r w:rsidRPr="00575CD9">
        <w:rPr>
          <w:rFonts w:ascii="Arial" w:hAnsi="Arial" w:cs="Arial"/>
          <w:color w:val="auto"/>
          <w:lang w:eastAsia="es-US"/>
        </w:rPr>
        <w:t>Aprendizaje automático</w:t>
      </w:r>
      <w:bookmarkEnd w:id="6"/>
    </w:p>
    <w:p w14:paraId="0445F9A6" w14:textId="4E8FBC99" w:rsidR="002E4272" w:rsidRPr="008D2DE4" w:rsidRDefault="00313A60" w:rsidP="00237516">
      <w:pPr>
        <w:spacing w:before="120" w:after="120" w:line="360" w:lineRule="auto"/>
        <w:jc w:val="both"/>
        <w:rPr>
          <w:rFonts w:ascii="Arial" w:hAnsi="Arial" w:cs="Arial"/>
          <w:sz w:val="24"/>
          <w:szCs w:val="24"/>
        </w:rPr>
      </w:pPr>
      <w:r>
        <w:rPr>
          <w:rFonts w:ascii="Arial" w:eastAsia="Times New Roman" w:hAnsi="Arial" w:cs="Arial"/>
          <w:sz w:val="24"/>
          <w:szCs w:val="24"/>
          <w:lang w:eastAsia="es-US"/>
        </w:rPr>
        <w:t xml:space="preserve">Una alternativa para la automatización de los procesos clásicos es </w:t>
      </w:r>
      <w:r w:rsidR="002E4272" w:rsidRPr="008D2DE4">
        <w:rPr>
          <w:rFonts w:ascii="Arial" w:eastAsia="Times New Roman" w:hAnsi="Arial" w:cs="Arial"/>
          <w:sz w:val="24"/>
          <w:szCs w:val="24"/>
          <w:lang w:eastAsia="es-US"/>
        </w:rPr>
        <w:t>el aprendizaje automático (</w:t>
      </w:r>
      <w:r w:rsidR="002E4272" w:rsidRPr="008D2DE4">
        <w:rPr>
          <w:rFonts w:ascii="Arial" w:eastAsia="Times New Roman" w:hAnsi="Arial" w:cs="Arial"/>
          <w:i/>
          <w:iCs/>
          <w:sz w:val="24"/>
          <w:szCs w:val="24"/>
          <w:lang w:eastAsia="es-US"/>
        </w:rPr>
        <w:t xml:space="preserve">Machine </w:t>
      </w:r>
      <w:r w:rsidR="002E4272">
        <w:rPr>
          <w:rFonts w:ascii="Arial" w:eastAsia="Times New Roman" w:hAnsi="Arial" w:cs="Arial"/>
          <w:i/>
          <w:iCs/>
          <w:sz w:val="24"/>
          <w:szCs w:val="24"/>
          <w:lang w:eastAsia="es-US"/>
        </w:rPr>
        <w:t>L</w:t>
      </w:r>
      <w:r w:rsidR="002E4272" w:rsidRPr="008D2DE4">
        <w:rPr>
          <w:rFonts w:ascii="Arial" w:eastAsia="Times New Roman" w:hAnsi="Arial" w:cs="Arial"/>
          <w:i/>
          <w:iCs/>
          <w:sz w:val="24"/>
          <w:szCs w:val="24"/>
          <w:lang w:eastAsia="es-US"/>
        </w:rPr>
        <w:t>earning</w:t>
      </w:r>
      <w:r w:rsidR="002E4272" w:rsidRPr="008D2DE4">
        <w:rPr>
          <w:rFonts w:ascii="Arial" w:eastAsia="Times New Roman" w:hAnsi="Arial" w:cs="Arial"/>
          <w:sz w:val="24"/>
          <w:szCs w:val="24"/>
          <w:lang w:eastAsia="es-US"/>
        </w:rPr>
        <w:t xml:space="preserve">, ML por sus siglas en inglés), </w:t>
      </w:r>
      <w:r w:rsidR="002E4272" w:rsidRPr="008D2DE4">
        <w:rPr>
          <w:rFonts w:ascii="Arial" w:hAnsi="Arial" w:cs="Arial"/>
          <w:sz w:val="24"/>
          <w:szCs w:val="24"/>
        </w:rPr>
        <w:t xml:space="preserve">una subdisciplina de la inteligencia artificial que utiliza algoritmos entrenados con conjuntos de datos para crear modelos que permiten a las máquinas realizar tareas tradicionalmente hechas por humanos, como categorizar imágenes, analizar datos o predecir fluctuaciones de precios. Estos algoritmos detectan patrones y aprenden a hacer predicciones y recomendaciones procesando datos y experiencias, adaptándose y mejorando con el tiempo a medida que reciben nueva información </w:t>
      </w:r>
      <w:r w:rsidR="002E4272" w:rsidRPr="008D2DE4">
        <w:rPr>
          <w:rFonts w:ascii="Arial" w:hAnsi="Arial" w:cs="Arial"/>
          <w:sz w:val="24"/>
          <w:szCs w:val="24"/>
        </w:rPr>
        <w:fldChar w:fldCharType="begin"/>
      </w:r>
      <w:r w:rsidR="00B74374">
        <w:rPr>
          <w:rFonts w:ascii="Arial" w:hAnsi="Arial" w:cs="Arial"/>
          <w:sz w:val="24"/>
          <w:szCs w:val="24"/>
        </w:rPr>
        <w:instrText xml:space="preserve"> ADDIN ZOTERO_ITEM CSL_CITATION {"citationID":"6SEGDp2n","properties":{"formattedCitation":"[28], [29], [30]","plainCitation":"[28], [29], [30]","noteIndex":0},"citationItems":[{"id":"5pnZMLBm/Q6DfwUJ0","uris":["http://zotero.org/users/local/RiDD45Iu/items/QMRR6VSW"],"itemData":{"id":423,"type":"book","abstract":"A substantially revised fourth edition of a comprehensive textbook, including new coverage of recent advances in deep learning and neural networks.The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professionals.","ISBN":"978-0-262-04379-3","language":"en","note":"Google-Books-ID: tZnSDwAAQBAJ","number-of-pages":"709","publisher":"MIT Press","source":"Google Books","title":"Introduction to Machine Learning, fourth edition","author":[{"family":"Alpaydin","given":"Ethem"}],"issued":{"date-parts":[["2020",3,24]]}}},{"id":"5pnZMLBm/pg4hSow8","uris":["http://zotero.org/users/local/RiDD45Iu/items/Q6CTSCLX"],"itemData":{"id":467,"type":"chapter","abstract":"Machine learning (ML) emerged as a subfield of research in artificial intelligence and cognitive science. The three main types of machine learning are supervised learning, unsupervised learning, and reinforcement learning. There are several others, including semisupervised learning, batch learning, and online learning. Deep learning (DL) is a special subset that includes these various types of ML. It extends them to solve other problems in artificial intelligence, such as reasoning, planning, and knowledge representation.","container-title":"Quantum Machine Learning: An Applied Approach: The Theory and Application of Quantum Machine Learning in Science and Industry","event-place":"Berkeley, CA","ISBN":"978-1-4842-7098-1","language":"en","note":"DOI: 10.1007/978-1-4842-7098-1_2","page":"41-97","publisher":"Apress","publisher-place":"Berkeley, CA","source":"Springer Link","title":"Machine Learning","URL":"https://doi.org/10.1007/978-1-4842-7098-1_2","author":[{"family":"Ganguly","given":"Santanu"}],"editor":[{"family":"Ganguly","given":"Santanu"}],"accessed":{"date-parts":[["2024",6,28]]},"issued":{"date-parts":[["2021"]]}}},{"id":"5pnZMLBm/83LFzP3c","uris":["http://zotero.org/users/local/RiDD45Iu/items/5NIBQYZD"],"itemData":{"id":421,"type":"article-journal","abstrac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servitization.","container-title":"Electronic Markets","DOI":"10.1007/s12525-021-00475-2","ISSN":"1422-8890","issue":"3","journalAbbreviation":"Electron Markets","language":"en","page":"685-695","source":"Springer Link","title":"Machine learning and deep learning","volume":"31","author":[{"family":"Janiesch","given":"Christian"},{"family":"Zschech","given":"Patrick"},{"family":"Heinrich","given":"Kai"}],"issued":{"date-parts":[["2021",9,1]]}}}],"schema":"https://github.com/citation-style-language/schema/raw/master/csl-citation.json"} </w:instrText>
      </w:r>
      <w:r w:rsidR="002E4272" w:rsidRPr="008D2DE4">
        <w:rPr>
          <w:rFonts w:ascii="Arial" w:hAnsi="Arial" w:cs="Arial"/>
          <w:sz w:val="24"/>
          <w:szCs w:val="24"/>
        </w:rPr>
        <w:fldChar w:fldCharType="separate"/>
      </w:r>
      <w:r w:rsidR="00B74374" w:rsidRPr="00B74374">
        <w:rPr>
          <w:rFonts w:ascii="Arial" w:hAnsi="Arial" w:cs="Arial"/>
          <w:sz w:val="24"/>
        </w:rPr>
        <w:t>[28], [29], [30]</w:t>
      </w:r>
      <w:r w:rsidR="002E4272" w:rsidRPr="008D2DE4">
        <w:rPr>
          <w:rFonts w:ascii="Arial" w:hAnsi="Arial" w:cs="Arial"/>
          <w:sz w:val="24"/>
          <w:szCs w:val="24"/>
        </w:rPr>
        <w:fldChar w:fldCharType="end"/>
      </w:r>
      <w:r w:rsidR="002E4272" w:rsidRPr="008D2DE4">
        <w:rPr>
          <w:rFonts w:ascii="Arial" w:hAnsi="Arial" w:cs="Arial"/>
          <w:sz w:val="24"/>
          <w:szCs w:val="24"/>
        </w:rPr>
        <w:t>.</w:t>
      </w:r>
    </w:p>
    <w:p w14:paraId="0B8710E0" w14:textId="77777777" w:rsidR="002E4272" w:rsidRPr="008D2DE4" w:rsidRDefault="002E4272" w:rsidP="00237516">
      <w:pPr>
        <w:spacing w:before="120" w:after="120" w:line="360" w:lineRule="auto"/>
        <w:jc w:val="both"/>
        <w:rPr>
          <w:rFonts w:ascii="Arial" w:hAnsi="Arial" w:cs="Arial"/>
          <w:sz w:val="24"/>
          <w:szCs w:val="24"/>
        </w:rPr>
      </w:pPr>
      <w:r w:rsidRPr="008D2DE4">
        <w:rPr>
          <w:rFonts w:ascii="Arial" w:hAnsi="Arial" w:cs="Arial"/>
          <w:sz w:val="24"/>
          <w:szCs w:val="24"/>
        </w:rPr>
        <w:t>El ML cuenta con diferentes enfoques de trabajo que se dividen tradicionalmente en tres categorías amplias, que corresponden a paradigmas de aprendizaje, dependiendo de la naturaleza de la "señal" o "retroalimentación" disponible para el sistema de aprendizaje:</w:t>
      </w:r>
    </w:p>
    <w:p w14:paraId="77904DC8" w14:textId="0951115C" w:rsidR="002E4272" w:rsidRPr="008D2DE4" w:rsidRDefault="002E4272" w:rsidP="00237516">
      <w:pPr>
        <w:pStyle w:val="NormalWeb"/>
        <w:spacing w:before="120" w:beforeAutospacing="0" w:after="120" w:afterAutospacing="0" w:line="360" w:lineRule="auto"/>
        <w:jc w:val="both"/>
        <w:rPr>
          <w:rFonts w:ascii="Arial" w:hAnsi="Arial" w:cs="Arial"/>
        </w:rPr>
      </w:pPr>
      <w:r w:rsidRPr="008D2DE4">
        <w:rPr>
          <w:rFonts w:ascii="Arial" w:hAnsi="Arial" w:cs="Arial"/>
          <w:b/>
          <w:bCs/>
        </w:rPr>
        <w:t>Aprendizaje supervisado:</w:t>
      </w:r>
      <w:r w:rsidRPr="008D2DE4">
        <w:rPr>
          <w:rFonts w:ascii="Arial" w:hAnsi="Arial" w:cs="Arial"/>
        </w:rPr>
        <w:t xml:space="preserve"> El aprendizaje supervisado implica presentar ejemplos de entradas y sus salidas deseadas a la computadora para que aprenda a asociar entradas con salidas. Los algoritmos construyen un modelo matemático utilizando datos de entrenamiento, representados como vectores de características y matrices. Mediante la optimización iterativa, se aprende una función que predice las salidas de nuevas entradas. Si el algoritmo mejora sus predicciones con el tiempo, se considera que ha aprendido </w:t>
      </w:r>
      <w:r w:rsidRPr="008D2DE4">
        <w:rPr>
          <w:rFonts w:ascii="Arial" w:hAnsi="Arial" w:cs="Arial"/>
        </w:rPr>
        <w:fldChar w:fldCharType="begin"/>
      </w:r>
      <w:r w:rsidR="00B74374">
        <w:rPr>
          <w:rFonts w:ascii="Arial" w:hAnsi="Arial" w:cs="Arial"/>
        </w:rPr>
        <w:instrText xml:space="preserve"> ADDIN ZOTERO_ITEM CSL_CITATION {"citationID":"BoNHE4Lu","properties":{"formattedCitation":"[31]","plainCitation":"[31]","noteIndex":0},"citationItems":[{"id":"5pnZMLBm/jSAXZUmK","uris":["http://zotero.org/users/local/RiDD45Iu/items/Q3M2YY7C"],"itemData":{"id":468,"type":"article-journal","abstract":"The field of machine learning (ML) is sufficiently young that it is still expanding at an accelerating pace, lying at the crossroads of computer science and statistics, and at the core of artificial intelligence (AI) and data science. Recent progress in ML has been driven both by the development of new learning algorithms theory, and by the ongoing explosion in the availability of vast amount of data (often referred to as \"big data\") and low-cost computation. The adoption of ML-based approaches can be found throughout science, technology and industry, leading to more evidence-based decision-making across many walks of life, including healthcare, biomedicine, manufacturing, education, financial modeling, data governance, policing, and marketing. Although the past decade has witnessed the increasing interest in these fields, we are just beginning to tap the potential of these ML algorithms for studying systems that improve with experience. In this paper, we present a comprehensive view on geo worldwide trends (taking into account China, the USA, Israel, Italy, the UK, and the Middle East) of ML-based approaches highlighting the rapid growth in the last 5 years attributable to the introduction of related national policies. Furthermore, based on the literature review, we also discuss the potential research directions in this field, summarizing some popular application areas of machine learning technology, such as healthcare, cyber-security systems, sustainable agriculture, data governance, and nanotechnology, and suggest that the \"dissemination of research\" in the ML scientific community has undergone the exceptional growth in the time range of 2018–2020, reaching a value of 16,339 publications. Finally, we report the challenges and the regulatory standpoints for managing ML technology. Overall, we hope that this work will help to explain the geo trends of ML approaches and their applicability in various real-world domains, as well as serve as a reference point for both academia and industry professionals, particularly from a technical, ethical and regulatory point of view.","container-title":"Data Science and Management","DOI":"10.1016/j.dsm.2021.12.002","ISSN":"2666-7649","journalAbbreviation":"Data Science and Management","page":"19-29","source":"ScienceDirect","title":"Machine learning-based approach: global trends, research directions, and regulatory standpoints","title-short":"Machine learning-based approach","volume":"4","author":[{"family":"Pugliese","given":"Raffaele"},{"family":"Regondi","given":"Stefano"},{"family":"Marini","given":"Riccardo"}],"issued":{"date-parts":[["2021",12,1]]}}}],"schema":"https://github.com/citation-style-language/schema/raw/master/csl-citation.json"} </w:instrText>
      </w:r>
      <w:r w:rsidRPr="008D2DE4">
        <w:rPr>
          <w:rFonts w:ascii="Arial" w:hAnsi="Arial" w:cs="Arial"/>
        </w:rPr>
        <w:fldChar w:fldCharType="separate"/>
      </w:r>
      <w:r w:rsidR="00B74374" w:rsidRPr="00B74374">
        <w:rPr>
          <w:rFonts w:ascii="Arial" w:hAnsi="Arial" w:cs="Arial"/>
        </w:rPr>
        <w:t>[31]</w:t>
      </w:r>
      <w:r w:rsidRPr="008D2DE4">
        <w:rPr>
          <w:rFonts w:ascii="Arial" w:hAnsi="Arial" w:cs="Arial"/>
        </w:rPr>
        <w:fldChar w:fldCharType="end"/>
      </w:r>
      <w:r w:rsidRPr="008D2DE4">
        <w:rPr>
          <w:rFonts w:ascii="Arial" w:hAnsi="Arial" w:cs="Arial"/>
        </w:rPr>
        <w:t xml:space="preserve">. Entre los tipos de algoritmos supervisados se incluyen el aprendizaje activo, la clasificación y la regresión </w:t>
      </w:r>
      <w:r w:rsidRPr="008D2DE4">
        <w:rPr>
          <w:rFonts w:ascii="Arial" w:hAnsi="Arial" w:cs="Arial"/>
        </w:rPr>
        <w:fldChar w:fldCharType="begin"/>
      </w:r>
      <w:r w:rsidR="00B74374">
        <w:rPr>
          <w:rFonts w:ascii="Arial" w:hAnsi="Arial" w:cs="Arial"/>
        </w:rPr>
        <w:instrText xml:space="preserve"> ADDIN ZOTERO_ITEM CSL_CITATION {"citationID":"JS2gHZSs","properties":{"formattedCitation":"[28]","plainCitation":"[28]","noteIndex":0},"citationItems":[{"id":"5pnZMLBm/Q6DfwUJ0","uris":["http://zotero.org/users/local/RiDD45Iu/items/QMRR6VSW"],"itemData":{"id":423,"type":"book","abstract":"A substantially revised fourth edition of a comprehensive textbook, including new coverage of recent advances in deep learning and neural networks.The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professionals.","ISBN":"978-0-262-04379-3","language":"en","note":"Google-Books-ID: tZnSDwAAQBAJ","number-of-pages":"709","publisher":"MIT Press","source":"Google Books","title":"Introduction to Machine Learning, fourth edition","author":[{"family":"Alpaydin","given":"Ethem"}],"issued":{"date-parts":[["2020",3,24]]}}}],"schema":"https://github.com/citation-style-language/schema/raw/master/csl-citation.json"} </w:instrText>
      </w:r>
      <w:r w:rsidRPr="008D2DE4">
        <w:rPr>
          <w:rFonts w:ascii="Arial" w:hAnsi="Arial" w:cs="Arial"/>
        </w:rPr>
        <w:fldChar w:fldCharType="separate"/>
      </w:r>
      <w:r w:rsidR="00B74374" w:rsidRPr="00B74374">
        <w:rPr>
          <w:rFonts w:ascii="Arial" w:hAnsi="Arial" w:cs="Arial"/>
        </w:rPr>
        <w:t>[28]</w:t>
      </w:r>
      <w:r w:rsidRPr="008D2DE4">
        <w:rPr>
          <w:rFonts w:ascii="Arial" w:hAnsi="Arial" w:cs="Arial"/>
        </w:rPr>
        <w:fldChar w:fldCharType="end"/>
      </w:r>
      <w:r w:rsidRPr="008D2DE4">
        <w:rPr>
          <w:rFonts w:ascii="Arial" w:hAnsi="Arial" w:cs="Arial"/>
        </w:rPr>
        <w:t>.</w:t>
      </w:r>
    </w:p>
    <w:p w14:paraId="7604FAFF" w14:textId="0EC428A1" w:rsidR="002E4272" w:rsidRPr="008D2DE4" w:rsidRDefault="002E4272" w:rsidP="00237516">
      <w:pPr>
        <w:pStyle w:val="NormalWeb"/>
        <w:spacing w:before="120" w:beforeAutospacing="0" w:after="120" w:afterAutospacing="0" w:line="360" w:lineRule="auto"/>
        <w:jc w:val="both"/>
        <w:rPr>
          <w:rFonts w:ascii="Arial" w:hAnsi="Arial" w:cs="Arial"/>
        </w:rPr>
      </w:pPr>
      <w:r w:rsidRPr="008D2DE4">
        <w:rPr>
          <w:rFonts w:ascii="Arial" w:hAnsi="Arial" w:cs="Arial"/>
          <w:b/>
          <w:bCs/>
        </w:rPr>
        <w:t>Aprendizaje no supervisado:</w:t>
      </w:r>
      <w:r w:rsidRPr="008D2DE4">
        <w:rPr>
          <w:rFonts w:ascii="Arial" w:hAnsi="Arial" w:cs="Arial"/>
        </w:rPr>
        <w:t xml:space="preserve"> El aprendizaje no supervisado implica que el algoritmo encuentre estructuras en los datos sin etiquetas ni clasificación previa. Se enfoca en descubrir patrones ocultos o en el aprendizaje de características. Los algoritmos identifican similitudes en los datos y reaccionan según la presencia o ausencia de estas similitudes </w:t>
      </w:r>
      <w:r w:rsidRPr="008D2DE4">
        <w:rPr>
          <w:rFonts w:ascii="Arial" w:hAnsi="Arial" w:cs="Arial"/>
        </w:rPr>
        <w:fldChar w:fldCharType="begin"/>
      </w:r>
      <w:r w:rsidR="00B74374">
        <w:rPr>
          <w:rFonts w:ascii="Arial" w:hAnsi="Arial" w:cs="Arial"/>
        </w:rPr>
        <w:instrText xml:space="preserve"> ADDIN ZOTERO_ITEM CSL_CITATION {"citationID":"GouQqNrR","properties":{"formattedCitation":"[31]","plainCitation":"[31]","noteIndex":0},"citationItems":[{"id":"5pnZMLBm/jSAXZUmK","uris":["http://zotero.org/users/local/RiDD45Iu/items/Q3M2YY7C"],"itemData":{"id":468,"type":"article-journal","abstract":"The field of machine learning (ML) is sufficiently young that it is still expanding at an accelerating pace, lying at the crossroads of computer science and statistics, and at the core of artificial intelligence (AI) and data science. Recent progress in ML has been driven both by the development of new learning algorithms theory, and by the ongoing explosion in the availability of vast amount of data (often referred to as \"big data\") and low-cost computation. The adoption of ML-based approaches can be found throughout science, technology and industry, leading to more evidence-based decision-making across many walks of life, including healthcare, biomedicine, manufacturing, education, financial modeling, data governance, policing, and marketing. Although the past decade has witnessed the increasing interest in these fields, we are just beginning to tap the potential of these ML algorithms for studying systems that improve with experience. In this paper, we present a comprehensive view on geo worldwide trends (taking into account China, the USA, Israel, Italy, the UK, and the Middle East) of ML-based approaches highlighting the rapid growth in the last 5 years attributable to the introduction of related national policies. Furthermore, based on the literature review, we also discuss the potential research directions in this field, summarizing some popular application areas of machine learning technology, such as healthcare, cyber-security systems, sustainable agriculture, data governance, and nanotechnology, and suggest that the \"dissemination of research\" in the ML scientific community has undergone the exceptional growth in the time range of 2018–2020, reaching a value of 16,339 publications. Finally, we report the challenges and the regulatory standpoints for managing ML technology. Overall, we hope that this work will help to explain the geo trends of ML approaches and their applicability in various real-world domains, as well as serve as a reference point for both academia and industry professionals, particularly from a technical, ethical and regulatory point of view.","container-title":"Data Science and Management","DOI":"10.1016/j.dsm.2021.12.002","ISSN":"2666-7649","journalAbbreviation":"Data Science and Management","page":"19-29","source":"ScienceDirect","title":"Machine learning-based approach: global trends, research directions, and regulatory standpoints","title-short":"Machine learning-based approach","volume":"4","author":[{"family":"Pugliese","given":"Raffaele"},{"family":"Regondi","given":"Stefano"},{"family":"Marini","given":"Riccardo"}],"issued":{"date-parts":[["2021",12,1]]}}}],"schema":"https://github.com/citation-style-language/schema/raw/master/csl-citation.json"} </w:instrText>
      </w:r>
      <w:r w:rsidRPr="008D2DE4">
        <w:rPr>
          <w:rFonts w:ascii="Arial" w:hAnsi="Arial" w:cs="Arial"/>
        </w:rPr>
        <w:fldChar w:fldCharType="separate"/>
      </w:r>
      <w:r w:rsidR="00B74374" w:rsidRPr="00B74374">
        <w:rPr>
          <w:rFonts w:ascii="Arial" w:hAnsi="Arial" w:cs="Arial"/>
        </w:rPr>
        <w:t>[31]</w:t>
      </w:r>
      <w:r w:rsidRPr="008D2DE4">
        <w:rPr>
          <w:rFonts w:ascii="Arial" w:hAnsi="Arial" w:cs="Arial"/>
        </w:rPr>
        <w:fldChar w:fldCharType="end"/>
      </w:r>
      <w:r w:rsidRPr="008D2DE4">
        <w:rPr>
          <w:rFonts w:ascii="Arial" w:hAnsi="Arial" w:cs="Arial"/>
        </w:rPr>
        <w:t xml:space="preserve">. Sus aplicaciones principales incluyen agrupamiento, reducción de dimensionalidad y estimación de densidad </w:t>
      </w:r>
      <w:r w:rsidRPr="008D2DE4">
        <w:rPr>
          <w:rFonts w:ascii="Arial" w:hAnsi="Arial" w:cs="Arial"/>
        </w:rPr>
        <w:fldChar w:fldCharType="begin"/>
      </w:r>
      <w:r w:rsidR="00B74374">
        <w:rPr>
          <w:rFonts w:ascii="Arial" w:hAnsi="Arial" w:cs="Arial"/>
        </w:rPr>
        <w:instrText xml:space="preserve"> ADDIN ZOTERO_ITEM CSL_CITATION {"citationID":"USzTG9PZ","properties":{"formattedCitation":"[32]","plainCitation":"[32]","noteIndex":0},"citationItems":[{"id":"5pnZMLBm/H6dR9rEd","uris":["http://zotero.org/users/local/RiDD45Iu/items/CEBAA8E2"],"itemData":{"id":471,"type":"chapter","abstract":"The chapter introduces the concept of machine learning with an emphasis on unsupervised learning algorithms and applications. The discussion starts with a brief background on machine learning and then a high-level discussion on the differences between supervised and...","container-title":"Computational Psychometrics: New Methodologies for a New Generation of Digital Learning and Assessment","ISBN":"978-3-030-74394-9","language":"en","note":"ISSN: 2367-1718\nDOI: 10.1007/978-3-030-74394-9_10","page":"173-193","publisher":"Springer, Cham","source":"link.springer.com","title":"Unsupervised Machine Learning","URL":"https://link.springer.com/chapter/10.1007/978-3-030-74394-9_10","author":[{"family":"Wong","given":"Pak Chung"}],"accessed":{"date-parts":[["2024",6,29]]},"issued":{"date-parts":[["2021"]]}}}],"schema":"https://github.com/citation-style-language/schema/raw/master/csl-citation.json"} </w:instrText>
      </w:r>
      <w:r w:rsidRPr="008D2DE4">
        <w:rPr>
          <w:rFonts w:ascii="Arial" w:hAnsi="Arial" w:cs="Arial"/>
        </w:rPr>
        <w:fldChar w:fldCharType="separate"/>
      </w:r>
      <w:r w:rsidR="00B74374" w:rsidRPr="00B74374">
        <w:rPr>
          <w:rFonts w:ascii="Arial" w:hAnsi="Arial" w:cs="Arial"/>
        </w:rPr>
        <w:t>[32]</w:t>
      </w:r>
      <w:r w:rsidRPr="008D2DE4">
        <w:rPr>
          <w:rFonts w:ascii="Arial" w:hAnsi="Arial" w:cs="Arial"/>
        </w:rPr>
        <w:fldChar w:fldCharType="end"/>
      </w:r>
      <w:r w:rsidRPr="008D2DE4">
        <w:rPr>
          <w:rFonts w:ascii="Arial" w:hAnsi="Arial" w:cs="Arial"/>
        </w:rPr>
        <w:t>.</w:t>
      </w:r>
    </w:p>
    <w:p w14:paraId="381E06E4" w14:textId="4290A17D" w:rsidR="002E4272" w:rsidRDefault="002E4272" w:rsidP="00237516">
      <w:pPr>
        <w:spacing w:before="120" w:after="120" w:line="360" w:lineRule="auto"/>
        <w:jc w:val="both"/>
        <w:rPr>
          <w:rFonts w:ascii="Arial" w:hAnsi="Arial" w:cs="Arial"/>
          <w:sz w:val="24"/>
          <w:szCs w:val="24"/>
        </w:rPr>
      </w:pPr>
      <w:r w:rsidRPr="008D2DE4">
        <w:rPr>
          <w:rFonts w:ascii="Arial" w:hAnsi="Arial" w:cs="Arial"/>
          <w:b/>
          <w:bCs/>
          <w:sz w:val="24"/>
          <w:szCs w:val="24"/>
        </w:rPr>
        <w:lastRenderedPageBreak/>
        <w:t xml:space="preserve">Aprendizaje por refuerzo: </w:t>
      </w:r>
      <w:r w:rsidRPr="008D2DE4">
        <w:rPr>
          <w:rFonts w:ascii="Arial" w:hAnsi="Arial" w:cs="Arial"/>
          <w:sz w:val="24"/>
          <w:szCs w:val="24"/>
        </w:rPr>
        <w:t xml:space="preserve">El aprendizaje por refuerzo involucra a un programa que interactúa con un entorno dinámico para alcanzar un objetivo, recibiendo retroalimentación en forma de recompensas que busca maximizar. Este campo estudia cómo los agentes de software deben tomar acciones en un entorno para maximizar recompensas acumulativas </w:t>
      </w:r>
      <w:r w:rsidRPr="008D2DE4">
        <w:rPr>
          <w:rFonts w:ascii="Arial" w:hAnsi="Arial" w:cs="Arial"/>
          <w:sz w:val="24"/>
          <w:szCs w:val="24"/>
        </w:rPr>
        <w:fldChar w:fldCharType="begin"/>
      </w:r>
      <w:r w:rsidR="00B74374">
        <w:rPr>
          <w:rFonts w:ascii="Arial" w:hAnsi="Arial" w:cs="Arial"/>
          <w:sz w:val="24"/>
          <w:szCs w:val="24"/>
        </w:rPr>
        <w:instrText xml:space="preserve"> ADDIN ZOTERO_ITEM CSL_CITATION {"citationID":"dIKtvl93","properties":{"formattedCitation":"[31]","plainCitation":"[31]","noteIndex":0},"citationItems":[{"id":"5pnZMLBm/jSAXZUmK","uris":["http://zotero.org/users/local/RiDD45Iu/items/Q3M2YY7C"],"itemData":{"id":468,"type":"article-journal","abstract":"The field of machine learning (ML) is sufficiently young that it is still expanding at an accelerating pace, lying at the crossroads of computer science and statistics, and at the core of artificial intelligence (AI) and data science. Recent progress in ML has been driven both by the development of new learning algorithms theory, and by the ongoing explosion in the availability of vast amount of data (often referred to as \"big data\") and low-cost computation. The adoption of ML-based approaches can be found throughout science, technology and industry, leading to more evidence-based decision-making across many walks of life, including healthcare, biomedicine, manufacturing, education, financial modeling, data governance, policing, and marketing. Although the past decade has witnessed the increasing interest in these fields, we are just beginning to tap the potential of these ML algorithms for studying systems that improve with experience. In this paper, we present a comprehensive view on geo worldwide trends (taking into account China, the USA, Israel, Italy, the UK, and the Middle East) of ML-based approaches highlighting the rapid growth in the last 5 years attributable to the introduction of related national policies. Furthermore, based on the literature review, we also discuss the potential research directions in this field, summarizing some popular application areas of machine learning technology, such as healthcare, cyber-security systems, sustainable agriculture, data governance, and nanotechnology, and suggest that the \"dissemination of research\" in the ML scientific community has undergone the exceptional growth in the time range of 2018–2020, reaching a value of 16,339 publications. Finally, we report the challenges and the regulatory standpoints for managing ML technology. Overall, we hope that this work will help to explain the geo trends of ML approaches and their applicability in various real-world domains, as well as serve as a reference point for both academia and industry professionals, particularly from a technical, ethical and regulatory point of view.","container-title":"Data Science and Management","DOI":"10.1016/j.dsm.2021.12.002","ISSN":"2666-7649","journalAbbreviation":"Data Science and Management","page":"19-29","source":"ScienceDirect","title":"Machine learning-based approach: global trends, research directions, and regulatory standpoints","title-short":"Machine learning-based approach","volume":"4","author":[{"family":"Pugliese","given":"Raffaele"},{"family":"Regondi","given":"Stefano"},{"family":"Marini","given":"Riccardo"}],"issued":{"date-parts":[["2021",12,1]]}}}],"schema":"https://github.com/citation-style-language/schema/raw/master/csl-citation.json"} </w:instrText>
      </w:r>
      <w:r w:rsidRPr="008D2DE4">
        <w:rPr>
          <w:rFonts w:ascii="Arial" w:hAnsi="Arial" w:cs="Arial"/>
          <w:sz w:val="24"/>
          <w:szCs w:val="24"/>
        </w:rPr>
        <w:fldChar w:fldCharType="separate"/>
      </w:r>
      <w:r w:rsidR="00B74374" w:rsidRPr="00B74374">
        <w:rPr>
          <w:rFonts w:ascii="Arial" w:hAnsi="Arial" w:cs="Arial"/>
          <w:sz w:val="24"/>
        </w:rPr>
        <w:t>[31]</w:t>
      </w:r>
      <w:r w:rsidRPr="008D2DE4">
        <w:rPr>
          <w:rFonts w:ascii="Arial" w:hAnsi="Arial" w:cs="Arial"/>
          <w:sz w:val="24"/>
          <w:szCs w:val="24"/>
        </w:rPr>
        <w:fldChar w:fldCharType="end"/>
      </w:r>
      <w:r w:rsidRPr="008D2DE4">
        <w:rPr>
          <w:rFonts w:ascii="Arial" w:hAnsi="Arial" w:cs="Arial"/>
          <w:sz w:val="24"/>
          <w:szCs w:val="24"/>
        </w:rPr>
        <w:t>. Se aplica en diversas disciplinas como teoría de juegos, teoría de control,</w:t>
      </w:r>
      <w:r>
        <w:rPr>
          <w:rFonts w:ascii="Arial" w:hAnsi="Arial" w:cs="Arial"/>
          <w:sz w:val="24"/>
          <w:szCs w:val="24"/>
        </w:rPr>
        <w:t xml:space="preserve"> </w:t>
      </w:r>
      <w:r w:rsidRPr="008D2DE4">
        <w:rPr>
          <w:rFonts w:ascii="Arial" w:hAnsi="Arial" w:cs="Arial"/>
          <w:sz w:val="24"/>
          <w:szCs w:val="24"/>
        </w:rPr>
        <w:t xml:space="preserve">investigación operativa, teoría de la información, estadísticas y algoritmos genéticos </w:t>
      </w:r>
      <w:r w:rsidRPr="008D2DE4">
        <w:rPr>
          <w:rFonts w:ascii="Arial" w:hAnsi="Arial" w:cs="Arial"/>
          <w:sz w:val="24"/>
          <w:szCs w:val="24"/>
        </w:rPr>
        <w:fldChar w:fldCharType="begin"/>
      </w:r>
      <w:r w:rsidR="00B74374">
        <w:rPr>
          <w:rFonts w:ascii="Arial" w:hAnsi="Arial" w:cs="Arial"/>
          <w:sz w:val="24"/>
          <w:szCs w:val="24"/>
        </w:rPr>
        <w:instrText xml:space="preserve"> ADDIN ZOTERO_ITEM CSL_CITATION {"citationID":"VSWtUfBB","properties":{"formattedCitation":"[33]","plainCitation":"[33]","noteIndex":0},"citationItems":[{"id":"5pnZMLBm/BFJHwzet","uris":["http://zotero.org/users/local/RiDD45Iu/items/RLRE6Q2J"],"itemData":{"id":470,"type":"chapter","abstract":"Situated in between supervised learning and unsupervised learning, the paradigm of reinforcement learning deals with learning in sequential decision making problems in which there is limited feedback. This text introduces the intuitions and concepts behind Markov decision processes and two classes of algorithms for computing optimal behaviors: reinforcement learning and dynamic programming. First the formal framework of Markov decision process is defined, accompanied by the definition of value functions and policies. The main part of this text deals with introducing foundational classes of algorithms for learning optimal behaviors, based on various definitions of optimality with respect to the goal of learning sequential decisions. Additionally, it surveys efficient extensions of the foundational algorithms, differing mainly in the way feedback given by the environment is used to speed up learning, and in the way they concentrate on relevant parts of the problem. For both model-based and model-free settings these efficient extensions have shown useful in scaling up to larger problems.","container-title":"Reinforcement Learning: State-of-the-Art","event-place":"Berlin, Heidelberg","ISBN":"978-3-642-27645-3","language":"en","note":"DOI: 10.1007/978-3-642-27645-3_1","page":"3-42","publisher":"Springer","publisher-place":"Berlin, Heidelberg","source":"Springer Link","title":"Reinforcement Learning and Markov Decision Processes","URL":"https://doi.org/10.1007/978-3-642-27645-3_1","author":[{"family":"Otterlo","given":"Martijn","non-dropping-particle":"van"},{"family":"Wiering","given":"Marco"}],"editor":[{"family":"Wiering","given":"Marco"},{"family":"Otterlo","given":"Martijn","non-dropping-particle":"van"}],"accessed":{"date-parts":[["2024",6,29]]},"issued":{"date-parts":[["2012"]]}}}],"schema":"https://github.com/citation-style-language/schema/raw/master/csl-citation.json"} </w:instrText>
      </w:r>
      <w:r w:rsidRPr="008D2DE4">
        <w:rPr>
          <w:rFonts w:ascii="Arial" w:hAnsi="Arial" w:cs="Arial"/>
          <w:sz w:val="24"/>
          <w:szCs w:val="24"/>
        </w:rPr>
        <w:fldChar w:fldCharType="separate"/>
      </w:r>
      <w:r w:rsidR="00B74374" w:rsidRPr="00B74374">
        <w:rPr>
          <w:rFonts w:ascii="Arial" w:hAnsi="Arial" w:cs="Arial"/>
          <w:sz w:val="24"/>
        </w:rPr>
        <w:t>[33]</w:t>
      </w:r>
      <w:r w:rsidRPr="008D2DE4">
        <w:rPr>
          <w:rFonts w:ascii="Arial" w:hAnsi="Arial" w:cs="Arial"/>
          <w:sz w:val="24"/>
          <w:szCs w:val="24"/>
        </w:rPr>
        <w:fldChar w:fldCharType="end"/>
      </w:r>
      <w:r w:rsidRPr="008D2DE4">
        <w:rPr>
          <w:rFonts w:ascii="Arial" w:hAnsi="Arial" w:cs="Arial"/>
          <w:sz w:val="24"/>
          <w:szCs w:val="24"/>
        </w:rPr>
        <w:t>.</w:t>
      </w:r>
    </w:p>
    <w:p w14:paraId="25C90DD7" w14:textId="4CDB6A89" w:rsidR="002E4272" w:rsidRDefault="002E4272" w:rsidP="00237516">
      <w:pPr>
        <w:pStyle w:val="Heading3"/>
        <w:numPr>
          <w:ilvl w:val="2"/>
          <w:numId w:val="25"/>
        </w:numPr>
        <w:spacing w:before="120" w:after="120" w:line="360" w:lineRule="auto"/>
        <w:jc w:val="both"/>
        <w:rPr>
          <w:rFonts w:ascii="Arial" w:hAnsi="Arial" w:cs="Arial"/>
          <w:color w:val="auto"/>
          <w:lang w:eastAsia="es-US"/>
        </w:rPr>
      </w:pPr>
      <w:bookmarkStart w:id="7" w:name="_Toc176742744"/>
      <w:r w:rsidRPr="002E4272">
        <w:rPr>
          <w:rFonts w:ascii="Arial" w:hAnsi="Arial" w:cs="Arial"/>
          <w:color w:val="auto"/>
          <w:lang w:eastAsia="es-US"/>
        </w:rPr>
        <w:t>Procesamiento del lenguaje natural</w:t>
      </w:r>
      <w:bookmarkEnd w:id="7"/>
    </w:p>
    <w:p w14:paraId="00C65C26" w14:textId="7E7534B3" w:rsidR="002E4272" w:rsidRPr="00D6267A" w:rsidRDefault="002E4272" w:rsidP="00237516">
      <w:pPr>
        <w:spacing w:before="120" w:after="120" w:line="360" w:lineRule="auto"/>
        <w:jc w:val="both"/>
        <w:rPr>
          <w:rFonts w:ascii="Arial" w:eastAsia="Times New Roman" w:hAnsi="Arial" w:cs="Arial"/>
          <w:sz w:val="24"/>
          <w:szCs w:val="24"/>
          <w:lang w:eastAsia="es-US"/>
        </w:rPr>
      </w:pPr>
      <w:r w:rsidRPr="00D6267A">
        <w:rPr>
          <w:rFonts w:ascii="Arial" w:eastAsia="Times New Roman" w:hAnsi="Arial" w:cs="Arial"/>
          <w:sz w:val="24"/>
          <w:szCs w:val="24"/>
          <w:lang w:eastAsia="es-US"/>
        </w:rPr>
        <w:t>Otro procedimiento que se utiliza para la automación de procesos es el procesamiento del lenguaje natural (</w:t>
      </w:r>
      <w:r w:rsidRPr="00D6267A">
        <w:rPr>
          <w:rFonts w:ascii="Arial" w:eastAsia="Times New Roman" w:hAnsi="Arial" w:cs="Arial"/>
          <w:i/>
          <w:iCs/>
          <w:sz w:val="24"/>
          <w:szCs w:val="24"/>
          <w:lang w:eastAsia="es-US"/>
        </w:rPr>
        <w:t>Natural Lenguaje Processing</w:t>
      </w:r>
      <w:r w:rsidRPr="00D6267A">
        <w:rPr>
          <w:rFonts w:ascii="Arial" w:eastAsia="Times New Roman" w:hAnsi="Arial" w:cs="Arial"/>
          <w:sz w:val="24"/>
          <w:szCs w:val="24"/>
          <w:lang w:eastAsia="es-US"/>
        </w:rPr>
        <w:t xml:space="preserve">, NLP por sus siglas en inglés), </w:t>
      </w:r>
      <w:r w:rsidR="00313A60">
        <w:rPr>
          <w:rFonts w:ascii="Arial" w:hAnsi="Arial" w:cs="Arial"/>
          <w:sz w:val="24"/>
          <w:szCs w:val="24"/>
        </w:rPr>
        <w:t>otra</w:t>
      </w:r>
      <w:r w:rsidRPr="00D6267A">
        <w:rPr>
          <w:rFonts w:ascii="Arial" w:hAnsi="Arial" w:cs="Arial"/>
          <w:sz w:val="24"/>
          <w:szCs w:val="24"/>
        </w:rPr>
        <w:t xml:space="preserve"> rama de la inteligencia artificial que integra elementos de varias áreas, como la ciencia de la computación y la lingüística computacional, con el objetivo de mejorar la comunicación entre los humanos y las máquinas </w:t>
      </w:r>
      <w:r w:rsidRPr="00D6267A">
        <w:rPr>
          <w:rFonts w:ascii="Arial" w:hAnsi="Arial" w:cs="Arial"/>
          <w:sz w:val="24"/>
          <w:szCs w:val="24"/>
        </w:rPr>
        <w:fldChar w:fldCharType="begin"/>
      </w:r>
      <w:r w:rsidR="00B74374">
        <w:rPr>
          <w:rFonts w:ascii="Arial" w:hAnsi="Arial" w:cs="Arial"/>
          <w:sz w:val="24"/>
          <w:szCs w:val="24"/>
        </w:rPr>
        <w:instrText xml:space="preserve"> ADDIN ZOTERO_ITEM CSL_CITATION {"citationID":"7S1JWAqs","properties":{"formattedCitation":"[34]","plainCitation":"[34]","noteIndex":0},"citationItems":[{"id":"5pnZMLBm/4oJgtNFm","uris":["http://zotero.org/users/local/RiDD45Iu/items/VXYZYQFF"],"itemData":{"id":477,"type":"article-journal","abstract":"The field of Natural Language Processing (NLP) has evolved with, and as well as influenced, recent advances in Artificial Intelligence (AI) and computing technologies, opening up new applications and novel interactions with humans. Modern NLP involves machines’ interaction with human languages for the study of patterns and obtaining meaningful insights. NLP is increasingly receiving attention across academia and industry and demonstrates extraordinary opportunities and across AI applications (e.g., question answering, information retrieval, sentiment analysis, and recommender systems) and helps to deal with new tasks such as machine translation and reading comprehension, with real world performance improving all the time. This editorial first provides an overview of the field of NLP in terms of research grants, publication venues, and research topics. We then introduce the mission of Natural Language Processing Journal, a new NLP-focused Elsevier journal intended as a forum for researchers and practitioners to publish theoretical, practical, and methodological achievements related to trustworthy AI development and applications for analyzing, processing, and modeling human languages.","container-title":"Natural Language Processing Journal","DOI":"10.1016/j.nlp.2022.100001","ISSN":"2949-7191","journalAbbreviation":"Natural Language Processing Journal","page":"100001","source":"ScienceDirect","title":"Vision, status, and research topics of Natural Language Processing","volume":"1","author":[{"family":"Chen","given":"Xieling"},{"family":"Xie","given":"Haoran"},{"family":"Tao","given":"Xiaohui"}],"issued":{"date-parts":[["2022",1,1]]}}}],"schema":"https://github.com/citation-style-language/schema/raw/master/csl-citation.json"} </w:instrText>
      </w:r>
      <w:r w:rsidRPr="00D6267A">
        <w:rPr>
          <w:rFonts w:ascii="Arial" w:hAnsi="Arial" w:cs="Arial"/>
          <w:sz w:val="24"/>
          <w:szCs w:val="24"/>
        </w:rPr>
        <w:fldChar w:fldCharType="separate"/>
      </w:r>
      <w:r w:rsidR="00B74374" w:rsidRPr="00B74374">
        <w:rPr>
          <w:rFonts w:ascii="Arial" w:hAnsi="Arial" w:cs="Arial"/>
          <w:sz w:val="24"/>
        </w:rPr>
        <w:t>[34]</w:t>
      </w:r>
      <w:r w:rsidRPr="00D6267A">
        <w:rPr>
          <w:rFonts w:ascii="Arial" w:hAnsi="Arial" w:cs="Arial"/>
          <w:sz w:val="24"/>
          <w:szCs w:val="24"/>
        </w:rPr>
        <w:fldChar w:fldCharType="end"/>
      </w:r>
      <w:r w:rsidRPr="00D6267A">
        <w:rPr>
          <w:rFonts w:ascii="Arial" w:hAnsi="Arial" w:cs="Arial"/>
          <w:sz w:val="24"/>
          <w:szCs w:val="24"/>
        </w:rPr>
        <w:t xml:space="preserve">. Su propósito es dotar a las computadoras de la capacidad de comprender, interpretar y generar expresiones humanas de manera natural, facilitando la comprensión del lenguaje por parte de las máquinas para que se asemeje más a la manera en que las personas lo entienden </w:t>
      </w:r>
      <w:r w:rsidRPr="00D6267A">
        <w:rPr>
          <w:rFonts w:ascii="Arial" w:hAnsi="Arial" w:cs="Arial"/>
          <w:sz w:val="24"/>
          <w:szCs w:val="24"/>
        </w:rPr>
        <w:fldChar w:fldCharType="begin"/>
      </w:r>
      <w:r w:rsidR="00B74374">
        <w:rPr>
          <w:rFonts w:ascii="Arial" w:hAnsi="Arial" w:cs="Arial"/>
          <w:sz w:val="24"/>
          <w:szCs w:val="24"/>
        </w:rPr>
        <w:instrText xml:space="preserve"> ADDIN ZOTERO_ITEM CSL_CITATION {"citationID":"w0nsEkok","properties":{"formattedCitation":"[35]","plainCitation":"[35]","noteIndex":0},"citationItems":[{"id":"5pnZMLBm/i0a76FIo","uris":["http://zotero.org/users/local/RiDD45Iu/items/Z2IPXCS4"],"itemData":{"id":479,"type":"speech","abstract":"Natural Language Processing (NLP) stands as a pivotal advancement in the field of artificial intelligence, revolutionizing the way machines comprehend and interact with human language. This paper explores the multifaceted landscape of NLP, delving into its foundational concepts, methodologies, and diverse applications across various domains. From sentiment analysis and language translation to chatbots and medical text analysis, NLP's transformative capabilities have reshaped communication, decision-making, and information retrieval processes. This paper also addresses the challenges NLP faces, including bias mitigation, contextual understanding, and ethical considerations. As NLP continues to evolve, it paves the way for enhanced human collaboration, breaking language barriers, and redefining creative and educational landscapes.","note":"DOI: 10.13140/RG.2.2.34900.99200","title":"NATURAL LANGUAGE PROCESSING: TRANSFORMING HOW MACHINES UNDERSTAND HUMAN LANGUAGE","title-short":"NATURAL LANGUAGE PROCESSING","author":[{"family":"Rayhan","given":"Abu"},{"family":"Kinzler","given":"Robert"},{"family":"Rayhan","given":"Rajan"}],"issued":{"date-parts":[["2023",8,26]]}}}],"schema":"https://github.com/citation-style-language/schema/raw/master/csl-citation.json"} </w:instrText>
      </w:r>
      <w:r w:rsidRPr="00D6267A">
        <w:rPr>
          <w:rFonts w:ascii="Arial" w:hAnsi="Arial" w:cs="Arial"/>
          <w:sz w:val="24"/>
          <w:szCs w:val="24"/>
        </w:rPr>
        <w:fldChar w:fldCharType="separate"/>
      </w:r>
      <w:r w:rsidR="00B74374" w:rsidRPr="00B74374">
        <w:rPr>
          <w:rFonts w:ascii="Arial" w:hAnsi="Arial" w:cs="Arial"/>
          <w:sz w:val="24"/>
        </w:rPr>
        <w:t>[35]</w:t>
      </w:r>
      <w:r w:rsidRPr="00D6267A">
        <w:rPr>
          <w:rFonts w:ascii="Arial" w:hAnsi="Arial" w:cs="Arial"/>
          <w:sz w:val="24"/>
          <w:szCs w:val="24"/>
        </w:rPr>
        <w:fldChar w:fldCharType="end"/>
      </w:r>
      <w:r w:rsidRPr="00D6267A">
        <w:rPr>
          <w:rFonts w:ascii="Arial" w:hAnsi="Arial" w:cs="Arial"/>
          <w:sz w:val="24"/>
          <w:szCs w:val="24"/>
        </w:rPr>
        <w:t>.</w:t>
      </w:r>
    </w:p>
    <w:p w14:paraId="54C9C66A" w14:textId="02422BBC" w:rsidR="002E4272" w:rsidRDefault="002E4272"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val="es-ES" w:eastAsia="es-US"/>
        </w:rPr>
        <w:t xml:space="preserve">El NLP ha evolucionado drásticamente en las últimas décadas. Los sistemas basados en reglas dominaron la investigación temprana, dependiendo de reglas y léxicos elaborados manualmente para analizar estructuras lingüísticas </w:t>
      </w:r>
      <w:r>
        <w:rPr>
          <w:rFonts w:ascii="Arial" w:eastAsia="Times New Roman" w:hAnsi="Arial" w:cs="Arial"/>
          <w:sz w:val="24"/>
          <w:szCs w:val="24"/>
          <w:lang w:val="es-ES" w:eastAsia="es-US"/>
        </w:rPr>
        <w:fldChar w:fldCharType="begin"/>
      </w:r>
      <w:r w:rsidR="00B74374">
        <w:rPr>
          <w:rFonts w:ascii="Arial" w:eastAsia="Times New Roman" w:hAnsi="Arial" w:cs="Arial"/>
          <w:sz w:val="24"/>
          <w:szCs w:val="24"/>
          <w:lang w:val="es-ES" w:eastAsia="es-US"/>
        </w:rPr>
        <w:instrText xml:space="preserve"> ADDIN ZOTERO_ITEM CSL_CITATION {"citationID":"r3pIe35w","properties":{"formattedCitation":"[36]","plainCitation":"[36]","noteIndex":0},"citationItems":[{"id":"5pnZMLBm/mxiQB4v2","uris":["http://zotero.org/users/local/RiDD45Iu/items/CURRNDE8"],"itemData":{"id":486,"type":"article-journal","abstract":"this paper we present a single model that accounts for referent resolution of deictic and anaphoric expressions in a research prototype of a multimodal user interface called EDWARD. The linguistic expressions are keyed in by a user and are possibly accompanied by pointing gestures. The proposed model for reference resolution elaborates on Alshawi's (1987) notions of context factors and salience and integrates both linguistic and perceptual context effects. The model is contrasted with two alternative referent resolution models, namely, a simplistic one and the more sophisticated model proposed by Grosz and Sidner (1986). Based on empirical and analytical grounds, we conclude that the model we propose is preferable from a computational and engineering point of view","source":"ResearchGate","title":"Automatic Referent Resolution of Deictic and Anaphoric Expressions","volume":"21","author":[{"family":"Huls","given":"Carla"},{"family":"Claassen","given":"Wim"},{"family":"Bos","given":"Edwin"}],"issued":{"date-parts":[["2002",7,7]]}}}],"schema":"https://github.com/citation-style-language/schema/raw/master/csl-citation.json"} </w:instrText>
      </w:r>
      <w:r>
        <w:rPr>
          <w:rFonts w:ascii="Arial" w:eastAsia="Times New Roman" w:hAnsi="Arial" w:cs="Arial"/>
          <w:sz w:val="24"/>
          <w:szCs w:val="24"/>
          <w:lang w:val="es-ES" w:eastAsia="es-US"/>
        </w:rPr>
        <w:fldChar w:fldCharType="separate"/>
      </w:r>
      <w:r w:rsidR="00B74374" w:rsidRPr="00B74374">
        <w:rPr>
          <w:rFonts w:ascii="Arial" w:hAnsi="Arial" w:cs="Arial"/>
          <w:sz w:val="24"/>
        </w:rPr>
        <w:t>[36]</w:t>
      </w:r>
      <w:r>
        <w:rPr>
          <w:rFonts w:ascii="Arial" w:eastAsia="Times New Roman" w:hAnsi="Arial" w:cs="Arial"/>
          <w:sz w:val="24"/>
          <w:szCs w:val="24"/>
          <w:lang w:val="es-ES" w:eastAsia="es-US"/>
        </w:rPr>
        <w:fldChar w:fldCharType="end"/>
      </w:r>
      <w:r>
        <w:rPr>
          <w:rFonts w:ascii="Arial" w:eastAsia="Times New Roman" w:hAnsi="Arial" w:cs="Arial"/>
          <w:sz w:val="24"/>
          <w:szCs w:val="24"/>
          <w:lang w:val="es-ES" w:eastAsia="es-US"/>
        </w:rPr>
        <w:t xml:space="preserve">. Sin embargo, estos enfoques eran limitados en cobertura y específicos de dominio. El NLP estadístico surgió en la década de 1990, utilizando el aprendizaje automático para inducir reglas y patrones a partir de grandes corpus de texto </w:t>
      </w:r>
      <w:r>
        <w:rPr>
          <w:rFonts w:ascii="Arial" w:eastAsia="Times New Roman" w:hAnsi="Arial" w:cs="Arial"/>
          <w:sz w:val="24"/>
          <w:szCs w:val="24"/>
          <w:lang w:val="es-ES" w:eastAsia="es-US"/>
        </w:rPr>
        <w:fldChar w:fldCharType="begin"/>
      </w:r>
      <w:r w:rsidR="00B74374">
        <w:rPr>
          <w:rFonts w:ascii="Arial" w:eastAsia="Times New Roman" w:hAnsi="Arial" w:cs="Arial"/>
          <w:sz w:val="24"/>
          <w:szCs w:val="24"/>
          <w:lang w:val="es-ES" w:eastAsia="es-US"/>
        </w:rPr>
        <w:instrText xml:space="preserve"> ADDIN ZOTERO_ITEM CSL_CITATION {"citationID":"R6E01rb1","properties":{"formattedCitation":"[37]","plainCitation":"[37]","noteIndex":0},"citationItems":[{"id":"5pnZMLBm/k4C1ZI6G","uris":["http://zotero.org/users/local/RiDD45Iu/items/ING826RW"],"itemData":{"id":488,"type":"article-journal","abstract":"While the biomedical informatics community widely acknowledges the utility of domain ontologies, there remain many barriers to their effective use. One important requirement of domain ontologies is that they must achieve a high degree of coverage of the domain concepts and concept relationships. However, the development of these ontologies is typically a manual, time-consuming, and often error-prone process. Limited resources result in missing concepts and relationships as well as difficulty in updating the ontology as knowledge changes. Methodologies developed in the fields of Natural Language Processing, information extraction, information retrieval and machine learning provide techniques for automating the enrichment of an ontology from free-text documents. In this article, we review existing methodologies and developed systems, and discuss how existing methods can benefit the development of biomedical ontologies.","container-title":"Journal of biomedical informatics","DOI":"10.1016/j.jbi.2010.07.006","journalAbbreviation":"Journal of biomedical informatics","page":"163-79","source":"ResearchGate","title":"Natural Language Processing Methods and Systems for Biomedical Ontology Learning","volume":"44","author":[{"family":"Liu","given":"Kaihong"},{"family":"Hogan","given":"William"},{"family":"Crowley","given":"Rebecca"}],"issued":{"date-parts":[["2011",2,1]]}}}],"schema":"https://github.com/citation-style-language/schema/raw/master/csl-citation.json"} </w:instrText>
      </w:r>
      <w:r>
        <w:rPr>
          <w:rFonts w:ascii="Arial" w:eastAsia="Times New Roman" w:hAnsi="Arial" w:cs="Arial"/>
          <w:sz w:val="24"/>
          <w:szCs w:val="24"/>
          <w:lang w:val="es-ES" w:eastAsia="es-US"/>
        </w:rPr>
        <w:fldChar w:fldCharType="separate"/>
      </w:r>
      <w:r w:rsidR="00B74374" w:rsidRPr="00B74374">
        <w:rPr>
          <w:rFonts w:ascii="Arial" w:hAnsi="Arial" w:cs="Arial"/>
          <w:sz w:val="24"/>
        </w:rPr>
        <w:t>[37]</w:t>
      </w:r>
      <w:r>
        <w:rPr>
          <w:rFonts w:ascii="Arial" w:eastAsia="Times New Roman" w:hAnsi="Arial" w:cs="Arial"/>
          <w:sz w:val="24"/>
          <w:szCs w:val="24"/>
          <w:lang w:val="es-ES" w:eastAsia="es-US"/>
        </w:rPr>
        <w:fldChar w:fldCharType="end"/>
      </w:r>
      <w:r>
        <w:rPr>
          <w:rFonts w:ascii="Arial" w:eastAsia="Times New Roman" w:hAnsi="Arial" w:cs="Arial"/>
          <w:sz w:val="24"/>
          <w:szCs w:val="24"/>
          <w:lang w:val="es-ES" w:eastAsia="es-US"/>
        </w:rPr>
        <w:t>. Métodos como los modelos de lenguaje n-</w:t>
      </w:r>
      <w:proofErr w:type="spellStart"/>
      <w:r>
        <w:rPr>
          <w:rFonts w:ascii="Arial" w:eastAsia="Times New Roman" w:hAnsi="Arial" w:cs="Arial"/>
          <w:sz w:val="24"/>
          <w:szCs w:val="24"/>
          <w:lang w:val="es-ES" w:eastAsia="es-US"/>
        </w:rPr>
        <w:t>gram</w:t>
      </w:r>
      <w:proofErr w:type="spellEnd"/>
      <w:r>
        <w:rPr>
          <w:rFonts w:ascii="Arial" w:eastAsia="Times New Roman" w:hAnsi="Arial" w:cs="Arial"/>
          <w:sz w:val="24"/>
          <w:szCs w:val="24"/>
          <w:lang w:val="es-ES" w:eastAsia="es-US"/>
        </w:rPr>
        <w:t xml:space="preserve">, los clasificadores de Bayes ingenuos y las máquinas de soporte vectorial se volvieron populares para tareas del NLP </w:t>
      </w:r>
      <w:r>
        <w:rPr>
          <w:rFonts w:ascii="Arial" w:eastAsia="Times New Roman" w:hAnsi="Arial" w:cs="Arial"/>
          <w:sz w:val="24"/>
          <w:szCs w:val="24"/>
          <w:lang w:val="es-ES" w:eastAsia="es-US"/>
        </w:rPr>
        <w:fldChar w:fldCharType="begin"/>
      </w:r>
      <w:r w:rsidR="00B74374">
        <w:rPr>
          <w:rFonts w:ascii="Arial" w:eastAsia="Times New Roman" w:hAnsi="Arial" w:cs="Arial"/>
          <w:sz w:val="24"/>
          <w:szCs w:val="24"/>
          <w:lang w:val="es-ES" w:eastAsia="es-US"/>
        </w:rPr>
        <w:instrText xml:space="preserve"> ADDIN ZOTERO_ITEM CSL_CITATION {"citationID":"D9lPkUeY","properties":{"formattedCitation":"[38]","plainCitation":"[38]","noteIndex":0},"citationItems":[{"id":"5pnZMLBm/5KNAdYqZ","uris":["http://zotero.org/users/local/RiDD45Iu/items/T8YZ5SVA"],"itemData":{"id":489,"type":"article-journal","abstract":"Computers understand very little of the meaning of human language. This profoundly limits our ability to give instructions to computers, the ability of computers to explain their actions to us, and the ability of computers to analyse and process text. Vector space models (VSMs) of semantics are beginning to address these limits. This paper surveys the use of VSMs for semantic processing of text. We organize the literature on VSMs according to the structure of the matrix in a VSM. There are currently three broad classes of VSMs, based on term-document, word-context, and pair-pattern matrices, yielding three classes of applications. We survey a broad range of applications in these three categories and we take a detailed look at a specific open source project in each category. Our goal in this survey is to show the breadth of applications of VSMs for semantics, to provide a new perspective on VSMs for those who are already familiar with the area, and to provide pointers into the literature for those who are less familiar with the field.","container-title":"Journal of Artificial Intelligence Research","DOI":"10.1613/jair.2934","journalAbbreviation":"Journal of Artificial Intelligence Research","source":"ResearchGate","title":"From Frequency to Meaning: Vector Space Models of Semantics","title-short":"From Frequency to Meaning","volume":"37","author":[{"family":"Turney","given":"Peter"},{"family":"Pantel","given":"Patrick"}],"issued":{"date-parts":[["2010",3,4]]}}}],"schema":"https://github.com/citation-style-language/schema/raw/master/csl-citation.json"} </w:instrText>
      </w:r>
      <w:r>
        <w:rPr>
          <w:rFonts w:ascii="Arial" w:eastAsia="Times New Roman" w:hAnsi="Arial" w:cs="Arial"/>
          <w:sz w:val="24"/>
          <w:szCs w:val="24"/>
          <w:lang w:val="es-ES" w:eastAsia="es-US"/>
        </w:rPr>
        <w:fldChar w:fldCharType="separate"/>
      </w:r>
      <w:r w:rsidR="00B74374" w:rsidRPr="00B74374">
        <w:rPr>
          <w:rFonts w:ascii="Arial" w:hAnsi="Arial" w:cs="Arial"/>
          <w:sz w:val="24"/>
        </w:rPr>
        <w:t>[38]</w:t>
      </w:r>
      <w:r>
        <w:rPr>
          <w:rFonts w:ascii="Arial" w:eastAsia="Times New Roman" w:hAnsi="Arial" w:cs="Arial"/>
          <w:sz w:val="24"/>
          <w:szCs w:val="24"/>
          <w:lang w:val="es-ES" w:eastAsia="es-US"/>
        </w:rPr>
        <w:fldChar w:fldCharType="end"/>
      </w:r>
      <w:r>
        <w:rPr>
          <w:rFonts w:ascii="Arial" w:eastAsia="Times New Roman" w:hAnsi="Arial" w:cs="Arial"/>
          <w:sz w:val="24"/>
          <w:szCs w:val="24"/>
          <w:lang w:eastAsia="es-US"/>
        </w:rPr>
        <w:t>.</w:t>
      </w:r>
    </w:p>
    <w:p w14:paraId="1892D959" w14:textId="2CE43C16" w:rsidR="002E4272" w:rsidRDefault="002E4272"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 xml:space="preserve">Entre las ventajas que ofrece se encuentra  la capacidad de automatizar tareas que implican el procesamiento de texto, incluyendo la extracción de información relevante y la clasificación de documentos, lo que mejora significativamente la eficiencia y productividad en diversas áreas </w:t>
      </w:r>
      <w:r>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{"citationID":"7A14SGxC","properties":{"formattedCitation":"[35]","plainCitation":"[35]","noteIndex":0},"citationItems":[{"id":"5pnZMLBm/i0a76FIo","uris":["http://zotero.org/users/local/RiDD45Iu/items/Z2IPXCS4"],"itemData":{"id":479,"type":"speech","abstract":"Natural Language Processing (NLP) stands as a pivotal advancement in the field of artificial intelligence, revolutionizing the way machines comprehend and interact with human language. This paper explores the multifaceted landscape of NLP, delving into its foundational concepts, methodologies, and diverse applications across various domains. From sentiment analysis and language translation to chatbots and medical text analysis, NLP's transformative capabilities have reshaped communication, decision-making, and information retrieval processes. This paper also addresses the challenges NLP faces, including bias mitigation, contextual understanding, and ethical considerations. As NLP continues to evolve, it paves the way for enhanced human collaboration, breaking language barriers, and redefining creative and educational landscapes.","note":"DOI: 10.13140/RG.2.2.34900.99200","title":"NATURAL LANGUAGE PROCESSING: TRANSFORMING HOW MACHINES UNDERSTAND HUMAN LANGUAGE","title-short":"NATURAL LANGUAGE PROCESSING","author":[{"family":"Rayhan","given":"Abu"},{"family":"Kinzler","given":"Robert"},{"family":"Rayhan","given":"Rajan"}],"issued":{"date-parts":[["2023",8,26]]}}}],"schema":"https://github.com/citation-style-language/schema/raw/master/csl-citation.json"} </w:instrText>
      </w:r>
      <w:r>
        <w:rPr>
          <w:rFonts w:ascii="Arial" w:eastAsia="Times New Roman" w:hAnsi="Arial" w:cs="Arial"/>
          <w:sz w:val="24"/>
          <w:szCs w:val="24"/>
          <w:lang w:eastAsia="es-US"/>
        </w:rPr>
        <w:fldChar w:fldCharType="separate"/>
      </w:r>
      <w:r w:rsidR="00B74374" w:rsidRPr="00B74374">
        <w:rPr>
          <w:rFonts w:ascii="Arial" w:hAnsi="Arial" w:cs="Arial"/>
          <w:sz w:val="24"/>
        </w:rPr>
        <w:t>[35]</w:t>
      </w:r>
      <w:r>
        <w:rPr>
          <w:rFonts w:ascii="Arial" w:eastAsia="Times New Roman" w:hAnsi="Arial" w:cs="Arial"/>
          <w:sz w:val="24"/>
          <w:szCs w:val="24"/>
          <w:lang w:eastAsia="es-US"/>
        </w:rPr>
        <w:fldChar w:fldCharType="end"/>
      </w:r>
      <w:r>
        <w:rPr>
          <w:rFonts w:ascii="Arial" w:eastAsia="Times New Roman" w:hAnsi="Arial" w:cs="Arial"/>
          <w:sz w:val="24"/>
          <w:szCs w:val="24"/>
          <w:lang w:eastAsia="es-US"/>
        </w:rPr>
        <w:t xml:space="preserve">. Esto optimiza procesos internos y libera tiempo y recursos para otras actividades, aumentando la productividad </w:t>
      </w:r>
      <w:r>
        <w:rPr>
          <w:rFonts w:ascii="Arial" w:eastAsia="Times New Roman" w:hAnsi="Arial" w:cs="Arial"/>
          <w:sz w:val="24"/>
          <w:szCs w:val="24"/>
          <w:lang w:eastAsia="es-US"/>
        </w:rPr>
        <w:lastRenderedPageBreak/>
        <w:t xml:space="preserve">general. Además, puede analizar grandes volúmenes de datos no estructurados, desde redes sociales hasta correos electrónicos y documentos, permitiendo la extracción de información valiosa y el descubrimiento de patrones y tendencias que podrían pasar desapercibidos para el ojo humano </w:t>
      </w:r>
      <w:r>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{"citationID":"I3XSAYff","properties":{"formattedCitation":"[39]","plainCitation":"[39]","noteIndex":0},"citationItems":[{"id":"5pnZMLBm/aKrWNAie","uris":["http://zotero.org/users/local/RiDD45Iu/items/AQAHNJU3"],"itemData":{"id":499,"type":"webpage","abstract":"Natural language processing or NLP equips computers with human-like ability to understand and produce written texts and spoken words.","container-title":"Profolus","language":"en-us","title":"Natural Language Processing: Advantages and Disadvantages","title-short":"Natural Language Processing","URL":"https://www.profolus.com/topics/natural-language-processing-advantages-and-disadvantages/","author":[{"family":"Ivankov","given":"Alex"}],"accessed":{"date-parts":[["2024",6,30]]},"issued":{"date-parts":[["2023",2,10]]}}}],"schema":"https://github.com/citation-style-language/schema/raw/master/csl-citation.json"} </w:instrText>
      </w:r>
      <w:r>
        <w:rPr>
          <w:rFonts w:ascii="Arial" w:eastAsia="Times New Roman" w:hAnsi="Arial" w:cs="Arial"/>
          <w:sz w:val="24"/>
          <w:szCs w:val="24"/>
          <w:lang w:eastAsia="es-US"/>
        </w:rPr>
        <w:fldChar w:fldCharType="separate"/>
      </w:r>
      <w:r w:rsidR="00B74374" w:rsidRPr="00B74374">
        <w:rPr>
          <w:rFonts w:ascii="Arial" w:hAnsi="Arial" w:cs="Arial"/>
          <w:sz w:val="24"/>
        </w:rPr>
        <w:t>[39]</w:t>
      </w:r>
      <w:r>
        <w:rPr>
          <w:rFonts w:ascii="Arial" w:eastAsia="Times New Roman" w:hAnsi="Arial" w:cs="Arial"/>
          <w:sz w:val="24"/>
          <w:szCs w:val="24"/>
          <w:lang w:eastAsia="es-US"/>
        </w:rPr>
        <w:fldChar w:fldCharType="end"/>
      </w:r>
      <w:r>
        <w:rPr>
          <w:rFonts w:ascii="Arial" w:eastAsia="Times New Roman" w:hAnsi="Arial" w:cs="Arial"/>
          <w:sz w:val="24"/>
          <w:szCs w:val="24"/>
          <w:lang w:eastAsia="es-US"/>
        </w:rPr>
        <w:t>. Esta capacidad de análisis abre nuevas posibilidades en campos como el marketing, la investigación social y la inteligencia empresarial.</w:t>
      </w:r>
    </w:p>
    <w:p w14:paraId="78BB4475" w14:textId="6B069B1F" w:rsidR="005E1A45" w:rsidRPr="005E1A45" w:rsidRDefault="005E1A45" w:rsidP="00237516">
      <w:pPr>
        <w:pStyle w:val="Heading3"/>
        <w:numPr>
          <w:ilvl w:val="2"/>
          <w:numId w:val="25"/>
        </w:numPr>
        <w:spacing w:before="120" w:after="120" w:line="360" w:lineRule="auto"/>
        <w:jc w:val="both"/>
        <w:rPr>
          <w:rFonts w:ascii="Arial" w:hAnsi="Arial" w:cs="Arial"/>
          <w:color w:val="auto"/>
          <w:lang w:eastAsia="es-US"/>
        </w:rPr>
      </w:pPr>
      <w:bookmarkStart w:id="8" w:name="_Toc176742745"/>
      <w:r w:rsidRPr="005E1A45">
        <w:rPr>
          <w:rFonts w:ascii="Arial" w:hAnsi="Arial" w:cs="Arial"/>
          <w:color w:val="auto"/>
          <w:lang w:eastAsia="es-US"/>
        </w:rPr>
        <w:t>Soluciones propuestas en la literatura</w:t>
      </w:r>
      <w:bookmarkEnd w:id="8"/>
    </w:p>
    <w:p w14:paraId="2EF4D611" w14:textId="61EA97BD" w:rsidR="005E1A45" w:rsidRPr="005E1A45" w:rsidRDefault="005E1A45" w:rsidP="00237516">
      <w:pPr>
        <w:spacing w:before="120" w:after="120" w:line="360" w:lineRule="auto"/>
        <w:jc w:val="both"/>
        <w:rPr>
          <w:rFonts w:ascii="Arial" w:eastAsia="Times New Roman" w:hAnsi="Arial" w:cs="Arial"/>
          <w:sz w:val="24"/>
          <w:szCs w:val="24"/>
          <w:lang w:eastAsia="es-US"/>
        </w:rPr>
      </w:pPr>
      <w:r w:rsidRPr="005E1A45">
        <w:rPr>
          <w:rFonts w:ascii="Arial" w:eastAsia="Times New Roman" w:hAnsi="Arial" w:cs="Arial"/>
          <w:sz w:val="24"/>
          <w:szCs w:val="24"/>
          <w:lang w:eastAsia="es-US"/>
        </w:rPr>
        <w:t xml:space="preserve">El área de la automatización de procesos como la extracción de tareas y seguimiento de estas ha sido objeto de estudio en los últimos años destacándose investigaciones como la realizada por </w:t>
      </w:r>
      <w:proofErr w:type="spellStart"/>
      <w:r w:rsidRPr="00A05B66">
        <w:rPr>
          <w:rFonts w:ascii="Arial" w:eastAsia="Times New Roman" w:hAnsi="Arial" w:cs="Arial"/>
          <w:i/>
          <w:iCs/>
          <w:sz w:val="24"/>
          <w:szCs w:val="24"/>
          <w:lang w:eastAsia="es-US"/>
        </w:rPr>
        <w:t>Kalia</w:t>
      </w:r>
      <w:proofErr w:type="spellEnd"/>
      <w:r w:rsidRPr="00A05B66">
        <w:rPr>
          <w:rFonts w:ascii="Arial" w:eastAsia="Times New Roman" w:hAnsi="Arial" w:cs="Arial"/>
          <w:i/>
          <w:iCs/>
          <w:sz w:val="24"/>
          <w:szCs w:val="24"/>
          <w:lang w:eastAsia="es-US"/>
        </w:rPr>
        <w:t xml:space="preserve"> et al.</w:t>
      </w:r>
      <w:r w:rsidRPr="005E1A45">
        <w:rPr>
          <w:rFonts w:ascii="Arial" w:eastAsia="Times New Roman" w:hAnsi="Arial" w:cs="Arial"/>
          <w:sz w:val="24"/>
          <w:szCs w:val="24"/>
          <w:lang w:eastAsia="es-US"/>
        </w:rPr>
        <w:t xml:space="preserve"> en 2013 donde desarrollan un sistema para la clasificación y seguimiento de compromisos en correos electrónicos y chat, en la </w:t>
      </w:r>
      <w:r w:rsidRPr="000D3886">
        <w:rPr>
          <w:rFonts w:ascii="Arial" w:eastAsia="Times New Roman" w:hAnsi="Arial" w:cs="Arial"/>
          <w:b/>
          <w:bCs/>
          <w:i/>
          <w:iCs/>
          <w:sz w:val="24"/>
          <w:szCs w:val="24"/>
          <w:lang w:eastAsia="es-US"/>
        </w:rPr>
        <w:t>Figura 1</w:t>
      </w:r>
      <w:r w:rsidRPr="000D3886">
        <w:rPr>
          <w:rFonts w:ascii="Arial" w:eastAsia="Times New Roman" w:hAnsi="Arial" w:cs="Arial"/>
          <w:b/>
          <w:bCs/>
          <w:sz w:val="24"/>
          <w:szCs w:val="24"/>
          <w:lang w:eastAsia="es-US"/>
        </w:rPr>
        <w:t xml:space="preserve"> </w:t>
      </w:r>
      <w:r w:rsidRPr="005E1A45">
        <w:rPr>
          <w:rFonts w:ascii="Arial" w:eastAsia="Times New Roman" w:hAnsi="Arial" w:cs="Arial"/>
          <w:sz w:val="24"/>
          <w:szCs w:val="24"/>
          <w:lang w:eastAsia="es-US"/>
        </w:rPr>
        <w:t>se puede observar la arquitectura que sigue esta herramienta que ofrece un agente que se puede conectar a mensajería de chat en línea e identifica compromisos en un panel para verificación y confirmación de los participantes en la conversación. Cuenta con un analizador de oraciones que extrae detalles y características potenciales de la tarea, utiliza un componente predictor y un modelo entrenado que identifica la clase de las características extraídas. Por último, cuenta con un componente visual para reflejar el resumen de tareas y compromisos basados en los chats</w:t>
      </w:r>
      <w:r w:rsidR="000E2AFD">
        <w:rPr>
          <w:rFonts w:ascii="Arial" w:eastAsia="Times New Roman" w:hAnsi="Arial" w:cs="Arial"/>
          <w:sz w:val="24"/>
          <w:szCs w:val="24"/>
          <w:lang w:eastAsia="es-US"/>
        </w:rPr>
        <w:t xml:space="preserve"> </w:t>
      </w:r>
      <w:r w:rsidR="003C76AB">
        <w:rPr>
          <w:rFonts w:ascii="Arial" w:eastAsia="Times New Roman" w:hAnsi="Arial" w:cs="Arial"/>
          <w:sz w:val="24"/>
          <w:szCs w:val="24"/>
          <w:lang w:eastAsia="es-US"/>
        </w:rPr>
        <w:fldChar w:fldCharType="begin"/>
      </w:r>
      <w:r w:rsidR="003C76AB">
        <w:rPr>
          <w:rFonts w:ascii="Arial" w:eastAsia="Times New Roman" w:hAnsi="Arial" w:cs="Arial"/>
          <w:sz w:val="24"/>
          <w:szCs w:val="24"/>
          <w:lang w:eastAsia="es-US"/>
        </w:rPr>
        <w:instrText xml:space="preserve"> ADDIN ZOTERO_ITEM CSL_CITATION {"citationID":"eBCDeUal","properties":{"formattedCitation":"[9]","plainCitation":"[9]","noteIndex":0},"citationItems":[{"id":469,"uris":["http://zotero.org/users/local/i4VyeiDR/items/ZBKN48TZ"],"itemData":{"id":469,"type":"article-journal","abstract":"Case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3C76AB">
        <w:rPr>
          <w:rFonts w:ascii="Arial" w:eastAsia="Times New Roman" w:hAnsi="Arial" w:cs="Arial"/>
          <w:sz w:val="24"/>
          <w:szCs w:val="24"/>
          <w:lang w:eastAsia="es-US"/>
        </w:rPr>
        <w:fldChar w:fldCharType="separate"/>
      </w:r>
      <w:r w:rsidR="003C76AB" w:rsidRPr="003C76AB">
        <w:rPr>
          <w:rFonts w:ascii="Arial" w:hAnsi="Arial" w:cs="Arial"/>
          <w:sz w:val="24"/>
        </w:rPr>
        <w:t>[9]</w:t>
      </w:r>
      <w:r w:rsidR="003C76AB">
        <w:rPr>
          <w:rFonts w:ascii="Arial" w:eastAsia="Times New Roman" w:hAnsi="Arial" w:cs="Arial"/>
          <w:sz w:val="24"/>
          <w:szCs w:val="24"/>
          <w:lang w:eastAsia="es-US"/>
        </w:rPr>
        <w:fldChar w:fldCharType="end"/>
      </w:r>
      <w:r w:rsidRPr="005E1A45">
        <w:rPr>
          <w:rFonts w:ascii="Arial" w:eastAsia="Times New Roman" w:hAnsi="Arial" w:cs="Arial"/>
          <w:sz w:val="24"/>
          <w:szCs w:val="24"/>
          <w:lang w:eastAsia="es-US"/>
        </w:rPr>
        <w:t>.</w:t>
      </w:r>
    </w:p>
    <w:p w14:paraId="01C51D6D" w14:textId="77777777" w:rsidR="005E1A45" w:rsidRPr="005E1A45" w:rsidRDefault="005E1A45" w:rsidP="00237516">
      <w:pPr>
        <w:spacing w:before="120" w:after="120" w:line="360" w:lineRule="auto"/>
        <w:jc w:val="both"/>
        <w:rPr>
          <w:rFonts w:ascii="Arial" w:eastAsia="Times New Roman" w:hAnsi="Arial" w:cs="Arial"/>
          <w:sz w:val="24"/>
          <w:szCs w:val="24"/>
          <w:lang w:eastAsia="es-US"/>
        </w:rPr>
      </w:pPr>
      <w:r w:rsidRPr="005E1A45">
        <w:rPr>
          <w:rFonts w:ascii="Arial" w:eastAsia="Times New Roman" w:hAnsi="Arial" w:cs="Arial"/>
          <w:sz w:val="24"/>
          <w:szCs w:val="24"/>
          <w:lang w:eastAsia="es-US"/>
        </w:rPr>
        <w:t xml:space="preserve"> A pesar de la utilidad que puede tener esta investigación presenta ciertas limitantes como son: la utilización de una lista de verbos de acción predefinidos por lo cual en el momento de identificar estos no se tiene en cuenta el contexto. Para identificar una estructura de tarea depende de la característica de dependencia escrita que no trabaja con precisión cuando las oraciones son demasiado largas o muy cortas. Según la definición de tarea y compromiso que utilizan, si no encuentra definido claramente quien es el deudor y acreedor de determinada sentencia o sujeto y objeto, no se pueden identificar correctamente las tareas y compromisos que surgen.   </w:t>
      </w:r>
    </w:p>
    <w:p w14:paraId="02068A82" w14:textId="77777777" w:rsidR="005E1A45" w:rsidRPr="005E1A45" w:rsidRDefault="005E1A45" w:rsidP="00D5492D">
      <w:pPr>
        <w:keepNext/>
        <w:spacing w:before="120" w:after="120" w:line="360" w:lineRule="auto"/>
        <w:jc w:val="center"/>
      </w:pPr>
      <w:r w:rsidRPr="005E1A45">
        <w:rPr>
          <w:rFonts w:ascii="Arial" w:eastAsia="Times New Roman" w:hAnsi="Arial" w:cs="Arial"/>
          <w:noProof/>
          <w:sz w:val="24"/>
          <w:szCs w:val="24"/>
          <w:lang w:eastAsia="es-US"/>
        </w:rPr>
        <w:lastRenderedPageBreak/>
        <w:drawing>
          <wp:inline distT="0" distB="0" distL="0" distR="0" wp14:anchorId="37AFED4A" wp14:editId="732EF4BD">
            <wp:extent cx="4674982" cy="2238375"/>
            <wp:effectExtent l="0" t="0" r="0" b="0"/>
            <wp:docPr id="3" name="Picture 3" descr="Figura 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a 1 &#10;"/>
                    <pic:cNvPicPr/>
                  </pic:nvPicPr>
                  <pic:blipFill>
                    <a:blip r:embed="rId11">
                      <a:extLst>
                        <a:ext uri="{28A0092B-C50C-407E-A947-70E740481C1C}">
                          <a14:useLocalDpi xmlns:a14="http://schemas.microsoft.com/office/drawing/2010/main" val="0"/>
                        </a:ext>
                      </a:extLst>
                    </a:blip>
                    <a:stretch>
                      <a:fillRect/>
                    </a:stretch>
                  </pic:blipFill>
                  <pic:spPr>
                    <a:xfrm>
                      <a:off x="0" y="0"/>
                      <a:ext cx="4723611" cy="2261659"/>
                    </a:xfrm>
                    <a:prstGeom prst="rect">
                      <a:avLst/>
                    </a:prstGeom>
                  </pic:spPr>
                </pic:pic>
              </a:graphicData>
            </a:graphic>
          </wp:inline>
        </w:drawing>
      </w:r>
    </w:p>
    <w:p w14:paraId="4FFC61A3" w14:textId="338621B7" w:rsidR="005E1A45" w:rsidRPr="005E1A45" w:rsidRDefault="00F867A8" w:rsidP="00F867A8">
      <w:pPr>
        <w:pStyle w:val="Caption"/>
        <w:jc w:val="both"/>
        <w:rPr>
          <w:rFonts w:ascii="Arial" w:hAnsi="Arial" w:cs="Arial"/>
        </w:rPr>
      </w:pPr>
      <w:bookmarkStart w:id="9" w:name="_Toc176742766"/>
      <w:r w:rsidRPr="00F867A8">
        <w:rPr>
          <w:rFonts w:ascii="Arial" w:hAnsi="Arial" w:cs="Arial"/>
        </w:rPr>
        <w:t xml:space="preserve">Figura </w:t>
      </w:r>
      <w:r w:rsidR="00965337">
        <w:rPr>
          <w:rFonts w:ascii="Arial" w:hAnsi="Arial" w:cs="Arial"/>
        </w:rPr>
        <w:fldChar w:fldCharType="begin"/>
      </w:r>
      <w:r w:rsidR="00965337">
        <w:rPr>
          <w:rFonts w:ascii="Arial" w:hAnsi="Arial" w:cs="Arial"/>
        </w:rPr>
        <w:instrText xml:space="preserve"> SEQ Figura \* ARABIC </w:instrText>
      </w:r>
      <w:r w:rsidR="00965337">
        <w:rPr>
          <w:rFonts w:ascii="Arial" w:hAnsi="Arial" w:cs="Arial"/>
        </w:rPr>
        <w:fldChar w:fldCharType="separate"/>
      </w:r>
      <w:r w:rsidR="001650EC">
        <w:rPr>
          <w:rFonts w:ascii="Arial" w:hAnsi="Arial" w:cs="Arial"/>
          <w:noProof/>
        </w:rPr>
        <w:t>1</w:t>
      </w:r>
      <w:r w:rsidR="00965337">
        <w:rPr>
          <w:rFonts w:ascii="Arial" w:hAnsi="Arial" w:cs="Arial"/>
        </w:rPr>
        <w:fldChar w:fldCharType="end"/>
      </w:r>
      <w:r w:rsidRPr="00F867A8">
        <w:rPr>
          <w:rFonts w:ascii="Arial" w:hAnsi="Arial" w:cs="Arial"/>
        </w:rPr>
        <w:t>. Arquitectura</w:t>
      </w:r>
      <w:r w:rsidR="005E1A45" w:rsidRPr="00F867A8">
        <w:rPr>
          <w:rFonts w:ascii="Arial" w:hAnsi="Arial" w:cs="Arial"/>
        </w:rPr>
        <w:t xml:space="preserve">  de la herramienta propuesta por </w:t>
      </w:r>
      <w:proofErr w:type="spellStart"/>
      <w:r w:rsidR="005E1A45" w:rsidRPr="00F867A8">
        <w:rPr>
          <w:rFonts w:ascii="Arial" w:hAnsi="Arial" w:cs="Arial"/>
        </w:rPr>
        <w:t>Kalia</w:t>
      </w:r>
      <w:proofErr w:type="spellEnd"/>
      <w:r w:rsidR="005E1A45" w:rsidRPr="00F867A8">
        <w:rPr>
          <w:rFonts w:ascii="Arial" w:hAnsi="Arial" w:cs="Arial"/>
        </w:rPr>
        <w:t xml:space="preserve"> et al. para la identificación y seguimiento de compromisos</w:t>
      </w:r>
      <w:r w:rsidR="003C76AB" w:rsidRPr="00F867A8">
        <w:rPr>
          <w:rFonts w:ascii="Arial" w:hAnsi="Arial" w:cs="Arial"/>
        </w:rPr>
        <w:t xml:space="preserve"> </w:t>
      </w:r>
      <w:r w:rsidR="003C76AB" w:rsidRPr="00F867A8">
        <w:rPr>
          <w:rFonts w:ascii="Arial" w:hAnsi="Arial" w:cs="Arial"/>
        </w:rPr>
        <w:fldChar w:fldCharType="begin"/>
      </w:r>
      <w:r w:rsidR="003C76AB" w:rsidRPr="00F867A8">
        <w:rPr>
          <w:rFonts w:ascii="Arial" w:hAnsi="Arial" w:cs="Arial"/>
        </w:rPr>
        <w:instrText xml:space="preserve"> ADDIN ZOTERO_ITEM CSL_CITATION {"citationID":"5rcgKtPn","properties":{"formattedCitation":"[9]","plainCitation":"[9]","noteIndex":0},"citationItems":[{"id":469,"uris":["http://zotero.org/users/local/i4VyeiDR/items/ZBKN48TZ"],"itemData":{"id":469,"type":"article-journal","abstract":"Case management applications and, more generally, people-centric processes involve the definition, resolution and communication of commitments for tasks over channels such as chat and email. Identifying and tracking tasks and commitments can help in streamlining the collaborative work in business environments. However, doing so proves challenging due to the syntactical, grammatical, and structural incompleteness of human conversations over chat and email channels. We present a novel approach to automatically identify tasks and commitment creation, delegation, completion, and cancellation in email and chat conversations, based on techniques from natural language processing and machine learning domains. We discover tasks and related parameters from the text of conversations, identify when a commitment to a task emerges and find the state changes of a commitment based features extracted from the text of the conversations. We have developed a prototype and evaluated our approach using real-world chat and email datasets. Our experiments shows high precision for create class i.e., 90% in emails (Enron email corpus) and 80% in a real-world chat dataset and also provides promising results for discharge, delegate, and cancel classes.","source":"ResearchGate","title":"Identifying business tasks and commitments from email and chat conversations","author":[{"family":"Kalia","given":"Anup"},{"family":"Motahari Nezhad","given":"Hamid R."},{"family":"Bartolini","given":"Claudio"},{"family":"Singh","given":"M."}],"issued":{"date-parts":[["2013",1,1]]}}}],"schema":"https://github.com/citation-style-language/schema/raw/master/csl-citation.json"} </w:instrText>
      </w:r>
      <w:r w:rsidR="003C76AB" w:rsidRPr="00F867A8">
        <w:rPr>
          <w:rFonts w:ascii="Arial" w:hAnsi="Arial" w:cs="Arial"/>
        </w:rPr>
        <w:fldChar w:fldCharType="separate"/>
      </w:r>
      <w:r w:rsidR="003C76AB" w:rsidRPr="00F867A8">
        <w:rPr>
          <w:rFonts w:ascii="Arial" w:hAnsi="Arial" w:cs="Arial"/>
        </w:rPr>
        <w:t>[9]</w:t>
      </w:r>
      <w:r w:rsidR="003C76AB" w:rsidRPr="00F867A8">
        <w:rPr>
          <w:rFonts w:ascii="Arial" w:hAnsi="Arial" w:cs="Arial"/>
        </w:rPr>
        <w:fldChar w:fldCharType="end"/>
      </w:r>
      <w:r w:rsidR="005E1A45" w:rsidRPr="005E1A45">
        <w:rPr>
          <w:rFonts w:ascii="Arial" w:hAnsi="Arial" w:cs="Arial"/>
        </w:rPr>
        <w:t>.</w:t>
      </w:r>
      <w:bookmarkEnd w:id="9"/>
    </w:p>
    <w:p w14:paraId="203A94D6" w14:textId="3AAC194A" w:rsidR="005E1A45" w:rsidRPr="005E1A45" w:rsidRDefault="005E1A45" w:rsidP="00237516">
      <w:pPr>
        <w:spacing w:before="120" w:after="120" w:line="360" w:lineRule="auto"/>
        <w:jc w:val="both"/>
        <w:rPr>
          <w:rFonts w:ascii="Arial" w:hAnsi="Arial" w:cs="Arial"/>
          <w:sz w:val="24"/>
          <w:szCs w:val="24"/>
        </w:rPr>
      </w:pPr>
      <w:r w:rsidRPr="005E1A45">
        <w:rPr>
          <w:rFonts w:ascii="Arial" w:hAnsi="Arial" w:cs="Arial"/>
          <w:sz w:val="24"/>
          <w:szCs w:val="24"/>
        </w:rPr>
        <w:t>Otra investigación de interés fue la realizada en 201</w:t>
      </w:r>
      <w:r w:rsidR="001E7270">
        <w:rPr>
          <w:rFonts w:ascii="Arial" w:hAnsi="Arial" w:cs="Arial"/>
          <w:sz w:val="24"/>
          <w:szCs w:val="24"/>
        </w:rPr>
        <w:t>5</w:t>
      </w:r>
      <w:r w:rsidRPr="005E1A45">
        <w:rPr>
          <w:rFonts w:ascii="Arial" w:hAnsi="Arial" w:cs="Arial"/>
          <w:sz w:val="24"/>
          <w:szCs w:val="24"/>
        </w:rPr>
        <w:t xml:space="preserve"> por </w:t>
      </w:r>
      <w:proofErr w:type="spellStart"/>
      <w:r w:rsidRPr="00A05B66">
        <w:rPr>
          <w:rFonts w:ascii="Arial" w:hAnsi="Arial" w:cs="Arial"/>
          <w:i/>
          <w:iCs/>
          <w:sz w:val="24"/>
          <w:szCs w:val="24"/>
        </w:rPr>
        <w:t>Treude</w:t>
      </w:r>
      <w:proofErr w:type="spellEnd"/>
      <w:r w:rsidRPr="00A05B66">
        <w:rPr>
          <w:rFonts w:ascii="Arial" w:hAnsi="Arial" w:cs="Arial"/>
          <w:i/>
          <w:iCs/>
          <w:sz w:val="24"/>
          <w:szCs w:val="24"/>
        </w:rPr>
        <w:t xml:space="preserve"> et al.</w:t>
      </w:r>
      <w:r w:rsidRPr="005E1A45">
        <w:rPr>
          <w:rFonts w:ascii="Arial" w:hAnsi="Arial" w:cs="Arial"/>
          <w:sz w:val="24"/>
          <w:szCs w:val="24"/>
        </w:rPr>
        <w:t xml:space="preserve"> donde se centran en la extracción automática de tareas de desarrollo a partir de la documentación de software, con el objetivo de facilitar la navegación y búsqueda de información relevante para los desarrolladores. La extracción de tareas se lleva a cabo utilizando un enfoque de procesamiento del lenguaje natural y análisis sintácticos. El proceso de extracción se basa en la identificación de verbos, pero a diferencia del trabajo realizado por </w:t>
      </w:r>
      <w:proofErr w:type="spellStart"/>
      <w:r w:rsidRPr="00A05B66">
        <w:rPr>
          <w:rFonts w:ascii="Arial" w:hAnsi="Arial" w:cs="Arial"/>
          <w:i/>
          <w:iCs/>
          <w:sz w:val="24"/>
          <w:szCs w:val="24"/>
        </w:rPr>
        <w:t>Kalia</w:t>
      </w:r>
      <w:proofErr w:type="spellEnd"/>
      <w:r w:rsidRPr="00A05B66">
        <w:rPr>
          <w:rFonts w:ascii="Arial" w:hAnsi="Arial" w:cs="Arial"/>
          <w:i/>
          <w:iCs/>
          <w:sz w:val="24"/>
          <w:szCs w:val="24"/>
        </w:rPr>
        <w:t xml:space="preserve"> et al.</w:t>
      </w:r>
      <w:r w:rsidRPr="005E1A45">
        <w:rPr>
          <w:rFonts w:ascii="Arial" w:hAnsi="Arial" w:cs="Arial"/>
          <w:sz w:val="24"/>
          <w:szCs w:val="24"/>
        </w:rPr>
        <w:t>, este busca los que están asociados con un objeto directo y/o una frase preposicional, para complementar este paso se utilizan las dependencias gramaticales para verificar la relación que tienen las palabras entre sí. Esto es crucial para identificar correctamente las tareas, ya que las relaciones entre verbos, objetos y preposiciones pueden variar en complejidad</w:t>
      </w:r>
      <w:r w:rsidR="009C3C9B">
        <w:rPr>
          <w:rFonts w:ascii="Arial" w:hAnsi="Arial" w:cs="Arial"/>
          <w:sz w:val="24"/>
          <w:szCs w:val="24"/>
        </w:rPr>
        <w:t xml:space="preserve"> </w:t>
      </w:r>
      <w:r w:rsidR="009C3C9B">
        <w:rPr>
          <w:rFonts w:ascii="Arial" w:hAnsi="Arial" w:cs="Arial"/>
          <w:sz w:val="24"/>
          <w:szCs w:val="24"/>
        </w:rPr>
        <w:fldChar w:fldCharType="begin"/>
      </w:r>
      <w:r w:rsidR="00BC497C">
        <w:rPr>
          <w:rFonts w:ascii="Arial" w:hAnsi="Arial" w:cs="Arial"/>
          <w:sz w:val="24"/>
          <w:szCs w:val="24"/>
        </w:rPr>
        <w:instrText xml:space="preserve"> ADDIN ZOTERO_ITEM CSL_CITATION {"citationID":"AksTuxYa","properties":{"formattedCitation":"[13]","plainCitation":"[13]","noteIndex":0},"citationItems":[{"id":704,"uris":["http://zotero.org/users/local/i4VyeiDR/items/YUIGVQJ3"],"itemData":{"id":704,"type":"article-journal","abstract":"Knowledge management plays a central role in many software development organizations. While much of the important technical knowledge can be captured in documentation, there often exists a gap between the information needs of software developers and the documentation structure. To help developers navigate documentation, we developed a technique for automatically extracting tasks from software documentation by conceptualizing tasks as specific programming actions that have been described in the documentation. More than 70 percent of the tasks we extracted from the documentation of two projects were judged meaningful by at least one of two developers. We present TaskNavigator, a user interface for search queries that suggests tasks extracted with our technique in an auto-complete list along with concepts, code elements, and section headers. We conducted a field study in which six professional developers used TaskNavigator for two weeks as part of their ongoing work. We found search results identified through extracted tasks to be more helpful to developers than those found through concepts, code elements, and section headers. The results indicate that task descriptions can be effectively extracted from software documentation, and that they help bridge the gap between documentation structure and the information needs of software developers.","container-title":"IEEE Transactions on Software Engineering","DOI":"10.1109/TSE.2014.2387172","ISSN":"1939-3520","issue":"6","note":"event-title: IEEE Transactions on Software Engineering","page":"565-581","source":"IEEE Xplore","title":"Extracting Development Tasks to Navigate Software Documentation","volume":"41","author":[{"family":"Treude","given":"Christoph"},{"family":"Robillard","given":"Martin P."},{"family":"Dagenais","given":"Barthélémy"}],"issued":{"date-parts":[["2015",6]]}}}],"schema":"https://github.com/citation-style-language/schema/raw/master/csl-citation.json"} </w:instrText>
      </w:r>
      <w:r w:rsidR="009C3C9B">
        <w:rPr>
          <w:rFonts w:ascii="Arial" w:hAnsi="Arial" w:cs="Arial"/>
          <w:sz w:val="24"/>
          <w:szCs w:val="24"/>
        </w:rPr>
        <w:fldChar w:fldCharType="separate"/>
      </w:r>
      <w:r w:rsidR="00BC497C" w:rsidRPr="00BC497C">
        <w:rPr>
          <w:rFonts w:ascii="Arial" w:hAnsi="Arial" w:cs="Arial"/>
          <w:sz w:val="24"/>
        </w:rPr>
        <w:t>[13]</w:t>
      </w:r>
      <w:r w:rsidR="009C3C9B">
        <w:rPr>
          <w:rFonts w:ascii="Arial" w:hAnsi="Arial" w:cs="Arial"/>
          <w:sz w:val="24"/>
          <w:szCs w:val="24"/>
        </w:rPr>
        <w:fldChar w:fldCharType="end"/>
      </w:r>
      <w:r w:rsidR="002A0B61">
        <w:rPr>
          <w:rFonts w:ascii="Arial" w:hAnsi="Arial" w:cs="Arial"/>
          <w:sz w:val="24"/>
          <w:szCs w:val="24"/>
        </w:rPr>
        <w:t>.</w:t>
      </w:r>
    </w:p>
    <w:p w14:paraId="026C93C9" w14:textId="77777777" w:rsidR="005E1A45" w:rsidRPr="005E1A45" w:rsidRDefault="005E1A45" w:rsidP="00237516">
      <w:pPr>
        <w:spacing w:before="120" w:after="120" w:line="360" w:lineRule="auto"/>
        <w:jc w:val="both"/>
        <w:rPr>
          <w:rFonts w:ascii="Arial" w:hAnsi="Arial" w:cs="Arial"/>
          <w:sz w:val="24"/>
          <w:szCs w:val="24"/>
        </w:rPr>
      </w:pPr>
      <w:r w:rsidRPr="005E1A45">
        <w:rPr>
          <w:rFonts w:ascii="Arial" w:hAnsi="Arial" w:cs="Arial"/>
          <w:sz w:val="24"/>
          <w:szCs w:val="24"/>
        </w:rPr>
        <w:t xml:space="preserve">A pesar de lo novedoso de esta investigación para la extracción automática de tareas de tareas, se identifican limitantes en cuanto a la precisión y calidad de las tareas encontradas pues el análisis de dependencias gramaticales puede no capturar todas las sutilezas del lenguaje natural, lo que podría llevar a errores en la identificación de tareas. Además, el sistema de </w:t>
      </w:r>
      <w:proofErr w:type="spellStart"/>
      <w:r w:rsidRPr="00A05B66">
        <w:rPr>
          <w:rFonts w:ascii="Arial" w:hAnsi="Arial" w:cs="Arial"/>
          <w:i/>
          <w:iCs/>
          <w:sz w:val="24"/>
          <w:szCs w:val="24"/>
        </w:rPr>
        <w:t>TaskNavigator</w:t>
      </w:r>
      <w:proofErr w:type="spellEnd"/>
      <w:r w:rsidRPr="005E1A45">
        <w:rPr>
          <w:rFonts w:ascii="Arial" w:hAnsi="Arial" w:cs="Arial"/>
          <w:sz w:val="24"/>
          <w:szCs w:val="24"/>
        </w:rPr>
        <w:t xml:space="preserve"> que proponen carece de técnicas de aprendizaje automático, lo que significa que no puede adaptarse o mejorar automáticamente con el tiempo a partir de nuevos datos o </w:t>
      </w:r>
      <w:r w:rsidRPr="005E1A45">
        <w:rPr>
          <w:rFonts w:ascii="Arial" w:hAnsi="Arial" w:cs="Arial"/>
          <w:sz w:val="24"/>
          <w:szCs w:val="24"/>
        </w:rPr>
        <w:lastRenderedPageBreak/>
        <w:t xml:space="preserve">retroalimentación de los usuarios. Esto puede limitar su capacidad para evolucionar y mejorar su precisión en la extracción de tareas. </w:t>
      </w:r>
    </w:p>
    <w:p w14:paraId="1A6E48C9" w14:textId="4624E084" w:rsidR="005E1A45" w:rsidRPr="005E1A45" w:rsidRDefault="005E1A45" w:rsidP="00237516">
      <w:pPr>
        <w:spacing w:before="120" w:after="120" w:line="360" w:lineRule="auto"/>
        <w:jc w:val="both"/>
        <w:rPr>
          <w:rFonts w:ascii="Arial" w:hAnsi="Arial" w:cs="Arial"/>
          <w:sz w:val="24"/>
          <w:szCs w:val="24"/>
          <w:lang w:val="es-ES"/>
        </w:rPr>
      </w:pPr>
      <w:r w:rsidRPr="005E1A45">
        <w:rPr>
          <w:rFonts w:ascii="Arial" w:hAnsi="Arial" w:cs="Arial"/>
          <w:sz w:val="24"/>
          <w:szCs w:val="24"/>
        </w:rPr>
        <w:t xml:space="preserve">En 2020, </w:t>
      </w:r>
      <w:proofErr w:type="spellStart"/>
      <w:r w:rsidRPr="00A05B66">
        <w:rPr>
          <w:rFonts w:ascii="Arial" w:hAnsi="Arial" w:cs="Arial"/>
          <w:i/>
          <w:iCs/>
          <w:sz w:val="24"/>
          <w:szCs w:val="24"/>
          <w:lang w:val="es-ES"/>
        </w:rPr>
        <w:t>Diwanji</w:t>
      </w:r>
      <w:proofErr w:type="spellEnd"/>
      <w:r w:rsidRPr="00A05B66">
        <w:rPr>
          <w:rFonts w:ascii="Arial" w:hAnsi="Arial" w:cs="Arial"/>
          <w:i/>
          <w:iCs/>
          <w:sz w:val="24"/>
          <w:szCs w:val="24"/>
          <w:lang w:val="es-ES"/>
        </w:rPr>
        <w:t xml:space="preserve"> et al.</w:t>
      </w:r>
      <w:r w:rsidRPr="005E1A45">
        <w:rPr>
          <w:rFonts w:ascii="Arial" w:hAnsi="Arial" w:cs="Arial"/>
          <w:sz w:val="24"/>
          <w:szCs w:val="24"/>
          <w:lang w:val="es-ES"/>
        </w:rPr>
        <w:t xml:space="preserve"> desarrollaron el enfoque Lin, que es un método no supervisado para identificar tareas específicas en la comunicación textual, como correos electrónicos y mensajes de chat. Este extrae las tareas de las comunicaciones textuales utilizando un enfoque basado en reglas que combinan la información semántica y sintáctica, si se realiza de forma precisa puede ser beneficiosa para la generación de listas de tareas, recordatorios y entradas en calendarios </w:t>
      </w:r>
      <w:r w:rsidR="002A0B61">
        <w:rPr>
          <w:rFonts w:ascii="Arial" w:hAnsi="Arial" w:cs="Arial"/>
          <w:sz w:val="24"/>
          <w:szCs w:val="24"/>
          <w:lang w:val="es-ES"/>
        </w:rPr>
        <w:fldChar w:fldCharType="begin"/>
      </w:r>
      <w:r w:rsidR="00B74374">
        <w:rPr>
          <w:rFonts w:ascii="Arial" w:hAnsi="Arial" w:cs="Arial"/>
          <w:sz w:val="24"/>
          <w:szCs w:val="24"/>
          <w:lang w:val="es-ES"/>
        </w:rPr>
        <w:instrText xml:space="preserve"> ADDIN ZOTERO_ITEM CSL_CITATION {"citationID":"1pWIoy3Z","properties":{"formattedCitation":"[14]","plainCitation":"[14]","noteIndex":0},"citationItems":[{"id":385,"uris":["http://zotero.org/users/local/i4VyeiDR/items/RWH9NT6X"],"itemData":{"id":385,"type":"paper-conference","abstract":"Commitments and requests are a hallmark of collaborative communication, especially in organizational settings. Identifying specific tasks being committed to or requests from emails and chat messages can enable important downstream tasks, such as producing to-do lists, reminders, and calendar entries. State-of-the-art approaches for task identification rely on large annotated datasets, which are not always available, especially for domain-specific tasks. Accordingly, we propose Liṅ, an unsupervised approach of identifying tasks that leverages dependency parsing and VerbNet. Our evaluations show that Liṅ yields comparable or more accurate results than supervised models on domains with large training sets, and maintains its excellent performance on unseen domains.","DOI":"10.18653/v1/2020.coling-main.164","source":"ResearchGate","title":"Liṅ: Unsupervised Extraction of Tasks from Textual Communication","title-short":"Liṅ","author":[{"family":"Diwanji","given":"Parth"},{"family":"Guo","given":"Hui"},{"family":"Kalia","given":"Anup"},{"family":"Singh","given":"Munindar"}],"issued":{"date-parts":[["2020",12,24]]}}}],"schema":"https://github.com/citation-style-language/schema/raw/master/csl-citation.json"} </w:instrText>
      </w:r>
      <w:r w:rsidR="002A0B61">
        <w:rPr>
          <w:rFonts w:ascii="Arial" w:hAnsi="Arial" w:cs="Arial"/>
          <w:sz w:val="24"/>
          <w:szCs w:val="24"/>
          <w:lang w:val="es-ES"/>
        </w:rPr>
        <w:fldChar w:fldCharType="separate"/>
      </w:r>
      <w:r w:rsidR="00B74374" w:rsidRPr="00B74374">
        <w:rPr>
          <w:rFonts w:ascii="Arial" w:hAnsi="Arial" w:cs="Arial"/>
          <w:sz w:val="24"/>
        </w:rPr>
        <w:t>[14]</w:t>
      </w:r>
      <w:r w:rsidR="002A0B61">
        <w:rPr>
          <w:rFonts w:ascii="Arial" w:hAnsi="Arial" w:cs="Arial"/>
          <w:sz w:val="24"/>
          <w:szCs w:val="24"/>
          <w:lang w:val="es-ES"/>
        </w:rPr>
        <w:fldChar w:fldCharType="end"/>
      </w:r>
      <w:r w:rsidRPr="005E1A45">
        <w:rPr>
          <w:rFonts w:ascii="Arial" w:hAnsi="Arial" w:cs="Arial"/>
          <w:sz w:val="24"/>
          <w:szCs w:val="24"/>
          <w:lang w:val="es-ES"/>
        </w:rPr>
        <w:t>.</w:t>
      </w:r>
    </w:p>
    <w:p w14:paraId="13EAF46E" w14:textId="77777777" w:rsidR="005E1A45" w:rsidRPr="005E1A45" w:rsidRDefault="005E1A45" w:rsidP="00237516">
      <w:pPr>
        <w:spacing w:before="120" w:after="120" w:line="360" w:lineRule="auto"/>
        <w:jc w:val="both"/>
        <w:rPr>
          <w:rFonts w:ascii="Arial" w:hAnsi="Arial" w:cs="Arial"/>
          <w:sz w:val="24"/>
          <w:szCs w:val="24"/>
          <w:lang w:val="es-ES"/>
        </w:rPr>
      </w:pPr>
      <w:r w:rsidRPr="005E1A45">
        <w:rPr>
          <w:rFonts w:ascii="Arial" w:hAnsi="Arial" w:cs="Arial"/>
          <w:sz w:val="24"/>
          <w:szCs w:val="24"/>
          <w:lang w:val="es-ES"/>
        </w:rPr>
        <w:t xml:space="preserve">Entre limitantes que presenta este trabajo se destaca que el modelo semántico de Lin puede generar falsos positivos al considerar verbos sin tener en cuenta el contexto en el que aparecen, resultando en la identificación incorrecta de múltiples tareas en oraciones donde solo hay una. También, el modelo de sintaxis obtiene un bajo nivel de </w:t>
      </w:r>
      <w:proofErr w:type="spellStart"/>
      <w:r w:rsidRPr="005E1A45">
        <w:rPr>
          <w:rFonts w:ascii="Arial" w:hAnsi="Arial" w:cs="Arial"/>
          <w:i/>
          <w:iCs/>
          <w:sz w:val="24"/>
          <w:szCs w:val="24"/>
          <w:lang w:val="es-ES"/>
        </w:rPr>
        <w:t>recall</w:t>
      </w:r>
      <w:proofErr w:type="spellEnd"/>
      <w:r w:rsidRPr="005E1A45">
        <w:rPr>
          <w:rFonts w:ascii="Arial" w:hAnsi="Arial" w:cs="Arial"/>
          <w:sz w:val="24"/>
          <w:szCs w:val="24"/>
          <w:lang w:val="es-ES"/>
        </w:rPr>
        <w:t>, existiendo la probabilidad de marcar verbos incorrectos como tareas y no considera sus descendientes, que podrían incluir las tareas correctas, aumentando el valor de los falsos negativos.</w:t>
      </w:r>
    </w:p>
    <w:p w14:paraId="377CB388" w14:textId="4F8B09A4" w:rsidR="00575CD9" w:rsidRPr="00711C41" w:rsidRDefault="00711C41" w:rsidP="00237516">
      <w:pPr>
        <w:pStyle w:val="Heading3"/>
        <w:numPr>
          <w:ilvl w:val="2"/>
          <w:numId w:val="25"/>
        </w:numPr>
        <w:spacing w:before="120" w:after="120" w:line="360" w:lineRule="auto"/>
        <w:jc w:val="both"/>
        <w:rPr>
          <w:rFonts w:ascii="Arial" w:hAnsi="Arial" w:cs="Arial"/>
          <w:color w:val="auto"/>
          <w:lang w:eastAsia="es-US"/>
        </w:rPr>
      </w:pPr>
      <w:bookmarkStart w:id="10" w:name="_Toc176742746"/>
      <w:r w:rsidRPr="00711C41">
        <w:rPr>
          <w:rFonts w:ascii="Arial" w:hAnsi="Arial" w:cs="Arial"/>
          <w:color w:val="auto"/>
          <w:lang w:eastAsia="es-US"/>
        </w:rPr>
        <w:t>Herramientas y tecnologías existentes</w:t>
      </w:r>
      <w:bookmarkEnd w:id="10"/>
    </w:p>
    <w:p w14:paraId="3974D51B" w14:textId="7DF1084A" w:rsidR="0054196E" w:rsidRDefault="00711C41" w:rsidP="00237516">
      <w:pPr>
        <w:spacing w:before="120" w:after="120" w:line="360" w:lineRule="auto"/>
        <w:jc w:val="both"/>
        <w:rPr>
          <w:rFonts w:ascii="Arial" w:eastAsia="Times New Roman" w:hAnsi="Arial" w:cs="Arial"/>
          <w:sz w:val="24"/>
          <w:szCs w:val="24"/>
          <w:lang w:eastAsia="es-US"/>
        </w:rPr>
      </w:pPr>
      <w:r w:rsidRPr="00424EC0">
        <w:rPr>
          <w:rFonts w:ascii="Arial" w:eastAsia="Times New Roman" w:hAnsi="Arial" w:cs="Arial"/>
          <w:sz w:val="24"/>
          <w:szCs w:val="24"/>
          <w:lang w:eastAsia="es-US"/>
        </w:rPr>
        <w:t>Actualmente son diversas las tecnologías que se utilizan para el diseño y realización de un sistema de gestión. Por tanto, es necesario realizar un análisis de las herramientas a considerar para el desarrollo a partir de las tendencias y tecnologías actuales</w:t>
      </w:r>
      <w:r>
        <w:rPr>
          <w:rFonts w:ascii="Arial" w:eastAsia="Times New Roman" w:hAnsi="Arial" w:cs="Arial"/>
          <w:sz w:val="24"/>
          <w:szCs w:val="24"/>
          <w:lang w:eastAsia="es-US"/>
        </w:rPr>
        <w:t>, en este epígrafe se propone un análisis de dichas tecnologías y herramientas que pueden ser útiles para el desarrollo de este trabajo.</w:t>
      </w:r>
    </w:p>
    <w:p w14:paraId="18228AE3" w14:textId="160BD256" w:rsidR="00FF2882" w:rsidRDefault="00711C41" w:rsidP="00237516">
      <w:pPr>
        <w:pStyle w:val="Heading4"/>
        <w:spacing w:before="120" w:after="120" w:line="360" w:lineRule="auto"/>
        <w:jc w:val="both"/>
        <w:rPr>
          <w:rFonts w:ascii="Arial" w:hAnsi="Arial" w:cs="Arial"/>
          <w:i w:val="0"/>
          <w:iCs w:val="0"/>
          <w:color w:val="auto"/>
          <w:sz w:val="24"/>
          <w:szCs w:val="24"/>
          <w:lang w:eastAsia="es-US"/>
        </w:rPr>
      </w:pPr>
      <w:r w:rsidRPr="00711C41">
        <w:rPr>
          <w:rFonts w:ascii="Arial" w:hAnsi="Arial" w:cs="Arial"/>
          <w:i w:val="0"/>
          <w:iCs w:val="0"/>
          <w:color w:val="auto"/>
          <w:sz w:val="24"/>
          <w:szCs w:val="24"/>
          <w:lang w:eastAsia="es-US"/>
        </w:rPr>
        <w:t xml:space="preserve">Lenguaje de modelado </w:t>
      </w:r>
    </w:p>
    <w:p w14:paraId="2AE8C642" w14:textId="16D8FF63" w:rsidR="00711C41" w:rsidRPr="0052033E" w:rsidRDefault="00711C41" w:rsidP="00237516">
      <w:pPr>
        <w:spacing w:before="120" w:after="120" w:line="360" w:lineRule="auto"/>
        <w:jc w:val="both"/>
        <w:rPr>
          <w:rFonts w:ascii="Arial" w:eastAsia="Times New Roman" w:hAnsi="Arial" w:cs="Arial"/>
          <w:sz w:val="24"/>
          <w:szCs w:val="24"/>
          <w:lang w:eastAsia="es-US"/>
        </w:rPr>
      </w:pPr>
      <w:r w:rsidRPr="0082141B">
        <w:rPr>
          <w:rFonts w:ascii="Arial" w:eastAsia="Times New Roman" w:hAnsi="Arial" w:cs="Arial"/>
          <w:b/>
          <w:bCs/>
          <w:sz w:val="24"/>
          <w:szCs w:val="24"/>
          <w:lang w:eastAsia="es-US"/>
        </w:rPr>
        <w:t>Lenguaje</w:t>
      </w:r>
      <w:r w:rsidR="003C6FEE">
        <w:rPr>
          <w:rFonts w:ascii="Arial" w:eastAsia="Times New Roman" w:hAnsi="Arial" w:cs="Arial"/>
          <w:b/>
          <w:bCs/>
          <w:sz w:val="24"/>
          <w:szCs w:val="24"/>
          <w:lang w:eastAsia="es-US"/>
        </w:rPr>
        <w:t xml:space="preserve"> </w:t>
      </w:r>
      <w:r w:rsidR="003C6FEE" w:rsidRPr="0082141B">
        <w:rPr>
          <w:rFonts w:ascii="Arial" w:eastAsia="Times New Roman" w:hAnsi="Arial" w:cs="Arial"/>
          <w:b/>
          <w:bCs/>
          <w:sz w:val="24"/>
          <w:szCs w:val="24"/>
          <w:lang w:eastAsia="es-US"/>
        </w:rPr>
        <w:t>unificado</w:t>
      </w:r>
      <w:r w:rsidRPr="0082141B">
        <w:rPr>
          <w:rFonts w:ascii="Arial" w:eastAsia="Times New Roman" w:hAnsi="Arial" w:cs="Arial"/>
          <w:b/>
          <w:bCs/>
          <w:sz w:val="24"/>
          <w:szCs w:val="24"/>
          <w:lang w:eastAsia="es-US"/>
        </w:rPr>
        <w:t xml:space="preserve"> de modelado </w:t>
      </w:r>
      <w:r w:rsidRPr="00D032DC">
        <w:rPr>
          <w:rFonts w:ascii="Arial" w:eastAsia="Times New Roman" w:hAnsi="Arial" w:cs="Arial"/>
          <w:sz w:val="24"/>
          <w:szCs w:val="24"/>
          <w:lang w:eastAsia="es-US"/>
        </w:rPr>
        <w:t>(</w:t>
      </w:r>
      <w:proofErr w:type="spellStart"/>
      <w:r w:rsidR="000D3886" w:rsidRPr="000D3886">
        <w:rPr>
          <w:rFonts w:ascii="Arial" w:eastAsia="Times New Roman" w:hAnsi="Arial" w:cs="Arial"/>
          <w:i/>
          <w:iCs/>
          <w:sz w:val="24"/>
          <w:szCs w:val="24"/>
          <w:lang w:eastAsia="es-US"/>
        </w:rPr>
        <w:t>Unified</w:t>
      </w:r>
      <w:proofErr w:type="spellEnd"/>
      <w:r w:rsidR="000D3886" w:rsidRPr="000D3886">
        <w:rPr>
          <w:rFonts w:ascii="Arial" w:eastAsia="Times New Roman" w:hAnsi="Arial" w:cs="Arial"/>
          <w:i/>
          <w:iCs/>
          <w:sz w:val="24"/>
          <w:szCs w:val="24"/>
          <w:lang w:eastAsia="es-US"/>
        </w:rPr>
        <w:t xml:space="preserve"> </w:t>
      </w:r>
      <w:proofErr w:type="spellStart"/>
      <w:r w:rsidR="000D3886" w:rsidRPr="000D3886">
        <w:rPr>
          <w:rFonts w:ascii="Arial" w:eastAsia="Times New Roman" w:hAnsi="Arial" w:cs="Arial"/>
          <w:i/>
          <w:iCs/>
          <w:sz w:val="24"/>
          <w:szCs w:val="24"/>
          <w:lang w:eastAsia="es-US"/>
        </w:rPr>
        <w:t>Modeling</w:t>
      </w:r>
      <w:proofErr w:type="spellEnd"/>
      <w:r w:rsidR="000D3886" w:rsidRPr="000D3886">
        <w:rPr>
          <w:rFonts w:ascii="Arial" w:eastAsia="Times New Roman" w:hAnsi="Arial" w:cs="Arial"/>
          <w:i/>
          <w:iCs/>
          <w:sz w:val="24"/>
          <w:szCs w:val="24"/>
          <w:lang w:eastAsia="es-US"/>
        </w:rPr>
        <w:t xml:space="preserve"> Language</w:t>
      </w:r>
      <w:r w:rsidR="000D3886">
        <w:rPr>
          <w:rFonts w:ascii="Arial" w:eastAsia="Times New Roman" w:hAnsi="Arial" w:cs="Arial"/>
          <w:sz w:val="24"/>
          <w:szCs w:val="24"/>
          <w:lang w:eastAsia="es-US"/>
        </w:rPr>
        <w:t>, UML por sus siglas en inglés)</w:t>
      </w:r>
      <w:r w:rsidRPr="00D032DC">
        <w:rPr>
          <w:rFonts w:ascii="Arial" w:eastAsia="Times New Roman" w:hAnsi="Arial" w:cs="Arial"/>
          <w:sz w:val="24"/>
          <w:szCs w:val="24"/>
          <w:lang w:eastAsia="es-US"/>
        </w:rPr>
        <w:t xml:space="preserve">: </w:t>
      </w:r>
      <w:r>
        <w:rPr>
          <w:rFonts w:ascii="Arial" w:eastAsia="Times New Roman" w:hAnsi="Arial" w:cs="Arial"/>
          <w:sz w:val="24"/>
          <w:szCs w:val="24"/>
          <w:lang w:eastAsia="es-US"/>
        </w:rPr>
        <w:t>Es un lenguaje gráfico que s</w:t>
      </w:r>
      <w:r w:rsidRPr="0052033E">
        <w:rPr>
          <w:rFonts w:ascii="Arial" w:eastAsia="Times New Roman" w:hAnsi="Arial" w:cs="Arial"/>
          <w:sz w:val="24"/>
          <w:szCs w:val="24"/>
          <w:lang w:eastAsia="es-US"/>
        </w:rPr>
        <w:t>e utiliza para documentar, construir, visualizar y especificar los artefactos de un sistema de software. Incluye elementos específicos, como esquemas de bases de datos y expresiones de lenguajes de programación, para describir un plano del sistema modelo</w:t>
      </w:r>
      <w:r w:rsidR="002A0B61">
        <w:rPr>
          <w:rFonts w:ascii="Arial" w:eastAsia="Times New Roman" w:hAnsi="Arial" w:cs="Arial"/>
          <w:sz w:val="24"/>
          <w:szCs w:val="24"/>
          <w:lang w:eastAsia="es-US"/>
        </w:rPr>
        <w:t xml:space="preserve"> </w:t>
      </w:r>
      <w:r w:rsidR="002A0B6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{"citationID":"bSr1jCAr","properties":{"formattedCitation":"[40]","plainCitation":"[40]","noteIndex":0},"citationItems":[{"id":630,"uris":["http://zotero.org/users/local/i4VyeiDR/items/WJWV5XNI"],"itemData":{"id":630,"type":"webpage","title":"What is Unified Modeling Language (UML)?","URL":"https://www.visual-paradigm.com/guide/uml-unified-modeling-language/what-is-uml/","accessed":{"date-parts":[["2024",7,15]]}}}],"schema":"https://github.com/citation-style-language/schema/raw/master/csl-citation.json"} </w:instrText>
      </w:r>
      <w:r w:rsidR="002A0B61">
        <w:rPr>
          <w:rFonts w:ascii="Arial" w:eastAsia="Times New Roman" w:hAnsi="Arial" w:cs="Arial"/>
          <w:sz w:val="24"/>
          <w:szCs w:val="24"/>
          <w:lang w:eastAsia="es-US"/>
        </w:rPr>
        <w:fldChar w:fldCharType="separate"/>
      </w:r>
      <w:r w:rsidR="00B74374" w:rsidRPr="00B74374">
        <w:rPr>
          <w:rFonts w:ascii="Arial" w:hAnsi="Arial" w:cs="Arial"/>
          <w:sz w:val="24"/>
        </w:rPr>
        <w:t>[40]</w:t>
      </w:r>
      <w:r w:rsidR="002A0B61">
        <w:rPr>
          <w:rFonts w:ascii="Arial" w:eastAsia="Times New Roman" w:hAnsi="Arial" w:cs="Arial"/>
          <w:sz w:val="24"/>
          <w:szCs w:val="24"/>
          <w:lang w:eastAsia="es-US"/>
        </w:rPr>
        <w:fldChar w:fldCharType="end"/>
      </w:r>
      <w:r w:rsidR="002A0B61">
        <w:rPr>
          <w:rFonts w:ascii="Arial" w:eastAsia="Times New Roman" w:hAnsi="Arial" w:cs="Arial"/>
          <w:sz w:val="24"/>
          <w:szCs w:val="24"/>
          <w:lang w:eastAsia="es-US"/>
        </w:rPr>
        <w:t>.</w:t>
      </w:r>
    </w:p>
    <w:p w14:paraId="3F0A9D6E" w14:textId="1C2B8583" w:rsidR="00711C41" w:rsidRPr="0052033E" w:rsidRDefault="00711C41" w:rsidP="00237516">
      <w:pPr>
        <w:spacing w:before="120" w:after="120" w:line="360" w:lineRule="auto"/>
        <w:jc w:val="both"/>
        <w:rPr>
          <w:rFonts w:ascii="Arial" w:eastAsia="Times New Roman" w:hAnsi="Arial" w:cs="Arial"/>
          <w:sz w:val="24"/>
          <w:szCs w:val="24"/>
          <w:lang w:eastAsia="es-US"/>
        </w:rPr>
      </w:pPr>
      <w:r w:rsidRPr="0052033E">
        <w:rPr>
          <w:rFonts w:ascii="Arial" w:eastAsia="Times New Roman" w:hAnsi="Arial" w:cs="Arial"/>
          <w:sz w:val="24"/>
          <w:szCs w:val="24"/>
          <w:lang w:eastAsia="es-US"/>
        </w:rPr>
        <w:lastRenderedPageBreak/>
        <w:t xml:space="preserve">Es crucial destacar que UML es un </w:t>
      </w:r>
      <w:r w:rsidRPr="0032071F">
        <w:rPr>
          <w:rFonts w:ascii="Arial" w:eastAsia="Times New Roman" w:hAnsi="Arial" w:cs="Arial"/>
          <w:sz w:val="24"/>
          <w:szCs w:val="24"/>
          <w:lang w:eastAsia="es-US"/>
        </w:rPr>
        <w:t>“lenguaje de modelado”</w:t>
      </w:r>
      <w:r w:rsidRPr="0052033E">
        <w:rPr>
          <w:rFonts w:ascii="Arial" w:eastAsia="Times New Roman" w:hAnsi="Arial" w:cs="Arial"/>
          <w:sz w:val="24"/>
          <w:szCs w:val="24"/>
          <w:lang w:eastAsia="es-US"/>
        </w:rPr>
        <w:t xml:space="preserve"> para describir o especificar métodos o procesos. Se emplea para establecer un sistema, documentar y construir, así como para detallar los artefactos del sistema. En </w:t>
      </w:r>
      <w:r>
        <w:rPr>
          <w:rFonts w:ascii="Arial" w:eastAsia="Times New Roman" w:hAnsi="Arial" w:cs="Arial"/>
          <w:sz w:val="24"/>
          <w:szCs w:val="24"/>
          <w:lang w:eastAsia="es-US"/>
        </w:rPr>
        <w:t>otras palabras</w:t>
      </w:r>
      <w:r w:rsidRPr="0052033E">
        <w:rPr>
          <w:rFonts w:ascii="Arial" w:eastAsia="Times New Roman" w:hAnsi="Arial" w:cs="Arial"/>
          <w:sz w:val="24"/>
          <w:szCs w:val="24"/>
          <w:lang w:eastAsia="es-US"/>
        </w:rPr>
        <w:t>, es el idioma en el que se explica el modelo</w:t>
      </w:r>
      <w:r w:rsidR="002A0B61">
        <w:rPr>
          <w:rFonts w:ascii="Arial" w:eastAsia="Times New Roman" w:hAnsi="Arial" w:cs="Arial"/>
          <w:sz w:val="24"/>
          <w:szCs w:val="24"/>
          <w:lang w:eastAsia="es-US"/>
        </w:rPr>
        <w:t xml:space="preserve"> </w:t>
      </w:r>
      <w:r w:rsidR="002A0B6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{"citationID":"nLonnNGH","properties":{"formattedCitation":"[41]","plainCitation":"[41]","noteIndex":0},"citationItems":[{"id":629,"uris":["http://zotero.org/users/local/i4VyeiDR/items/45FVQC5B"],"itemData":{"id":629,"type":"webpage","abstract":"La generación de diagramas con el Lenguaje Unificado de Modelado (UML) se creó para forjar un lenguaje visual común en el complejo mundo del desarrollo de software que también fuera comprensible por los usuarios de negocios y quienquiera que desee entender un sistema. Aprende lo básico de los diagramas UML, además de sus orígenes, usos, conceptos, tipos y pautas sobre cómo dibujarlos usando nuestra herramienta de diagramas UML.","container-title":"Lucidchart","language":"es","title":"Qué es el lenguaje unificado de modelado (UML)","URL":"https://www.lucidchart.com/pages/es/que-es-el-lenguaje-unificado-de-modelado-uml","accessed":{"date-parts":[["2024",7,15]]}}}],"schema":"https://github.com/citation-style-language/schema/raw/master/csl-citation.json"} </w:instrText>
      </w:r>
      <w:r w:rsidR="002A0B61">
        <w:rPr>
          <w:rFonts w:ascii="Arial" w:eastAsia="Times New Roman" w:hAnsi="Arial" w:cs="Arial"/>
          <w:sz w:val="24"/>
          <w:szCs w:val="24"/>
          <w:lang w:eastAsia="es-US"/>
        </w:rPr>
        <w:fldChar w:fldCharType="separate"/>
      </w:r>
      <w:r w:rsidR="00B74374" w:rsidRPr="00B74374">
        <w:rPr>
          <w:rFonts w:ascii="Arial" w:hAnsi="Arial" w:cs="Arial"/>
          <w:sz w:val="24"/>
        </w:rPr>
        <w:t>[41]</w:t>
      </w:r>
      <w:r w:rsidR="002A0B61">
        <w:rPr>
          <w:rFonts w:ascii="Arial" w:eastAsia="Times New Roman" w:hAnsi="Arial" w:cs="Arial"/>
          <w:sz w:val="24"/>
          <w:szCs w:val="24"/>
          <w:lang w:eastAsia="es-US"/>
        </w:rPr>
        <w:fldChar w:fldCharType="end"/>
      </w:r>
      <w:r w:rsidRPr="0052033E">
        <w:rPr>
          <w:rFonts w:ascii="Arial" w:eastAsia="Times New Roman" w:hAnsi="Arial" w:cs="Arial"/>
          <w:sz w:val="24"/>
          <w:szCs w:val="24"/>
          <w:lang w:eastAsia="es-US"/>
        </w:rPr>
        <w:t>.</w:t>
      </w:r>
    </w:p>
    <w:p w14:paraId="50F2BA6C" w14:textId="53A4B3AA" w:rsidR="003A5452" w:rsidRPr="003A5452" w:rsidRDefault="003A5452" w:rsidP="00237516">
      <w:pPr>
        <w:pStyle w:val="Heading4"/>
        <w:spacing w:before="120" w:after="120"/>
        <w:rPr>
          <w:rFonts w:ascii="Arial" w:hAnsi="Arial" w:cs="Arial"/>
          <w:i w:val="0"/>
          <w:iCs w:val="0"/>
          <w:color w:val="auto"/>
          <w:lang w:val="es-ES" w:eastAsia="es-US"/>
        </w:rPr>
      </w:pPr>
      <w:r w:rsidRPr="003A5452">
        <w:rPr>
          <w:rFonts w:ascii="Arial" w:hAnsi="Arial" w:cs="Arial"/>
          <w:i w:val="0"/>
          <w:iCs w:val="0"/>
          <w:color w:val="auto"/>
          <w:sz w:val="24"/>
          <w:szCs w:val="24"/>
          <w:lang w:eastAsia="es-US"/>
        </w:rPr>
        <w:t>Herramienta Ingeniería de software asistida por computadoras (CASE)</w:t>
      </w:r>
      <w:r w:rsidRPr="003A5452">
        <w:rPr>
          <w:rFonts w:ascii="Arial" w:hAnsi="Arial" w:cs="Arial"/>
          <w:i w:val="0"/>
          <w:iCs w:val="0"/>
          <w:color w:val="auto"/>
          <w:lang w:eastAsia="es-US"/>
        </w:rPr>
        <w:t xml:space="preserve">  </w:t>
      </w:r>
    </w:p>
    <w:p w14:paraId="0AE6977B" w14:textId="77777777" w:rsidR="003A5452" w:rsidRPr="0082141B" w:rsidRDefault="003A5452" w:rsidP="00237516">
      <w:pPr>
        <w:spacing w:before="120" w:after="120" w:line="360" w:lineRule="auto"/>
        <w:jc w:val="both"/>
        <w:rPr>
          <w:rFonts w:ascii="Arial" w:eastAsia="Times New Roman" w:hAnsi="Arial" w:cs="Arial"/>
          <w:b/>
          <w:bCs/>
          <w:sz w:val="24"/>
          <w:szCs w:val="24"/>
          <w:lang w:eastAsia="es-US"/>
        </w:rPr>
      </w:pPr>
      <w:proofErr w:type="spellStart"/>
      <w:r w:rsidRPr="0082141B">
        <w:rPr>
          <w:rFonts w:ascii="Arial" w:eastAsia="Times New Roman" w:hAnsi="Arial" w:cs="Arial"/>
          <w:b/>
          <w:bCs/>
          <w:sz w:val="24"/>
          <w:szCs w:val="24"/>
          <w:lang w:eastAsia="es-US"/>
        </w:rPr>
        <w:t>Rational</w:t>
      </w:r>
      <w:proofErr w:type="spellEnd"/>
      <w:r w:rsidRPr="0082141B">
        <w:rPr>
          <w:rFonts w:ascii="Arial" w:eastAsia="Times New Roman" w:hAnsi="Arial" w:cs="Arial"/>
          <w:b/>
          <w:bCs/>
          <w:sz w:val="24"/>
          <w:szCs w:val="24"/>
          <w:lang w:eastAsia="es-US"/>
        </w:rPr>
        <w:t xml:space="preserve"> Rose</w:t>
      </w:r>
    </w:p>
    <w:p w14:paraId="4B4DFFC8" w14:textId="22078ACE" w:rsidR="003A5452" w:rsidRPr="00720607" w:rsidRDefault="003A5452" w:rsidP="00237516">
      <w:pPr>
        <w:spacing w:before="120" w:after="120" w:line="360" w:lineRule="auto"/>
        <w:jc w:val="both"/>
        <w:rPr>
          <w:rFonts w:ascii="Arial" w:eastAsia="Times New Roman" w:hAnsi="Arial" w:cs="Arial"/>
          <w:b/>
          <w:bCs/>
          <w:sz w:val="24"/>
          <w:szCs w:val="24"/>
          <w:lang w:eastAsia="es-US"/>
        </w:rPr>
      </w:pPr>
      <w:proofErr w:type="spellStart"/>
      <w:r w:rsidRPr="009D75AD">
        <w:rPr>
          <w:rFonts w:ascii="Arial" w:eastAsia="Times New Roman" w:hAnsi="Arial" w:cs="Arial"/>
          <w:i/>
          <w:iCs/>
          <w:sz w:val="24"/>
          <w:szCs w:val="24"/>
          <w:lang w:eastAsia="es-US"/>
        </w:rPr>
        <w:t>Rational</w:t>
      </w:r>
      <w:proofErr w:type="spellEnd"/>
      <w:r w:rsidRPr="0082141B">
        <w:rPr>
          <w:rFonts w:ascii="Arial" w:eastAsia="Times New Roman" w:hAnsi="Arial" w:cs="Arial"/>
          <w:sz w:val="24"/>
          <w:szCs w:val="24"/>
          <w:lang w:eastAsia="es-US"/>
        </w:rPr>
        <w:t xml:space="preserve"> es una herramienta de Ingeniería Asistida por Computadora (</w:t>
      </w:r>
      <w:proofErr w:type="spellStart"/>
      <w:r w:rsidR="009D75AD" w:rsidRPr="009D75AD">
        <w:rPr>
          <w:rFonts w:ascii="Arial" w:eastAsia="Times New Roman" w:hAnsi="Arial" w:cs="Arial"/>
          <w:i/>
          <w:iCs/>
          <w:sz w:val="24"/>
          <w:szCs w:val="24"/>
          <w:lang w:eastAsia="es-US"/>
        </w:rPr>
        <w:t>Computer</w:t>
      </w:r>
      <w:proofErr w:type="spellEnd"/>
      <w:r w:rsidR="009D75AD" w:rsidRPr="009D75AD">
        <w:rPr>
          <w:rFonts w:ascii="Arial" w:eastAsia="Times New Roman" w:hAnsi="Arial" w:cs="Arial"/>
          <w:i/>
          <w:iCs/>
          <w:sz w:val="24"/>
          <w:szCs w:val="24"/>
          <w:lang w:eastAsia="es-US"/>
        </w:rPr>
        <w:t xml:space="preserve"> </w:t>
      </w:r>
      <w:proofErr w:type="spellStart"/>
      <w:r w:rsidR="009D75AD" w:rsidRPr="009D75AD">
        <w:rPr>
          <w:rFonts w:ascii="Arial" w:eastAsia="Times New Roman" w:hAnsi="Arial" w:cs="Arial"/>
          <w:i/>
          <w:iCs/>
          <w:sz w:val="24"/>
          <w:szCs w:val="24"/>
          <w:lang w:eastAsia="es-US"/>
        </w:rPr>
        <w:t>Aided</w:t>
      </w:r>
      <w:proofErr w:type="spellEnd"/>
      <w:r w:rsidR="009D75AD" w:rsidRPr="009D75AD">
        <w:rPr>
          <w:rFonts w:ascii="Arial" w:eastAsia="Times New Roman" w:hAnsi="Arial" w:cs="Arial"/>
          <w:i/>
          <w:iCs/>
          <w:sz w:val="24"/>
          <w:szCs w:val="24"/>
          <w:lang w:eastAsia="es-US"/>
        </w:rPr>
        <w:t xml:space="preserve"> Software </w:t>
      </w:r>
      <w:proofErr w:type="spellStart"/>
      <w:r w:rsidR="009D75AD" w:rsidRPr="009D75AD">
        <w:rPr>
          <w:rFonts w:ascii="Arial" w:eastAsia="Times New Roman" w:hAnsi="Arial" w:cs="Arial"/>
          <w:i/>
          <w:iCs/>
          <w:sz w:val="24"/>
          <w:szCs w:val="24"/>
          <w:lang w:eastAsia="es-US"/>
        </w:rPr>
        <w:t>Engineering</w:t>
      </w:r>
      <w:proofErr w:type="spellEnd"/>
      <w:r w:rsidR="009D75AD">
        <w:rPr>
          <w:rFonts w:ascii="Arial" w:eastAsia="Times New Roman" w:hAnsi="Arial" w:cs="Arial"/>
          <w:sz w:val="24"/>
          <w:szCs w:val="24"/>
          <w:lang w:eastAsia="es-US"/>
        </w:rPr>
        <w:t xml:space="preserve">, </w:t>
      </w:r>
      <w:r w:rsidR="00D032DC" w:rsidRPr="003A5452">
        <w:rPr>
          <w:rFonts w:ascii="Arial" w:hAnsi="Arial" w:cs="Arial"/>
          <w:sz w:val="24"/>
          <w:szCs w:val="24"/>
          <w:lang w:eastAsia="es-US"/>
        </w:rPr>
        <w:t>CASE</w:t>
      </w:r>
      <w:r w:rsidR="00D032DC">
        <w:rPr>
          <w:rFonts w:ascii="Arial" w:hAnsi="Arial" w:cs="Arial"/>
          <w:i/>
          <w:iCs/>
          <w:sz w:val="24"/>
          <w:szCs w:val="24"/>
          <w:lang w:eastAsia="es-US"/>
        </w:rPr>
        <w:t xml:space="preserve"> </w:t>
      </w:r>
      <w:r w:rsidR="00D032DC" w:rsidRPr="009D75AD">
        <w:rPr>
          <w:rFonts w:ascii="Arial" w:hAnsi="Arial" w:cs="Arial"/>
          <w:sz w:val="24"/>
          <w:szCs w:val="24"/>
          <w:lang w:eastAsia="es-US"/>
        </w:rPr>
        <w:t>por sus siglas en inglés</w:t>
      </w:r>
      <w:r w:rsidR="00D032DC" w:rsidRPr="003A5452">
        <w:rPr>
          <w:rFonts w:ascii="Arial" w:hAnsi="Arial" w:cs="Arial"/>
          <w:sz w:val="24"/>
          <w:szCs w:val="24"/>
          <w:lang w:eastAsia="es-US"/>
        </w:rPr>
        <w:t>)</w:t>
      </w:r>
      <w:r w:rsidR="00D032DC">
        <w:rPr>
          <w:rFonts w:ascii="Arial" w:hAnsi="Arial" w:cs="Arial"/>
          <w:lang w:eastAsia="es-US"/>
        </w:rPr>
        <w:t xml:space="preserve"> </w:t>
      </w:r>
      <w:r w:rsidRPr="0082141B">
        <w:rPr>
          <w:rFonts w:ascii="Arial" w:eastAsia="Times New Roman" w:hAnsi="Arial" w:cs="Arial"/>
          <w:sz w:val="24"/>
          <w:szCs w:val="24"/>
          <w:lang w:eastAsia="es-US"/>
        </w:rPr>
        <w:t xml:space="preserve">desarrollada por </w:t>
      </w:r>
      <w:proofErr w:type="spellStart"/>
      <w:r w:rsidRPr="009D75AD">
        <w:rPr>
          <w:rFonts w:ascii="Arial" w:eastAsia="Times New Roman" w:hAnsi="Arial" w:cs="Arial"/>
          <w:i/>
          <w:iCs/>
          <w:sz w:val="24"/>
          <w:szCs w:val="24"/>
          <w:lang w:eastAsia="es-US"/>
        </w:rPr>
        <w:t>Rational</w:t>
      </w:r>
      <w:proofErr w:type="spellEnd"/>
      <w:r w:rsidRPr="009D75AD">
        <w:rPr>
          <w:rFonts w:ascii="Arial" w:eastAsia="Times New Roman" w:hAnsi="Arial" w:cs="Arial"/>
          <w:i/>
          <w:iCs/>
          <w:sz w:val="24"/>
          <w:szCs w:val="24"/>
          <w:lang w:eastAsia="es-US"/>
        </w:rPr>
        <w:t xml:space="preserve"> </w:t>
      </w:r>
      <w:proofErr w:type="spellStart"/>
      <w:r w:rsidRPr="009D75AD">
        <w:rPr>
          <w:rFonts w:ascii="Arial" w:eastAsia="Times New Roman" w:hAnsi="Arial" w:cs="Arial"/>
          <w:i/>
          <w:iCs/>
          <w:sz w:val="24"/>
          <w:szCs w:val="24"/>
          <w:lang w:eastAsia="es-US"/>
        </w:rPr>
        <w:t>Corporation</w:t>
      </w:r>
      <w:proofErr w:type="spellEnd"/>
      <w:r w:rsidRPr="0082141B">
        <w:rPr>
          <w:rFonts w:ascii="Arial" w:eastAsia="Times New Roman" w:hAnsi="Arial" w:cs="Arial"/>
          <w:sz w:val="24"/>
          <w:szCs w:val="24"/>
          <w:lang w:eastAsia="es-US"/>
        </w:rPr>
        <w:t xml:space="preserve"> basada en UML que permite crear los diagramas que se van generando durante el proceso de Ingeniería en el desarrollo del software</w:t>
      </w:r>
      <w:r>
        <w:rPr>
          <w:rFonts w:ascii="Arial" w:eastAsia="Times New Roman" w:hAnsi="Arial" w:cs="Arial"/>
          <w:sz w:val="24"/>
          <w:szCs w:val="24"/>
          <w:lang w:eastAsia="es-US"/>
        </w:rPr>
        <w:t xml:space="preserve">. </w:t>
      </w:r>
      <w:r w:rsidRPr="00CF7C0B">
        <w:rPr>
          <w:rFonts w:ascii="Arial" w:eastAsia="Times New Roman" w:hAnsi="Arial" w:cs="Arial"/>
          <w:sz w:val="24"/>
          <w:szCs w:val="24"/>
          <w:lang w:eastAsia="es-US"/>
        </w:rPr>
        <w:t>Como tiene una amplia gama de estereotipos predefinidos que facilitan el proceso de modelación del software, facilita significativamente la creación de documentación del software que se está desarrollando</w:t>
      </w:r>
      <w:r w:rsidR="00720607">
        <w:rPr>
          <w:rFonts w:ascii="Arial" w:eastAsia="Times New Roman" w:hAnsi="Arial" w:cs="Arial"/>
          <w:sz w:val="24"/>
          <w:szCs w:val="24"/>
          <w:lang w:eastAsia="es-US"/>
        </w:rPr>
        <w:t xml:space="preserve"> </w:t>
      </w:r>
      <w:r w:rsidR="00D032DC">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{"citationID":"1ORTmmCW","properties":{"formattedCitation":"[42]","plainCitation":"[42]","noteIndex":0},"citationItems":[{"id":635,"uris":["http://zotero.org/users/local/i4VyeiDR/items/TMNP6HSK"],"itemData":{"id":635,"type":"webpage","title":"IBM Rational Unified Modeling Language.","URL":"https://www.kpms.ru/EN_automation/EN_Rational_Rose.htm","accessed":{"date-parts":[["2024",7,15]]}}}],"schema":"https://github.com/citation-style-language/schema/raw/master/csl-citation.json"} </w:instrText>
      </w:r>
      <w:r w:rsidR="00D032DC">
        <w:rPr>
          <w:rFonts w:ascii="Arial" w:eastAsia="Times New Roman" w:hAnsi="Arial" w:cs="Arial"/>
          <w:sz w:val="24"/>
          <w:szCs w:val="24"/>
          <w:lang w:eastAsia="es-US"/>
        </w:rPr>
        <w:fldChar w:fldCharType="separate"/>
      </w:r>
      <w:r w:rsidR="00B74374" w:rsidRPr="00B74374">
        <w:rPr>
          <w:rFonts w:ascii="Arial" w:hAnsi="Arial" w:cs="Arial"/>
          <w:sz w:val="24"/>
        </w:rPr>
        <w:t>[42]</w:t>
      </w:r>
      <w:r w:rsidR="00D032DC">
        <w:rPr>
          <w:rFonts w:ascii="Arial" w:eastAsia="Times New Roman" w:hAnsi="Arial" w:cs="Arial"/>
          <w:sz w:val="24"/>
          <w:szCs w:val="24"/>
          <w:lang w:eastAsia="es-US"/>
        </w:rPr>
        <w:fldChar w:fldCharType="end"/>
      </w:r>
      <w:r w:rsidR="00720607">
        <w:rPr>
          <w:rFonts w:ascii="Arial" w:eastAsia="Times New Roman" w:hAnsi="Arial" w:cs="Arial"/>
          <w:sz w:val="24"/>
          <w:szCs w:val="24"/>
          <w:lang w:eastAsia="es-US"/>
        </w:rPr>
        <w:t>.</w:t>
      </w:r>
      <w:r>
        <w:rPr>
          <w:rFonts w:ascii="Arial" w:eastAsia="Times New Roman" w:hAnsi="Arial" w:cs="Arial"/>
          <w:sz w:val="24"/>
          <w:szCs w:val="24"/>
          <w:lang w:eastAsia="es-US"/>
        </w:rPr>
        <w:t xml:space="preserve"> </w:t>
      </w:r>
    </w:p>
    <w:p w14:paraId="3F048E03" w14:textId="3FB429F2" w:rsidR="00720607" w:rsidRDefault="003A5452" w:rsidP="00237516">
      <w:pPr>
        <w:spacing w:before="120" w:after="120" w:line="360" w:lineRule="auto"/>
        <w:jc w:val="both"/>
        <w:rPr>
          <w:rFonts w:ascii="Arial" w:eastAsia="Times New Roman" w:hAnsi="Arial" w:cs="Arial"/>
          <w:sz w:val="24"/>
          <w:szCs w:val="24"/>
          <w:lang w:eastAsia="es-US"/>
        </w:rPr>
      </w:pPr>
      <w:r w:rsidRPr="00CF7C0B">
        <w:rPr>
          <w:rFonts w:ascii="Arial" w:eastAsia="Times New Roman" w:hAnsi="Arial" w:cs="Arial"/>
          <w:sz w:val="24"/>
          <w:szCs w:val="24"/>
          <w:lang w:val="en-US" w:eastAsia="es-US"/>
        </w:rPr>
        <w:t>Características</w:t>
      </w:r>
      <w:r w:rsidR="00720607">
        <w:rPr>
          <w:rFonts w:ascii="Arial" w:eastAsia="Times New Roman" w:hAnsi="Arial" w:cs="Arial"/>
          <w:sz w:val="24"/>
          <w:szCs w:val="24"/>
          <w:lang w:val="en-US" w:eastAsia="es-US"/>
        </w:rPr>
        <w:t xml:space="preserve"> </w:t>
      </w:r>
      <w:r w:rsidR="00720607">
        <w:rPr>
          <w:rFonts w:ascii="Arial" w:eastAsia="Times New Roman" w:hAnsi="Arial" w:cs="Arial"/>
          <w:sz w:val="24"/>
          <w:szCs w:val="24"/>
          <w:lang w:val="en-US" w:eastAsia="es-US"/>
        </w:rPr>
        <w:fldChar w:fldCharType="begin"/>
      </w:r>
      <w:r w:rsidR="00B74374">
        <w:rPr>
          <w:rFonts w:ascii="Arial" w:eastAsia="Times New Roman" w:hAnsi="Arial" w:cs="Arial"/>
          <w:sz w:val="24"/>
          <w:szCs w:val="24"/>
          <w:lang w:val="en-US" w:eastAsia="es-US"/>
        </w:rPr>
        <w:instrText xml:space="preserve"> ADDIN ZOTERO_ITEM CSL_CITATION {"citationID":"QoR4oDxl","properties":{"formattedCitation":"[42], [43]","plainCitation":"[42], [43]","noteIndex":0},"citationItems":[{"id":635,"uris":["http://zotero.org/users/local/i4VyeiDR/items/TMNP6HSK"],"itemData":{"id":635,"type":"webpage","title":"IBM Rational Unified Modeling Language.","URL":"https://www.kpms.ru/EN_automation/EN_Rational_Rose.htm","accessed":{"date-parts":[["2024",7,15]]}}},{"id":637,"uris":["http://zotero.org/users/local/i4VyeiDR/items/8E48LLKK"],"itemData":{"id":637,"type":"post-weblog","abstract":"Objetivos Conocer funcionalidad que provee Rational Rose para el modelado visual Toma de Contacto con Interfaz de Rational Rose Interfaz de Usuario Ventanas principales Toolbars Las 4 Vistas de Rose Diagramas asociados","container-title":"Monografias.com","language":"es-ES","title":"Introducción a Rational Rose","URL":"https://www.monografias.com/trabajos105/introduccion-rational-rose/introduccion-rational-rose","author":[{"family":"Turmero","given":"Pablo"}],"accessed":{"date-parts":[["2024",7,15]]},"issued":{"date-parts":[["2015",8,21]]}}}],"schema":"https://github.com/citation-style-language/schema/raw/master/csl-citation.json"} </w:instrText>
      </w:r>
      <w:r w:rsidR="00720607">
        <w:rPr>
          <w:rFonts w:ascii="Arial" w:eastAsia="Times New Roman" w:hAnsi="Arial" w:cs="Arial"/>
          <w:sz w:val="24"/>
          <w:szCs w:val="24"/>
          <w:lang w:val="en-US" w:eastAsia="es-US"/>
        </w:rPr>
        <w:fldChar w:fldCharType="separate"/>
      </w:r>
      <w:r w:rsidR="00B74374" w:rsidRPr="00B74374">
        <w:rPr>
          <w:rFonts w:ascii="Arial" w:hAnsi="Arial" w:cs="Arial"/>
          <w:sz w:val="24"/>
        </w:rPr>
        <w:t>[42], [43]</w:t>
      </w:r>
      <w:r w:rsidR="00720607">
        <w:rPr>
          <w:rFonts w:ascii="Arial" w:eastAsia="Times New Roman" w:hAnsi="Arial" w:cs="Arial"/>
          <w:sz w:val="24"/>
          <w:szCs w:val="24"/>
          <w:lang w:val="en-US" w:eastAsia="es-US"/>
        </w:rPr>
        <w:fldChar w:fldCharType="end"/>
      </w:r>
      <w:r w:rsidR="00720607">
        <w:rPr>
          <w:rFonts w:ascii="Arial" w:eastAsia="Times New Roman" w:hAnsi="Arial" w:cs="Arial"/>
          <w:sz w:val="24"/>
          <w:szCs w:val="24"/>
          <w:lang w:val="en-US" w:eastAsia="es-US"/>
        </w:rPr>
        <w:t>:</w:t>
      </w:r>
    </w:p>
    <w:p w14:paraId="4C2F113D"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Permite Especificar, Analizar y Diseñar el sistema antes de Codificarlo.</w:t>
      </w:r>
    </w:p>
    <w:p w14:paraId="44B52C7F"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Mantiene la consistencia de los modelos del sistema software.</w:t>
      </w:r>
    </w:p>
    <w:p w14:paraId="7578EE15"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Chequeo de la sintaxis UML.</w:t>
      </w:r>
    </w:p>
    <w:p w14:paraId="3B5295B0"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Generación de la documentación automáticamente.</w:t>
      </w:r>
    </w:p>
    <w:p w14:paraId="6A4556BA"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Generación de Código a partir de los Modelos.</w:t>
      </w:r>
    </w:p>
    <w:p w14:paraId="011D1CF4" w14:textId="77777777" w:rsidR="003A5452" w:rsidRPr="00C70252" w:rsidRDefault="003A5452" w:rsidP="00D04C7F">
      <w:pPr>
        <w:pStyle w:val="ListParagraph"/>
        <w:numPr>
          <w:ilvl w:val="0"/>
          <w:numId w:val="29"/>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Ingeniería Inversa.</w:t>
      </w:r>
    </w:p>
    <w:p w14:paraId="54EC6806" w14:textId="4AE2A543" w:rsidR="003A5452" w:rsidRDefault="003A5452" w:rsidP="00237516">
      <w:pPr>
        <w:spacing w:before="120" w:after="120" w:line="360" w:lineRule="auto"/>
        <w:jc w:val="both"/>
        <w:rPr>
          <w:rFonts w:ascii="Arial" w:eastAsia="Times New Roman" w:hAnsi="Arial" w:cs="Arial"/>
          <w:b/>
          <w:bCs/>
          <w:sz w:val="24"/>
          <w:szCs w:val="24"/>
          <w:lang w:eastAsia="es-US"/>
        </w:rPr>
      </w:pPr>
      <w:r w:rsidRPr="00496A26">
        <w:rPr>
          <w:rFonts w:ascii="Arial" w:eastAsia="Times New Roman" w:hAnsi="Arial" w:cs="Arial"/>
          <w:b/>
          <w:bCs/>
          <w:sz w:val="24"/>
          <w:szCs w:val="24"/>
          <w:lang w:eastAsia="es-US"/>
        </w:rPr>
        <w:t xml:space="preserve">Visual </w:t>
      </w:r>
      <w:proofErr w:type="spellStart"/>
      <w:r w:rsidR="00A05B66">
        <w:rPr>
          <w:rFonts w:ascii="Arial" w:eastAsia="Times New Roman" w:hAnsi="Arial" w:cs="Arial"/>
          <w:b/>
          <w:bCs/>
          <w:sz w:val="24"/>
          <w:szCs w:val="24"/>
          <w:lang w:eastAsia="es-US"/>
        </w:rPr>
        <w:t>P</w:t>
      </w:r>
      <w:r w:rsidRPr="00496A26">
        <w:rPr>
          <w:rFonts w:ascii="Arial" w:eastAsia="Times New Roman" w:hAnsi="Arial" w:cs="Arial"/>
          <w:b/>
          <w:bCs/>
          <w:sz w:val="24"/>
          <w:szCs w:val="24"/>
          <w:lang w:eastAsia="es-US"/>
        </w:rPr>
        <w:t>aradigm</w:t>
      </w:r>
      <w:proofErr w:type="spellEnd"/>
    </w:p>
    <w:p w14:paraId="0C5F8E8B" w14:textId="2D1C44F4" w:rsidR="003A5452" w:rsidRPr="006A331E" w:rsidRDefault="003A5452" w:rsidP="00237516">
      <w:pPr>
        <w:spacing w:before="120" w:after="120" w:line="360" w:lineRule="auto"/>
        <w:jc w:val="both"/>
        <w:rPr>
          <w:rFonts w:ascii="Arial" w:eastAsia="Times New Roman" w:hAnsi="Arial" w:cs="Arial"/>
          <w:sz w:val="24"/>
          <w:szCs w:val="24"/>
          <w:lang w:eastAsia="es-US"/>
        </w:rPr>
      </w:pPr>
      <w:r w:rsidRPr="006A331E">
        <w:rPr>
          <w:rFonts w:ascii="Arial" w:eastAsia="Times New Roman" w:hAnsi="Arial" w:cs="Arial"/>
          <w:sz w:val="24"/>
          <w:szCs w:val="24"/>
          <w:lang w:eastAsia="es-US"/>
        </w:rPr>
        <w:t>Es una herramienta profesional que soporta el ciclo de vida completo del desarrollo de software: análisis y diseño orientado a objetos, construcción, prueba y despliegue</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{"citationID":"2sJCNVqC","properties":{"formattedCitation":"[44]","plainCitation":"[44]","noteIndex":0},"citationItems":[{"id":643,"uris":["http://zotero.org/users/local/i4VyeiDR/items/RDVPVDU6"],"itemData":{"id":643,"type":"webpage","title":"Visual Paradigm user's guide","URL":"https://www.visual-paradigm.com/support/documents/vpuserguide.jsp","accessed":{"date-parts":[["2024",7,15]]}}}],"schema":"https://github.com/citation-style-language/schema/raw/master/csl-citation.json"}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[44]</w:t>
      </w:r>
      <w:r w:rsidR="00720607">
        <w:rPr>
          <w:rFonts w:ascii="Arial" w:eastAsia="Times New Roman" w:hAnsi="Arial" w:cs="Arial"/>
          <w:sz w:val="24"/>
          <w:szCs w:val="24"/>
          <w:lang w:eastAsia="es-US"/>
        </w:rPr>
        <w:fldChar w:fldCharType="end"/>
      </w:r>
      <w:r w:rsidR="00720607">
        <w:rPr>
          <w:rFonts w:ascii="Arial" w:eastAsia="Times New Roman" w:hAnsi="Arial" w:cs="Arial"/>
          <w:sz w:val="24"/>
          <w:szCs w:val="24"/>
          <w:lang w:eastAsia="es-US"/>
        </w:rPr>
        <w:t>.</w:t>
      </w:r>
    </w:p>
    <w:p w14:paraId="48EC19B3" w14:textId="168447A5" w:rsidR="003A5452" w:rsidRPr="00496A26" w:rsidRDefault="00A05B66" w:rsidP="00237516">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t>Este</w:t>
      </w:r>
      <w:r w:rsidR="003A5452" w:rsidRPr="006A331E">
        <w:rPr>
          <w:rFonts w:ascii="Arial" w:eastAsia="Times New Roman" w:hAnsi="Arial" w:cs="Arial"/>
          <w:sz w:val="24"/>
          <w:szCs w:val="24"/>
          <w:lang w:eastAsia="es-US"/>
        </w:rPr>
        <w:t xml:space="preserve"> sigue el enfoque de Arquitectura Dirigida por Modelos (</w:t>
      </w:r>
      <w:r w:rsidR="009D75AD" w:rsidRPr="009D75AD">
        <w:rPr>
          <w:rFonts w:ascii="Arial" w:eastAsia="Times New Roman" w:hAnsi="Arial" w:cs="Arial"/>
          <w:i/>
          <w:iCs/>
          <w:sz w:val="24"/>
          <w:szCs w:val="24"/>
          <w:lang w:eastAsia="es-US"/>
        </w:rPr>
        <w:t>Model-</w:t>
      </w:r>
      <w:proofErr w:type="spellStart"/>
      <w:r w:rsidR="009D75AD" w:rsidRPr="009D75AD">
        <w:rPr>
          <w:rFonts w:ascii="Arial" w:eastAsia="Times New Roman" w:hAnsi="Arial" w:cs="Arial"/>
          <w:i/>
          <w:iCs/>
          <w:sz w:val="24"/>
          <w:szCs w:val="24"/>
          <w:lang w:eastAsia="es-US"/>
        </w:rPr>
        <w:t>Driven</w:t>
      </w:r>
      <w:proofErr w:type="spellEnd"/>
      <w:r w:rsidR="009D75AD" w:rsidRPr="009D75AD">
        <w:rPr>
          <w:rFonts w:ascii="Arial" w:eastAsia="Times New Roman" w:hAnsi="Arial" w:cs="Arial"/>
          <w:i/>
          <w:iCs/>
          <w:sz w:val="24"/>
          <w:szCs w:val="24"/>
          <w:lang w:eastAsia="es-US"/>
        </w:rPr>
        <w:t xml:space="preserve"> </w:t>
      </w:r>
      <w:proofErr w:type="spellStart"/>
      <w:r w:rsidR="009D75AD" w:rsidRPr="009D75AD">
        <w:rPr>
          <w:rFonts w:ascii="Arial" w:eastAsia="Times New Roman" w:hAnsi="Arial" w:cs="Arial"/>
          <w:i/>
          <w:iCs/>
          <w:sz w:val="24"/>
          <w:szCs w:val="24"/>
          <w:lang w:eastAsia="es-US"/>
        </w:rPr>
        <w:t>Architecture</w:t>
      </w:r>
      <w:proofErr w:type="spellEnd"/>
      <w:r w:rsidR="009D75AD">
        <w:rPr>
          <w:rFonts w:ascii="Arial" w:eastAsia="Times New Roman" w:hAnsi="Arial" w:cs="Arial"/>
          <w:sz w:val="24"/>
          <w:szCs w:val="24"/>
          <w:lang w:eastAsia="es-US"/>
        </w:rPr>
        <w:t xml:space="preserve">, </w:t>
      </w:r>
      <w:r w:rsidR="003A5452" w:rsidRPr="006A331E">
        <w:rPr>
          <w:rFonts w:ascii="Arial" w:eastAsia="Times New Roman" w:hAnsi="Arial" w:cs="Arial"/>
          <w:sz w:val="24"/>
          <w:szCs w:val="24"/>
          <w:lang w:eastAsia="es-US"/>
        </w:rPr>
        <w:t>MDA</w:t>
      </w:r>
      <w:r w:rsidR="00D032DC">
        <w:rPr>
          <w:rFonts w:ascii="Arial" w:eastAsia="Times New Roman" w:hAnsi="Arial" w:cs="Arial"/>
          <w:sz w:val="24"/>
          <w:szCs w:val="24"/>
          <w:lang w:eastAsia="es-US"/>
        </w:rPr>
        <w:t xml:space="preserve"> por sus siglas en inglés</w:t>
      </w:r>
      <w:r w:rsidR="003A5452" w:rsidRPr="006A331E">
        <w:rPr>
          <w:rFonts w:ascii="Arial" w:eastAsia="Times New Roman" w:hAnsi="Arial" w:cs="Arial"/>
          <w:sz w:val="24"/>
          <w:szCs w:val="24"/>
          <w:lang w:eastAsia="es-US"/>
        </w:rPr>
        <w:t>). La transformación de modelos que provienen del espacio del problema hasta modelos específicos de la plataforma es el proceso central, y sus principios son la estandarización, la abstracción y la automatización</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{"citationID":"jLh2wz4M","properties":{"formattedCitation":"[44], [45]","plainCitation":"[44], [45]","noteIndex":0},"citationItems":[{"id":643,"uris":["http://zotero.org/users/local/i4VyeiDR/items/RDVPVDU6"],"itemData":{"id":643,"type":"webpage","title":"Visual Paradigm user's guide","URL":"https://www.visual-paradigm.com/support/documents/vpuserguide.jsp","accessed":{"date-parts":[["2024",7,15]]}}},{"id":639,"uris":["http://zotero.org/users/local/i4VyeiDR/items/QUNNNJZY"],"itemData":{"id":639,"type":"webpage","title":"Visual Paradigm","URL":"https://www.oit.va.gov/Services/TRM/ToolPage.aspx?tid=10208","accessed":{"date-parts":[["2024",7,15]]}}}],"schema":"https://github.com/citation-style-language/schema/raw/master/csl-citation.json"}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[44], [45]</w:t>
      </w:r>
      <w:r w:rsidR="00720607">
        <w:rPr>
          <w:rFonts w:ascii="Arial" w:eastAsia="Times New Roman" w:hAnsi="Arial" w:cs="Arial"/>
          <w:sz w:val="24"/>
          <w:szCs w:val="24"/>
          <w:lang w:eastAsia="es-US"/>
        </w:rPr>
        <w:fldChar w:fldCharType="end"/>
      </w:r>
      <w:r w:rsidR="00720607">
        <w:rPr>
          <w:rFonts w:ascii="Arial" w:eastAsia="Times New Roman" w:hAnsi="Arial" w:cs="Arial"/>
          <w:sz w:val="24"/>
          <w:szCs w:val="24"/>
          <w:lang w:eastAsia="es-US"/>
        </w:rPr>
        <w:t>.</w:t>
      </w:r>
    </w:p>
    <w:p w14:paraId="656A5509" w14:textId="6F765858" w:rsidR="00D04C7F" w:rsidRPr="00D04C7F" w:rsidRDefault="003A5452" w:rsidP="00D04C7F">
      <w:pPr>
        <w:spacing w:before="120" w:after="120" w:line="360" w:lineRule="auto"/>
        <w:jc w:val="both"/>
        <w:rPr>
          <w:rFonts w:ascii="Arial" w:eastAsia="Times New Roman" w:hAnsi="Arial" w:cs="Arial"/>
          <w:sz w:val="24"/>
          <w:szCs w:val="24"/>
          <w:lang w:eastAsia="es-US"/>
        </w:rPr>
      </w:pPr>
      <w:r>
        <w:rPr>
          <w:rFonts w:ascii="Arial" w:eastAsia="Times New Roman" w:hAnsi="Arial" w:cs="Arial"/>
          <w:sz w:val="24"/>
          <w:szCs w:val="24"/>
          <w:lang w:eastAsia="es-US"/>
        </w:rPr>
        <w:lastRenderedPageBreak/>
        <w:t>Características</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{"citationID":"EpNibOzI","properties":{"formattedCitation":"[44], [45], [46]","plainCitation":"[44], [45], [46]","noteIndex":0},"citationItems":[{"id":643,"uris":["http://zotero.org/users/local/i4VyeiDR/items/RDVPVDU6"],"itemData":{"id":643,"type":"webpage","title":"Visual Paradigm user's guide","URL":"https://www.visual-paradigm.com/support/documents/vpuserguide.jsp","accessed":{"date-parts":[["2024",7,15]]}}},{"id":639,"uris":["http://zotero.org/users/local/i4VyeiDR/items/QUNNNJZY"],"itemData":{"id":639,"type":"webpage","title":"Visual Paradigm","URL":"https://www.oit.va.gov/Services/TRM/ToolPage.aspx?tid=10208","accessed":{"date-parts":[["2024",7,15]]}}},{"id":641,"uris":["http://zotero.org/users/local/i4VyeiDR/items/HALTC79U"],"itemData":{"id":641,"type":"webpage","title":"Visual Paradigm Product Overview","URL":"https://www.visual-paradigm.com/support/documents/vpuserguide/12/13/5963_visualparadi.html","accessed":{"date-parts":[["2024",7,15]]}}}],"schema":"https://github.com/citation-style-language/schema/raw/master/csl-citation.json"}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[44], [45], [46]</w:t>
      </w:r>
      <w:r w:rsidR="00720607">
        <w:rPr>
          <w:rFonts w:ascii="Arial" w:eastAsia="Times New Roman" w:hAnsi="Arial" w:cs="Arial"/>
          <w:sz w:val="24"/>
          <w:szCs w:val="24"/>
          <w:lang w:eastAsia="es-US"/>
        </w:rPr>
        <w:fldChar w:fldCharType="end"/>
      </w:r>
      <w:r>
        <w:rPr>
          <w:rFonts w:ascii="Arial" w:eastAsia="Times New Roman" w:hAnsi="Arial" w:cs="Arial"/>
          <w:sz w:val="24"/>
          <w:szCs w:val="24"/>
          <w:lang w:eastAsia="es-US"/>
        </w:rPr>
        <w:t>:</w:t>
      </w:r>
    </w:p>
    <w:p w14:paraId="1572569D"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Ingeniería inversa.</w:t>
      </w:r>
    </w:p>
    <w:p w14:paraId="5E717DE7"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Generación de código.</w:t>
      </w:r>
    </w:p>
    <w:p w14:paraId="42F801F3"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Editor de Detalles de Casos de Uso.</w:t>
      </w:r>
    </w:p>
    <w:p w14:paraId="3F6FAADB"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Diagramas de flujo de datos.</w:t>
      </w:r>
    </w:p>
    <w:p w14:paraId="39FA7CC2"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Soporte mapeo objeto-relacional (ORM).</w:t>
      </w:r>
    </w:p>
    <w:p w14:paraId="5990F937" w14:textId="77777777" w:rsidR="003A5452"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Generación de Base de Datos (BD).</w:t>
      </w:r>
    </w:p>
    <w:p w14:paraId="5E90E92F" w14:textId="106FEAFD" w:rsidR="00711C41" w:rsidRPr="00C70252" w:rsidRDefault="003A5452" w:rsidP="00D04C7F">
      <w:pPr>
        <w:pStyle w:val="ListParagraph"/>
        <w:numPr>
          <w:ilvl w:val="0"/>
          <w:numId w:val="30"/>
        </w:numPr>
        <w:spacing w:before="120" w:after="120" w:line="360" w:lineRule="auto"/>
        <w:jc w:val="both"/>
        <w:rPr>
          <w:rFonts w:ascii="Arial" w:eastAsia="Times New Roman" w:hAnsi="Arial" w:cs="Arial"/>
          <w:sz w:val="24"/>
          <w:szCs w:val="24"/>
          <w:lang w:eastAsia="es-US"/>
        </w:rPr>
      </w:pPr>
      <w:r w:rsidRPr="00C70252">
        <w:rPr>
          <w:rFonts w:ascii="Arial" w:eastAsia="Times New Roman" w:hAnsi="Arial" w:cs="Arial"/>
          <w:sz w:val="24"/>
          <w:szCs w:val="24"/>
          <w:lang w:eastAsia="es-US"/>
        </w:rPr>
        <w:t xml:space="preserve">Generador de informes para generación de documentación. </w:t>
      </w:r>
    </w:p>
    <w:p w14:paraId="2E8895DA" w14:textId="1BCC9FCB" w:rsidR="003A5452" w:rsidRPr="00C70252" w:rsidRDefault="003A5452" w:rsidP="00237516">
      <w:pPr>
        <w:pStyle w:val="Heading4"/>
        <w:spacing w:before="120" w:after="120" w:line="360" w:lineRule="auto"/>
        <w:jc w:val="both"/>
        <w:rPr>
          <w:rFonts w:ascii="Arial" w:hAnsi="Arial" w:cs="Arial"/>
          <w:i w:val="0"/>
          <w:iCs w:val="0"/>
          <w:color w:val="auto"/>
          <w:lang w:eastAsia="es-US"/>
        </w:rPr>
      </w:pPr>
      <w:r w:rsidRPr="00C70252">
        <w:rPr>
          <w:rFonts w:ascii="Arial" w:hAnsi="Arial" w:cs="Arial"/>
          <w:i w:val="0"/>
          <w:iCs w:val="0"/>
          <w:color w:val="auto"/>
          <w:sz w:val="24"/>
          <w:szCs w:val="24"/>
          <w:lang w:eastAsia="es-US"/>
        </w:rPr>
        <w:t>Aplicaciones</w:t>
      </w:r>
      <w:r w:rsidR="00FC0468">
        <w:rPr>
          <w:rFonts w:ascii="Arial" w:hAnsi="Arial" w:cs="Arial"/>
          <w:i w:val="0"/>
          <w:iCs w:val="0"/>
          <w:color w:val="auto"/>
          <w:sz w:val="24"/>
          <w:szCs w:val="24"/>
          <w:lang w:eastAsia="es-US"/>
        </w:rPr>
        <w:t xml:space="preserve"> en plataformas digitales</w:t>
      </w:r>
    </w:p>
    <w:p w14:paraId="48E9A4FC" w14:textId="0888FC00"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Al desarrollar un proyecto es indispensable escoger la tecnología a utilizar. Debido a las múltiples opciones que existen en la actualidad, esta selección resulta compleja, por lo que es necesario tener en cuenta las necesidades del sistema para realizar una selección ajustada y que cumpla con las expectativas. Al comparar las aplicaciones</w:t>
      </w:r>
      <w:r w:rsidR="00FC0468">
        <w:rPr>
          <w:rFonts w:ascii="Arial" w:eastAsia="Times New Roman" w:hAnsi="Arial" w:cs="Arial"/>
          <w:sz w:val="24"/>
          <w:szCs w:val="24"/>
          <w:lang w:eastAsia="es-US"/>
        </w:rPr>
        <w:t xml:space="preserve"> de </w:t>
      </w:r>
      <w:r w:rsidR="00FC0468" w:rsidRPr="00FC0468">
        <w:rPr>
          <w:rFonts w:ascii="Arial" w:eastAsia="Times New Roman" w:hAnsi="Arial" w:cs="Arial"/>
          <w:b/>
          <w:bCs/>
          <w:sz w:val="24"/>
          <w:szCs w:val="24"/>
          <w:lang w:eastAsia="es-US"/>
        </w:rPr>
        <w:t>escritorio</w:t>
      </w:r>
      <w:r w:rsidR="00FC0468">
        <w:rPr>
          <w:rFonts w:ascii="Arial" w:eastAsia="Times New Roman" w:hAnsi="Arial" w:cs="Arial"/>
          <w:sz w:val="24"/>
          <w:szCs w:val="24"/>
          <w:lang w:eastAsia="es-US"/>
        </w:rPr>
        <w:t xml:space="preserve">, </w:t>
      </w:r>
      <w:r w:rsidRPr="003A5452">
        <w:rPr>
          <w:rFonts w:ascii="Arial" w:eastAsia="Times New Roman" w:hAnsi="Arial" w:cs="Arial"/>
          <w:b/>
          <w:bCs/>
          <w:i/>
          <w:iCs/>
          <w:sz w:val="24"/>
          <w:szCs w:val="24"/>
          <w:lang w:eastAsia="es-US"/>
        </w:rPr>
        <w:t>web</w:t>
      </w:r>
      <w:r w:rsidRPr="003A5452">
        <w:rPr>
          <w:rFonts w:ascii="Arial" w:eastAsia="Times New Roman" w:hAnsi="Arial" w:cs="Arial"/>
          <w:b/>
          <w:i/>
          <w:sz w:val="24"/>
          <w:szCs w:val="24"/>
          <w:lang w:eastAsia="es-US"/>
        </w:rPr>
        <w:t xml:space="preserve"> </w:t>
      </w:r>
      <w:r w:rsidRPr="003A5452">
        <w:rPr>
          <w:rFonts w:ascii="Arial" w:eastAsia="Times New Roman" w:hAnsi="Arial" w:cs="Arial"/>
          <w:bCs/>
          <w:iCs/>
          <w:sz w:val="24"/>
          <w:szCs w:val="24"/>
          <w:lang w:eastAsia="es-US"/>
        </w:rPr>
        <w:t>y</w:t>
      </w:r>
      <w:r w:rsidRPr="003A5452">
        <w:rPr>
          <w:rFonts w:ascii="Arial" w:eastAsia="Times New Roman" w:hAnsi="Arial" w:cs="Arial"/>
          <w:b/>
          <w:i/>
          <w:sz w:val="24"/>
          <w:szCs w:val="24"/>
          <w:lang w:eastAsia="es-US"/>
        </w:rPr>
        <w:t xml:space="preserve"> </w:t>
      </w:r>
      <w:r w:rsidRPr="003A5452">
        <w:rPr>
          <w:rFonts w:ascii="Arial" w:eastAsia="Times New Roman" w:hAnsi="Arial" w:cs="Arial"/>
          <w:b/>
          <w:iCs/>
          <w:sz w:val="24"/>
          <w:szCs w:val="24"/>
          <w:lang w:eastAsia="es-US"/>
        </w:rPr>
        <w:t>móviles</w:t>
      </w:r>
      <w:r w:rsidRPr="003A5452">
        <w:rPr>
          <w:rFonts w:ascii="Arial" w:eastAsia="Times New Roman" w:hAnsi="Arial" w:cs="Arial"/>
          <w:b/>
          <w:i/>
          <w:sz w:val="24"/>
          <w:szCs w:val="24"/>
          <w:lang w:eastAsia="es-US"/>
        </w:rPr>
        <w:t xml:space="preserve"> </w:t>
      </w:r>
      <w:r w:rsidRPr="003A5452">
        <w:rPr>
          <w:rFonts w:ascii="Arial" w:eastAsia="Times New Roman" w:hAnsi="Arial" w:cs="Arial"/>
          <w:sz w:val="24"/>
          <w:szCs w:val="24"/>
          <w:lang w:eastAsia="es-US"/>
        </w:rPr>
        <w:t xml:space="preserve">se comprobó que ambas poseen sus particularidades. </w:t>
      </w:r>
    </w:p>
    <w:p w14:paraId="466B3AC0" w14:textId="2F97569F"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Las </w:t>
      </w:r>
      <w:r w:rsidR="00FC0468" w:rsidRPr="003A5452">
        <w:rPr>
          <w:rFonts w:ascii="Arial" w:eastAsia="Times New Roman" w:hAnsi="Arial" w:cs="Arial"/>
          <w:sz w:val="24"/>
          <w:szCs w:val="24"/>
          <w:lang w:eastAsia="es-US"/>
        </w:rPr>
        <w:t>aplicaciones</w:t>
      </w:r>
      <w:r w:rsidR="00FC0468">
        <w:rPr>
          <w:rFonts w:ascii="Arial" w:eastAsia="Times New Roman" w:hAnsi="Arial" w:cs="Arial"/>
          <w:sz w:val="24"/>
          <w:szCs w:val="24"/>
          <w:lang w:eastAsia="es-US"/>
        </w:rPr>
        <w:t xml:space="preserve"> de </w:t>
      </w:r>
      <w:r w:rsidR="00FC0468" w:rsidRPr="00FC0468">
        <w:rPr>
          <w:rFonts w:ascii="Arial" w:eastAsia="Times New Roman" w:hAnsi="Arial" w:cs="Arial"/>
          <w:b/>
          <w:bCs/>
          <w:sz w:val="24"/>
          <w:szCs w:val="24"/>
          <w:lang w:eastAsia="es-US"/>
        </w:rPr>
        <w:t>escritorio</w:t>
      </w:r>
      <w:r w:rsidR="00FC0468" w:rsidRPr="003A5452">
        <w:rPr>
          <w:rFonts w:ascii="Arial" w:eastAsia="Times New Roman" w:hAnsi="Arial" w:cs="Arial"/>
          <w:sz w:val="24"/>
          <w:szCs w:val="24"/>
          <w:lang w:eastAsia="es-US"/>
        </w:rPr>
        <w:t xml:space="preserve"> </w:t>
      </w:r>
      <w:r w:rsidRPr="003A5452">
        <w:rPr>
          <w:rFonts w:ascii="Arial" w:eastAsia="Times New Roman" w:hAnsi="Arial" w:cs="Arial"/>
          <w:sz w:val="24"/>
          <w:szCs w:val="24"/>
          <w:lang w:eastAsia="es-US"/>
        </w:rPr>
        <w:t>se integran completamente con el sistema operativo y el hardware de la computadora, lo que les permite acceder a los periféricos y aprovechar al máximo la configuración instalada. Como resultado, tienen un mejor tiempo de respuesta de la interfaz, pero requieren de instalación.</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{"citationID":"ol2pPkKe","properties":{"formattedCitation":"[47]","plainCitation":"[47]","noteIndex":0},"citationItems":[{"id":649,"uris":["http://zotero.org/users/local/i4VyeiDR/items/4PD7Y7IS"],"itemData":{"id":649,"type":"post-weblog","abstract":"Desktop apps are the right choice for organizations that value privacy and efficiency. Find more information on desktop applications in this guide.","container-title":"The Whatfix Blog | Drive Digital Adoption","language":"en","title":"What Is a Desktop Application? +Challenges, Use Cases","title-short":"What Is a Desktop Application?","URL":"https://whatfix.com/blog/desktop-application/","author":[{"family":"Rohn","given":"Samantha"}],"accessed":{"date-parts":[["2024",7,16]]},"issued":{"date-parts":[["2022",7,28]]}}}],"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[47]</w:t>
      </w:r>
      <w:r w:rsidR="00720607">
        <w:rPr>
          <w:rFonts w:ascii="Arial" w:eastAsia="Times New Roman" w:hAnsi="Arial" w:cs="Arial"/>
          <w:sz w:val="24"/>
          <w:szCs w:val="24"/>
          <w:lang w:eastAsia="es-US"/>
        </w:rPr>
        <w:fldChar w:fldCharType="end"/>
      </w:r>
      <w:r w:rsidRPr="003A5452">
        <w:rPr>
          <w:rFonts w:ascii="Arial" w:eastAsia="Times New Roman" w:hAnsi="Arial" w:cs="Arial"/>
          <w:sz w:val="24"/>
          <w:szCs w:val="24"/>
          <w:lang w:eastAsia="es-US"/>
        </w:rPr>
        <w:t>. Se crean normalmente para un sistema operativo particular y, por lo general, requieren ser actualizadas en cada cliente. El rendimiento de la aplicación también puede depender del hardware que esté instalado</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{"citationID":"tlHgFx0g","properties":{"formattedCitation":"[48]","plainCitation":"[48]","noteIndex":0},"citationItems":[{"id":645,"uris":["http://zotero.org/users/local/i4VyeiDR/items/UTN339AN"],"itemData":{"id":645,"type":"webpage","abstract":"Cuando llega el momento de buscar un software para la gestión de tu organización o la automatización de un proceso específico, indiscutiblemente te preguntarán si prefieres tecnología de escritorio o una aplicación web.","container-title":"Mariano Gendra","language":"es","title":"Aplicaciones Web Vs Aplicaciones de Escritorio - Mariano Gendra | Servicios de Desarrollo y Consultoria IT","URL":"http://marianogendra.com.ar/Articulos/aplicaciones-web-vs-escritorio","accessed":{"date-parts":[["2024",7,16]]}}}],"schema":"https://github.com/citation-style-language/schema/raw/master/csl-citation.json"}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[48]</w:t>
      </w:r>
      <w:r w:rsidR="00720607">
        <w:rPr>
          <w:rFonts w:ascii="Arial" w:eastAsia="Times New Roman" w:hAnsi="Arial" w:cs="Arial"/>
          <w:sz w:val="24"/>
          <w:szCs w:val="24"/>
          <w:lang w:eastAsia="es-US"/>
        </w:rPr>
        <w:fldChar w:fldCharType="end"/>
      </w:r>
      <w:r w:rsidR="00720607">
        <w:rPr>
          <w:rFonts w:ascii="Arial" w:eastAsia="Times New Roman" w:hAnsi="Arial" w:cs="Arial"/>
          <w:sz w:val="24"/>
          <w:szCs w:val="24"/>
          <w:lang w:eastAsia="es-US"/>
        </w:rPr>
        <w:t>.</w:t>
      </w:r>
    </w:p>
    <w:p w14:paraId="1AB9C479" w14:textId="56FDC211"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Las aplicaciones </w:t>
      </w:r>
      <w:r w:rsidRPr="003A5452">
        <w:rPr>
          <w:rFonts w:ascii="Arial" w:eastAsia="Times New Roman" w:hAnsi="Arial" w:cs="Arial"/>
          <w:b/>
          <w:bCs/>
          <w:i/>
          <w:iCs/>
          <w:sz w:val="24"/>
          <w:szCs w:val="24"/>
          <w:lang w:eastAsia="es-US"/>
        </w:rPr>
        <w:t>web</w:t>
      </w:r>
      <w:r w:rsidRPr="003A5452">
        <w:rPr>
          <w:rFonts w:ascii="Arial" w:eastAsia="Times New Roman" w:hAnsi="Arial" w:cs="Arial"/>
          <w:sz w:val="24"/>
          <w:szCs w:val="24"/>
          <w:lang w:eastAsia="es-US"/>
        </w:rPr>
        <w:t xml:space="preserve">, sin embargo, pueden ser accedidas desde cualquier sitio con el uso de un navegador de Internet. </w:t>
      </w:r>
      <w:r w:rsidR="00FC0468">
        <w:rPr>
          <w:rFonts w:ascii="Arial" w:eastAsia="Times New Roman" w:hAnsi="Arial" w:cs="Arial"/>
          <w:sz w:val="24"/>
          <w:szCs w:val="24"/>
          <w:lang w:eastAsia="es-US"/>
        </w:rPr>
        <w:t xml:space="preserve">En la mayoría de los casos </w:t>
      </w:r>
      <w:r w:rsidRPr="003A5452">
        <w:rPr>
          <w:rFonts w:ascii="Arial" w:eastAsia="Times New Roman" w:hAnsi="Arial" w:cs="Arial"/>
          <w:sz w:val="24"/>
          <w:szCs w:val="24"/>
          <w:lang w:eastAsia="es-US"/>
        </w:rPr>
        <w:t>no es necesario realizar actualizaciones en los clientes,</w:t>
      </w:r>
      <w:r w:rsidR="00FC0468">
        <w:rPr>
          <w:rFonts w:ascii="Arial" w:eastAsia="Times New Roman" w:hAnsi="Arial" w:cs="Arial"/>
          <w:sz w:val="24"/>
          <w:szCs w:val="24"/>
          <w:lang w:eastAsia="es-US"/>
        </w:rPr>
        <w:t xml:space="preserve"> debido </w:t>
      </w:r>
      <w:r w:rsidR="003C6FEE">
        <w:rPr>
          <w:rFonts w:ascii="Arial" w:eastAsia="Times New Roman" w:hAnsi="Arial" w:cs="Arial"/>
          <w:sz w:val="24"/>
          <w:szCs w:val="24"/>
          <w:lang w:eastAsia="es-US"/>
        </w:rPr>
        <w:t xml:space="preserve">a </w:t>
      </w:r>
      <w:r w:rsidRPr="003A5452">
        <w:rPr>
          <w:rFonts w:ascii="Arial" w:eastAsia="Times New Roman" w:hAnsi="Arial" w:cs="Arial"/>
          <w:sz w:val="24"/>
          <w:szCs w:val="24"/>
          <w:lang w:eastAsia="es-US"/>
        </w:rPr>
        <w:t>que estas se realizan únicamente en el servidor. Esto elimina los problemas de incompatibilidad entre versiones, ya que todos los usuarios trabajan con la misma y los requisitos del lado del cliente son mínimos y suelen estar incluidos en el paquete del sistema operativo</w:t>
      </w:r>
      <w:r w:rsidR="00720607">
        <w:rPr>
          <w:rFonts w:ascii="Arial" w:eastAsia="Times New Roman" w:hAnsi="Arial" w:cs="Arial"/>
          <w:sz w:val="24"/>
          <w:szCs w:val="24"/>
          <w:lang w:eastAsia="es-US"/>
        </w:rPr>
        <w:t xml:space="preserve"> </w:t>
      </w:r>
      <w:r w:rsidR="00720607">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{"citationID":"vrXecPFE","properties":{"formattedCitation":"[49]","plainCitation":"[49]","noteIndex":0},"citationItems":[{"id":651,"uris":["http://zotero.org/users/local/i4VyeiDR/items/Y5FJ7495"],"itemData":{"id":651,"type":"webpage","abstract":"Explore the meaning of web application. Learn how web apps work, web app benefits, and comparisons to native and hybrid application development.","container-title":"Software Quality","language":"en","title":"What is Web Application (Web Apps) and its Benefits","URL":"https://www.techtarget.com/searchsoftwarequality/definition/Web-application-Web-app","accessed":{"date-parts":[["2024",7,16]]}}}],"schema":"https://github.com/citation-style-language/schema/raw/master/csl-citation.json"} </w:instrText>
      </w:r>
      <w:r w:rsidR="00720607">
        <w:rPr>
          <w:rFonts w:ascii="Arial" w:eastAsia="Times New Roman" w:hAnsi="Arial" w:cs="Arial"/>
          <w:sz w:val="24"/>
          <w:szCs w:val="24"/>
          <w:lang w:eastAsia="es-US"/>
        </w:rPr>
        <w:fldChar w:fldCharType="separate"/>
      </w:r>
      <w:r w:rsidR="00B74374" w:rsidRPr="00B74374">
        <w:rPr>
          <w:rFonts w:ascii="Arial" w:hAnsi="Arial" w:cs="Arial"/>
          <w:sz w:val="24"/>
        </w:rPr>
        <w:t>[49]</w:t>
      </w:r>
      <w:r w:rsidR="00720607">
        <w:rPr>
          <w:rFonts w:ascii="Arial" w:eastAsia="Times New Roman" w:hAnsi="Arial" w:cs="Arial"/>
          <w:sz w:val="24"/>
          <w:szCs w:val="24"/>
          <w:lang w:eastAsia="es-US"/>
        </w:rPr>
        <w:fldChar w:fldCharType="end"/>
      </w:r>
      <w:r w:rsidRPr="003A5452">
        <w:rPr>
          <w:rFonts w:ascii="Arial" w:eastAsia="Times New Roman" w:hAnsi="Arial" w:cs="Arial"/>
          <w:sz w:val="24"/>
          <w:szCs w:val="24"/>
          <w:lang w:eastAsia="es-US"/>
        </w:rPr>
        <w:t>. A pesar de que podrían existir diferencias en la interfaz</w:t>
      </w:r>
      <w:r w:rsidR="003C6FEE">
        <w:rPr>
          <w:rFonts w:ascii="Arial" w:eastAsia="Times New Roman" w:hAnsi="Arial" w:cs="Arial"/>
          <w:sz w:val="24"/>
          <w:szCs w:val="24"/>
          <w:lang w:eastAsia="es-US"/>
        </w:rPr>
        <w:t xml:space="preserve"> a raíz del </w:t>
      </w:r>
      <w:r w:rsidRPr="003A5452">
        <w:rPr>
          <w:rFonts w:ascii="Arial" w:eastAsia="Times New Roman" w:hAnsi="Arial" w:cs="Arial"/>
          <w:sz w:val="24"/>
          <w:szCs w:val="24"/>
          <w:lang w:eastAsia="es-US"/>
        </w:rPr>
        <w:t xml:space="preserve">navegador </w:t>
      </w:r>
      <w:r w:rsidRPr="003C6FEE">
        <w:rPr>
          <w:rFonts w:ascii="Arial" w:eastAsia="Times New Roman" w:hAnsi="Arial" w:cs="Arial"/>
          <w:i/>
          <w:iCs/>
          <w:sz w:val="24"/>
          <w:szCs w:val="24"/>
          <w:lang w:eastAsia="es-US"/>
        </w:rPr>
        <w:t>web</w:t>
      </w:r>
      <w:r w:rsidRPr="003A5452">
        <w:rPr>
          <w:rFonts w:ascii="Arial" w:eastAsia="Times New Roman" w:hAnsi="Arial" w:cs="Arial"/>
          <w:sz w:val="24"/>
          <w:szCs w:val="24"/>
          <w:lang w:eastAsia="es-US"/>
        </w:rPr>
        <w:t xml:space="preserve"> o dificultades de integración con otro sistema aparte del </w:t>
      </w:r>
      <w:r w:rsidRPr="003A5452">
        <w:rPr>
          <w:rFonts w:ascii="Arial" w:eastAsia="Times New Roman" w:hAnsi="Arial" w:cs="Arial"/>
          <w:sz w:val="24"/>
          <w:szCs w:val="24"/>
          <w:lang w:eastAsia="es-US"/>
        </w:rPr>
        <w:lastRenderedPageBreak/>
        <w:t>navegador web, agregar un nuevo puesto de trabajo solo requiere la instalación de una computadora nueva y no requiere un sistema operativo específico</w:t>
      </w:r>
      <w:r w:rsidR="006761F1">
        <w:rPr>
          <w:rFonts w:ascii="Arial" w:eastAsia="Times New Roman" w:hAnsi="Arial" w:cs="Arial"/>
          <w:sz w:val="24"/>
          <w:szCs w:val="24"/>
          <w:lang w:eastAsia="es-US"/>
        </w:rPr>
        <w:t xml:space="preserve"> </w:t>
      </w:r>
      <w:r w:rsidR="006761F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{"citationID":"DL2JWlU2","properties":{"formattedCitation":"[48]","plainCitation":"[48]","noteIndex":0},"citationItems":[{"id":645,"uris":["http://zotero.org/users/local/i4VyeiDR/items/UTN339AN"],"itemData":{"id":645,"type":"webpage","abstract":"Cuando llega el momento de buscar un software para la gestión de tu organización o la automatización de un proceso específico, indiscutiblemente te preguntarán si prefieres tecnología de escritorio o una aplicación web.","container-title":"Mariano Gendra","language":"es","title":"Aplicaciones Web Vs Aplicaciones de Escritorio - Mariano Gendra | Servicios de Desarrollo y Consultoria IT","URL":"http://marianogendra.com.ar/Articulos/aplicaciones-web-vs-escritorio","accessed":{"date-parts":[["2024",7,16]]}},"label":"page"}],"schema":"https://github.com/citation-style-language/schema/raw/master/csl-citation.json"} </w:instrText>
      </w:r>
      <w:r w:rsidR="006761F1">
        <w:rPr>
          <w:rFonts w:ascii="Arial" w:eastAsia="Times New Roman" w:hAnsi="Arial" w:cs="Arial"/>
          <w:sz w:val="24"/>
          <w:szCs w:val="24"/>
          <w:lang w:eastAsia="es-US"/>
        </w:rPr>
        <w:fldChar w:fldCharType="separate"/>
      </w:r>
      <w:r w:rsidR="00B74374" w:rsidRPr="00B74374">
        <w:rPr>
          <w:rFonts w:ascii="Arial" w:hAnsi="Arial" w:cs="Arial"/>
          <w:sz w:val="24"/>
        </w:rPr>
        <w:t>[48]</w:t>
      </w:r>
      <w:r w:rsidR="006761F1">
        <w:rPr>
          <w:rFonts w:ascii="Arial" w:eastAsia="Times New Roman" w:hAnsi="Arial" w:cs="Arial"/>
          <w:sz w:val="24"/>
          <w:szCs w:val="24"/>
          <w:lang w:eastAsia="es-US"/>
        </w:rPr>
        <w:fldChar w:fldCharType="end"/>
      </w:r>
      <w:r w:rsidRPr="003A5452">
        <w:rPr>
          <w:rFonts w:ascii="Arial" w:eastAsia="Times New Roman" w:hAnsi="Arial" w:cs="Arial"/>
          <w:sz w:val="24"/>
          <w:szCs w:val="24"/>
          <w:lang w:eastAsia="es-US"/>
        </w:rPr>
        <w:t>.</w:t>
      </w:r>
    </w:p>
    <w:p w14:paraId="63B31EEF" w14:textId="77BAE9D4"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Las aplicaciones </w:t>
      </w:r>
      <w:r w:rsidRPr="003A5452">
        <w:rPr>
          <w:rFonts w:ascii="Arial" w:eastAsia="Times New Roman" w:hAnsi="Arial" w:cs="Arial"/>
          <w:b/>
          <w:bCs/>
          <w:sz w:val="24"/>
          <w:szCs w:val="24"/>
          <w:lang w:eastAsia="es-US"/>
        </w:rPr>
        <w:t xml:space="preserve">móviles </w:t>
      </w:r>
      <w:r w:rsidRPr="003A5452">
        <w:rPr>
          <w:rFonts w:ascii="Arial" w:eastAsia="Times New Roman" w:hAnsi="Arial" w:cs="Arial"/>
          <w:sz w:val="24"/>
          <w:szCs w:val="24"/>
          <w:lang w:eastAsia="es-US"/>
        </w:rPr>
        <w:t xml:space="preserve">por su parte están diseñadas para ejecutarse en un dispositivo móvil, como un teléfono inteligente o una </w:t>
      </w:r>
      <w:proofErr w:type="spellStart"/>
      <w:r w:rsidRPr="003A5452">
        <w:rPr>
          <w:rFonts w:ascii="Arial" w:eastAsia="Times New Roman" w:hAnsi="Arial" w:cs="Arial"/>
          <w:i/>
          <w:iCs/>
          <w:sz w:val="24"/>
          <w:szCs w:val="24"/>
          <w:lang w:eastAsia="es-US"/>
        </w:rPr>
        <w:t>tablet</w:t>
      </w:r>
      <w:proofErr w:type="spellEnd"/>
      <w:r w:rsidRPr="003A5452">
        <w:rPr>
          <w:rFonts w:ascii="Arial" w:eastAsia="Times New Roman" w:hAnsi="Arial" w:cs="Arial"/>
          <w:sz w:val="24"/>
          <w:szCs w:val="24"/>
          <w:lang w:eastAsia="es-US"/>
        </w:rPr>
        <w:t xml:space="preserve">. A diferencia de las aplicaciones </w:t>
      </w:r>
      <w:r w:rsidR="00FC0468" w:rsidRPr="00FC0468">
        <w:rPr>
          <w:rFonts w:ascii="Arial" w:eastAsia="Times New Roman" w:hAnsi="Arial" w:cs="Arial"/>
          <w:sz w:val="24"/>
          <w:szCs w:val="24"/>
          <w:lang w:eastAsia="es-US"/>
        </w:rPr>
        <w:t>de</w:t>
      </w:r>
      <w:r w:rsidR="00FC0468">
        <w:rPr>
          <w:rFonts w:ascii="Arial" w:eastAsia="Times New Roman" w:hAnsi="Arial" w:cs="Arial"/>
          <w:sz w:val="24"/>
          <w:szCs w:val="24"/>
          <w:lang w:eastAsia="es-US"/>
        </w:rPr>
        <w:t xml:space="preserve"> </w:t>
      </w:r>
      <w:r w:rsidR="00FC0468" w:rsidRPr="00FC0468">
        <w:rPr>
          <w:rFonts w:ascii="Arial" w:eastAsia="Times New Roman" w:hAnsi="Arial" w:cs="Arial"/>
          <w:b/>
          <w:bCs/>
          <w:sz w:val="24"/>
          <w:szCs w:val="24"/>
          <w:lang w:eastAsia="es-US"/>
        </w:rPr>
        <w:t>escritorio</w:t>
      </w:r>
      <w:r w:rsidRPr="003A5452">
        <w:rPr>
          <w:rFonts w:ascii="Arial" w:eastAsia="Times New Roman" w:hAnsi="Arial" w:cs="Arial"/>
          <w:sz w:val="24"/>
          <w:szCs w:val="24"/>
          <w:lang w:eastAsia="es-US"/>
        </w:rPr>
        <w:t xml:space="preserve"> o </w:t>
      </w:r>
      <w:r w:rsidRPr="003A5452">
        <w:rPr>
          <w:rFonts w:ascii="Arial" w:eastAsia="Times New Roman" w:hAnsi="Arial" w:cs="Arial"/>
          <w:b/>
          <w:bCs/>
          <w:i/>
          <w:iCs/>
          <w:sz w:val="24"/>
          <w:szCs w:val="24"/>
          <w:lang w:eastAsia="es-US"/>
        </w:rPr>
        <w:t>web</w:t>
      </w:r>
      <w:r w:rsidRPr="003A5452">
        <w:rPr>
          <w:rFonts w:ascii="Arial" w:eastAsia="Times New Roman" w:hAnsi="Arial" w:cs="Arial"/>
          <w:sz w:val="24"/>
          <w:szCs w:val="24"/>
          <w:lang w:eastAsia="es-US"/>
        </w:rPr>
        <w:t>, las aplicaciones móviles están diseñadas para aprovechar el alcance, la portabilidad, las interfaces de pantalla táctil y las diversas funcionalidades sin precedentes de las plataformas móviles</w:t>
      </w:r>
      <w:r w:rsidR="006761F1">
        <w:rPr>
          <w:rFonts w:ascii="Arial" w:eastAsia="Times New Roman" w:hAnsi="Arial" w:cs="Arial"/>
          <w:sz w:val="24"/>
          <w:szCs w:val="24"/>
          <w:lang w:eastAsia="es-US"/>
        </w:rPr>
        <w:t xml:space="preserve"> </w:t>
      </w:r>
      <w:r w:rsidR="006761F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{"citationID":"UEyBfkLQ","properties":{"formattedCitation":"[50], [51]","plainCitation":"[50], [51]","noteIndex":0},"citationItems":[{"id":653,"uris":["http://zotero.org/users/local/i4VyeiDR/items/T66DSEVB"],"itemData":{"id":653,"type":"webpage","abstract":"In this blog, we will answer the question of what is a Mobile App and how it functions.","language":"en","title":"What is a Mobile App: Everything You Need to Know","title-short":"What is a Mobile App","URL":"https://www.theknowledgeacademy.com/blog/what-is-a-mobile-app/","author":[{"family":"TheKnowledgeAcademy","given":""}],"accessed":{"date-parts":[["2024",7,16]]}}},{"id":647,"uris":["http://zotero.org/users/local/i4VyeiDR/items/WE2TXPRE"],"itemData":{"id":647,"type":"webpage","abstract":"Descubra las diferencias entre las aplicaciones nativas y las aplicaciones web (rendimiento, coste, etc.), y cómo las plataformas Nocode aceleran su desarrollo.","language":"es","title":"Aplicación móvil frente a aplicación web","URL":"https://www.alegria.group/es/blog/mobile-app-vs-web-app","accessed":{"date-parts":[["2024",7,16]]}}}],"schema":"https://github.com/citation-style-language/schema/raw/master/csl-citation.json"} </w:instrText>
      </w:r>
      <w:r w:rsidR="006761F1">
        <w:rPr>
          <w:rFonts w:ascii="Arial" w:eastAsia="Times New Roman" w:hAnsi="Arial" w:cs="Arial"/>
          <w:sz w:val="24"/>
          <w:szCs w:val="24"/>
          <w:lang w:eastAsia="es-US"/>
        </w:rPr>
        <w:fldChar w:fldCharType="separate"/>
      </w:r>
      <w:r w:rsidR="00B74374" w:rsidRPr="00B74374">
        <w:rPr>
          <w:rFonts w:ascii="Arial" w:hAnsi="Arial" w:cs="Arial"/>
          <w:sz w:val="24"/>
        </w:rPr>
        <w:t>[50], [51]</w:t>
      </w:r>
      <w:r w:rsidR="006761F1">
        <w:rPr>
          <w:rFonts w:ascii="Arial" w:eastAsia="Times New Roman" w:hAnsi="Arial" w:cs="Arial"/>
          <w:sz w:val="24"/>
          <w:szCs w:val="24"/>
          <w:lang w:eastAsia="es-US"/>
        </w:rPr>
        <w:fldChar w:fldCharType="end"/>
      </w:r>
      <w:r w:rsidR="006761F1">
        <w:rPr>
          <w:rFonts w:ascii="Arial" w:eastAsia="Times New Roman" w:hAnsi="Arial" w:cs="Arial"/>
          <w:sz w:val="24"/>
          <w:szCs w:val="24"/>
          <w:lang w:eastAsia="es-US"/>
        </w:rPr>
        <w:t>.</w:t>
      </w:r>
    </w:p>
    <w:p w14:paraId="69B6B3E1" w14:textId="20E3925E" w:rsidR="003A5452" w:rsidRPr="00F867A8" w:rsidRDefault="00F867A8" w:rsidP="00F867A8">
      <w:pPr>
        <w:pStyle w:val="Caption"/>
        <w:spacing w:line="360" w:lineRule="auto"/>
        <w:jc w:val="both"/>
        <w:rPr>
          <w:rFonts w:ascii="Arial" w:eastAsia="Times New Roman" w:hAnsi="Arial" w:cs="Arial"/>
          <w:lang w:eastAsia="es-US"/>
        </w:rPr>
      </w:pPr>
      <w:bookmarkStart w:id="11" w:name="_Toc176742779"/>
      <w:r w:rsidRPr="00F867A8">
        <w:rPr>
          <w:rFonts w:ascii="Arial" w:hAnsi="Arial" w:cs="Arial"/>
        </w:rPr>
        <w:t xml:space="preserve">Tabla </w:t>
      </w:r>
      <w:r w:rsidR="000626EC">
        <w:rPr>
          <w:rFonts w:ascii="Arial" w:hAnsi="Arial" w:cs="Arial"/>
        </w:rPr>
        <w:fldChar w:fldCharType="begin"/>
      </w:r>
      <w:r w:rsidR="000626EC">
        <w:rPr>
          <w:rFonts w:ascii="Arial" w:hAnsi="Arial" w:cs="Arial"/>
        </w:rPr>
        <w:instrText xml:space="preserve"> SEQ Tabla \* ARABIC </w:instrText>
      </w:r>
      <w:r w:rsidR="000626EC">
        <w:rPr>
          <w:rFonts w:ascii="Arial" w:hAnsi="Arial" w:cs="Arial"/>
        </w:rPr>
        <w:fldChar w:fldCharType="separate"/>
      </w:r>
      <w:r w:rsidR="000626EC">
        <w:rPr>
          <w:rFonts w:ascii="Arial" w:hAnsi="Arial" w:cs="Arial"/>
          <w:noProof/>
        </w:rPr>
        <w:t>1</w:t>
      </w:r>
      <w:r w:rsidR="000626EC">
        <w:rPr>
          <w:rFonts w:ascii="Arial" w:hAnsi="Arial" w:cs="Arial"/>
        </w:rPr>
        <w:fldChar w:fldCharType="end"/>
      </w:r>
      <w:r w:rsidRPr="00F867A8">
        <w:rPr>
          <w:rFonts w:ascii="Arial" w:hAnsi="Arial" w:cs="Arial"/>
        </w:rPr>
        <w:t xml:space="preserve"> Comparación entre aplicaciones desktop, web y móvil</w:t>
      </w:r>
      <w:bookmarkEnd w:id="11"/>
    </w:p>
    <w:tbl>
      <w:tblPr>
        <w:tblStyle w:val="TableGrid"/>
        <w:tblW w:w="0" w:type="auto"/>
        <w:tblLook w:val="04A0" w:firstRow="1" w:lastRow="0" w:firstColumn="1" w:lastColumn="0" w:noHBand="0" w:noVBand="1"/>
      </w:tblPr>
      <w:tblGrid>
        <w:gridCol w:w="2207"/>
        <w:gridCol w:w="2207"/>
        <w:gridCol w:w="2207"/>
        <w:gridCol w:w="2207"/>
      </w:tblGrid>
      <w:tr w:rsidR="00F933BD" w:rsidRPr="003A5452" w14:paraId="36E7906A" w14:textId="77777777" w:rsidTr="00D5492D">
        <w:tc>
          <w:tcPr>
            <w:tcW w:w="2207" w:type="dxa"/>
          </w:tcPr>
          <w:p w14:paraId="211F9EA6"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Criterios</w:t>
            </w:r>
          </w:p>
        </w:tc>
        <w:tc>
          <w:tcPr>
            <w:tcW w:w="2207" w:type="dxa"/>
          </w:tcPr>
          <w:p w14:paraId="55160CF6" w14:textId="462CD2C0"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Aplicación</w:t>
            </w:r>
            <w:r w:rsidR="00FC0468">
              <w:rPr>
                <w:rFonts w:ascii="Arial" w:eastAsia="Times New Roman" w:hAnsi="Arial" w:cs="Arial"/>
                <w:b/>
                <w:bCs/>
                <w:sz w:val="24"/>
                <w:szCs w:val="24"/>
                <w:lang w:eastAsia="es-US"/>
              </w:rPr>
              <w:t xml:space="preserve"> de escritorio</w:t>
            </w:r>
          </w:p>
        </w:tc>
        <w:tc>
          <w:tcPr>
            <w:tcW w:w="2207" w:type="dxa"/>
          </w:tcPr>
          <w:p w14:paraId="49FC1E38"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Aplicación web</w:t>
            </w:r>
          </w:p>
        </w:tc>
        <w:tc>
          <w:tcPr>
            <w:tcW w:w="2207" w:type="dxa"/>
          </w:tcPr>
          <w:p w14:paraId="682036EA"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Aplicación móvil</w:t>
            </w:r>
          </w:p>
        </w:tc>
      </w:tr>
      <w:tr w:rsidR="00F933BD" w:rsidRPr="003A5452" w14:paraId="43983B3B" w14:textId="77777777" w:rsidTr="00D5492D">
        <w:tc>
          <w:tcPr>
            <w:tcW w:w="2207" w:type="dxa"/>
          </w:tcPr>
          <w:p w14:paraId="6C9C1171"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Portabilidad</w:t>
            </w:r>
          </w:p>
        </w:tc>
        <w:tc>
          <w:tcPr>
            <w:tcW w:w="2207" w:type="dxa"/>
          </w:tcPr>
          <w:p w14:paraId="3A55FB36"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Limitada, se utiliza solo en el ambiente donde se instaló</w:t>
            </w:r>
          </w:p>
        </w:tc>
        <w:tc>
          <w:tcPr>
            <w:tcW w:w="2207" w:type="dxa"/>
          </w:tcPr>
          <w:p w14:paraId="0F931479"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Se puede acceder desde cualquier dispositivo con acceso a Internet</w:t>
            </w:r>
          </w:p>
        </w:tc>
        <w:tc>
          <w:tcPr>
            <w:tcW w:w="2207" w:type="dxa"/>
          </w:tcPr>
          <w:p w14:paraId="18850EDF"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Limitada a una plataforma específica</w:t>
            </w:r>
          </w:p>
        </w:tc>
      </w:tr>
      <w:tr w:rsidR="00F933BD" w:rsidRPr="003A5452" w14:paraId="15B9DE4F" w14:textId="77777777" w:rsidTr="00D5492D">
        <w:tc>
          <w:tcPr>
            <w:tcW w:w="2207" w:type="dxa"/>
          </w:tcPr>
          <w:p w14:paraId="42252571"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Actualización</w:t>
            </w:r>
          </w:p>
        </w:tc>
        <w:tc>
          <w:tcPr>
            <w:tcW w:w="2207" w:type="dxa"/>
          </w:tcPr>
          <w:p w14:paraId="261A462E"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Requiere de actualizaciones manuales en todas las terminales donde está instalado el </w:t>
            </w:r>
            <w:r w:rsidRPr="003A5452">
              <w:rPr>
                <w:rFonts w:ascii="Arial" w:eastAsia="Times New Roman" w:hAnsi="Arial" w:cs="Arial"/>
                <w:i/>
                <w:iCs/>
                <w:sz w:val="24"/>
                <w:szCs w:val="24"/>
                <w:lang w:eastAsia="es-US"/>
              </w:rPr>
              <w:t>software</w:t>
            </w:r>
          </w:p>
        </w:tc>
        <w:tc>
          <w:tcPr>
            <w:tcW w:w="2207" w:type="dxa"/>
          </w:tcPr>
          <w:p w14:paraId="59031C4A"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Se realizan de forma automática y simultánea en todos los equipos desde una única ubicación</w:t>
            </w:r>
          </w:p>
        </w:tc>
        <w:tc>
          <w:tcPr>
            <w:tcW w:w="2207" w:type="dxa"/>
          </w:tcPr>
          <w:p w14:paraId="67612AF5"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Requiere de actualizaciones manuales</w:t>
            </w:r>
          </w:p>
        </w:tc>
      </w:tr>
      <w:tr w:rsidR="00F933BD" w:rsidRPr="003A5452" w14:paraId="5D28C3A8" w14:textId="77777777" w:rsidTr="00D5492D">
        <w:tc>
          <w:tcPr>
            <w:tcW w:w="2207" w:type="dxa"/>
          </w:tcPr>
          <w:p w14:paraId="1692465B"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Instalación</w:t>
            </w:r>
          </w:p>
        </w:tc>
        <w:tc>
          <w:tcPr>
            <w:tcW w:w="2207" w:type="dxa"/>
          </w:tcPr>
          <w:p w14:paraId="04A1D9BE"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Requiere instalación</w:t>
            </w:r>
          </w:p>
        </w:tc>
        <w:tc>
          <w:tcPr>
            <w:tcW w:w="2207" w:type="dxa"/>
          </w:tcPr>
          <w:p w14:paraId="502B08D7"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No requiere instalación</w:t>
            </w:r>
          </w:p>
        </w:tc>
        <w:tc>
          <w:tcPr>
            <w:tcW w:w="2207" w:type="dxa"/>
          </w:tcPr>
          <w:p w14:paraId="1DFF1080"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Requiere instalación</w:t>
            </w:r>
          </w:p>
        </w:tc>
      </w:tr>
      <w:tr w:rsidR="00F933BD" w:rsidRPr="003A5452" w14:paraId="1D346943" w14:textId="77777777" w:rsidTr="00D5492D">
        <w:tc>
          <w:tcPr>
            <w:tcW w:w="2207" w:type="dxa"/>
          </w:tcPr>
          <w:p w14:paraId="7FE6F6F8" w14:textId="77777777" w:rsidR="003A5452" w:rsidRPr="003A5452" w:rsidRDefault="003A5452" w:rsidP="00237516">
            <w:pPr>
              <w:spacing w:before="120" w:after="120" w:line="360" w:lineRule="auto"/>
              <w:jc w:val="both"/>
              <w:rPr>
                <w:rFonts w:ascii="Arial" w:eastAsia="Times New Roman" w:hAnsi="Arial" w:cs="Arial"/>
                <w:b/>
                <w:bCs/>
                <w:sz w:val="24"/>
                <w:szCs w:val="24"/>
                <w:lang w:eastAsia="es-US"/>
              </w:rPr>
            </w:pPr>
            <w:r w:rsidRPr="003A5452">
              <w:rPr>
                <w:rFonts w:ascii="Arial" w:eastAsia="Times New Roman" w:hAnsi="Arial" w:cs="Arial"/>
                <w:b/>
                <w:bCs/>
                <w:sz w:val="24"/>
                <w:szCs w:val="24"/>
                <w:lang w:eastAsia="es-US"/>
              </w:rPr>
              <w:t>Conexión a Internet</w:t>
            </w:r>
          </w:p>
        </w:tc>
        <w:tc>
          <w:tcPr>
            <w:tcW w:w="2207" w:type="dxa"/>
          </w:tcPr>
          <w:p w14:paraId="5A9D7A5C" w14:textId="77777777" w:rsidR="003A5452" w:rsidRPr="003A5452" w:rsidRDefault="003A5452" w:rsidP="00237516">
            <w:pPr>
              <w:spacing w:before="120" w:after="120" w:line="360" w:lineRule="auto"/>
              <w:jc w:val="both"/>
              <w:rPr>
                <w:rFonts w:ascii="Arial" w:eastAsia="Times New Roman" w:hAnsi="Arial" w:cs="Arial"/>
                <w:i/>
                <w:iCs/>
                <w:sz w:val="24"/>
                <w:szCs w:val="24"/>
                <w:lang w:eastAsia="es-US"/>
              </w:rPr>
            </w:pPr>
            <w:r w:rsidRPr="003A5452">
              <w:rPr>
                <w:rFonts w:ascii="Arial" w:eastAsia="Times New Roman" w:hAnsi="Arial" w:cs="Arial"/>
                <w:sz w:val="24"/>
                <w:szCs w:val="24"/>
                <w:lang w:eastAsia="es-US"/>
              </w:rPr>
              <w:t xml:space="preserve">Se requiere en dependencia de las características del </w:t>
            </w:r>
            <w:r w:rsidRPr="003A5452">
              <w:rPr>
                <w:rFonts w:ascii="Arial" w:eastAsia="Times New Roman" w:hAnsi="Arial" w:cs="Arial"/>
                <w:i/>
                <w:iCs/>
                <w:sz w:val="24"/>
                <w:szCs w:val="24"/>
                <w:lang w:eastAsia="es-US"/>
              </w:rPr>
              <w:t>software</w:t>
            </w:r>
          </w:p>
        </w:tc>
        <w:tc>
          <w:tcPr>
            <w:tcW w:w="2207" w:type="dxa"/>
          </w:tcPr>
          <w:p w14:paraId="666BF569" w14:textId="77777777" w:rsidR="003A5452" w:rsidRPr="003A5452" w:rsidRDefault="003A5452" w:rsidP="00237516">
            <w:pPr>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Siempre requiere conexión a Internet para su uso</w:t>
            </w:r>
          </w:p>
        </w:tc>
        <w:tc>
          <w:tcPr>
            <w:tcW w:w="2207" w:type="dxa"/>
          </w:tcPr>
          <w:p w14:paraId="56B29CC1" w14:textId="77777777" w:rsidR="003A5452" w:rsidRPr="003A5452" w:rsidRDefault="003A5452" w:rsidP="00BF6177">
            <w:pPr>
              <w:keepNext/>
              <w:spacing w:before="120" w:after="120" w:line="360" w:lineRule="auto"/>
              <w:jc w:val="both"/>
              <w:rPr>
                <w:rFonts w:ascii="Arial" w:eastAsia="Times New Roman" w:hAnsi="Arial" w:cs="Arial"/>
                <w:sz w:val="24"/>
                <w:szCs w:val="24"/>
                <w:lang w:eastAsia="es-US"/>
              </w:rPr>
            </w:pPr>
            <w:r w:rsidRPr="003A5452">
              <w:rPr>
                <w:rFonts w:ascii="Arial" w:eastAsia="Times New Roman" w:hAnsi="Arial" w:cs="Arial"/>
                <w:sz w:val="24"/>
                <w:szCs w:val="24"/>
                <w:lang w:eastAsia="es-US"/>
              </w:rPr>
              <w:t xml:space="preserve">Accesible sin conexión en dependencia de la configuración del </w:t>
            </w:r>
            <w:r w:rsidRPr="003A5452">
              <w:rPr>
                <w:rFonts w:ascii="Arial" w:eastAsia="Times New Roman" w:hAnsi="Arial" w:cs="Arial"/>
                <w:i/>
                <w:iCs/>
                <w:sz w:val="24"/>
                <w:szCs w:val="24"/>
                <w:lang w:eastAsia="es-US"/>
              </w:rPr>
              <w:lastRenderedPageBreak/>
              <w:t>software</w:t>
            </w:r>
          </w:p>
        </w:tc>
      </w:tr>
    </w:tbl>
    <w:p w14:paraId="7D462949" w14:textId="7B11FA0A" w:rsidR="00C70252" w:rsidRPr="00D04C7F" w:rsidRDefault="00C70252" w:rsidP="00D04C7F">
      <w:pPr>
        <w:pStyle w:val="Heading4"/>
        <w:jc w:val="both"/>
        <w:rPr>
          <w:rFonts w:ascii="Arial" w:hAnsi="Arial" w:cs="Arial"/>
          <w:i w:val="0"/>
          <w:iCs w:val="0"/>
          <w:color w:val="auto"/>
          <w:sz w:val="24"/>
          <w:szCs w:val="24"/>
          <w:lang w:eastAsia="es-US"/>
        </w:rPr>
      </w:pPr>
      <w:r w:rsidRPr="00D04C7F">
        <w:rPr>
          <w:rFonts w:ascii="Arial" w:hAnsi="Arial" w:cs="Arial"/>
          <w:i w:val="0"/>
          <w:iCs w:val="0"/>
          <w:color w:val="auto"/>
          <w:sz w:val="24"/>
          <w:szCs w:val="24"/>
          <w:lang w:eastAsia="es-US"/>
        </w:rPr>
        <w:lastRenderedPageBreak/>
        <w:t xml:space="preserve">Lenguajes de programación </w:t>
      </w:r>
    </w:p>
    <w:p w14:paraId="07AAE0E4" w14:textId="5D88BD1F"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 xml:space="preserve">Entre los lenguajes de programación existentes más populares para el desarrollo </w:t>
      </w:r>
      <w:proofErr w:type="spellStart"/>
      <w:r w:rsidRPr="00F933BD">
        <w:rPr>
          <w:rFonts w:ascii="Arial" w:eastAsia="Times New Roman" w:hAnsi="Arial" w:cs="Arial"/>
          <w:i/>
          <w:iCs/>
          <w:sz w:val="24"/>
          <w:szCs w:val="24"/>
          <w:lang w:eastAsia="es-US"/>
        </w:rPr>
        <w:t>backend</w:t>
      </w:r>
      <w:proofErr w:type="spellEnd"/>
      <w:r w:rsidRPr="00F933BD">
        <w:rPr>
          <w:rFonts w:ascii="Arial" w:eastAsia="Times New Roman" w:hAnsi="Arial" w:cs="Arial"/>
          <w:sz w:val="24"/>
          <w:szCs w:val="24"/>
          <w:lang w:eastAsia="es-US"/>
        </w:rPr>
        <w:t xml:space="preserve"> se encuentra </w:t>
      </w:r>
      <w:r w:rsidRPr="009D75AD">
        <w:rPr>
          <w:rFonts w:ascii="Arial" w:eastAsia="Times New Roman" w:hAnsi="Arial" w:cs="Arial"/>
          <w:b/>
          <w:bCs/>
          <w:i/>
          <w:iCs/>
          <w:sz w:val="24"/>
          <w:szCs w:val="24"/>
          <w:lang w:eastAsia="es-US"/>
        </w:rPr>
        <w:t>Python</w:t>
      </w:r>
      <w:r w:rsidRPr="00F933BD">
        <w:rPr>
          <w:rFonts w:ascii="Arial" w:eastAsia="Times New Roman" w:hAnsi="Arial" w:cs="Arial"/>
          <w:b/>
          <w:bCs/>
          <w:sz w:val="24"/>
          <w:szCs w:val="24"/>
          <w:lang w:eastAsia="es-US"/>
        </w:rPr>
        <w:t xml:space="preserve"> </w:t>
      </w:r>
      <w:r w:rsidRPr="00F933BD">
        <w:rPr>
          <w:rFonts w:ascii="Arial" w:eastAsia="Times New Roman" w:hAnsi="Arial" w:cs="Arial"/>
          <w:sz w:val="24"/>
          <w:szCs w:val="24"/>
          <w:lang w:eastAsia="es-US"/>
        </w:rPr>
        <w:t>un lenguaje interpretado, orientado a objetos, de alto nivel y con semántica dinámica</w:t>
      </w:r>
      <w:r w:rsidR="006761F1">
        <w:rPr>
          <w:rFonts w:ascii="Arial" w:eastAsia="Times New Roman" w:hAnsi="Arial" w:cs="Arial"/>
          <w:sz w:val="24"/>
          <w:szCs w:val="24"/>
          <w:lang w:eastAsia="es-US"/>
        </w:rPr>
        <w:t xml:space="preserve"> </w:t>
      </w:r>
      <w:r w:rsidR="006761F1">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{"citationID":"QegWbTT2","properties":{"formattedCitation":"[52]","plainCitation":"[52]","noteIndex":0},"citationItems":[{"id":661,"uris":["http://zotero.org/users/local/i4VyeiDR/items/NRIJ3DNC"],"itemData":{"id":661,"type":"webpage","abstract":"The official home of the Python Programming Language","container-title":"Python.org","language":"en","title":"What is Python? Executive Summary","title-short":"What is Python?","URL":"https://www.python.org/doc/essays/blurb/?external_link=true","accessed":{"date-parts":[["2024",7,16]]}}}],"schema":"https://github.com/citation-style-language/schema/raw/master/csl-citation.json"} </w:instrText>
      </w:r>
      <w:r w:rsidR="006761F1">
        <w:rPr>
          <w:rFonts w:ascii="Arial" w:eastAsia="Times New Roman" w:hAnsi="Arial" w:cs="Arial"/>
          <w:sz w:val="24"/>
          <w:szCs w:val="24"/>
          <w:lang w:eastAsia="es-US"/>
        </w:rPr>
        <w:fldChar w:fldCharType="separate"/>
      </w:r>
      <w:r w:rsidR="00B74374" w:rsidRPr="00B74374">
        <w:rPr>
          <w:rFonts w:ascii="Arial" w:hAnsi="Arial" w:cs="Arial"/>
          <w:sz w:val="24"/>
        </w:rPr>
        <w:t>[52]</w:t>
      </w:r>
      <w:r w:rsidR="006761F1">
        <w:rPr>
          <w:rFonts w:ascii="Arial" w:eastAsia="Times New Roman" w:hAnsi="Arial" w:cs="Arial"/>
          <w:sz w:val="24"/>
          <w:szCs w:val="24"/>
          <w:lang w:eastAsia="es-US"/>
        </w:rPr>
        <w:fldChar w:fldCharType="end"/>
      </w:r>
      <w:r w:rsidRPr="00F933BD">
        <w:rPr>
          <w:rFonts w:ascii="Arial" w:eastAsia="Times New Roman" w:hAnsi="Arial" w:cs="Arial"/>
          <w:sz w:val="24"/>
          <w:szCs w:val="24"/>
          <w:lang w:eastAsia="es-US"/>
        </w:rPr>
        <w:t xml:space="preserve">. Posee una la sintaxis simple y fácil de entender, enfatiza la legibilidad y reduce los costos de mantenimiento del programa. Promueve la reutilización y modularización del código mediante soporte para módulos y paquetes. </w:t>
      </w:r>
      <w:r w:rsidRPr="00F933BD">
        <w:rPr>
          <w:rFonts w:ascii="Arial" w:hAnsi="Arial" w:cs="Arial"/>
          <w:sz w:val="24"/>
          <w:szCs w:val="24"/>
        </w:rPr>
        <w:t xml:space="preserve">La extensa biblioteca estándar de </w:t>
      </w:r>
      <w:r w:rsidRPr="009D75AD">
        <w:rPr>
          <w:rFonts w:ascii="Arial" w:hAnsi="Arial" w:cs="Arial"/>
          <w:i/>
          <w:iCs/>
          <w:sz w:val="24"/>
          <w:szCs w:val="24"/>
        </w:rPr>
        <w:t>Python</w:t>
      </w:r>
      <w:r w:rsidRPr="00F933BD">
        <w:rPr>
          <w:rFonts w:ascii="Arial" w:hAnsi="Arial" w:cs="Arial"/>
          <w:sz w:val="24"/>
          <w:szCs w:val="24"/>
        </w:rPr>
        <w:t xml:space="preserve"> y su intérprete están disponibles gratuitamente en formato binario o fuente en todas las plataformas principales</w:t>
      </w:r>
      <w:r w:rsidR="006761F1">
        <w:rPr>
          <w:rFonts w:ascii="Arial" w:hAnsi="Arial" w:cs="Arial"/>
          <w:sz w:val="24"/>
          <w:szCs w:val="24"/>
        </w:rPr>
        <w:t xml:space="preserve"> </w:t>
      </w:r>
      <w:r w:rsidR="006761F1">
        <w:rPr>
          <w:rFonts w:ascii="Arial" w:hAnsi="Arial" w:cs="Arial"/>
          <w:sz w:val="24"/>
          <w:szCs w:val="24"/>
        </w:rPr>
        <w:fldChar w:fldCharType="begin"/>
      </w:r>
      <w:r w:rsidR="00B74374">
        <w:rPr>
          <w:rFonts w:ascii="Arial" w:hAnsi="Arial" w:cs="Arial"/>
          <w:sz w:val="24"/>
          <w:szCs w:val="24"/>
        </w:rPr>
        <w:instrText xml:space="preserve"> ADDIN ZOTERO_ITEM CSL_CITATION {"citationID":"PilcjxSN","properties":{"formattedCitation":"[52], [53]","plainCitation":"[52], [53]","noteIndex":0},"citationItems":[{"id":661,"uris":["http://zotero.org/users/local/i4VyeiDR/items/NRIJ3DNC"],"itemData":{"id":661,"type":"webpage","abstract":"The official home of the Python Programming Language","container-title":"Python.org","language":"en","title":"What is Python? Executive Summary","title-short":"What is Python?","URL":"https://www.python.org/doc/essays/blurb/?external_link=true","accessed":{"date-parts":[["2024",7,16]]}}},{"id":657,"uris":["http://zotero.org/users/local/i4VyeiDR/items/EE2TX9RQ"],"itemData":{"id":657,"type":"webpage","abstract":"W3Schools offers free online tutorials, references and exercises in all the major languages of the web. Covering popular subjects like HTML, CSS, JavaScript, Python, SQL, Java, and many, many more.","language":"en-US","title":"Introduction to Python","URL":"https://www.w3schools.com/python/python_intro.asp","accessed":{"date-parts":[["2024",7,16]]}}}],"schema":"https://github.com/citation-style-language/schema/raw/master/csl-citation.json"} </w:instrText>
      </w:r>
      <w:r w:rsidR="006761F1">
        <w:rPr>
          <w:rFonts w:ascii="Arial" w:hAnsi="Arial" w:cs="Arial"/>
          <w:sz w:val="24"/>
          <w:szCs w:val="24"/>
        </w:rPr>
        <w:fldChar w:fldCharType="separate"/>
      </w:r>
      <w:r w:rsidR="00B74374" w:rsidRPr="00B74374">
        <w:rPr>
          <w:rFonts w:ascii="Arial" w:hAnsi="Arial" w:cs="Arial"/>
          <w:sz w:val="24"/>
        </w:rPr>
        <w:t>[52], [53]</w:t>
      </w:r>
      <w:r w:rsidR="006761F1">
        <w:rPr>
          <w:rFonts w:ascii="Arial" w:hAnsi="Arial" w:cs="Arial"/>
          <w:sz w:val="24"/>
          <w:szCs w:val="24"/>
        </w:rPr>
        <w:fldChar w:fldCharType="end"/>
      </w:r>
      <w:r w:rsidRPr="00F933BD">
        <w:rPr>
          <w:rFonts w:ascii="Arial" w:hAnsi="Arial" w:cs="Arial"/>
          <w:sz w:val="24"/>
          <w:szCs w:val="24"/>
        </w:rPr>
        <w:t>.</w:t>
      </w:r>
    </w:p>
    <w:p w14:paraId="4182389C" w14:textId="59C47F13" w:rsidR="00C70252" w:rsidRPr="00F933BD" w:rsidRDefault="00C70252" w:rsidP="00237516">
      <w:pPr>
        <w:spacing w:before="120" w:after="120" w:line="360" w:lineRule="auto"/>
        <w:jc w:val="both"/>
        <w:rPr>
          <w:rFonts w:ascii="Arial" w:hAnsi="Arial" w:cs="Arial"/>
          <w:sz w:val="24"/>
          <w:szCs w:val="24"/>
        </w:rPr>
      </w:pPr>
      <w:r w:rsidRPr="00F933BD">
        <w:rPr>
          <w:rFonts w:ascii="Arial" w:hAnsi="Arial" w:cs="Arial"/>
          <w:sz w:val="24"/>
          <w:szCs w:val="24"/>
        </w:rPr>
        <w:t xml:space="preserve">Por otra parte, </w:t>
      </w:r>
      <w:r w:rsidRPr="009D75AD">
        <w:rPr>
          <w:rFonts w:ascii="Arial" w:hAnsi="Arial" w:cs="Arial"/>
          <w:b/>
          <w:bCs/>
          <w:i/>
          <w:iCs/>
          <w:sz w:val="24"/>
          <w:szCs w:val="24"/>
        </w:rPr>
        <w:t>Java</w:t>
      </w:r>
      <w:r w:rsidRPr="00F933BD">
        <w:rPr>
          <w:rFonts w:ascii="Arial" w:hAnsi="Arial" w:cs="Arial"/>
          <w:b/>
          <w:bCs/>
          <w:sz w:val="24"/>
          <w:szCs w:val="24"/>
        </w:rPr>
        <w:t xml:space="preserve"> </w:t>
      </w:r>
      <w:r w:rsidRPr="00F933BD">
        <w:rPr>
          <w:rFonts w:ascii="Arial" w:hAnsi="Arial" w:cs="Arial"/>
          <w:sz w:val="24"/>
          <w:szCs w:val="24"/>
        </w:rPr>
        <w:t>es un lenguaje de propósito general, orientado a objeto, multiplataforma y compilado</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{"citationID":"AK7S6P8a","properties":{"formattedCitation":"[54]","plainCitation":"[54]","noteIndex":0},"citationItems":[{"id":659,"uris":["http://zotero.org/users/local/i4VyeiDR/items/L9RZJDIL"],"itemData":{"id":659,"type":"webpage","abstract":"W3Schools offers free online tutorials, references and exercises in all the major languages of the web. Covering popular subjects like HTML, CSS, JavaScript, Python, SQL, Java, and many, many more.","language":"en-US","title":"Introduction to Java","URL":"https://www.w3schools.com/java/java_intro.asp","accessed":{"date-parts":[["2024",7,16]]}}}],"schema":"https://github.com/citation-style-language/schema/raw/master/csl-citation.json"}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[54]</w:t>
      </w:r>
      <w:r w:rsidR="007A6574">
        <w:rPr>
          <w:rFonts w:ascii="Arial" w:hAnsi="Arial" w:cs="Arial"/>
          <w:sz w:val="24"/>
          <w:szCs w:val="24"/>
        </w:rPr>
        <w:fldChar w:fldCharType="end"/>
      </w:r>
      <w:r w:rsidRPr="00F933BD">
        <w:rPr>
          <w:rFonts w:ascii="Arial" w:hAnsi="Arial" w:cs="Arial"/>
          <w:sz w:val="24"/>
          <w:szCs w:val="24"/>
        </w:rPr>
        <w:t>. Es apreciado por su simplicidad en la sintaxis, su soporte para multihilos, su enfoque en la seguridad, y su gran comunidad global, lo que lo convierte en una opción versátil y robusta para el desarrollo de aplicaciones web, móviles y empresariales</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{"citationID":"7YVX5kza","properties":{"formattedCitation":"[54], [55]","plainCitation":"[54], [55]","noteIndex":0},"citationItems":[{"id":659,"uris":["http://zotero.org/users/local/i4VyeiDR/items/L9RZJDIL"],"itemData":{"id":659,"type":"webpage","abstract":"W3Schools offers free online tutorials, references and exercises in all the major languages of the web. Covering popular subjects like HTML, CSS, JavaScript, Python, SQL, Java, and many, many more.","language":"en-US","title":"Introduction to Java","URL":"https://www.w3schools.com/java/java_intro.asp","accessed":{"date-parts":[["2024",7,16]]}}},{"id":663,"uris":["http://zotero.org/users/local/i4VyeiDR/items/WN6RNDM6"],"itemData":{"id":663,"type":"webpage","abstract":"Get a beginner's guide to the Java programming language. Learn how Java works to build apps and programs and discover the features and benefits of Java.","language":"en-US","title":"What is Java?—Beginner's Guide to Java | Microsoft Azure","title-short":"What is Java?","URL":"https://azure.microsoft.com/en-us/resources/cloud-computing-dictionary/what-is-java-programming-language","accessed":{"date-parts":[["2024",7,16]]}}}],"schema":"https://github.com/citation-style-language/schema/raw/master/csl-citation.json"}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[54], [55]</w:t>
      </w:r>
      <w:r w:rsidR="007A6574">
        <w:rPr>
          <w:rFonts w:ascii="Arial" w:hAnsi="Arial" w:cs="Arial"/>
          <w:sz w:val="24"/>
          <w:szCs w:val="24"/>
        </w:rPr>
        <w:fldChar w:fldCharType="end"/>
      </w:r>
      <w:r w:rsidR="007A6574">
        <w:rPr>
          <w:rFonts w:ascii="Arial" w:hAnsi="Arial" w:cs="Arial"/>
          <w:sz w:val="24"/>
          <w:szCs w:val="24"/>
        </w:rPr>
        <w:t>.</w:t>
      </w:r>
    </w:p>
    <w:p w14:paraId="3BC291D6" w14:textId="2E6D7219"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C++</w:t>
      </w:r>
      <w:r w:rsidRPr="00F933BD">
        <w:rPr>
          <w:rFonts w:ascii="Arial" w:hAnsi="Arial" w:cs="Arial"/>
          <w:sz w:val="24"/>
          <w:szCs w:val="24"/>
        </w:rPr>
        <w:t xml:space="preserve"> es otro lenguaje de programación de alto nivel que fue desarrollado como una extensión del lenguaje C. Es conocido por su capacidad de soportar tanto programación orientada a objetos como programación procedural y genérica, lo que lo convierte en una herramienta versátil para crear una amplia variedad de aplicaciones</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{"citationID":"Pip51o00","properties":{"formattedCitation":"[56]","plainCitation":"[56]","noteIndex":0},"citationItems":[{"id":665,"uris":["http://zotero.org/users/local/i4VyeiDR/items/HD5FA4VD"],"itemData":{"id":665,"type":"post-weblog","abstract":"In this article, we outline the reasons that EMC compliance is necessary and give an overview of the standards that need to be followed.","container-title":"KO2 Recruitment","language":"en-GB","title":"What is C++?","URL":"https://www.ko2.co.uk/what-is-c-plus-plus/","accessed":{"date-parts":[["2024",7,16]]},"issued":{"date-parts":[["2021",3,31]]}}}],"schema":"https://github.com/citation-style-language/schema/raw/master/csl-citation.json"}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[56]</w:t>
      </w:r>
      <w:r w:rsidR="007A6574">
        <w:rPr>
          <w:rFonts w:ascii="Arial" w:hAnsi="Arial" w:cs="Arial"/>
          <w:sz w:val="24"/>
          <w:szCs w:val="24"/>
        </w:rPr>
        <w:fldChar w:fldCharType="end"/>
      </w:r>
      <w:r w:rsidR="007A6574">
        <w:rPr>
          <w:rFonts w:ascii="Arial" w:hAnsi="Arial" w:cs="Arial"/>
          <w:sz w:val="24"/>
          <w:szCs w:val="24"/>
        </w:rPr>
        <w:t xml:space="preserve">. </w:t>
      </w:r>
      <w:r w:rsidRPr="00F933BD">
        <w:rPr>
          <w:rFonts w:ascii="Arial" w:hAnsi="Arial" w:cs="Arial"/>
          <w:sz w:val="24"/>
          <w:szCs w:val="24"/>
        </w:rPr>
        <w:t>Ofrece a los programadores un alto grado de control sobre los recursos del sistema y la memoria, lo que lo hace ideal para proyectos que requieren eficiencia y rendimiento</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{"citationID":"lqxQOvlQ","properties":{"formattedCitation":"[57]","plainCitation":"[57]","noteIndex":0},"citationItems":[{"id":667,"uris":["http://zotero.org/users/local/i4VyeiDR/items/EMX24QUM"],"itemData":{"id":667,"type":"webpage","abstract":"C++ is one of the most popular programming languages and is an important skill in several industries. Learn what C++ is, careers that use it, and tips to learn this language.","container-title":"Coursera","language":"es","title":"What Is C++ (And How to Learn It)","URL":"https://www.coursera.org/gb/articles/what-is-c-plus-plus","accessed":{"date-parts":[["2024",7,16]]},"issued":{"date-parts":[["2023",11,29]]}}}],"schema":"https://github.com/citation-style-language/schema/raw/master/csl-citation.json"}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[57]</w:t>
      </w:r>
      <w:r w:rsidR="007A6574">
        <w:rPr>
          <w:rFonts w:ascii="Arial" w:hAnsi="Arial" w:cs="Arial"/>
          <w:sz w:val="24"/>
          <w:szCs w:val="24"/>
        </w:rPr>
        <w:fldChar w:fldCharType="end"/>
      </w:r>
      <w:r w:rsidRPr="00F933BD">
        <w:rPr>
          <w:rFonts w:ascii="Arial" w:hAnsi="Arial" w:cs="Arial"/>
          <w:sz w:val="24"/>
          <w:szCs w:val="24"/>
        </w:rPr>
        <w:t>.</w:t>
      </w:r>
    </w:p>
    <w:p w14:paraId="30B7BFF8" w14:textId="3417838A" w:rsidR="00BF6177" w:rsidRPr="00F867A8" w:rsidRDefault="00F867A8" w:rsidP="00F867A8">
      <w:pPr>
        <w:pStyle w:val="Caption"/>
        <w:spacing w:line="360" w:lineRule="auto"/>
        <w:jc w:val="both"/>
        <w:rPr>
          <w:rFonts w:ascii="Arial" w:hAnsi="Arial" w:cs="Arial"/>
        </w:rPr>
      </w:pPr>
      <w:bookmarkStart w:id="12" w:name="_Toc176742780"/>
      <w:r w:rsidRPr="00F867A8">
        <w:rPr>
          <w:rFonts w:ascii="Arial" w:hAnsi="Arial" w:cs="Arial"/>
        </w:rPr>
        <w:t xml:space="preserve">Tabla </w:t>
      </w:r>
      <w:r w:rsidR="000626EC">
        <w:rPr>
          <w:rFonts w:ascii="Arial" w:hAnsi="Arial" w:cs="Arial"/>
        </w:rPr>
        <w:fldChar w:fldCharType="begin"/>
      </w:r>
      <w:r w:rsidR="000626EC">
        <w:rPr>
          <w:rFonts w:ascii="Arial" w:hAnsi="Arial" w:cs="Arial"/>
        </w:rPr>
        <w:instrText xml:space="preserve"> SEQ Tabla \* ARABIC </w:instrText>
      </w:r>
      <w:r w:rsidR="000626EC">
        <w:rPr>
          <w:rFonts w:ascii="Arial" w:hAnsi="Arial" w:cs="Arial"/>
        </w:rPr>
        <w:fldChar w:fldCharType="separate"/>
      </w:r>
      <w:r w:rsidR="000626EC">
        <w:rPr>
          <w:rFonts w:ascii="Arial" w:hAnsi="Arial" w:cs="Arial"/>
          <w:noProof/>
        </w:rPr>
        <w:t>2</w:t>
      </w:r>
      <w:r w:rsidR="000626EC">
        <w:rPr>
          <w:rFonts w:ascii="Arial" w:hAnsi="Arial" w:cs="Arial"/>
        </w:rPr>
        <w:fldChar w:fldCharType="end"/>
      </w:r>
      <w:r w:rsidRPr="00F867A8">
        <w:rPr>
          <w:rFonts w:ascii="Arial" w:hAnsi="Arial" w:cs="Arial"/>
        </w:rPr>
        <w:t xml:space="preserve"> Comparación entre lenguajes de programación</w:t>
      </w:r>
      <w:bookmarkEnd w:id="12"/>
    </w:p>
    <w:tbl>
      <w:tblPr>
        <w:tblStyle w:val="TableGrid"/>
        <w:tblW w:w="9648" w:type="dxa"/>
        <w:tblLook w:val="04A0" w:firstRow="1" w:lastRow="0" w:firstColumn="1" w:lastColumn="0" w:noHBand="0" w:noVBand="1"/>
      </w:tblPr>
      <w:tblGrid>
        <w:gridCol w:w="2412"/>
        <w:gridCol w:w="2412"/>
        <w:gridCol w:w="2412"/>
        <w:gridCol w:w="2412"/>
      </w:tblGrid>
      <w:tr w:rsidR="00F933BD" w:rsidRPr="00F933BD" w14:paraId="473205A6" w14:textId="77777777" w:rsidTr="00D5492D">
        <w:tc>
          <w:tcPr>
            <w:tcW w:w="2412" w:type="dxa"/>
          </w:tcPr>
          <w:p w14:paraId="660793B6"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Criterios</w:t>
            </w:r>
          </w:p>
        </w:tc>
        <w:tc>
          <w:tcPr>
            <w:tcW w:w="2412" w:type="dxa"/>
          </w:tcPr>
          <w:p w14:paraId="4BBA9E55"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Python</w:t>
            </w:r>
          </w:p>
        </w:tc>
        <w:tc>
          <w:tcPr>
            <w:tcW w:w="2412" w:type="dxa"/>
          </w:tcPr>
          <w:p w14:paraId="51590E53"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Java</w:t>
            </w:r>
          </w:p>
        </w:tc>
        <w:tc>
          <w:tcPr>
            <w:tcW w:w="2412" w:type="dxa"/>
          </w:tcPr>
          <w:p w14:paraId="6087721F"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C++</w:t>
            </w:r>
          </w:p>
        </w:tc>
      </w:tr>
      <w:tr w:rsidR="00F933BD" w:rsidRPr="00F933BD" w14:paraId="379D6D6E" w14:textId="77777777" w:rsidTr="00D5492D">
        <w:tc>
          <w:tcPr>
            <w:tcW w:w="2412" w:type="dxa"/>
          </w:tcPr>
          <w:p w14:paraId="650F8AD8"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Orientado a objeto</w:t>
            </w:r>
          </w:p>
        </w:tc>
        <w:tc>
          <w:tcPr>
            <w:tcW w:w="2412" w:type="dxa"/>
          </w:tcPr>
          <w:p w14:paraId="204E5CA2"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c>
          <w:tcPr>
            <w:tcW w:w="2412" w:type="dxa"/>
          </w:tcPr>
          <w:p w14:paraId="7944765C"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c>
          <w:tcPr>
            <w:tcW w:w="2412" w:type="dxa"/>
          </w:tcPr>
          <w:p w14:paraId="527D9A83"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r>
      <w:tr w:rsidR="00F933BD" w:rsidRPr="00F933BD" w14:paraId="453B0BD7" w14:textId="77777777" w:rsidTr="00D5492D">
        <w:tc>
          <w:tcPr>
            <w:tcW w:w="2412" w:type="dxa"/>
          </w:tcPr>
          <w:p w14:paraId="2D7BE6A2"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Multiplataforma</w:t>
            </w:r>
          </w:p>
        </w:tc>
        <w:tc>
          <w:tcPr>
            <w:tcW w:w="2412" w:type="dxa"/>
          </w:tcPr>
          <w:p w14:paraId="054BAE3F"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c>
          <w:tcPr>
            <w:tcW w:w="2412" w:type="dxa"/>
          </w:tcPr>
          <w:p w14:paraId="43684EC0"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c>
          <w:tcPr>
            <w:tcW w:w="2412" w:type="dxa"/>
          </w:tcPr>
          <w:p w14:paraId="13A1E781"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Si</w:t>
            </w:r>
          </w:p>
        </w:tc>
      </w:tr>
      <w:tr w:rsidR="00F933BD" w:rsidRPr="00F933BD" w14:paraId="366496F4" w14:textId="77777777" w:rsidTr="00D5492D">
        <w:tc>
          <w:tcPr>
            <w:tcW w:w="2412" w:type="dxa"/>
          </w:tcPr>
          <w:p w14:paraId="054217FE"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 xml:space="preserve">Vinculación con </w:t>
            </w:r>
            <w:r w:rsidRPr="00F933BD">
              <w:rPr>
                <w:rFonts w:ascii="Arial" w:eastAsia="Times New Roman" w:hAnsi="Arial" w:cs="Arial"/>
                <w:sz w:val="24"/>
                <w:szCs w:val="24"/>
                <w:lang w:eastAsia="es-US"/>
              </w:rPr>
              <w:lastRenderedPageBreak/>
              <w:t>herramientas de NLP</w:t>
            </w:r>
          </w:p>
        </w:tc>
        <w:tc>
          <w:tcPr>
            <w:tcW w:w="2412" w:type="dxa"/>
          </w:tcPr>
          <w:p w14:paraId="539F196E"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lastRenderedPageBreak/>
              <w:t xml:space="preserve">Existen </w:t>
            </w:r>
            <w:r w:rsidRPr="00F933BD">
              <w:rPr>
                <w:rFonts w:ascii="Arial" w:eastAsia="Times New Roman" w:hAnsi="Arial" w:cs="Arial"/>
                <w:sz w:val="24"/>
                <w:szCs w:val="24"/>
                <w:lang w:eastAsia="es-US"/>
              </w:rPr>
              <w:lastRenderedPageBreak/>
              <w:t>herramientas y se mantienen actualizadas</w:t>
            </w:r>
          </w:p>
        </w:tc>
        <w:tc>
          <w:tcPr>
            <w:tcW w:w="2412" w:type="dxa"/>
          </w:tcPr>
          <w:p w14:paraId="199F669B"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lastRenderedPageBreak/>
              <w:t xml:space="preserve">Existen </w:t>
            </w:r>
            <w:r w:rsidRPr="00F933BD">
              <w:rPr>
                <w:rFonts w:ascii="Arial" w:eastAsia="Times New Roman" w:hAnsi="Arial" w:cs="Arial"/>
                <w:sz w:val="24"/>
                <w:szCs w:val="24"/>
                <w:lang w:eastAsia="es-US"/>
              </w:rPr>
              <w:lastRenderedPageBreak/>
              <w:t>herramientas y se mantienen actualizadas</w:t>
            </w:r>
          </w:p>
        </w:tc>
        <w:tc>
          <w:tcPr>
            <w:tcW w:w="2412" w:type="dxa"/>
          </w:tcPr>
          <w:p w14:paraId="13301364"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lastRenderedPageBreak/>
              <w:t xml:space="preserve">Existen </w:t>
            </w:r>
            <w:r w:rsidRPr="00F933BD">
              <w:rPr>
                <w:rFonts w:ascii="Arial" w:eastAsia="Times New Roman" w:hAnsi="Arial" w:cs="Arial"/>
                <w:sz w:val="24"/>
                <w:szCs w:val="24"/>
                <w:lang w:eastAsia="es-US"/>
              </w:rPr>
              <w:lastRenderedPageBreak/>
              <w:t>herramientas, pero muchas llevan un prolongado tiempo sin actualizaciones</w:t>
            </w:r>
          </w:p>
        </w:tc>
      </w:tr>
      <w:tr w:rsidR="00F933BD" w:rsidRPr="00F933BD" w14:paraId="760B5F9A" w14:textId="77777777" w:rsidTr="00D5492D">
        <w:tc>
          <w:tcPr>
            <w:tcW w:w="2412" w:type="dxa"/>
          </w:tcPr>
          <w:p w14:paraId="4BFFEE40"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lastRenderedPageBreak/>
              <w:t>Curva de aprendizaje</w:t>
            </w:r>
          </w:p>
        </w:tc>
        <w:tc>
          <w:tcPr>
            <w:tcW w:w="2412" w:type="dxa"/>
          </w:tcPr>
          <w:p w14:paraId="3463DE66"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Baja</w:t>
            </w:r>
          </w:p>
        </w:tc>
        <w:tc>
          <w:tcPr>
            <w:tcW w:w="2412" w:type="dxa"/>
          </w:tcPr>
          <w:p w14:paraId="7657BE07" w14:textId="7777777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Baja</w:t>
            </w:r>
          </w:p>
        </w:tc>
        <w:tc>
          <w:tcPr>
            <w:tcW w:w="2412" w:type="dxa"/>
          </w:tcPr>
          <w:p w14:paraId="1F21FD9E" w14:textId="77777777" w:rsidR="00C70252" w:rsidRPr="00F933BD" w:rsidRDefault="00C70252" w:rsidP="00BF6177">
            <w:pPr>
              <w:keepNext/>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Alta</w:t>
            </w:r>
          </w:p>
        </w:tc>
      </w:tr>
    </w:tbl>
    <w:p w14:paraId="2D5F828B" w14:textId="77777777" w:rsidR="00C70252" w:rsidRPr="00F933BD" w:rsidRDefault="00C70252" w:rsidP="00237516">
      <w:pPr>
        <w:pStyle w:val="Heading4"/>
        <w:spacing w:before="120" w:after="120" w:line="360" w:lineRule="auto"/>
        <w:jc w:val="both"/>
        <w:rPr>
          <w:rFonts w:ascii="Arial" w:hAnsi="Arial" w:cs="Arial"/>
          <w:i w:val="0"/>
          <w:iCs w:val="0"/>
          <w:color w:val="auto"/>
          <w:sz w:val="24"/>
          <w:szCs w:val="24"/>
          <w:lang w:eastAsia="es-US"/>
        </w:rPr>
      </w:pPr>
      <w:r w:rsidRPr="00F933BD">
        <w:rPr>
          <w:rFonts w:ascii="Arial" w:hAnsi="Arial" w:cs="Arial"/>
          <w:i w:val="0"/>
          <w:iCs w:val="0"/>
          <w:color w:val="auto"/>
          <w:sz w:val="24"/>
          <w:szCs w:val="24"/>
          <w:lang w:eastAsia="es-US"/>
        </w:rPr>
        <w:t>Herramientas de procesamiento de lenguaje natural</w:t>
      </w:r>
    </w:p>
    <w:p w14:paraId="441FE20B" w14:textId="4618D3C7"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b/>
          <w:bCs/>
          <w:sz w:val="24"/>
          <w:szCs w:val="24"/>
          <w:lang w:eastAsia="es-US"/>
        </w:rPr>
        <w:t>NLTK</w:t>
      </w:r>
      <w:r w:rsidRPr="00F933BD">
        <w:rPr>
          <w:rFonts w:ascii="Arial" w:eastAsia="Times New Roman" w:hAnsi="Arial" w:cs="Arial"/>
          <w:sz w:val="24"/>
          <w:szCs w:val="24"/>
          <w:lang w:eastAsia="es-US"/>
        </w:rPr>
        <w:t xml:space="preserve"> está basada </w:t>
      </w:r>
      <w:r w:rsidRPr="00F933BD">
        <w:rPr>
          <w:rFonts w:ascii="Arial" w:hAnsi="Arial" w:cs="Arial"/>
          <w:sz w:val="24"/>
          <w:szCs w:val="24"/>
        </w:rPr>
        <w:t xml:space="preserve">en </w:t>
      </w:r>
      <w:r w:rsidRPr="009D75AD">
        <w:rPr>
          <w:rFonts w:ascii="Arial" w:hAnsi="Arial" w:cs="Arial"/>
          <w:i/>
          <w:iCs/>
          <w:sz w:val="24"/>
          <w:szCs w:val="24"/>
        </w:rPr>
        <w:t>Python</w:t>
      </w:r>
      <w:r w:rsidRPr="00F933BD">
        <w:rPr>
          <w:rFonts w:ascii="Arial" w:hAnsi="Arial" w:cs="Arial"/>
          <w:sz w:val="24"/>
          <w:szCs w:val="24"/>
        </w:rPr>
        <w:t xml:space="preserve">. Ofrece interfaces fáciles de usar para más de 50 corpus y recursos léxicos, además de una variedad de bibliotecas para clasificación, </w:t>
      </w:r>
      <w:proofErr w:type="spellStart"/>
      <w:r w:rsidRPr="00F933BD">
        <w:rPr>
          <w:rFonts w:ascii="Arial" w:hAnsi="Arial" w:cs="Arial"/>
          <w:sz w:val="24"/>
          <w:szCs w:val="24"/>
        </w:rPr>
        <w:t>tokenización</w:t>
      </w:r>
      <w:proofErr w:type="spellEnd"/>
      <w:r w:rsidRPr="00F933BD">
        <w:rPr>
          <w:rFonts w:ascii="Arial" w:hAnsi="Arial" w:cs="Arial"/>
          <w:sz w:val="24"/>
          <w:szCs w:val="24"/>
        </w:rPr>
        <w:t>, etiquetado, análisis sintáctico y razonamiento semántico. También incluye bibliotecas de procesamiento de lenguaje natural de nivel industrial y cuenta con una comunidad activa. es gratuito, de código abierto y multiplataforma</w:t>
      </w:r>
      <w:r w:rsidR="007A6574">
        <w:rPr>
          <w:rFonts w:ascii="Arial" w:hAnsi="Arial" w:cs="Arial"/>
          <w:sz w:val="24"/>
          <w:szCs w:val="24"/>
        </w:rPr>
        <w:t xml:space="preserve"> </w:t>
      </w:r>
      <w:r w:rsidR="007A6574">
        <w:rPr>
          <w:rFonts w:ascii="Arial" w:hAnsi="Arial" w:cs="Arial"/>
          <w:sz w:val="24"/>
          <w:szCs w:val="24"/>
        </w:rPr>
        <w:fldChar w:fldCharType="begin"/>
      </w:r>
      <w:r w:rsidR="00B74374">
        <w:rPr>
          <w:rFonts w:ascii="Arial" w:hAnsi="Arial" w:cs="Arial"/>
          <w:sz w:val="24"/>
          <w:szCs w:val="24"/>
        </w:rPr>
        <w:instrText xml:space="preserve"> ADDIN ZOTERO_ITEM CSL_CITATION {"citationID":"rjx4ZiJk","properties":{"formattedCitation":"[58]","plainCitation":"[58]","noteIndex":0},"citationItems":[{"id":675,"uris":["http://zotero.org/users/local/i4VyeiDR/items/LAGQV4V9"],"itemData":{"id":675,"type":"webpage","title":"NLTK :: Natural Language Toolkit","URL":"https://www.nltk.org/","accessed":{"date-parts":[["2024",7,17]]}}}],"schema":"https://github.com/citation-style-language/schema/raw/master/csl-citation.json"} </w:instrText>
      </w:r>
      <w:r w:rsidR="007A6574">
        <w:rPr>
          <w:rFonts w:ascii="Arial" w:hAnsi="Arial" w:cs="Arial"/>
          <w:sz w:val="24"/>
          <w:szCs w:val="24"/>
        </w:rPr>
        <w:fldChar w:fldCharType="separate"/>
      </w:r>
      <w:r w:rsidR="00B74374" w:rsidRPr="00B74374">
        <w:rPr>
          <w:rFonts w:ascii="Arial" w:hAnsi="Arial" w:cs="Arial"/>
          <w:sz w:val="24"/>
        </w:rPr>
        <w:t>[58]</w:t>
      </w:r>
      <w:r w:rsidR="007A6574">
        <w:rPr>
          <w:rFonts w:ascii="Arial" w:hAnsi="Arial" w:cs="Arial"/>
          <w:sz w:val="24"/>
          <w:szCs w:val="24"/>
        </w:rPr>
        <w:fldChar w:fldCharType="end"/>
      </w:r>
      <w:r w:rsidR="007A6574">
        <w:rPr>
          <w:rFonts w:ascii="Arial" w:hAnsi="Arial" w:cs="Arial"/>
          <w:sz w:val="24"/>
          <w:szCs w:val="24"/>
        </w:rPr>
        <w:t>.</w:t>
      </w:r>
    </w:p>
    <w:p w14:paraId="162F87C8" w14:textId="1FA0B39E" w:rsidR="00C70252" w:rsidRPr="00F933BD" w:rsidRDefault="00C70252" w:rsidP="00237516">
      <w:pPr>
        <w:spacing w:before="120" w:after="120" w:line="360" w:lineRule="auto"/>
        <w:jc w:val="both"/>
        <w:rPr>
          <w:rFonts w:ascii="Arial" w:eastAsia="Times New Roman" w:hAnsi="Arial" w:cs="Arial"/>
          <w:sz w:val="24"/>
          <w:szCs w:val="24"/>
          <w:lang w:eastAsia="es-US"/>
        </w:rPr>
      </w:pPr>
      <w:proofErr w:type="spellStart"/>
      <w:r w:rsidRPr="00F933BD">
        <w:rPr>
          <w:rFonts w:ascii="Arial" w:eastAsia="Times New Roman" w:hAnsi="Arial" w:cs="Arial"/>
          <w:b/>
          <w:bCs/>
          <w:sz w:val="24"/>
          <w:szCs w:val="24"/>
          <w:lang w:eastAsia="es-US"/>
        </w:rPr>
        <w:t>Spacy</w:t>
      </w:r>
      <w:proofErr w:type="spellEnd"/>
      <w:r w:rsidRPr="00F933BD">
        <w:rPr>
          <w:rFonts w:ascii="Arial" w:hAnsi="Arial" w:cs="Arial"/>
          <w:sz w:val="24"/>
          <w:szCs w:val="24"/>
        </w:rPr>
        <w:t xml:space="preserve"> </w:t>
      </w:r>
      <w:r w:rsidRPr="00F933BD">
        <w:rPr>
          <w:rFonts w:ascii="Arial" w:eastAsia="Times New Roman" w:hAnsi="Arial" w:cs="Arial"/>
          <w:sz w:val="24"/>
          <w:szCs w:val="24"/>
          <w:lang w:eastAsia="es-US"/>
        </w:rPr>
        <w:t xml:space="preserve">es una biblioteca de código abierto en </w:t>
      </w:r>
      <w:r w:rsidRPr="009D75AD">
        <w:rPr>
          <w:rFonts w:ascii="Arial" w:eastAsia="Times New Roman" w:hAnsi="Arial" w:cs="Arial"/>
          <w:i/>
          <w:iCs/>
          <w:sz w:val="24"/>
          <w:szCs w:val="24"/>
          <w:lang w:eastAsia="es-US"/>
        </w:rPr>
        <w:t>Python</w:t>
      </w:r>
      <w:r w:rsidRPr="00F933BD">
        <w:rPr>
          <w:rFonts w:ascii="Arial" w:eastAsia="Times New Roman" w:hAnsi="Arial" w:cs="Arial"/>
          <w:sz w:val="24"/>
          <w:szCs w:val="24"/>
          <w:lang w:eastAsia="es-US"/>
        </w:rPr>
        <w:t xml:space="preserve"> para procesamiento del lenguaje natural. Se emplea en tareas como análisis de textos, extracción de información, y comprensión del lenguaje natural. Esta facilita la </w:t>
      </w:r>
      <w:proofErr w:type="spellStart"/>
      <w:r w:rsidRPr="00F933BD">
        <w:rPr>
          <w:rFonts w:ascii="Arial" w:eastAsia="Times New Roman" w:hAnsi="Arial" w:cs="Arial"/>
          <w:sz w:val="24"/>
          <w:szCs w:val="24"/>
          <w:lang w:eastAsia="es-US"/>
        </w:rPr>
        <w:t>tokenización</w:t>
      </w:r>
      <w:proofErr w:type="spellEnd"/>
      <w:r w:rsidRPr="00F933BD">
        <w:rPr>
          <w:rFonts w:ascii="Arial" w:eastAsia="Times New Roman" w:hAnsi="Arial" w:cs="Arial"/>
          <w:sz w:val="24"/>
          <w:szCs w:val="24"/>
          <w:lang w:eastAsia="es-US"/>
        </w:rPr>
        <w:t>, el reconocimiento de entidades nombradas, el etiquetado de partes del discurso y el análisis de dependencias en textos</w:t>
      </w:r>
      <w:r w:rsidR="007A6574">
        <w:rPr>
          <w:rFonts w:ascii="Arial" w:eastAsia="Times New Roman" w:hAnsi="Arial" w:cs="Arial"/>
          <w:sz w:val="24"/>
          <w:szCs w:val="24"/>
          <w:lang w:eastAsia="es-US"/>
        </w:rPr>
        <w:t xml:space="preserve"> </w:t>
      </w:r>
      <w:r w:rsidR="007A6574">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{"citationID":"292Rh9ER","properties":{"formattedCitation":"[59]","plainCitation":"[59]","noteIndex":0},"citationItems":[{"id":679,"uris":["http://zotero.org/users/local/i4VyeiDR/items/HID7ZG5Y"],"itemData":{"id":679,"type":"webpage","abstract":"spaCy is a free, open-source Python library that provides advanced capabilities for natural language processing (NLP) on large volumes of text at high speed.","language":"en","title":"What is spaCy? | Domino Data Lab","title-short":"What is spaCy?","URL":"https://domino.ai/data-science-dictionary/spacy","accessed":{"date-parts":[["2024",7,17]]}}}],"schema":"https://github.com/citation-style-language/schema/raw/master/csl-citation.json"} </w:instrText>
      </w:r>
      <w:r w:rsidR="007A6574">
        <w:rPr>
          <w:rFonts w:ascii="Arial" w:eastAsia="Times New Roman" w:hAnsi="Arial" w:cs="Arial"/>
          <w:sz w:val="24"/>
          <w:szCs w:val="24"/>
          <w:lang w:eastAsia="es-US"/>
        </w:rPr>
        <w:fldChar w:fldCharType="separate"/>
      </w:r>
      <w:r w:rsidR="00B74374" w:rsidRPr="00B74374">
        <w:rPr>
          <w:rFonts w:ascii="Arial" w:hAnsi="Arial" w:cs="Arial"/>
          <w:sz w:val="24"/>
        </w:rPr>
        <w:t>[59]</w:t>
      </w:r>
      <w:r w:rsidR="007A6574">
        <w:rPr>
          <w:rFonts w:ascii="Arial" w:eastAsia="Times New Roman" w:hAnsi="Arial" w:cs="Arial"/>
          <w:sz w:val="24"/>
          <w:szCs w:val="24"/>
          <w:lang w:eastAsia="es-US"/>
        </w:rPr>
        <w:fldChar w:fldCharType="end"/>
      </w:r>
      <w:r w:rsidR="007A6574">
        <w:rPr>
          <w:rFonts w:ascii="Arial" w:eastAsia="Times New Roman" w:hAnsi="Arial" w:cs="Arial"/>
          <w:sz w:val="24"/>
          <w:szCs w:val="24"/>
          <w:lang w:eastAsia="es-US"/>
        </w:rPr>
        <w:t xml:space="preserve">. </w:t>
      </w:r>
      <w:r w:rsidRPr="00F933BD">
        <w:rPr>
          <w:rFonts w:ascii="Arial" w:eastAsia="Times New Roman" w:hAnsi="Arial" w:cs="Arial"/>
          <w:sz w:val="24"/>
          <w:szCs w:val="24"/>
          <w:lang w:eastAsia="es-US"/>
        </w:rPr>
        <w:t>Los modelos que brinda están disponibles para varios idiomas, incluyendo inglés, español, francés, alemán, chino, entre otros</w:t>
      </w:r>
      <w:r w:rsidR="007A6574">
        <w:rPr>
          <w:rFonts w:ascii="Arial" w:eastAsia="Times New Roman" w:hAnsi="Arial" w:cs="Arial"/>
          <w:sz w:val="24"/>
          <w:szCs w:val="24"/>
          <w:lang w:eastAsia="es-US"/>
        </w:rPr>
        <w:t xml:space="preserve"> </w:t>
      </w:r>
      <w:r w:rsidR="007A6574">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{"citationID":"iTM6bv2q","properties":{"formattedCitation":"[60]","plainCitation":"[60]","noteIndex":0},"citationItems":[{"id":677,"uris":["http://zotero.org/users/local/i4VyeiDR/items/LWISCLN8"],"itemData":{"id":677,"type":"webpage","abstract":"spaCy is a free open-source library for Natural Language Processing in Python. It features NER, POS tagging, dependency parsing, word vectors and more.","container-title":"Models &amp; Languages","language":"en","title":"Models &amp; Languages · spaCy Usage Documentation","URL":"https://spacy.io/usage/models","accessed":{"date-parts":[["2024",7,17]]}}}],"schema":"https://github.com/citation-style-language/schema/raw/master/csl-citation.json"} </w:instrText>
      </w:r>
      <w:r w:rsidR="007A6574">
        <w:rPr>
          <w:rFonts w:ascii="Arial" w:eastAsia="Times New Roman" w:hAnsi="Arial" w:cs="Arial"/>
          <w:sz w:val="24"/>
          <w:szCs w:val="24"/>
          <w:lang w:eastAsia="es-US"/>
        </w:rPr>
        <w:fldChar w:fldCharType="separate"/>
      </w:r>
      <w:r w:rsidR="00B74374" w:rsidRPr="00B74374">
        <w:rPr>
          <w:rFonts w:ascii="Arial" w:hAnsi="Arial" w:cs="Arial"/>
          <w:sz w:val="24"/>
        </w:rPr>
        <w:t>[60]</w:t>
      </w:r>
      <w:r w:rsidR="007A6574">
        <w:rPr>
          <w:rFonts w:ascii="Arial" w:eastAsia="Times New Roman" w:hAnsi="Arial" w:cs="Arial"/>
          <w:sz w:val="24"/>
          <w:szCs w:val="24"/>
          <w:lang w:eastAsia="es-US"/>
        </w:rPr>
        <w:fldChar w:fldCharType="end"/>
      </w:r>
      <w:r w:rsidRPr="00F933BD">
        <w:rPr>
          <w:rFonts w:ascii="Arial" w:eastAsia="Times New Roman" w:hAnsi="Arial" w:cs="Arial"/>
          <w:sz w:val="24"/>
          <w:szCs w:val="24"/>
          <w:lang w:eastAsia="es-US"/>
        </w:rPr>
        <w:t>.</w:t>
      </w:r>
    </w:p>
    <w:p w14:paraId="3878B795" w14:textId="29BCEF0A" w:rsidR="00C70252" w:rsidRPr="00F933BD" w:rsidRDefault="00C70252" w:rsidP="00237516">
      <w:pPr>
        <w:spacing w:before="120" w:after="120" w:line="360" w:lineRule="auto"/>
        <w:jc w:val="both"/>
        <w:rPr>
          <w:rFonts w:ascii="Arial" w:eastAsia="Times New Roman" w:hAnsi="Arial" w:cs="Arial"/>
          <w:b/>
          <w:bCs/>
          <w:sz w:val="24"/>
          <w:szCs w:val="24"/>
        </w:rPr>
      </w:pPr>
      <w:r w:rsidRPr="00F933BD">
        <w:rPr>
          <w:rFonts w:ascii="Arial" w:eastAsia="Times New Roman" w:hAnsi="Arial" w:cs="Arial"/>
          <w:b/>
          <w:bCs/>
          <w:sz w:val="24"/>
          <w:szCs w:val="24"/>
          <w:lang w:eastAsia="es-US"/>
        </w:rPr>
        <w:t xml:space="preserve">Stanford </w:t>
      </w:r>
      <w:proofErr w:type="spellStart"/>
      <w:r w:rsidRPr="00F933BD">
        <w:rPr>
          <w:rFonts w:ascii="Arial" w:eastAsia="Times New Roman" w:hAnsi="Arial" w:cs="Arial"/>
          <w:b/>
          <w:bCs/>
          <w:sz w:val="24"/>
          <w:szCs w:val="24"/>
          <w:lang w:eastAsia="es-US"/>
        </w:rPr>
        <w:t>CoreNLP</w:t>
      </w:r>
      <w:proofErr w:type="spellEnd"/>
      <w:r w:rsidRPr="00F933BD">
        <w:rPr>
          <w:rFonts w:ascii="Arial" w:eastAsia="Times New Roman" w:hAnsi="Arial" w:cs="Arial"/>
          <w:b/>
          <w:bCs/>
          <w:sz w:val="24"/>
          <w:szCs w:val="24"/>
          <w:lang w:eastAsia="es-US"/>
        </w:rPr>
        <w:t xml:space="preserve"> </w:t>
      </w:r>
      <w:r w:rsidRPr="00F933BD">
        <w:rPr>
          <w:rFonts w:ascii="Arial" w:eastAsia="Times New Roman" w:hAnsi="Arial" w:cs="Arial"/>
          <w:sz w:val="24"/>
          <w:szCs w:val="24"/>
          <w:lang w:eastAsia="es-US"/>
        </w:rPr>
        <w:t xml:space="preserve">es una herramienta de procesamiento de lenguaje natural de código abierto diseñada en Java para proporcionar un análisis robusto de textos, incluye </w:t>
      </w:r>
      <w:proofErr w:type="spellStart"/>
      <w:r w:rsidRPr="00F933BD">
        <w:rPr>
          <w:rFonts w:ascii="Arial" w:eastAsia="Times New Roman" w:hAnsi="Arial" w:cs="Arial"/>
          <w:sz w:val="24"/>
          <w:szCs w:val="24"/>
          <w:lang w:eastAsia="es-US"/>
        </w:rPr>
        <w:t>tokenización</w:t>
      </w:r>
      <w:proofErr w:type="spellEnd"/>
      <w:r w:rsidRPr="00F933BD">
        <w:rPr>
          <w:rFonts w:ascii="Arial" w:eastAsia="Times New Roman" w:hAnsi="Arial" w:cs="Arial"/>
          <w:sz w:val="24"/>
          <w:szCs w:val="24"/>
          <w:lang w:eastAsia="es-US"/>
        </w:rPr>
        <w:t>, análisis sintáctico, reconocimiento de entidades nombradas, y resolución de correferencias, entre otros. Posee modelos diversos en idiomas como el inglés, francés, alemán, chino y árabe principalmente. Proporciona salidas de información en formatos como JSON y XML</w:t>
      </w:r>
      <w:r w:rsidR="007A6574">
        <w:rPr>
          <w:rFonts w:ascii="Arial" w:eastAsia="Times New Roman" w:hAnsi="Arial" w:cs="Arial"/>
          <w:sz w:val="24"/>
          <w:szCs w:val="24"/>
          <w:lang w:eastAsia="es-US"/>
        </w:rPr>
        <w:t xml:space="preserve"> </w:t>
      </w:r>
      <w:r w:rsidR="007A6574">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{"citationID":"kKkolTRO","properties":{"formattedCitation":"[61]","plainCitation":"[61]","noteIndex":0},"citationItems":[{"id":669,"uris":["http://zotero.org/users/local/i4VyeiDR/items/RIF9VRWW"],"itemData":{"id":669,"type":"paper-conference","abstract":"We describe the design and use of the Stanford CoreNLP toolkit, an extensible pipeline that provides core natural language analysis. This toolkit is quite widely used, both in the research NLP community and also among commercial and government users of open source NLP technology. We suggest that this follows from a simple, approachable design, straightforward interfaces, the inclusion of robust and good quality analysis components, and not requiring use of a large amount of associated baggage.","container-title":"Proceedings of 52nd Annual Meeting of the Association for Computational Linguistics: System Demonstrations","DOI":"10.3115/v1/P14-5010","event-place":"Baltimore, Maryland","event-title":"Proceedings of 52nd Annual Meeting of the Association for Computational Linguistics: System Demonstrations","language":"en","page":"55-60","publisher":"Association for Computational Linguistics","publisher-place":"Baltimore, Maryland","source":"Semantic Scholar","title":"The Stanford CoreNLP Natural Language Processing Toolkit","URL":"http://aclweb.org/anthology/P14-5010","author":[{"family":"Manning","given":"Christopher"},{"family":"Surdeanu","given":"Mihai"},{"family":"Bauer","given":"John"},{"family":"Finkel","given":"Jenny"},{"family":"Bethard","given":"Steven"},{"family":"McClosky","given":"David"}],"accessed":{"date-parts":[["2024",8,17]]},"issued":{"date-parts":[["2014"]]}}}],"schema":"https://github.com/citation-style-language/schema/raw/master/csl-citation.json"} </w:instrText>
      </w:r>
      <w:r w:rsidR="007A6574">
        <w:rPr>
          <w:rFonts w:ascii="Arial" w:eastAsia="Times New Roman" w:hAnsi="Arial" w:cs="Arial"/>
          <w:sz w:val="24"/>
          <w:szCs w:val="24"/>
          <w:lang w:eastAsia="es-US"/>
        </w:rPr>
        <w:fldChar w:fldCharType="separate"/>
      </w:r>
      <w:r w:rsidR="00B74374" w:rsidRPr="00B74374">
        <w:rPr>
          <w:rFonts w:ascii="Arial" w:hAnsi="Arial" w:cs="Arial"/>
          <w:sz w:val="24"/>
        </w:rPr>
        <w:t>[61]</w:t>
      </w:r>
      <w:r w:rsidR="007A6574">
        <w:rPr>
          <w:rFonts w:ascii="Arial" w:eastAsia="Times New Roman" w:hAnsi="Arial" w:cs="Arial"/>
          <w:sz w:val="24"/>
          <w:szCs w:val="24"/>
          <w:lang w:eastAsia="es-US"/>
        </w:rPr>
        <w:fldChar w:fldCharType="end"/>
      </w:r>
      <w:r w:rsidRPr="00F933BD">
        <w:rPr>
          <w:rFonts w:ascii="Arial" w:eastAsia="Times New Roman" w:hAnsi="Arial" w:cs="Arial"/>
          <w:sz w:val="24"/>
          <w:szCs w:val="24"/>
          <w:lang w:eastAsia="es-US"/>
        </w:rPr>
        <w:t>.</w:t>
      </w:r>
    </w:p>
    <w:p w14:paraId="0A27A440" w14:textId="67C4C5C1" w:rsidR="00C70252" w:rsidRPr="00F933BD" w:rsidRDefault="00C70252" w:rsidP="00237516">
      <w:pPr>
        <w:spacing w:before="120" w:after="120" w:line="360" w:lineRule="auto"/>
        <w:jc w:val="both"/>
        <w:rPr>
          <w:rFonts w:ascii="Arial" w:eastAsia="Times New Roman" w:hAnsi="Arial" w:cs="Arial"/>
          <w:sz w:val="24"/>
          <w:szCs w:val="24"/>
          <w:lang w:eastAsia="es-US"/>
        </w:rPr>
      </w:pPr>
      <w:proofErr w:type="spellStart"/>
      <w:r w:rsidRPr="00F933BD">
        <w:rPr>
          <w:rFonts w:ascii="Arial" w:eastAsia="Times New Roman" w:hAnsi="Arial" w:cs="Arial"/>
          <w:b/>
          <w:bCs/>
          <w:sz w:val="24"/>
          <w:szCs w:val="24"/>
        </w:rPr>
        <w:t>Freeling</w:t>
      </w:r>
      <w:proofErr w:type="spellEnd"/>
      <w:r w:rsidRPr="00F933BD">
        <w:rPr>
          <w:rFonts w:ascii="Arial" w:eastAsia="Times New Roman" w:hAnsi="Arial" w:cs="Arial"/>
          <w:sz w:val="24"/>
          <w:szCs w:val="24"/>
        </w:rPr>
        <w:t xml:space="preserve"> </w:t>
      </w:r>
      <w:r w:rsidRPr="00F933BD">
        <w:rPr>
          <w:rFonts w:ascii="Arial" w:hAnsi="Arial" w:cs="Arial"/>
          <w:sz w:val="24"/>
          <w:szCs w:val="24"/>
        </w:rPr>
        <w:t xml:space="preserve">es una herramienta de análisis lingüístico de código abierto, desarrollada en C++. Ofrece funciones avanzadas como análisis morfológico, detección de entidades nombradas, etiquetado </w:t>
      </w:r>
      <w:proofErr w:type="spellStart"/>
      <w:r w:rsidRPr="00F933BD">
        <w:rPr>
          <w:rFonts w:ascii="Arial" w:hAnsi="Arial" w:cs="Arial"/>
          <w:sz w:val="24"/>
          <w:szCs w:val="24"/>
        </w:rPr>
        <w:t>PoS</w:t>
      </w:r>
      <w:proofErr w:type="spellEnd"/>
      <w:r w:rsidRPr="00F933BD">
        <w:rPr>
          <w:rFonts w:ascii="Arial" w:hAnsi="Arial" w:cs="Arial"/>
          <w:sz w:val="24"/>
          <w:szCs w:val="24"/>
        </w:rPr>
        <w:t xml:space="preserve">, análisis sintáctico, desambiguación </w:t>
      </w:r>
      <w:r w:rsidRPr="00F933BD">
        <w:rPr>
          <w:rFonts w:ascii="Arial" w:hAnsi="Arial" w:cs="Arial"/>
          <w:sz w:val="24"/>
          <w:szCs w:val="24"/>
        </w:rPr>
        <w:lastRenderedPageBreak/>
        <w:t xml:space="preserve">semántica, etiquetado de roles semánticos, entre otros. Cuenta con diversos idiomas como inglés, español, portugués, italiano, francés y más. Además, incluye una interfaz de línea de comandos para analizar textos y exportar los resultados en formatos como XML, JSON, y </w:t>
      </w:r>
      <w:proofErr w:type="spellStart"/>
      <w:r w:rsidRPr="00F933BD">
        <w:rPr>
          <w:rFonts w:ascii="Arial" w:hAnsi="Arial" w:cs="Arial"/>
          <w:sz w:val="24"/>
          <w:szCs w:val="24"/>
        </w:rPr>
        <w:t>CoNLL</w:t>
      </w:r>
      <w:proofErr w:type="spellEnd"/>
      <w:r w:rsidR="00143026">
        <w:rPr>
          <w:rFonts w:ascii="Arial" w:hAnsi="Arial" w:cs="Arial"/>
          <w:sz w:val="24"/>
          <w:szCs w:val="24"/>
        </w:rPr>
        <w:t xml:space="preserve"> </w:t>
      </w:r>
      <w:r w:rsidR="00143026">
        <w:rPr>
          <w:rFonts w:ascii="Arial" w:hAnsi="Arial" w:cs="Arial"/>
          <w:sz w:val="24"/>
          <w:szCs w:val="24"/>
        </w:rPr>
        <w:fldChar w:fldCharType="begin"/>
      </w:r>
      <w:r w:rsidR="00B74374">
        <w:rPr>
          <w:rFonts w:ascii="Arial" w:hAnsi="Arial" w:cs="Arial"/>
          <w:sz w:val="24"/>
          <w:szCs w:val="24"/>
        </w:rPr>
        <w:instrText xml:space="preserve"> ADDIN ZOTERO_ITEM CSL_CITATION {"citationID":"f84IrZaE","properties":{"formattedCitation":"[62]","plainCitation":"[62]","noteIndex":0},"citationItems":[{"id":673,"uris":["http://zotero.org/users/local/i4VyeiDR/items/CCAHXUJ5"],"itemData":{"id":673,"type":"webpage","title":"Welcome | FreeLing Home Page","URL":"https://nlp.lsi.upc.edu/freeling/node/1","accessed":{"date-parts":[["2024",7,17]]}}}],"schema":"https://github.com/citation-style-language/schema/raw/master/csl-citation.json"} </w:instrText>
      </w:r>
      <w:r w:rsidR="00143026">
        <w:rPr>
          <w:rFonts w:ascii="Arial" w:hAnsi="Arial" w:cs="Arial"/>
          <w:sz w:val="24"/>
          <w:szCs w:val="24"/>
        </w:rPr>
        <w:fldChar w:fldCharType="separate"/>
      </w:r>
      <w:r w:rsidR="00B74374" w:rsidRPr="00B74374">
        <w:rPr>
          <w:rFonts w:ascii="Arial" w:hAnsi="Arial" w:cs="Arial"/>
          <w:sz w:val="24"/>
        </w:rPr>
        <w:t>[62]</w:t>
      </w:r>
      <w:r w:rsidR="00143026">
        <w:rPr>
          <w:rFonts w:ascii="Arial" w:hAnsi="Arial" w:cs="Arial"/>
          <w:sz w:val="24"/>
          <w:szCs w:val="24"/>
        </w:rPr>
        <w:fldChar w:fldCharType="end"/>
      </w:r>
      <w:r w:rsidR="009B0006">
        <w:rPr>
          <w:rFonts w:ascii="Arial" w:hAnsi="Arial" w:cs="Arial"/>
          <w:sz w:val="24"/>
          <w:szCs w:val="24"/>
        </w:rPr>
        <w:t>.</w:t>
      </w:r>
    </w:p>
    <w:p w14:paraId="2DD4EBEA" w14:textId="77777777" w:rsidR="00C70252" w:rsidRPr="00F933BD" w:rsidRDefault="00C70252" w:rsidP="00237516">
      <w:pPr>
        <w:pStyle w:val="Heading4"/>
        <w:spacing w:before="120" w:after="120" w:line="360" w:lineRule="auto"/>
        <w:jc w:val="both"/>
        <w:rPr>
          <w:rFonts w:ascii="Arial" w:hAnsi="Arial" w:cs="Arial"/>
          <w:i w:val="0"/>
          <w:iCs w:val="0"/>
          <w:color w:val="auto"/>
          <w:sz w:val="24"/>
          <w:szCs w:val="24"/>
          <w:lang w:eastAsia="es-US"/>
        </w:rPr>
      </w:pPr>
      <w:r w:rsidRPr="00F933BD">
        <w:rPr>
          <w:rFonts w:ascii="Arial" w:hAnsi="Arial" w:cs="Arial"/>
          <w:i w:val="0"/>
          <w:iCs w:val="0"/>
          <w:color w:val="auto"/>
          <w:sz w:val="24"/>
          <w:szCs w:val="24"/>
          <w:lang w:eastAsia="es-US"/>
        </w:rPr>
        <w:t xml:space="preserve">Herramientas para el desarrollo de </w:t>
      </w:r>
      <w:proofErr w:type="spellStart"/>
      <w:r w:rsidRPr="00D52681">
        <w:rPr>
          <w:rFonts w:ascii="Arial" w:hAnsi="Arial" w:cs="Arial"/>
          <w:color w:val="auto"/>
          <w:sz w:val="24"/>
          <w:szCs w:val="24"/>
          <w:lang w:eastAsia="es-US"/>
        </w:rPr>
        <w:t>frontend</w:t>
      </w:r>
      <w:proofErr w:type="spellEnd"/>
      <w:r w:rsidRPr="00F933BD">
        <w:rPr>
          <w:rFonts w:ascii="Arial" w:hAnsi="Arial" w:cs="Arial"/>
          <w:i w:val="0"/>
          <w:iCs w:val="0"/>
          <w:color w:val="auto"/>
          <w:sz w:val="24"/>
          <w:szCs w:val="24"/>
          <w:lang w:eastAsia="es-US"/>
        </w:rPr>
        <w:t>.</w:t>
      </w:r>
    </w:p>
    <w:p w14:paraId="5C6B407B"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Angular</w:t>
      </w:r>
    </w:p>
    <w:p w14:paraId="19958BAC" w14:textId="6FC6C4E0" w:rsidR="00C70252" w:rsidRPr="00F933BD" w:rsidRDefault="00C70252" w:rsidP="00237516">
      <w:pPr>
        <w:spacing w:before="120" w:after="120" w:line="360" w:lineRule="auto"/>
        <w:jc w:val="both"/>
        <w:rPr>
          <w:rFonts w:ascii="Arial" w:eastAsia="Times New Roman" w:hAnsi="Arial" w:cs="Arial"/>
          <w:sz w:val="24"/>
          <w:szCs w:val="24"/>
          <w:lang w:eastAsia="es-US"/>
        </w:rPr>
      </w:pPr>
      <w:r w:rsidRPr="00F933BD">
        <w:rPr>
          <w:rFonts w:ascii="Arial" w:eastAsia="Times New Roman" w:hAnsi="Arial" w:cs="Arial"/>
          <w:sz w:val="24"/>
          <w:szCs w:val="24"/>
          <w:lang w:eastAsia="es-US"/>
        </w:rPr>
        <w:t xml:space="preserve">Angular es un </w:t>
      </w:r>
      <w:proofErr w:type="spellStart"/>
      <w:r w:rsidRPr="00F933BD">
        <w:rPr>
          <w:rFonts w:ascii="Arial" w:eastAsia="Times New Roman" w:hAnsi="Arial" w:cs="Arial"/>
          <w:i/>
          <w:iCs/>
          <w:sz w:val="24"/>
          <w:szCs w:val="24"/>
          <w:lang w:eastAsia="es-US"/>
        </w:rPr>
        <w:t>framework</w:t>
      </w:r>
      <w:proofErr w:type="spellEnd"/>
      <w:r w:rsidRPr="00F933BD">
        <w:rPr>
          <w:rFonts w:ascii="Arial" w:eastAsia="Times New Roman" w:hAnsi="Arial" w:cs="Arial"/>
          <w:sz w:val="24"/>
          <w:szCs w:val="24"/>
          <w:lang w:eastAsia="es-US"/>
        </w:rPr>
        <w:t xml:space="preserve"> de </w:t>
      </w:r>
      <w:r w:rsidRPr="00D52681">
        <w:rPr>
          <w:rFonts w:ascii="Arial" w:eastAsia="Times New Roman" w:hAnsi="Arial" w:cs="Arial"/>
          <w:i/>
          <w:iCs/>
          <w:sz w:val="24"/>
          <w:szCs w:val="24"/>
          <w:lang w:eastAsia="es-US"/>
        </w:rPr>
        <w:t>JavaScript</w:t>
      </w:r>
      <w:r w:rsidRPr="00F933BD">
        <w:rPr>
          <w:rFonts w:ascii="Arial" w:eastAsia="Times New Roman" w:hAnsi="Arial" w:cs="Arial"/>
          <w:sz w:val="24"/>
          <w:szCs w:val="24"/>
          <w:lang w:eastAsia="es-US"/>
        </w:rPr>
        <w:t xml:space="preserve"> de código abierto desarrollado por </w:t>
      </w:r>
      <w:r w:rsidRPr="00D52681">
        <w:rPr>
          <w:rFonts w:ascii="Arial" w:eastAsia="Times New Roman" w:hAnsi="Arial" w:cs="Arial"/>
          <w:i/>
          <w:iCs/>
          <w:sz w:val="24"/>
          <w:szCs w:val="24"/>
          <w:lang w:eastAsia="es-US"/>
        </w:rPr>
        <w:t>Google</w:t>
      </w:r>
      <w:r w:rsidRPr="00F933BD">
        <w:rPr>
          <w:rFonts w:ascii="Arial" w:eastAsia="Times New Roman" w:hAnsi="Arial" w:cs="Arial"/>
          <w:sz w:val="24"/>
          <w:szCs w:val="24"/>
          <w:lang w:eastAsia="es-US"/>
        </w:rPr>
        <w:t xml:space="preserve"> para la creación de aplicaciones </w:t>
      </w:r>
      <w:r w:rsidRPr="00F933BD">
        <w:rPr>
          <w:rFonts w:ascii="Arial" w:eastAsia="Times New Roman" w:hAnsi="Arial" w:cs="Arial"/>
          <w:i/>
          <w:iCs/>
          <w:sz w:val="24"/>
          <w:szCs w:val="24"/>
          <w:lang w:eastAsia="es-US"/>
        </w:rPr>
        <w:t>web</w:t>
      </w:r>
      <w:r w:rsidRPr="00F933BD">
        <w:rPr>
          <w:rFonts w:ascii="Arial" w:eastAsia="Times New Roman" w:hAnsi="Arial" w:cs="Arial"/>
          <w:sz w:val="24"/>
          <w:szCs w:val="24"/>
          <w:lang w:eastAsia="es-US"/>
        </w:rPr>
        <w:t xml:space="preserve"> de página única (SPA) y aplicaciones </w:t>
      </w:r>
      <w:r w:rsidRPr="00F933BD">
        <w:rPr>
          <w:rFonts w:ascii="Arial" w:eastAsia="Times New Roman" w:hAnsi="Arial" w:cs="Arial"/>
          <w:i/>
          <w:iCs/>
          <w:sz w:val="24"/>
          <w:szCs w:val="24"/>
          <w:lang w:eastAsia="es-US"/>
        </w:rPr>
        <w:t>web</w:t>
      </w:r>
      <w:r w:rsidRPr="00F933BD">
        <w:rPr>
          <w:rFonts w:ascii="Arial" w:eastAsia="Times New Roman" w:hAnsi="Arial" w:cs="Arial"/>
          <w:sz w:val="24"/>
          <w:szCs w:val="24"/>
          <w:lang w:eastAsia="es-US"/>
        </w:rPr>
        <w:t xml:space="preserve"> dinámicas. Se desarrolla usando </w:t>
      </w:r>
      <w:proofErr w:type="spellStart"/>
      <w:r w:rsidRPr="00F933BD">
        <w:rPr>
          <w:rFonts w:ascii="Arial" w:eastAsia="Times New Roman" w:hAnsi="Arial" w:cs="Arial"/>
          <w:i/>
          <w:iCs/>
          <w:sz w:val="24"/>
          <w:szCs w:val="24"/>
          <w:lang w:eastAsia="es-US"/>
        </w:rPr>
        <w:t>TypeScript</w:t>
      </w:r>
      <w:proofErr w:type="spellEnd"/>
      <w:r w:rsidRPr="00F933BD">
        <w:rPr>
          <w:rFonts w:ascii="Arial" w:eastAsia="Times New Roman" w:hAnsi="Arial" w:cs="Arial"/>
          <w:sz w:val="24"/>
          <w:szCs w:val="24"/>
          <w:lang w:eastAsia="es-US"/>
        </w:rPr>
        <w:t xml:space="preserve">, un superconjunto de </w:t>
      </w:r>
      <w:r w:rsidRPr="00F933BD">
        <w:rPr>
          <w:rFonts w:ascii="Arial" w:eastAsia="Times New Roman" w:hAnsi="Arial" w:cs="Arial"/>
          <w:i/>
          <w:iCs/>
          <w:sz w:val="24"/>
          <w:szCs w:val="24"/>
          <w:lang w:eastAsia="es-US"/>
        </w:rPr>
        <w:t>JavaScript</w:t>
      </w:r>
      <w:r w:rsidRPr="00F933BD">
        <w:rPr>
          <w:rFonts w:ascii="Arial" w:eastAsia="Times New Roman" w:hAnsi="Arial" w:cs="Arial"/>
          <w:sz w:val="24"/>
          <w:szCs w:val="24"/>
          <w:lang w:eastAsia="es-US"/>
        </w:rPr>
        <w:t xml:space="preserve"> que añade características como tipado estático y decoradores. Implementa patrones arquitectónicos como Modelo-Vista-Controlador (MVC), lo que facilita la gestión de aplicaciones complejas al separar datos, vistas y controladores</w:t>
      </w:r>
      <w:r w:rsidR="009B0006">
        <w:rPr>
          <w:rFonts w:ascii="Arial" w:eastAsia="Times New Roman" w:hAnsi="Arial" w:cs="Arial"/>
          <w:sz w:val="24"/>
          <w:szCs w:val="24"/>
          <w:lang w:eastAsia="es-US"/>
        </w:rPr>
        <w:t xml:space="preserve">. </w:t>
      </w:r>
      <w:r w:rsidRPr="00F933BD">
        <w:rPr>
          <w:rFonts w:ascii="Arial" w:eastAsia="Times New Roman" w:hAnsi="Arial" w:cs="Arial"/>
          <w:sz w:val="24"/>
          <w:szCs w:val="24"/>
          <w:lang w:eastAsia="es-US"/>
        </w:rPr>
        <w:t xml:space="preserve">Además, posee un sistema de enlace de datos bidireccional que permite reflejar automáticamente en la interfaz cambios en el diseño. Es compatible con todos los navegadores </w:t>
      </w:r>
      <w:r w:rsidRPr="00F933BD">
        <w:rPr>
          <w:rFonts w:ascii="Arial" w:eastAsia="Times New Roman" w:hAnsi="Arial" w:cs="Arial"/>
          <w:i/>
          <w:iCs/>
          <w:sz w:val="24"/>
          <w:szCs w:val="24"/>
          <w:lang w:eastAsia="es-US"/>
        </w:rPr>
        <w:t>web</w:t>
      </w:r>
      <w:r w:rsidRPr="00F933BD">
        <w:rPr>
          <w:rFonts w:ascii="Arial" w:eastAsia="Times New Roman" w:hAnsi="Arial" w:cs="Arial"/>
          <w:sz w:val="24"/>
          <w:szCs w:val="24"/>
          <w:lang w:eastAsia="es-US"/>
        </w:rPr>
        <w:t xml:space="preserve"> modernos, incluyendo los móviles, y es ideal para construir aplicaciones robustas y escalables</w:t>
      </w:r>
      <w:r w:rsidR="009B0006">
        <w:rPr>
          <w:rFonts w:ascii="Arial" w:eastAsia="Times New Roman" w:hAnsi="Arial" w:cs="Arial"/>
          <w:sz w:val="24"/>
          <w:szCs w:val="24"/>
          <w:lang w:eastAsia="es-US"/>
        </w:rPr>
        <w:t xml:space="preserve"> </w:t>
      </w:r>
      <w:r w:rsidR="009B0006">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{"citationID":"SJPE619q","properties":{"formattedCitation":"[63]","plainCitation":"[63]","noteIndex":0},"citationItems":[{"id":691,"uris":["http://zotero.org/users/local/i4VyeiDR/items/PB3D9WMT"],"itemData":{"id":691,"type":"webpage","abstract":"In this blog we cover various aspects to analyse the comparison between Angular vs React vs Vue and how they best suit the requirements for your next web app development.","language":"en","title":"Comparison Between Angular vs React vs Vue | Angular Minds","URL":"https://www.angularminds.com/blog/comparison-between-angular-vs-react-vs-vue","accessed":{"date-parts":[["2024",7,15]]}}}],"schema":"https://github.com/citation-style-language/schema/raw/master/csl-citation.json"} </w:instrText>
      </w:r>
      <w:r w:rsidR="009B0006">
        <w:rPr>
          <w:rFonts w:ascii="Arial" w:eastAsia="Times New Roman" w:hAnsi="Arial" w:cs="Arial"/>
          <w:sz w:val="24"/>
          <w:szCs w:val="24"/>
          <w:lang w:eastAsia="es-US"/>
        </w:rPr>
        <w:fldChar w:fldCharType="separate"/>
      </w:r>
      <w:r w:rsidR="00B74374" w:rsidRPr="00B74374">
        <w:rPr>
          <w:rFonts w:ascii="Arial" w:hAnsi="Arial" w:cs="Arial"/>
          <w:sz w:val="24"/>
        </w:rPr>
        <w:t>[63]</w:t>
      </w:r>
      <w:r w:rsidR="009B0006">
        <w:rPr>
          <w:rFonts w:ascii="Arial" w:eastAsia="Times New Roman" w:hAnsi="Arial" w:cs="Arial"/>
          <w:sz w:val="24"/>
          <w:szCs w:val="24"/>
          <w:lang w:eastAsia="es-US"/>
        </w:rPr>
        <w:fldChar w:fldCharType="end"/>
      </w:r>
      <w:r w:rsidR="009B0006">
        <w:rPr>
          <w:rFonts w:ascii="Arial" w:eastAsia="Times New Roman" w:hAnsi="Arial" w:cs="Arial"/>
          <w:sz w:val="24"/>
          <w:szCs w:val="24"/>
          <w:lang w:eastAsia="es-US"/>
        </w:rPr>
        <w:t>.</w:t>
      </w:r>
    </w:p>
    <w:p w14:paraId="191C08EC"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r w:rsidRPr="00F933BD">
        <w:rPr>
          <w:rFonts w:ascii="Arial" w:eastAsia="Times New Roman" w:hAnsi="Arial" w:cs="Arial"/>
          <w:b/>
          <w:bCs/>
          <w:sz w:val="24"/>
          <w:szCs w:val="24"/>
          <w:lang w:eastAsia="es-US"/>
        </w:rPr>
        <w:t>Vue.js</w:t>
      </w:r>
    </w:p>
    <w:p w14:paraId="638F0B7E" w14:textId="61E13378" w:rsidR="00C70252" w:rsidRPr="00723FAD" w:rsidRDefault="00C70252" w:rsidP="00237516">
      <w:pPr>
        <w:spacing w:before="120" w:after="120" w:line="360" w:lineRule="auto"/>
        <w:jc w:val="both"/>
        <w:rPr>
          <w:rFonts w:ascii="Arial" w:eastAsia="Times New Roman" w:hAnsi="Arial" w:cs="Arial"/>
          <w:sz w:val="24"/>
          <w:szCs w:val="24"/>
          <w:lang w:eastAsia="es-US"/>
        </w:rPr>
      </w:pPr>
      <w:r w:rsidRPr="00D52681">
        <w:rPr>
          <w:rFonts w:ascii="Arial" w:eastAsia="Times New Roman" w:hAnsi="Arial" w:cs="Arial"/>
          <w:i/>
          <w:iCs/>
          <w:sz w:val="24"/>
          <w:szCs w:val="24"/>
          <w:lang w:eastAsia="es-US"/>
        </w:rPr>
        <w:t>Vue.js</w:t>
      </w:r>
      <w:r w:rsidRPr="00F933BD">
        <w:rPr>
          <w:rFonts w:ascii="Arial" w:eastAsia="Times New Roman" w:hAnsi="Arial" w:cs="Arial"/>
          <w:sz w:val="24"/>
          <w:szCs w:val="24"/>
          <w:lang w:eastAsia="es-US"/>
        </w:rPr>
        <w:t xml:space="preserve"> comúnmente conocido como </w:t>
      </w:r>
      <w:proofErr w:type="spellStart"/>
      <w:r w:rsidRPr="00D52681">
        <w:rPr>
          <w:rFonts w:ascii="Arial" w:eastAsia="Times New Roman" w:hAnsi="Arial" w:cs="Arial"/>
          <w:i/>
          <w:iCs/>
          <w:sz w:val="24"/>
          <w:szCs w:val="24"/>
          <w:lang w:eastAsia="es-US"/>
        </w:rPr>
        <w:t>Vue</w:t>
      </w:r>
      <w:proofErr w:type="spellEnd"/>
      <w:r w:rsidRPr="00F933BD">
        <w:rPr>
          <w:rFonts w:ascii="Arial" w:eastAsia="Times New Roman" w:hAnsi="Arial" w:cs="Arial"/>
          <w:sz w:val="24"/>
          <w:szCs w:val="24"/>
          <w:lang w:eastAsia="es-US"/>
        </w:rPr>
        <w:t xml:space="preserve">, es un </w:t>
      </w:r>
      <w:proofErr w:type="spellStart"/>
      <w:r w:rsidRPr="00F933BD">
        <w:rPr>
          <w:rFonts w:ascii="Arial" w:eastAsia="Times New Roman" w:hAnsi="Arial" w:cs="Arial"/>
          <w:i/>
          <w:iCs/>
          <w:sz w:val="24"/>
          <w:szCs w:val="24"/>
          <w:lang w:eastAsia="es-US"/>
        </w:rPr>
        <w:t>framework</w:t>
      </w:r>
      <w:proofErr w:type="spellEnd"/>
      <w:r w:rsidRPr="00F933BD">
        <w:rPr>
          <w:rFonts w:ascii="Arial" w:eastAsia="Times New Roman" w:hAnsi="Arial" w:cs="Arial"/>
          <w:i/>
          <w:iCs/>
          <w:sz w:val="24"/>
          <w:szCs w:val="24"/>
          <w:lang w:eastAsia="es-US"/>
        </w:rPr>
        <w:t xml:space="preserve"> </w:t>
      </w:r>
      <w:r w:rsidRPr="00F933BD">
        <w:rPr>
          <w:rFonts w:ascii="Arial" w:eastAsia="Times New Roman" w:hAnsi="Arial" w:cs="Arial"/>
          <w:sz w:val="24"/>
          <w:szCs w:val="24"/>
          <w:lang w:eastAsia="es-US"/>
        </w:rPr>
        <w:t xml:space="preserve">perteneciente a </w:t>
      </w:r>
      <w:r w:rsidRPr="00F933BD">
        <w:rPr>
          <w:rFonts w:ascii="Arial" w:eastAsia="Times New Roman" w:hAnsi="Arial" w:cs="Arial"/>
          <w:i/>
          <w:iCs/>
          <w:sz w:val="24"/>
          <w:szCs w:val="24"/>
          <w:lang w:eastAsia="es-US"/>
        </w:rPr>
        <w:t>JavaScript</w:t>
      </w:r>
      <w:r w:rsidRPr="00F933BD">
        <w:rPr>
          <w:rFonts w:ascii="Arial" w:eastAsia="Times New Roman" w:hAnsi="Arial" w:cs="Arial"/>
          <w:sz w:val="24"/>
          <w:szCs w:val="24"/>
          <w:lang w:eastAsia="es-US"/>
        </w:rPr>
        <w:t xml:space="preserve"> de código abierto que se utiliza principalmente para crear interfaces de usuario. Cuenta con patrones arquitectónicos como Modelo-Vista-Vista-Modelo (MVVM)</w:t>
      </w:r>
      <w:r w:rsidR="009B0006">
        <w:rPr>
          <w:rFonts w:ascii="Arial" w:eastAsia="Times New Roman" w:hAnsi="Arial" w:cs="Arial"/>
          <w:sz w:val="24"/>
          <w:szCs w:val="24"/>
          <w:lang w:eastAsia="es-US"/>
        </w:rPr>
        <w:t xml:space="preserve"> </w:t>
      </w:r>
      <w:r w:rsidR="009B0006">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{"citationID":"NTQGR8s0","properties":{"formattedCitation":"[64]","plainCitation":"[64]","noteIndex":0},"citationItems":[{"id":695,"uris":["http://zotero.org/users/local/i4VyeiDR/items/273KNG5H"],"itemData":{"id":695,"type":"webpage","abstract":"Si quieres conocer más sobre uno de los frameworks frontend más usados y mejor valorados, en este post te contamos sus particularidades y puntos fuertes.","container-title":"OpenWebinars.net","language":"es","title":"Qué es Vue JS y qué lo diferencia de otros frameworks | OpenWebinars","URL":"https://openwebinars.net/blog/que-es-vue-js-y-que-lo-diferencia-de-otros-frameworks/","accessed":{"date-parts":[["2024",7,15]]}}}],"schema":"https://github.com/citation-style-language/schema/raw/master/csl-citation.json"} </w:instrText>
      </w:r>
      <w:r w:rsidR="009B0006">
        <w:rPr>
          <w:rFonts w:ascii="Arial" w:eastAsia="Times New Roman" w:hAnsi="Arial" w:cs="Arial"/>
          <w:sz w:val="24"/>
          <w:szCs w:val="24"/>
          <w:lang w:eastAsia="es-US"/>
        </w:rPr>
        <w:fldChar w:fldCharType="separate"/>
      </w:r>
      <w:r w:rsidR="00B74374" w:rsidRPr="00B74374">
        <w:rPr>
          <w:rFonts w:ascii="Arial" w:hAnsi="Arial" w:cs="Arial"/>
          <w:sz w:val="24"/>
        </w:rPr>
        <w:t>[64]</w:t>
      </w:r>
      <w:r w:rsidR="009B0006">
        <w:rPr>
          <w:rFonts w:ascii="Arial" w:eastAsia="Times New Roman" w:hAnsi="Arial" w:cs="Arial"/>
          <w:sz w:val="24"/>
          <w:szCs w:val="24"/>
          <w:lang w:eastAsia="es-US"/>
        </w:rPr>
        <w:fldChar w:fldCharType="end"/>
      </w:r>
      <w:r w:rsidRPr="00F933BD">
        <w:rPr>
          <w:rFonts w:ascii="Arial" w:eastAsia="Times New Roman" w:hAnsi="Arial" w:cs="Arial"/>
          <w:sz w:val="24"/>
          <w:szCs w:val="24"/>
          <w:lang w:eastAsia="es-US"/>
        </w:rPr>
        <w:t>. Es progresivo, lo que significa que es accesible, adaptable y se puede integrar fácilmente con otros proyectos o bibliotecas existentes. Se destaca por su eficiencia y rendimiento, además de poseer una sintaxis simple y una API flexible. Entre sus características se incluye la implementación rápida del DOM virtual, ligereza y enlace de datos bidireccional</w:t>
      </w:r>
      <w:r w:rsidR="00723FAD">
        <w:rPr>
          <w:rFonts w:ascii="Arial" w:eastAsia="Times New Roman" w:hAnsi="Arial" w:cs="Arial"/>
          <w:sz w:val="24"/>
          <w:szCs w:val="24"/>
          <w:lang w:eastAsia="es-US"/>
        </w:rPr>
        <w:t xml:space="preserve"> </w:t>
      </w:r>
      <w:r w:rsidR="00723FAD">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{"citationID":"IFpSoYkV","properties":{"formattedCitation":"[64], [65]","plainCitation":"[64], [65]","noteIndex":0},"citationItems":[{"id":695,"uris":["http://zotero.org/users/local/i4VyeiDR/items/273KNG5H"],"itemData":{"id":695,"type":"webpage","abstract":"Si quieres conocer más sobre uno de los frameworks frontend más usados y mejor valorados, en este post te contamos sus particularidades y puntos fuertes.","container-title":"OpenWebinars.net","language":"es","title":"Qué es Vue JS y qué lo diferencia de otros frameworks | OpenWebinars","URL":"https://openwebinars.net/blog/que-es-vue-js-y-que-lo-diferencia-de-otros-frameworks/","accessed":{"date-parts":[["2024",7,15]]}}},{"id":717,"uris":["http://zotero.org/users/local/i4VyeiDR/items/MR4PEDU3"],"itemData":{"id":717,"type":"webpage","abstract":"Lorsque les entreprises développent leurs applications web et leurs sites web, le design doit être suffisamment percutant pour avoir un ...","container-title":"Mobiskill","language":"fr-FR","title":"Quels sont les meilleurs frameworks Vue.js à utiliser en 2022 ?","URL":"https://mobiskill.fr/blog/conseils-emploi-tech/quels-sont-les-meilleurs-frameworks-vue-js-a-utiliser-en-2022/","author":[{"family":"@dmin","given":""}],"accessed":{"date-parts":[["2024",7,15]]},"issued":{"date-parts":[["2022",11,15]]}}}],"schema":"https://github.com/citation-style-language/schema/raw/master/csl-citation.json"} </w:instrText>
      </w:r>
      <w:r w:rsidR="00723FAD">
        <w:rPr>
          <w:rFonts w:ascii="Arial" w:eastAsia="Times New Roman" w:hAnsi="Arial" w:cs="Arial"/>
          <w:sz w:val="24"/>
          <w:szCs w:val="24"/>
          <w:lang w:eastAsia="es-US"/>
        </w:rPr>
        <w:fldChar w:fldCharType="separate"/>
      </w:r>
      <w:r w:rsidR="00B74374" w:rsidRPr="00B74374">
        <w:rPr>
          <w:rFonts w:ascii="Arial" w:hAnsi="Arial" w:cs="Arial"/>
          <w:sz w:val="24"/>
        </w:rPr>
        <w:t>[64], [65]</w:t>
      </w:r>
      <w:r w:rsidR="00723FAD">
        <w:rPr>
          <w:rFonts w:ascii="Arial" w:eastAsia="Times New Roman" w:hAnsi="Arial" w:cs="Arial"/>
          <w:sz w:val="24"/>
          <w:szCs w:val="24"/>
          <w:lang w:eastAsia="es-US"/>
        </w:rPr>
        <w:fldChar w:fldCharType="end"/>
      </w:r>
      <w:r w:rsidR="00723FAD">
        <w:rPr>
          <w:rFonts w:ascii="Arial" w:hAnsi="Arial" w:cs="Arial"/>
          <w:sz w:val="24"/>
          <w:szCs w:val="24"/>
        </w:rPr>
        <w:t>.</w:t>
      </w:r>
    </w:p>
    <w:p w14:paraId="01B8BEBD" w14:textId="77777777" w:rsidR="00C70252" w:rsidRPr="00F933BD" w:rsidRDefault="00C70252" w:rsidP="00237516">
      <w:pPr>
        <w:spacing w:before="120" w:after="120" w:line="360" w:lineRule="auto"/>
        <w:jc w:val="both"/>
        <w:rPr>
          <w:rFonts w:ascii="Arial" w:eastAsia="Times New Roman" w:hAnsi="Arial" w:cs="Arial"/>
          <w:b/>
          <w:bCs/>
          <w:sz w:val="24"/>
          <w:szCs w:val="24"/>
          <w:lang w:eastAsia="es-US"/>
        </w:rPr>
      </w:pPr>
      <w:proofErr w:type="spellStart"/>
      <w:r w:rsidRPr="00F933BD">
        <w:rPr>
          <w:rFonts w:ascii="Arial" w:eastAsia="Times New Roman" w:hAnsi="Arial" w:cs="Arial"/>
          <w:b/>
          <w:bCs/>
          <w:sz w:val="24"/>
          <w:szCs w:val="24"/>
          <w:lang w:eastAsia="es-US"/>
        </w:rPr>
        <w:t>React</w:t>
      </w:r>
      <w:proofErr w:type="spellEnd"/>
    </w:p>
    <w:p w14:paraId="776F6D19" w14:textId="7DF9C2A5" w:rsidR="00A1453B" w:rsidRDefault="00C70252" w:rsidP="00F933BD">
      <w:pPr>
        <w:spacing w:before="120" w:after="120" w:line="360" w:lineRule="auto"/>
        <w:jc w:val="both"/>
        <w:rPr>
          <w:rFonts w:ascii="Arial" w:eastAsia="Times New Roman" w:hAnsi="Arial" w:cs="Arial"/>
          <w:sz w:val="24"/>
          <w:szCs w:val="24"/>
          <w:lang w:eastAsia="es-US"/>
        </w:rPr>
      </w:pPr>
      <w:proofErr w:type="spellStart"/>
      <w:r w:rsidRPr="00D52681">
        <w:rPr>
          <w:rFonts w:ascii="Arial" w:eastAsia="Times New Roman" w:hAnsi="Arial" w:cs="Arial"/>
          <w:i/>
          <w:iCs/>
          <w:sz w:val="24"/>
          <w:szCs w:val="24"/>
          <w:lang w:eastAsia="es-US"/>
        </w:rPr>
        <w:t>React</w:t>
      </w:r>
      <w:proofErr w:type="spellEnd"/>
      <w:r w:rsidRPr="00F933BD">
        <w:rPr>
          <w:rFonts w:ascii="Arial" w:eastAsia="Times New Roman" w:hAnsi="Arial" w:cs="Arial"/>
          <w:sz w:val="24"/>
          <w:szCs w:val="24"/>
          <w:lang w:eastAsia="es-US"/>
        </w:rPr>
        <w:t xml:space="preserve"> es una biblioteca de </w:t>
      </w:r>
      <w:r w:rsidRPr="00F933BD">
        <w:rPr>
          <w:rFonts w:ascii="Arial" w:eastAsia="Times New Roman" w:hAnsi="Arial" w:cs="Arial"/>
          <w:i/>
          <w:iCs/>
          <w:sz w:val="24"/>
          <w:szCs w:val="24"/>
          <w:lang w:eastAsia="es-US"/>
        </w:rPr>
        <w:t xml:space="preserve">JavaScript </w:t>
      </w:r>
      <w:r w:rsidRPr="00F933BD">
        <w:rPr>
          <w:rFonts w:ascii="Arial" w:eastAsia="Times New Roman" w:hAnsi="Arial" w:cs="Arial"/>
          <w:sz w:val="24"/>
          <w:szCs w:val="24"/>
          <w:lang w:eastAsia="es-US"/>
        </w:rPr>
        <w:t xml:space="preserve">de código abierto, desarrollada por Facebook, tiene el objetivo de simplificar el complejo proceso de desarrollo de interfaces de usuario interactivas y dinámicas. La creación de componentes </w:t>
      </w:r>
      <w:r w:rsidRPr="00F933BD">
        <w:rPr>
          <w:rFonts w:ascii="Arial" w:eastAsia="Times New Roman" w:hAnsi="Arial" w:cs="Arial"/>
          <w:sz w:val="24"/>
          <w:szCs w:val="24"/>
          <w:lang w:eastAsia="es-US"/>
        </w:rPr>
        <w:lastRenderedPageBreak/>
        <w:t>reutilizables que actúan como bloques independientes, permitiendo la construcción modular y eficiente de aplicaciones</w:t>
      </w:r>
      <w:r w:rsidR="00723FAD">
        <w:rPr>
          <w:rFonts w:ascii="Arial" w:eastAsia="Times New Roman" w:hAnsi="Arial" w:cs="Arial"/>
          <w:sz w:val="24"/>
          <w:szCs w:val="24"/>
          <w:lang w:eastAsia="es-US"/>
        </w:rPr>
        <w:t xml:space="preserve"> </w:t>
      </w:r>
      <w:r w:rsidR="00723FAD">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{"citationID":"JjIJH7qN","properties":{"formattedCitation":"[66]","plainCitation":"[66]","noteIndex":0},"citationItems":[{"id":699,"uris":["http://zotero.org/users/local/i4VyeiDR/items/NGD9FMFF"],"itemData":{"id":699,"type":"webpage","abstract":"Discover the difference between React and Next.js and understand why React is a library not a framework.","container-title":"Built In","language":"en","title":"Why Is React a Library and Next.js a Framework?","URL":"https://builtin.com/software-engineering-perspectives/react-framework","accessed":{"date-parts":[["2024",7,15]]}}}],"schema":"https://github.com/citation-style-language/schema/raw/master/csl-citation.json"} </w:instrText>
      </w:r>
      <w:r w:rsidR="00723FAD">
        <w:rPr>
          <w:rFonts w:ascii="Arial" w:eastAsia="Times New Roman" w:hAnsi="Arial" w:cs="Arial"/>
          <w:sz w:val="24"/>
          <w:szCs w:val="24"/>
          <w:lang w:eastAsia="es-US"/>
        </w:rPr>
        <w:fldChar w:fldCharType="separate"/>
      </w:r>
      <w:r w:rsidR="00B74374" w:rsidRPr="00B74374">
        <w:rPr>
          <w:rFonts w:ascii="Arial" w:hAnsi="Arial" w:cs="Arial"/>
          <w:sz w:val="24"/>
        </w:rPr>
        <w:t>[66]</w:t>
      </w:r>
      <w:r w:rsidR="00723FAD">
        <w:rPr>
          <w:rFonts w:ascii="Arial" w:eastAsia="Times New Roman" w:hAnsi="Arial" w:cs="Arial"/>
          <w:sz w:val="24"/>
          <w:szCs w:val="24"/>
          <w:lang w:eastAsia="es-US"/>
        </w:rPr>
        <w:fldChar w:fldCharType="end"/>
      </w:r>
      <w:r w:rsidR="00723FAD">
        <w:rPr>
          <w:rFonts w:ascii="Arial" w:eastAsia="Times New Roman" w:hAnsi="Arial" w:cs="Arial"/>
          <w:b/>
          <w:bCs/>
          <w:sz w:val="24"/>
          <w:szCs w:val="24"/>
          <w:lang w:eastAsia="es-US"/>
        </w:rPr>
        <w:t xml:space="preserve">. </w:t>
      </w:r>
      <w:r w:rsidRPr="00F933BD">
        <w:rPr>
          <w:rFonts w:ascii="Arial" w:eastAsia="Times New Roman" w:hAnsi="Arial" w:cs="Arial"/>
          <w:sz w:val="24"/>
          <w:szCs w:val="24"/>
          <w:lang w:eastAsia="es-US"/>
        </w:rPr>
        <w:t>Entre sus características se destaca la presencia de un DOM virtual, creación de aplicaciones de página única donde se actualizan dinámicamente las secciones del contenido sin necesidad de recargar la página completa y patrones arquitectónicos como Modelo-Vista-Vista-Modelo (MVVM) que se enfoca en la capa vista permitiendo una separación clara entre los datos, la lógica y la presentación, haciendo más fácil el manejo y mantenimiento de aplicaciones complejas</w:t>
      </w:r>
      <w:r w:rsidR="00710C64">
        <w:rPr>
          <w:rFonts w:ascii="Arial" w:eastAsia="Times New Roman" w:hAnsi="Arial" w:cs="Arial"/>
          <w:sz w:val="24"/>
          <w:szCs w:val="24"/>
          <w:lang w:eastAsia="es-US"/>
        </w:rPr>
        <w:t xml:space="preserve"> </w:t>
      </w:r>
      <w:r w:rsidR="00710C64">
        <w:rPr>
          <w:rFonts w:ascii="Arial" w:eastAsia="Times New Roman" w:hAnsi="Arial" w:cs="Arial"/>
          <w:sz w:val="24"/>
          <w:szCs w:val="24"/>
          <w:lang w:eastAsia="es-US"/>
        </w:rPr>
        <w:fldChar w:fldCharType="begin"/>
      </w:r>
      <w:r w:rsidR="00B74374">
        <w:rPr>
          <w:rFonts w:ascii="Arial" w:eastAsia="Times New Roman" w:hAnsi="Arial" w:cs="Arial"/>
          <w:sz w:val="24"/>
          <w:szCs w:val="24"/>
          <w:lang w:eastAsia="es-US"/>
        </w:rPr>
        <w:instrText xml:space="preserve"> ADDIN ZOTERO_ITEM CSL_CITATION {"citationID":"8IxykBxh","properties":{"formattedCitation":"[67]","plainCitation":"[67]","noteIndex":0},"citationItems":[{"id":697,"uris":["http://zotero.org/users/local/i4VyeiDR/items/ISQT4QU4"],"itemData":{"id":697,"type":"webpage","abstract":"Learn what React.js is and how you can use it to develop websites, apps, software, and more.","language":"en","title":"What is React.js? Uses, Examples, &amp; More","title-short":"What is React.js?","URL":"https://blog.hubspot.com/website/react-js","accessed":{"date-parts":[["2024",7,15]]},"issued":{"date-parts":[["2023",11,13]]}}}],"schema":"https://github.com/citation-style-language/schema/raw/master/csl-citation.json"} </w:instrText>
      </w:r>
      <w:r w:rsidR="00710C64">
        <w:rPr>
          <w:rFonts w:ascii="Arial" w:eastAsia="Times New Roman" w:hAnsi="Arial" w:cs="Arial"/>
          <w:sz w:val="24"/>
          <w:szCs w:val="24"/>
          <w:lang w:eastAsia="es-US"/>
        </w:rPr>
        <w:fldChar w:fldCharType="separate"/>
      </w:r>
      <w:r w:rsidR="00B74374" w:rsidRPr="00B74374">
        <w:rPr>
          <w:rFonts w:ascii="Arial" w:hAnsi="Arial" w:cs="Arial"/>
          <w:sz w:val="24"/>
        </w:rPr>
        <w:t>[67]</w:t>
      </w:r>
      <w:r w:rsidR="00710C64">
        <w:rPr>
          <w:rFonts w:ascii="Arial" w:eastAsia="Times New Roman" w:hAnsi="Arial" w:cs="Arial"/>
          <w:sz w:val="24"/>
          <w:szCs w:val="24"/>
          <w:lang w:eastAsia="es-US"/>
        </w:rPr>
        <w:fldChar w:fldCharType="end"/>
      </w:r>
      <w:r w:rsidR="00710C64">
        <w:rPr>
          <w:rFonts w:ascii="Arial" w:eastAsia="Times New Roman" w:hAnsi="Arial" w:cs="Arial"/>
          <w:sz w:val="24"/>
          <w:szCs w:val="24"/>
          <w:lang w:eastAsia="es-US"/>
        </w:rPr>
        <w:t>.</w:t>
      </w:r>
    </w:p>
    <w:p w14:paraId="67B84387" w14:textId="23038A9B" w:rsidR="00A1453B" w:rsidRDefault="00A1453B" w:rsidP="00A1453B">
      <w:pPr>
        <w:pStyle w:val="Heading2"/>
        <w:numPr>
          <w:ilvl w:val="1"/>
          <w:numId w:val="25"/>
        </w:numPr>
        <w:spacing w:line="360" w:lineRule="auto"/>
        <w:jc w:val="both"/>
        <w:rPr>
          <w:rFonts w:ascii="Arial" w:hAnsi="Arial" w:cs="Arial"/>
          <w:color w:val="auto"/>
        </w:rPr>
      </w:pPr>
      <w:bookmarkStart w:id="13" w:name="_Toc176742747"/>
      <w:r>
        <w:rPr>
          <w:rFonts w:ascii="Arial" w:hAnsi="Arial" w:cs="Arial"/>
          <w:color w:val="auto"/>
        </w:rPr>
        <w:t>Conclusiones parciales.</w:t>
      </w:r>
      <w:bookmarkEnd w:id="13"/>
    </w:p>
    <w:p w14:paraId="4E853152" w14:textId="77777777" w:rsidR="00B623A3" w:rsidRPr="005957B4" w:rsidRDefault="006D0D95" w:rsidP="005957B4">
      <w:pPr>
        <w:spacing w:line="360" w:lineRule="auto"/>
        <w:jc w:val="both"/>
        <w:rPr>
          <w:rFonts w:ascii="Arial" w:hAnsi="Arial" w:cs="Arial"/>
          <w:sz w:val="24"/>
          <w:szCs w:val="24"/>
        </w:rPr>
      </w:pPr>
      <w:r w:rsidRPr="005957B4">
        <w:rPr>
          <w:rFonts w:ascii="Arial" w:hAnsi="Arial" w:cs="Arial"/>
          <w:sz w:val="24"/>
          <w:szCs w:val="24"/>
        </w:rPr>
        <w:t>Con la realización de este capitulo se da cumplimiento a</w:t>
      </w:r>
      <w:r w:rsidR="00B623A3" w:rsidRPr="005957B4">
        <w:rPr>
          <w:rFonts w:ascii="Arial" w:hAnsi="Arial" w:cs="Arial"/>
          <w:sz w:val="24"/>
          <w:szCs w:val="24"/>
        </w:rPr>
        <w:t>l objetivo de realizar un análisis del estado del arte con relación al tema que se trata:</w:t>
      </w:r>
    </w:p>
    <w:p w14:paraId="59089783" w14:textId="0CACCE3F" w:rsidR="00C70252" w:rsidRPr="005957B4" w:rsidRDefault="00B623A3" w:rsidP="005957B4">
      <w:pPr>
        <w:pStyle w:val="ListParagraph"/>
        <w:numPr>
          <w:ilvl w:val="0"/>
          <w:numId w:val="37"/>
        </w:numPr>
        <w:spacing w:line="360" w:lineRule="auto"/>
        <w:jc w:val="both"/>
        <w:rPr>
          <w:rFonts w:ascii="Arial" w:hAnsi="Arial" w:cs="Arial"/>
          <w:sz w:val="24"/>
          <w:szCs w:val="24"/>
        </w:rPr>
      </w:pPr>
      <w:r w:rsidRPr="005957B4">
        <w:rPr>
          <w:rFonts w:ascii="Arial" w:hAnsi="Arial" w:cs="Arial"/>
          <w:sz w:val="24"/>
          <w:szCs w:val="24"/>
        </w:rPr>
        <w:t xml:space="preserve">Se describe que son los </w:t>
      </w:r>
      <w:r w:rsidR="005957B4" w:rsidRPr="005957B4">
        <w:rPr>
          <w:rFonts w:ascii="Arial" w:hAnsi="Arial" w:cs="Arial"/>
          <w:sz w:val="24"/>
          <w:szCs w:val="24"/>
        </w:rPr>
        <w:t>documentos de institucionales y que como se pueden clasificar.</w:t>
      </w:r>
    </w:p>
    <w:p w14:paraId="5C710440" w14:textId="2CCA315B" w:rsidR="005957B4" w:rsidRPr="005957B4" w:rsidRDefault="005957B4" w:rsidP="005957B4">
      <w:pPr>
        <w:pStyle w:val="ListParagraph"/>
        <w:numPr>
          <w:ilvl w:val="0"/>
          <w:numId w:val="37"/>
        </w:numPr>
        <w:spacing w:line="360" w:lineRule="auto"/>
        <w:jc w:val="both"/>
        <w:rPr>
          <w:rFonts w:ascii="Arial" w:hAnsi="Arial" w:cs="Arial"/>
          <w:sz w:val="24"/>
          <w:szCs w:val="24"/>
        </w:rPr>
      </w:pPr>
      <w:r w:rsidRPr="005957B4">
        <w:rPr>
          <w:rFonts w:ascii="Arial" w:hAnsi="Arial" w:cs="Arial"/>
          <w:sz w:val="24"/>
          <w:szCs w:val="24"/>
        </w:rPr>
        <w:t>Se aborda sobre que es una tarea y las posibles formas de identificarlas.</w:t>
      </w:r>
    </w:p>
    <w:p w14:paraId="63D44E3E" w14:textId="16876F4A" w:rsidR="005957B4" w:rsidRPr="005957B4" w:rsidRDefault="005957B4" w:rsidP="005957B4">
      <w:pPr>
        <w:pStyle w:val="ListParagraph"/>
        <w:numPr>
          <w:ilvl w:val="0"/>
          <w:numId w:val="37"/>
        </w:numPr>
        <w:spacing w:line="360" w:lineRule="auto"/>
        <w:jc w:val="both"/>
        <w:rPr>
          <w:rFonts w:ascii="Arial" w:hAnsi="Arial" w:cs="Arial"/>
          <w:sz w:val="24"/>
          <w:szCs w:val="24"/>
        </w:rPr>
      </w:pPr>
      <w:r w:rsidRPr="005957B4">
        <w:rPr>
          <w:rFonts w:ascii="Arial" w:hAnsi="Arial" w:cs="Arial"/>
          <w:sz w:val="24"/>
          <w:szCs w:val="24"/>
        </w:rPr>
        <w:t>Se describen soluciones propuestas en la literatura por varios autores que trataron sobre el tema.</w:t>
      </w:r>
    </w:p>
    <w:p w14:paraId="64C53842" w14:textId="477B25C7" w:rsidR="005957B4" w:rsidRPr="00B623A3" w:rsidRDefault="005957B4" w:rsidP="005957B4">
      <w:pPr>
        <w:pStyle w:val="ListParagraph"/>
        <w:numPr>
          <w:ilvl w:val="0"/>
          <w:numId w:val="37"/>
        </w:numPr>
        <w:spacing w:line="360" w:lineRule="auto"/>
        <w:jc w:val="both"/>
        <w:rPr>
          <w:rFonts w:ascii="Arial" w:hAnsi="Arial" w:cs="Arial"/>
        </w:rPr>
      </w:pPr>
      <w:r w:rsidRPr="005957B4">
        <w:rPr>
          <w:rFonts w:ascii="Arial" w:hAnsi="Arial" w:cs="Arial"/>
          <w:sz w:val="24"/>
          <w:szCs w:val="24"/>
        </w:rPr>
        <w:t>Se compara tecnologías y herramientas a utilizar en el desarrollo de este trabajo como son los lenguajes de programación, herramientas para procesamiento de lenguaje natural, entre otras.</w:t>
      </w:r>
    </w:p>
    <w:p w14:paraId="61541620" w14:textId="71E1B299" w:rsidR="00C70252" w:rsidRDefault="00C770BB" w:rsidP="00C770BB">
      <w:pPr>
        <w:spacing w:after="0" w:line="240" w:lineRule="auto"/>
      </w:pPr>
      <w:r>
        <w:br w:type="page"/>
      </w:r>
    </w:p>
    <w:p w14:paraId="3027012A" w14:textId="427637E8" w:rsidR="00316120" w:rsidRDefault="00285E3E" w:rsidP="00F933BD">
      <w:pPr>
        <w:pStyle w:val="Heading1"/>
        <w:spacing w:before="120" w:after="120" w:line="360" w:lineRule="auto"/>
        <w:jc w:val="both"/>
        <w:rPr>
          <w:rFonts w:ascii="Arial" w:hAnsi="Arial" w:cs="Arial"/>
          <w:color w:val="auto"/>
          <w:sz w:val="40"/>
          <w:szCs w:val="40"/>
        </w:rPr>
      </w:pPr>
      <w:bookmarkStart w:id="14" w:name="_Toc176742748"/>
      <w:r w:rsidRPr="00972F79">
        <w:rPr>
          <w:rFonts w:ascii="Arial" w:hAnsi="Arial" w:cs="Arial"/>
          <w:color w:val="auto"/>
          <w:sz w:val="40"/>
          <w:szCs w:val="40"/>
        </w:rPr>
        <w:lastRenderedPageBreak/>
        <w:t xml:space="preserve">Capítulo 2: </w:t>
      </w:r>
      <w:r w:rsidR="00B76C89">
        <w:rPr>
          <w:rFonts w:ascii="Arial" w:hAnsi="Arial" w:cs="Arial"/>
          <w:color w:val="auto"/>
          <w:sz w:val="40"/>
          <w:szCs w:val="40"/>
        </w:rPr>
        <w:t>Módulo para la identificación de tareas en documentos de textos</w:t>
      </w:r>
      <w:bookmarkEnd w:id="14"/>
      <w:r w:rsidRPr="00972F79">
        <w:rPr>
          <w:rFonts w:ascii="Arial" w:hAnsi="Arial" w:cs="Arial"/>
          <w:color w:val="auto"/>
          <w:sz w:val="40"/>
          <w:szCs w:val="40"/>
        </w:rPr>
        <w:t xml:space="preserve"> </w:t>
      </w:r>
    </w:p>
    <w:p w14:paraId="5F984CF3" w14:textId="0D55CB17" w:rsidR="007326D8" w:rsidRDefault="00B76C89" w:rsidP="00DF208A">
      <w:pPr>
        <w:spacing w:before="120" w:after="120" w:line="360" w:lineRule="auto"/>
        <w:jc w:val="both"/>
        <w:rPr>
          <w:rFonts w:ascii="Arial" w:hAnsi="Arial" w:cs="Arial"/>
          <w:sz w:val="24"/>
          <w:szCs w:val="24"/>
        </w:rPr>
      </w:pPr>
      <w:r>
        <w:rPr>
          <w:rFonts w:ascii="Arial" w:hAnsi="Arial" w:cs="Arial"/>
          <w:sz w:val="24"/>
          <w:szCs w:val="24"/>
        </w:rPr>
        <w:t xml:space="preserve">El siguiente capítulo propone un módulo de extracción de tareas en documentos. Se describen los requisitos tanto funcionales como no funcionales </w:t>
      </w:r>
      <w:r w:rsidR="0084482E">
        <w:rPr>
          <w:rFonts w:ascii="Arial" w:hAnsi="Arial" w:cs="Arial"/>
          <w:sz w:val="24"/>
          <w:szCs w:val="24"/>
        </w:rPr>
        <w:t>con los que debe contar el módulo que se implementa.</w:t>
      </w:r>
      <w:r w:rsidR="00B33031">
        <w:rPr>
          <w:rFonts w:ascii="Arial" w:hAnsi="Arial" w:cs="Arial"/>
          <w:sz w:val="24"/>
          <w:szCs w:val="24"/>
        </w:rPr>
        <w:t xml:space="preserve"> Además, se representan las funcionalidades</w:t>
      </w:r>
      <w:r w:rsidR="000C4E75">
        <w:rPr>
          <w:rFonts w:ascii="Arial" w:hAnsi="Arial" w:cs="Arial"/>
          <w:sz w:val="24"/>
          <w:szCs w:val="24"/>
        </w:rPr>
        <w:t xml:space="preserve"> con las que cuenta el módulo propuesto a través de diagramas de casos de uso</w:t>
      </w:r>
      <w:r w:rsidR="007E7B36">
        <w:rPr>
          <w:rFonts w:ascii="Arial" w:hAnsi="Arial" w:cs="Arial"/>
          <w:sz w:val="24"/>
          <w:szCs w:val="24"/>
        </w:rPr>
        <w:t xml:space="preserve"> del sistema y diagramas de secuencias</w:t>
      </w:r>
      <w:r w:rsidR="000C4E75">
        <w:rPr>
          <w:rFonts w:ascii="Arial" w:hAnsi="Arial" w:cs="Arial"/>
          <w:sz w:val="24"/>
          <w:szCs w:val="24"/>
        </w:rPr>
        <w:t>.</w:t>
      </w:r>
      <w:r w:rsidR="007E7B36">
        <w:rPr>
          <w:rFonts w:ascii="Arial" w:hAnsi="Arial" w:cs="Arial"/>
          <w:sz w:val="24"/>
          <w:szCs w:val="24"/>
        </w:rPr>
        <w:t xml:space="preserve"> </w:t>
      </w:r>
      <w:r w:rsidR="00DF208A">
        <w:rPr>
          <w:rFonts w:ascii="Arial" w:hAnsi="Arial" w:cs="Arial"/>
          <w:sz w:val="24"/>
          <w:szCs w:val="24"/>
        </w:rPr>
        <w:t>Finalmente, se expone la</w:t>
      </w:r>
      <w:r w:rsidR="00E5461E">
        <w:rPr>
          <w:rFonts w:ascii="Arial" w:hAnsi="Arial" w:cs="Arial"/>
          <w:sz w:val="24"/>
          <w:szCs w:val="24"/>
        </w:rPr>
        <w:t xml:space="preserve"> estructura del modulo y se describe su funcionalidad.</w:t>
      </w:r>
      <w:r w:rsidR="00DF208A">
        <w:rPr>
          <w:rFonts w:ascii="Arial" w:hAnsi="Arial" w:cs="Arial"/>
          <w:sz w:val="24"/>
          <w:szCs w:val="24"/>
        </w:rPr>
        <w:t xml:space="preserve"> </w:t>
      </w:r>
      <w:r w:rsidR="000C4E75">
        <w:rPr>
          <w:rFonts w:ascii="Arial" w:hAnsi="Arial" w:cs="Arial"/>
          <w:sz w:val="24"/>
          <w:szCs w:val="24"/>
        </w:rPr>
        <w:t xml:space="preserve"> </w:t>
      </w:r>
      <w:r>
        <w:rPr>
          <w:rFonts w:ascii="Arial" w:hAnsi="Arial" w:cs="Arial"/>
          <w:sz w:val="24"/>
          <w:szCs w:val="24"/>
        </w:rPr>
        <w:t xml:space="preserve">  </w:t>
      </w:r>
      <w:r w:rsidR="007326D8">
        <w:rPr>
          <w:rFonts w:ascii="Arial" w:hAnsi="Arial" w:cs="Arial"/>
          <w:sz w:val="24"/>
          <w:szCs w:val="24"/>
        </w:rPr>
        <w:t xml:space="preserve"> </w:t>
      </w:r>
    </w:p>
    <w:p w14:paraId="7E33E4D2" w14:textId="30F88225" w:rsidR="00311E2C" w:rsidRDefault="00B76C89" w:rsidP="00DF208A">
      <w:pPr>
        <w:pStyle w:val="Heading2"/>
        <w:numPr>
          <w:ilvl w:val="1"/>
          <w:numId w:val="34"/>
        </w:numPr>
        <w:spacing w:before="120" w:after="120" w:line="360" w:lineRule="auto"/>
        <w:jc w:val="both"/>
        <w:rPr>
          <w:rFonts w:ascii="Arial" w:hAnsi="Arial" w:cs="Arial"/>
          <w:color w:val="000000" w:themeColor="text1"/>
        </w:rPr>
      </w:pPr>
      <w:bookmarkStart w:id="15" w:name="_Toc176742749"/>
      <w:r>
        <w:rPr>
          <w:rFonts w:ascii="Arial" w:hAnsi="Arial" w:cs="Arial"/>
          <w:color w:val="000000" w:themeColor="text1"/>
        </w:rPr>
        <w:t>Requisitos funcionales</w:t>
      </w:r>
      <w:bookmarkEnd w:id="15"/>
    </w:p>
    <w:p w14:paraId="48A587AE" w14:textId="7D35E230" w:rsidR="000C4E75" w:rsidRPr="00535780" w:rsidRDefault="000C4E75" w:rsidP="00DF208A">
      <w:pPr>
        <w:spacing w:before="120" w:after="120" w:line="360" w:lineRule="auto"/>
        <w:jc w:val="both"/>
        <w:rPr>
          <w:rFonts w:ascii="Arial" w:hAnsi="Arial" w:cs="Arial"/>
          <w:sz w:val="24"/>
          <w:szCs w:val="24"/>
        </w:rPr>
      </w:pPr>
      <w:r w:rsidRPr="00535780">
        <w:rPr>
          <w:rFonts w:ascii="Arial" w:hAnsi="Arial" w:cs="Arial"/>
          <w:sz w:val="24"/>
          <w:szCs w:val="24"/>
        </w:rPr>
        <w:t>El módulo que se implementa debe cumplir con determinados requisitos funcionales para el correcto funcionamiento del mismo.</w:t>
      </w:r>
      <w:r w:rsidR="008C2944" w:rsidRPr="00535780">
        <w:rPr>
          <w:rFonts w:ascii="Arial" w:hAnsi="Arial" w:cs="Arial"/>
          <w:sz w:val="24"/>
          <w:szCs w:val="24"/>
        </w:rPr>
        <w:t xml:space="preserve"> Entre estos se encuentran los recogidos </w:t>
      </w:r>
      <w:r w:rsidR="00811FD8" w:rsidRPr="00535780">
        <w:rPr>
          <w:rFonts w:ascii="Arial" w:hAnsi="Arial" w:cs="Arial"/>
          <w:sz w:val="24"/>
          <w:szCs w:val="24"/>
        </w:rPr>
        <w:t>en la siguiente tabla</w:t>
      </w:r>
      <w:r w:rsidR="008C2944" w:rsidRPr="00535780">
        <w:rPr>
          <w:rFonts w:ascii="Arial" w:hAnsi="Arial" w:cs="Arial"/>
          <w:sz w:val="24"/>
          <w:szCs w:val="24"/>
        </w:rPr>
        <w:t>:</w:t>
      </w:r>
    </w:p>
    <w:p w14:paraId="78D71058" w14:textId="06FF158E" w:rsidR="000626EC" w:rsidRPr="000626EC" w:rsidRDefault="000626EC" w:rsidP="00DF208A">
      <w:pPr>
        <w:pStyle w:val="Caption"/>
        <w:keepNext/>
        <w:spacing w:line="360" w:lineRule="auto"/>
        <w:jc w:val="both"/>
        <w:rPr>
          <w:rFonts w:ascii="Arial" w:hAnsi="Arial" w:cs="Arial"/>
        </w:rPr>
      </w:pPr>
      <w:bookmarkStart w:id="16" w:name="_Toc176742781"/>
      <w:r w:rsidRPr="000626EC">
        <w:rPr>
          <w:rFonts w:ascii="Arial" w:hAnsi="Arial" w:cs="Arial"/>
        </w:rPr>
        <w:t xml:space="preserve">Tabla </w:t>
      </w:r>
      <w:r w:rsidRPr="000626EC">
        <w:rPr>
          <w:rFonts w:ascii="Arial" w:hAnsi="Arial" w:cs="Arial"/>
        </w:rPr>
        <w:fldChar w:fldCharType="begin"/>
      </w:r>
      <w:r w:rsidRPr="000626EC">
        <w:rPr>
          <w:rFonts w:ascii="Arial" w:hAnsi="Arial" w:cs="Arial"/>
        </w:rPr>
        <w:instrText xml:space="preserve"> SEQ Tabla \* ARABIC </w:instrText>
      </w:r>
      <w:r w:rsidRPr="000626EC">
        <w:rPr>
          <w:rFonts w:ascii="Arial" w:hAnsi="Arial" w:cs="Arial"/>
        </w:rPr>
        <w:fldChar w:fldCharType="separate"/>
      </w:r>
      <w:r w:rsidRPr="000626EC">
        <w:rPr>
          <w:rFonts w:ascii="Arial" w:hAnsi="Arial" w:cs="Arial"/>
          <w:noProof/>
        </w:rPr>
        <w:t>3</w:t>
      </w:r>
      <w:r w:rsidRPr="000626EC">
        <w:rPr>
          <w:rFonts w:ascii="Arial" w:hAnsi="Arial" w:cs="Arial"/>
        </w:rPr>
        <w:fldChar w:fldCharType="end"/>
      </w:r>
      <w:r w:rsidRPr="000626EC">
        <w:rPr>
          <w:rFonts w:ascii="Arial" w:hAnsi="Arial" w:cs="Arial"/>
        </w:rPr>
        <w:t xml:space="preserve"> Requisitos funcionales del módulo</w:t>
      </w:r>
      <w:bookmarkEnd w:id="16"/>
    </w:p>
    <w:tbl>
      <w:tblPr>
        <w:tblStyle w:val="TableGrid"/>
        <w:tblW w:w="0" w:type="auto"/>
        <w:tblLook w:val="04A0" w:firstRow="1" w:lastRow="0" w:firstColumn="1" w:lastColumn="0" w:noHBand="0" w:noVBand="1"/>
      </w:tblPr>
      <w:tblGrid>
        <w:gridCol w:w="643"/>
        <w:gridCol w:w="8411"/>
      </w:tblGrid>
      <w:tr w:rsidR="00811FD8" w:rsidRPr="00535780" w14:paraId="3B903FE7" w14:textId="77777777" w:rsidTr="000626EC">
        <w:trPr>
          <w:trHeight w:val="450"/>
        </w:trPr>
        <w:tc>
          <w:tcPr>
            <w:tcW w:w="643" w:type="dxa"/>
          </w:tcPr>
          <w:p w14:paraId="5122987A" w14:textId="240D7F09" w:rsidR="00811FD8" w:rsidRPr="00535780" w:rsidRDefault="00811FD8" w:rsidP="00DF208A">
            <w:pPr>
              <w:spacing w:before="120" w:after="120" w:line="360" w:lineRule="auto"/>
              <w:jc w:val="both"/>
              <w:rPr>
                <w:rFonts w:ascii="Arial" w:hAnsi="Arial" w:cs="Arial"/>
                <w:sz w:val="24"/>
                <w:szCs w:val="24"/>
              </w:rPr>
            </w:pPr>
            <w:r w:rsidRPr="00535780">
              <w:rPr>
                <w:rFonts w:ascii="Arial" w:hAnsi="Arial" w:cs="Arial"/>
                <w:sz w:val="24"/>
                <w:szCs w:val="24"/>
              </w:rPr>
              <w:t>NO.</w:t>
            </w:r>
          </w:p>
        </w:tc>
        <w:tc>
          <w:tcPr>
            <w:tcW w:w="8411" w:type="dxa"/>
          </w:tcPr>
          <w:p w14:paraId="37405F2E" w14:textId="5F52A2C3" w:rsidR="00811FD8" w:rsidRPr="00535780" w:rsidRDefault="00811FD8" w:rsidP="00DF208A">
            <w:pPr>
              <w:spacing w:before="120" w:after="120" w:line="360" w:lineRule="auto"/>
              <w:jc w:val="both"/>
              <w:rPr>
                <w:rFonts w:ascii="Arial" w:hAnsi="Arial" w:cs="Arial"/>
                <w:sz w:val="24"/>
                <w:szCs w:val="24"/>
              </w:rPr>
            </w:pPr>
            <w:r w:rsidRPr="00535780">
              <w:rPr>
                <w:rFonts w:ascii="Arial" w:hAnsi="Arial" w:cs="Arial"/>
                <w:sz w:val="24"/>
                <w:szCs w:val="24"/>
              </w:rPr>
              <w:t>Requisito</w:t>
            </w:r>
            <w:r w:rsidR="00535780" w:rsidRPr="00535780">
              <w:rPr>
                <w:rFonts w:ascii="Arial" w:hAnsi="Arial" w:cs="Arial"/>
                <w:sz w:val="24"/>
                <w:szCs w:val="24"/>
              </w:rPr>
              <w:t>s</w:t>
            </w:r>
          </w:p>
        </w:tc>
      </w:tr>
      <w:tr w:rsidR="00811FD8" w:rsidRPr="00535780" w14:paraId="0DDCC6E6" w14:textId="77777777" w:rsidTr="000626EC">
        <w:trPr>
          <w:trHeight w:val="450"/>
        </w:trPr>
        <w:tc>
          <w:tcPr>
            <w:tcW w:w="643" w:type="dxa"/>
          </w:tcPr>
          <w:p w14:paraId="27F052BE" w14:textId="63BCBBCA" w:rsidR="00811FD8" w:rsidRPr="00535780" w:rsidRDefault="00811FD8" w:rsidP="00DF208A">
            <w:pPr>
              <w:spacing w:before="120" w:after="120" w:line="360" w:lineRule="auto"/>
              <w:jc w:val="both"/>
              <w:rPr>
                <w:rFonts w:ascii="Arial" w:hAnsi="Arial" w:cs="Arial"/>
                <w:sz w:val="24"/>
                <w:szCs w:val="24"/>
              </w:rPr>
            </w:pPr>
            <w:r w:rsidRPr="00535780">
              <w:rPr>
                <w:rFonts w:ascii="Arial" w:hAnsi="Arial" w:cs="Arial"/>
                <w:sz w:val="24"/>
                <w:szCs w:val="24"/>
              </w:rPr>
              <w:t>1</w:t>
            </w:r>
          </w:p>
        </w:tc>
        <w:tc>
          <w:tcPr>
            <w:tcW w:w="8411" w:type="dxa"/>
          </w:tcPr>
          <w:p w14:paraId="49A303FC" w14:textId="6F41EE40" w:rsidR="00811FD8" w:rsidRPr="00535780" w:rsidRDefault="00BA2EBA" w:rsidP="00DF208A">
            <w:pPr>
              <w:spacing w:before="120" w:after="120" w:line="360" w:lineRule="auto"/>
              <w:jc w:val="both"/>
              <w:rPr>
                <w:rFonts w:ascii="Arial" w:hAnsi="Arial" w:cs="Arial"/>
                <w:sz w:val="24"/>
                <w:szCs w:val="24"/>
              </w:rPr>
            </w:pPr>
            <w:r w:rsidRPr="00535780">
              <w:rPr>
                <w:rFonts w:ascii="Arial" w:hAnsi="Arial" w:cs="Arial"/>
                <w:sz w:val="24"/>
                <w:szCs w:val="24"/>
              </w:rPr>
              <w:t>El módulo debe reconocer la información que se le envía</w:t>
            </w:r>
          </w:p>
        </w:tc>
      </w:tr>
      <w:tr w:rsidR="00BA2EBA" w:rsidRPr="00535780" w14:paraId="08A47B9F" w14:textId="77777777" w:rsidTr="000626EC">
        <w:trPr>
          <w:trHeight w:val="450"/>
        </w:trPr>
        <w:tc>
          <w:tcPr>
            <w:tcW w:w="643" w:type="dxa"/>
          </w:tcPr>
          <w:p w14:paraId="69C70BB1" w14:textId="5A7D18B6" w:rsidR="00BA2EBA" w:rsidRPr="00535780" w:rsidRDefault="00BA2EBA" w:rsidP="00DF208A">
            <w:pPr>
              <w:spacing w:before="120" w:after="120" w:line="360" w:lineRule="auto"/>
              <w:jc w:val="both"/>
              <w:rPr>
                <w:rFonts w:ascii="Arial" w:hAnsi="Arial" w:cs="Arial"/>
                <w:sz w:val="24"/>
                <w:szCs w:val="24"/>
              </w:rPr>
            </w:pPr>
            <w:r w:rsidRPr="00535780">
              <w:rPr>
                <w:rFonts w:ascii="Arial" w:hAnsi="Arial" w:cs="Arial"/>
                <w:sz w:val="24"/>
                <w:szCs w:val="24"/>
              </w:rPr>
              <w:t>2</w:t>
            </w:r>
          </w:p>
        </w:tc>
        <w:tc>
          <w:tcPr>
            <w:tcW w:w="8411" w:type="dxa"/>
          </w:tcPr>
          <w:p w14:paraId="1418709A" w14:textId="31A5E8A3" w:rsidR="00BA2EBA" w:rsidRPr="00535780" w:rsidRDefault="00BA2EBA" w:rsidP="00DF208A">
            <w:pPr>
              <w:spacing w:before="120" w:after="120" w:line="360" w:lineRule="auto"/>
              <w:jc w:val="both"/>
              <w:rPr>
                <w:rFonts w:ascii="Arial" w:hAnsi="Arial" w:cs="Arial"/>
                <w:sz w:val="24"/>
                <w:szCs w:val="24"/>
              </w:rPr>
            </w:pPr>
            <w:r w:rsidRPr="00535780">
              <w:rPr>
                <w:rFonts w:ascii="Arial" w:hAnsi="Arial" w:cs="Arial"/>
                <w:sz w:val="24"/>
                <w:szCs w:val="24"/>
              </w:rPr>
              <w:t xml:space="preserve">El módulo debe ser capaz preprocesar la información introducida.  </w:t>
            </w:r>
          </w:p>
        </w:tc>
      </w:tr>
      <w:tr w:rsidR="00BA2EBA" w:rsidRPr="00535780" w14:paraId="35657C11" w14:textId="77777777" w:rsidTr="000626EC">
        <w:trPr>
          <w:trHeight w:val="450"/>
        </w:trPr>
        <w:tc>
          <w:tcPr>
            <w:tcW w:w="643" w:type="dxa"/>
          </w:tcPr>
          <w:p w14:paraId="292734AA" w14:textId="0C29E047" w:rsidR="00BA2EBA" w:rsidRPr="00535780" w:rsidRDefault="00BA2EBA" w:rsidP="00DF208A">
            <w:pPr>
              <w:spacing w:before="120" w:after="120" w:line="360" w:lineRule="auto"/>
              <w:jc w:val="both"/>
              <w:rPr>
                <w:rFonts w:ascii="Arial" w:hAnsi="Arial" w:cs="Arial"/>
                <w:sz w:val="24"/>
                <w:szCs w:val="24"/>
              </w:rPr>
            </w:pPr>
            <w:r w:rsidRPr="00535780">
              <w:rPr>
                <w:rFonts w:ascii="Arial" w:hAnsi="Arial" w:cs="Arial"/>
                <w:sz w:val="24"/>
                <w:szCs w:val="24"/>
              </w:rPr>
              <w:t>3</w:t>
            </w:r>
          </w:p>
        </w:tc>
        <w:tc>
          <w:tcPr>
            <w:tcW w:w="8411" w:type="dxa"/>
          </w:tcPr>
          <w:p w14:paraId="601C368C" w14:textId="2BE5ACA1" w:rsidR="000626EC" w:rsidRPr="00535780" w:rsidRDefault="00BA2EBA" w:rsidP="00DF208A">
            <w:pPr>
              <w:keepNext/>
              <w:spacing w:before="120" w:after="120" w:line="360" w:lineRule="auto"/>
              <w:jc w:val="both"/>
              <w:rPr>
                <w:rFonts w:ascii="Arial" w:hAnsi="Arial" w:cs="Arial"/>
                <w:sz w:val="24"/>
                <w:szCs w:val="24"/>
              </w:rPr>
            </w:pPr>
            <w:r w:rsidRPr="00535780">
              <w:rPr>
                <w:rFonts w:ascii="Arial" w:hAnsi="Arial" w:cs="Arial"/>
                <w:sz w:val="24"/>
                <w:szCs w:val="24"/>
              </w:rPr>
              <w:t>El módulo debe permitir la exportación de</w:t>
            </w:r>
            <w:r w:rsidR="00535780" w:rsidRPr="00535780">
              <w:rPr>
                <w:rFonts w:ascii="Arial" w:hAnsi="Arial" w:cs="Arial"/>
                <w:sz w:val="24"/>
                <w:szCs w:val="24"/>
              </w:rPr>
              <w:t>l resultado obtenido en formato CSV o XLSX</w:t>
            </w:r>
            <w:r w:rsidR="0005299F">
              <w:rPr>
                <w:rFonts w:ascii="Arial" w:hAnsi="Arial" w:cs="Arial"/>
                <w:sz w:val="24"/>
                <w:szCs w:val="24"/>
              </w:rPr>
              <w:t>.</w:t>
            </w:r>
          </w:p>
        </w:tc>
      </w:tr>
    </w:tbl>
    <w:p w14:paraId="10B0B8C5" w14:textId="54915DDD" w:rsidR="00311E2C" w:rsidRDefault="000626EC" w:rsidP="00DF208A">
      <w:pPr>
        <w:pStyle w:val="Heading2"/>
        <w:numPr>
          <w:ilvl w:val="1"/>
          <w:numId w:val="34"/>
        </w:numPr>
        <w:spacing w:before="120" w:after="120" w:line="360" w:lineRule="auto"/>
        <w:jc w:val="both"/>
        <w:rPr>
          <w:rFonts w:ascii="Arial" w:hAnsi="Arial" w:cs="Arial"/>
          <w:color w:val="auto"/>
        </w:rPr>
      </w:pPr>
      <w:bookmarkStart w:id="17" w:name="_Toc176742750"/>
      <w:r w:rsidRPr="000626EC">
        <w:rPr>
          <w:rFonts w:ascii="Arial" w:hAnsi="Arial" w:cs="Arial"/>
          <w:color w:val="auto"/>
        </w:rPr>
        <w:t>Requisitos no funcionales</w:t>
      </w:r>
      <w:bookmarkEnd w:id="17"/>
    </w:p>
    <w:p w14:paraId="30126E4E" w14:textId="4E1E6CEB" w:rsidR="00DF208A" w:rsidRPr="005A2305" w:rsidRDefault="000626EC" w:rsidP="00DF208A">
      <w:pPr>
        <w:spacing w:before="120" w:after="120" w:line="360" w:lineRule="auto"/>
        <w:jc w:val="both"/>
        <w:rPr>
          <w:rFonts w:ascii="Arial" w:hAnsi="Arial" w:cs="Arial"/>
          <w:sz w:val="24"/>
          <w:szCs w:val="24"/>
        </w:rPr>
      </w:pPr>
      <w:r w:rsidRPr="005A2305">
        <w:rPr>
          <w:rFonts w:ascii="Arial" w:hAnsi="Arial" w:cs="Arial"/>
          <w:sz w:val="24"/>
          <w:szCs w:val="24"/>
        </w:rPr>
        <w:t xml:space="preserve">El </w:t>
      </w:r>
      <w:r w:rsidR="0005299F" w:rsidRPr="005A2305">
        <w:rPr>
          <w:rFonts w:ascii="Arial" w:hAnsi="Arial" w:cs="Arial"/>
          <w:sz w:val="24"/>
          <w:szCs w:val="24"/>
        </w:rPr>
        <w:t>módulo</w:t>
      </w:r>
      <w:r w:rsidRPr="005A2305">
        <w:rPr>
          <w:rFonts w:ascii="Arial" w:hAnsi="Arial" w:cs="Arial"/>
          <w:sz w:val="24"/>
          <w:szCs w:val="24"/>
        </w:rPr>
        <w:t xml:space="preserve"> de</w:t>
      </w:r>
      <w:r w:rsidR="0005299F" w:rsidRPr="005A2305">
        <w:rPr>
          <w:rFonts w:ascii="Arial" w:hAnsi="Arial" w:cs="Arial"/>
          <w:sz w:val="24"/>
          <w:szCs w:val="24"/>
        </w:rPr>
        <w:t>be cumplir con los requisitos no funcionales que se recogen en la siguiente tabla:</w:t>
      </w:r>
    </w:p>
    <w:tbl>
      <w:tblPr>
        <w:tblStyle w:val="TableGrid"/>
        <w:tblW w:w="0" w:type="auto"/>
        <w:tblLook w:val="04A0" w:firstRow="1" w:lastRow="0" w:firstColumn="1" w:lastColumn="0" w:noHBand="0" w:noVBand="1"/>
      </w:tblPr>
      <w:tblGrid>
        <w:gridCol w:w="643"/>
        <w:gridCol w:w="8411"/>
      </w:tblGrid>
      <w:tr w:rsidR="0005299F" w:rsidRPr="005A2305" w14:paraId="5BCEDE3E" w14:textId="77777777" w:rsidTr="0005299F">
        <w:tc>
          <w:tcPr>
            <w:tcW w:w="236" w:type="dxa"/>
          </w:tcPr>
          <w:p w14:paraId="444FBA7A" w14:textId="4CD3FEBD"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NO.</w:t>
            </w:r>
          </w:p>
        </w:tc>
        <w:tc>
          <w:tcPr>
            <w:tcW w:w="8742" w:type="dxa"/>
          </w:tcPr>
          <w:p w14:paraId="41B1C492" w14:textId="169BF458"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Requisitos</w:t>
            </w:r>
          </w:p>
        </w:tc>
      </w:tr>
      <w:tr w:rsidR="0005299F" w:rsidRPr="005A2305" w14:paraId="5F1D20FB" w14:textId="77777777" w:rsidTr="0005299F">
        <w:tc>
          <w:tcPr>
            <w:tcW w:w="236" w:type="dxa"/>
          </w:tcPr>
          <w:p w14:paraId="2A30DC1F" w14:textId="77F990CF"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1</w:t>
            </w:r>
          </w:p>
        </w:tc>
        <w:tc>
          <w:tcPr>
            <w:tcW w:w="8742" w:type="dxa"/>
          </w:tcPr>
          <w:p w14:paraId="2F7964CF" w14:textId="14F757AC"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 xml:space="preserve">Usabilidad: los componentes del modulo deben cumplir con sus </w:t>
            </w:r>
            <w:r w:rsidRPr="005A2305">
              <w:rPr>
                <w:rFonts w:ascii="Arial" w:hAnsi="Arial" w:cs="Arial"/>
                <w:sz w:val="24"/>
                <w:szCs w:val="24"/>
              </w:rPr>
              <w:lastRenderedPageBreak/>
              <w:t xml:space="preserve">funcionalidades correctamente. </w:t>
            </w:r>
          </w:p>
        </w:tc>
      </w:tr>
      <w:tr w:rsidR="0005299F" w:rsidRPr="005A2305" w14:paraId="700589ED" w14:textId="77777777" w:rsidTr="0005299F">
        <w:tc>
          <w:tcPr>
            <w:tcW w:w="236" w:type="dxa"/>
          </w:tcPr>
          <w:p w14:paraId="7B871778" w14:textId="3C3541EC"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lastRenderedPageBreak/>
              <w:t>2</w:t>
            </w:r>
          </w:p>
        </w:tc>
        <w:tc>
          <w:tcPr>
            <w:tcW w:w="8742" w:type="dxa"/>
          </w:tcPr>
          <w:p w14:paraId="089C5214" w14:textId="7DD100B3" w:rsidR="0005299F" w:rsidRPr="005A2305" w:rsidRDefault="0005299F" w:rsidP="00DF208A">
            <w:pPr>
              <w:spacing w:before="120" w:after="120" w:line="360" w:lineRule="auto"/>
              <w:jc w:val="both"/>
              <w:rPr>
                <w:rFonts w:ascii="Arial" w:hAnsi="Arial" w:cs="Arial"/>
                <w:sz w:val="24"/>
                <w:szCs w:val="24"/>
              </w:rPr>
            </w:pPr>
            <w:r w:rsidRPr="005A2305">
              <w:rPr>
                <w:rFonts w:ascii="Arial" w:hAnsi="Arial" w:cs="Arial"/>
                <w:sz w:val="24"/>
                <w:szCs w:val="24"/>
              </w:rPr>
              <w:t>Fiabilidad: debe informársele al usuario en todo momento el estado actual de la operación que est</w:t>
            </w:r>
            <w:r w:rsidR="005A2305" w:rsidRPr="005A2305">
              <w:rPr>
                <w:rFonts w:ascii="Arial" w:hAnsi="Arial" w:cs="Arial"/>
                <w:sz w:val="24"/>
                <w:szCs w:val="24"/>
              </w:rPr>
              <w:t>á</w:t>
            </w:r>
            <w:r w:rsidRPr="005A2305">
              <w:rPr>
                <w:rFonts w:ascii="Arial" w:hAnsi="Arial" w:cs="Arial"/>
                <w:sz w:val="24"/>
                <w:szCs w:val="24"/>
              </w:rPr>
              <w:t xml:space="preserve"> realizando</w:t>
            </w:r>
            <w:r w:rsidR="005A2305" w:rsidRPr="005A2305">
              <w:rPr>
                <w:rFonts w:ascii="Arial" w:hAnsi="Arial" w:cs="Arial"/>
                <w:sz w:val="24"/>
                <w:szCs w:val="24"/>
              </w:rPr>
              <w:t xml:space="preserve"> (</w:t>
            </w:r>
            <w:r w:rsidRPr="005A2305">
              <w:rPr>
                <w:rFonts w:ascii="Arial" w:hAnsi="Arial" w:cs="Arial"/>
                <w:sz w:val="24"/>
                <w:szCs w:val="24"/>
              </w:rPr>
              <w:t>existe algún error, est</w:t>
            </w:r>
            <w:r w:rsidR="005A2305" w:rsidRPr="005A2305">
              <w:rPr>
                <w:rFonts w:ascii="Arial" w:hAnsi="Arial" w:cs="Arial"/>
                <w:sz w:val="24"/>
                <w:szCs w:val="24"/>
              </w:rPr>
              <w:t>á</w:t>
            </w:r>
            <w:r w:rsidRPr="005A2305">
              <w:rPr>
                <w:rFonts w:ascii="Arial" w:hAnsi="Arial" w:cs="Arial"/>
                <w:sz w:val="24"/>
                <w:szCs w:val="24"/>
              </w:rPr>
              <w:t xml:space="preserve"> siendo procesada o culmin</w:t>
            </w:r>
            <w:r w:rsidR="005A2305" w:rsidRPr="005A2305">
              <w:rPr>
                <w:rFonts w:ascii="Arial" w:hAnsi="Arial" w:cs="Arial"/>
                <w:sz w:val="24"/>
                <w:szCs w:val="24"/>
              </w:rPr>
              <w:t>ó</w:t>
            </w:r>
            <w:r w:rsidRPr="005A2305">
              <w:rPr>
                <w:rFonts w:ascii="Arial" w:hAnsi="Arial" w:cs="Arial"/>
                <w:sz w:val="24"/>
                <w:szCs w:val="24"/>
              </w:rPr>
              <w:t xml:space="preserve"> satisfactoriamente</w:t>
            </w:r>
            <w:r w:rsidR="005A2305" w:rsidRPr="005A2305">
              <w:rPr>
                <w:rFonts w:ascii="Arial" w:hAnsi="Arial" w:cs="Arial"/>
                <w:sz w:val="24"/>
                <w:szCs w:val="24"/>
              </w:rPr>
              <w:t>).</w:t>
            </w:r>
            <w:r w:rsidRPr="005A2305">
              <w:rPr>
                <w:rFonts w:ascii="Arial" w:hAnsi="Arial" w:cs="Arial"/>
                <w:sz w:val="24"/>
                <w:szCs w:val="24"/>
              </w:rPr>
              <w:t xml:space="preserve"> </w:t>
            </w:r>
          </w:p>
        </w:tc>
      </w:tr>
    </w:tbl>
    <w:p w14:paraId="70E07814" w14:textId="200C787D" w:rsidR="005A2305" w:rsidRPr="0062152B" w:rsidRDefault="005A2305" w:rsidP="00DF208A">
      <w:pPr>
        <w:pStyle w:val="Heading2"/>
        <w:numPr>
          <w:ilvl w:val="1"/>
          <w:numId w:val="34"/>
        </w:numPr>
        <w:spacing w:before="120" w:after="120" w:line="360" w:lineRule="auto"/>
        <w:jc w:val="both"/>
        <w:rPr>
          <w:rFonts w:ascii="Arial" w:hAnsi="Arial" w:cs="Arial"/>
          <w:color w:val="auto"/>
        </w:rPr>
      </w:pPr>
      <w:bookmarkStart w:id="18" w:name="_Toc176742751"/>
      <w:r w:rsidRPr="0062152B">
        <w:rPr>
          <w:rFonts w:ascii="Arial" w:hAnsi="Arial" w:cs="Arial"/>
          <w:color w:val="auto"/>
        </w:rPr>
        <w:t>Diagrama de caso de uso del sistema</w:t>
      </w:r>
      <w:bookmarkEnd w:id="18"/>
    </w:p>
    <w:p w14:paraId="7A5B7AA1" w14:textId="7969A169" w:rsidR="000D26EA" w:rsidRDefault="000D26EA" w:rsidP="00AE633C">
      <w:pPr>
        <w:spacing w:before="120" w:after="120" w:line="360" w:lineRule="auto"/>
        <w:jc w:val="both"/>
        <w:rPr>
          <w:rFonts w:ascii="Arial" w:hAnsi="Arial" w:cs="Arial"/>
          <w:sz w:val="24"/>
          <w:szCs w:val="24"/>
        </w:rPr>
      </w:pPr>
      <w:r>
        <w:rPr>
          <w:rFonts w:ascii="Arial" w:hAnsi="Arial" w:cs="Arial"/>
          <w:sz w:val="24"/>
          <w:szCs w:val="24"/>
        </w:rPr>
        <w:t>El actor del negocio, en este caso el analista, se encarga de ejecutar la funcionalidad de extraer tareas. Este proceso se realiza a través de la inserción de la información que desea procesar para la extracción de las tareas. Una vez introducida la información mediante texto plano, se preprocesan los datos</w:t>
      </w:r>
      <w:r w:rsidR="0023621C">
        <w:rPr>
          <w:rFonts w:ascii="Arial" w:hAnsi="Arial" w:cs="Arial"/>
          <w:sz w:val="24"/>
          <w:szCs w:val="24"/>
        </w:rPr>
        <w:t xml:space="preserve"> </w:t>
      </w:r>
      <w:r>
        <w:rPr>
          <w:rFonts w:ascii="Arial" w:hAnsi="Arial" w:cs="Arial"/>
          <w:sz w:val="24"/>
          <w:szCs w:val="24"/>
        </w:rPr>
        <w:t>y se procede a extraer las tareas existentes dentro de la información enviada.</w:t>
      </w:r>
      <w:r w:rsidR="0023621C">
        <w:rPr>
          <w:rFonts w:ascii="Arial" w:hAnsi="Arial" w:cs="Arial"/>
          <w:sz w:val="24"/>
          <w:szCs w:val="24"/>
        </w:rPr>
        <w:t xml:space="preserve"> Al concluir este proceso se exporta un archivo en formato CSV con la información resultante. En la </w:t>
      </w:r>
      <w:r w:rsidR="0023621C" w:rsidRPr="00DC0F2A">
        <w:rPr>
          <w:rFonts w:ascii="Arial" w:hAnsi="Arial" w:cs="Arial"/>
          <w:i/>
          <w:iCs/>
          <w:sz w:val="24"/>
          <w:szCs w:val="24"/>
        </w:rPr>
        <w:t>Figura 2</w:t>
      </w:r>
      <w:r w:rsidR="0023621C">
        <w:rPr>
          <w:rFonts w:ascii="Arial" w:hAnsi="Arial" w:cs="Arial"/>
          <w:sz w:val="24"/>
          <w:szCs w:val="24"/>
        </w:rPr>
        <w:t xml:space="preserve"> se puede observar un diseño del diagrama de casos de uso del sistema que responde a lo anteriormente descrito.</w:t>
      </w:r>
    </w:p>
    <w:p w14:paraId="4421FFD0" w14:textId="77777777" w:rsidR="00965337" w:rsidRDefault="00965337" w:rsidP="00965337">
      <w:pPr>
        <w:keepNext/>
        <w:spacing w:before="120" w:after="120" w:line="360" w:lineRule="auto"/>
        <w:jc w:val="both"/>
      </w:pPr>
      <w:r>
        <w:rPr>
          <w:rFonts w:ascii="Arial" w:hAnsi="Arial" w:cs="Arial"/>
          <w:noProof/>
          <w:sz w:val="24"/>
          <w:szCs w:val="24"/>
        </w:rPr>
        <w:drawing>
          <wp:inline distT="0" distB="0" distL="0" distR="0" wp14:anchorId="4DBAE622" wp14:editId="426417A2">
            <wp:extent cx="564832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48325" cy="1524000"/>
                    </a:xfrm>
                    <a:prstGeom prst="rect">
                      <a:avLst/>
                    </a:prstGeom>
                  </pic:spPr>
                </pic:pic>
              </a:graphicData>
            </a:graphic>
          </wp:inline>
        </w:drawing>
      </w:r>
    </w:p>
    <w:p w14:paraId="646221F8" w14:textId="16EB4170" w:rsidR="006E3BA6" w:rsidRPr="00965337" w:rsidRDefault="00965337" w:rsidP="00965337">
      <w:pPr>
        <w:pStyle w:val="Caption"/>
        <w:spacing w:line="360" w:lineRule="auto"/>
        <w:jc w:val="both"/>
        <w:rPr>
          <w:rFonts w:ascii="Arial" w:hAnsi="Arial" w:cs="Arial"/>
        </w:rPr>
      </w:pPr>
      <w:bookmarkStart w:id="19" w:name="_Toc176742767"/>
      <w:r w:rsidRPr="00965337">
        <w:rPr>
          <w:rFonts w:ascii="Arial" w:hAnsi="Arial" w:cs="Arial"/>
        </w:rPr>
        <w:t xml:space="preserve">Figura </w:t>
      </w:r>
      <w:r w:rsidRPr="00965337">
        <w:rPr>
          <w:rFonts w:ascii="Arial" w:hAnsi="Arial" w:cs="Arial"/>
        </w:rPr>
        <w:fldChar w:fldCharType="begin"/>
      </w:r>
      <w:r w:rsidRPr="00965337">
        <w:rPr>
          <w:rFonts w:ascii="Arial" w:hAnsi="Arial" w:cs="Arial"/>
        </w:rPr>
        <w:instrText xml:space="preserve"> SEQ Figura \* ARABIC </w:instrText>
      </w:r>
      <w:r w:rsidRPr="00965337">
        <w:rPr>
          <w:rFonts w:ascii="Arial" w:hAnsi="Arial" w:cs="Arial"/>
        </w:rPr>
        <w:fldChar w:fldCharType="separate"/>
      </w:r>
      <w:r w:rsidR="001650EC">
        <w:rPr>
          <w:rFonts w:ascii="Arial" w:hAnsi="Arial" w:cs="Arial"/>
          <w:noProof/>
        </w:rPr>
        <w:t>2</w:t>
      </w:r>
      <w:r w:rsidRPr="00965337">
        <w:rPr>
          <w:rFonts w:ascii="Arial" w:hAnsi="Arial" w:cs="Arial"/>
        </w:rPr>
        <w:fldChar w:fldCharType="end"/>
      </w:r>
      <w:r w:rsidRPr="00965337">
        <w:rPr>
          <w:rFonts w:ascii="Arial" w:hAnsi="Arial" w:cs="Arial"/>
        </w:rPr>
        <w:t>. Diagrama de caso de uso del sistema</w:t>
      </w:r>
      <w:bookmarkEnd w:id="19"/>
    </w:p>
    <w:p w14:paraId="3DBFC6A4" w14:textId="4B89378B" w:rsidR="00AE633C" w:rsidRDefault="00AE633C" w:rsidP="00AE633C">
      <w:pPr>
        <w:pStyle w:val="Heading2"/>
        <w:numPr>
          <w:ilvl w:val="1"/>
          <w:numId w:val="34"/>
        </w:numPr>
        <w:spacing w:line="360" w:lineRule="auto"/>
        <w:jc w:val="both"/>
        <w:rPr>
          <w:rFonts w:ascii="Arial" w:hAnsi="Arial" w:cs="Arial"/>
          <w:color w:val="auto"/>
        </w:rPr>
      </w:pPr>
      <w:bookmarkStart w:id="20" w:name="_Toc176742752"/>
      <w:r w:rsidRPr="00AE633C">
        <w:rPr>
          <w:rFonts w:ascii="Arial" w:hAnsi="Arial" w:cs="Arial"/>
          <w:color w:val="auto"/>
        </w:rPr>
        <w:t>Diagramas de secuencia</w:t>
      </w:r>
      <w:bookmarkEnd w:id="20"/>
    </w:p>
    <w:p w14:paraId="45F30F34" w14:textId="56B0060B" w:rsidR="006C2449" w:rsidRPr="001910A8" w:rsidRDefault="00AE633C" w:rsidP="001910A8">
      <w:pPr>
        <w:spacing w:line="360" w:lineRule="auto"/>
        <w:jc w:val="both"/>
        <w:rPr>
          <w:rFonts w:ascii="Arial" w:hAnsi="Arial" w:cs="Arial"/>
          <w:sz w:val="24"/>
          <w:szCs w:val="24"/>
        </w:rPr>
      </w:pPr>
      <w:r>
        <w:rPr>
          <w:rFonts w:ascii="Arial" w:hAnsi="Arial" w:cs="Arial"/>
          <w:sz w:val="24"/>
          <w:szCs w:val="24"/>
        </w:rPr>
        <w:t>En este epígrafe se presentan diagramas de secuencias que describen el funcionamiento de</w:t>
      </w:r>
      <w:r w:rsidR="00F06328">
        <w:rPr>
          <w:rFonts w:ascii="Arial" w:hAnsi="Arial" w:cs="Arial"/>
          <w:sz w:val="24"/>
          <w:szCs w:val="24"/>
        </w:rPr>
        <w:t>l c</w:t>
      </w:r>
      <w:r>
        <w:rPr>
          <w:rFonts w:ascii="Arial" w:hAnsi="Arial" w:cs="Arial"/>
          <w:sz w:val="24"/>
          <w:szCs w:val="24"/>
        </w:rPr>
        <w:t>aso de uso relacionados con el actor del negocio</w:t>
      </w:r>
      <w:r w:rsidR="006C2449">
        <w:rPr>
          <w:rFonts w:ascii="Arial" w:hAnsi="Arial" w:cs="Arial"/>
          <w:sz w:val="24"/>
          <w:szCs w:val="24"/>
        </w:rPr>
        <w:t xml:space="preserve">, </w:t>
      </w:r>
      <w:r w:rsidR="00F06328">
        <w:rPr>
          <w:rFonts w:ascii="Arial" w:hAnsi="Arial" w:cs="Arial"/>
          <w:sz w:val="24"/>
          <w:szCs w:val="24"/>
        </w:rPr>
        <w:t xml:space="preserve">Extraer </w:t>
      </w:r>
      <w:r w:rsidR="00F06328" w:rsidRPr="001910A8">
        <w:rPr>
          <w:rFonts w:ascii="Arial" w:hAnsi="Arial" w:cs="Arial"/>
          <w:sz w:val="24"/>
          <w:szCs w:val="24"/>
        </w:rPr>
        <w:t>tareas</w:t>
      </w:r>
      <w:r w:rsidR="006C2449" w:rsidRPr="001910A8">
        <w:rPr>
          <w:rFonts w:ascii="Arial" w:hAnsi="Arial" w:cs="Arial"/>
          <w:sz w:val="24"/>
          <w:szCs w:val="24"/>
        </w:rPr>
        <w:t>.</w:t>
      </w:r>
    </w:p>
    <w:p w14:paraId="7D157B7F" w14:textId="6A40E1A5" w:rsidR="006C2449" w:rsidRPr="001910A8" w:rsidRDefault="006C2449" w:rsidP="001910A8">
      <w:pPr>
        <w:pStyle w:val="Heading3"/>
        <w:numPr>
          <w:ilvl w:val="2"/>
          <w:numId w:val="34"/>
        </w:numPr>
        <w:spacing w:line="360" w:lineRule="auto"/>
        <w:jc w:val="both"/>
        <w:rPr>
          <w:rFonts w:ascii="Arial" w:hAnsi="Arial" w:cs="Arial"/>
          <w:color w:val="auto"/>
        </w:rPr>
      </w:pPr>
      <w:bookmarkStart w:id="21" w:name="_Toc176742753"/>
      <w:r w:rsidRPr="001910A8">
        <w:rPr>
          <w:rFonts w:ascii="Arial" w:hAnsi="Arial" w:cs="Arial"/>
          <w:color w:val="auto"/>
        </w:rPr>
        <w:t xml:space="preserve">Diagrama de secuencia de </w:t>
      </w:r>
      <w:r w:rsidR="00F06328" w:rsidRPr="001910A8">
        <w:rPr>
          <w:rFonts w:ascii="Arial" w:hAnsi="Arial" w:cs="Arial"/>
          <w:color w:val="auto"/>
        </w:rPr>
        <w:t>Extraer tareas</w:t>
      </w:r>
      <w:bookmarkEnd w:id="21"/>
    </w:p>
    <w:p w14:paraId="39B7106D" w14:textId="37681053" w:rsidR="001910A8" w:rsidRDefault="00F06328" w:rsidP="001910A8">
      <w:pPr>
        <w:spacing w:line="360" w:lineRule="auto"/>
        <w:jc w:val="both"/>
        <w:rPr>
          <w:rFonts w:ascii="Arial" w:hAnsi="Arial" w:cs="Arial"/>
          <w:sz w:val="24"/>
          <w:szCs w:val="24"/>
        </w:rPr>
      </w:pPr>
      <w:r w:rsidRPr="001910A8">
        <w:rPr>
          <w:rFonts w:ascii="Arial" w:hAnsi="Arial" w:cs="Arial"/>
          <w:sz w:val="24"/>
          <w:szCs w:val="24"/>
        </w:rPr>
        <w:t xml:space="preserve">Como se representa en la </w:t>
      </w:r>
      <w:r w:rsidRPr="001910A8">
        <w:rPr>
          <w:rFonts w:ascii="Arial" w:hAnsi="Arial" w:cs="Arial"/>
          <w:i/>
          <w:iCs/>
          <w:sz w:val="24"/>
          <w:szCs w:val="24"/>
        </w:rPr>
        <w:t>Figura 3</w:t>
      </w:r>
      <w:r w:rsidRPr="001910A8">
        <w:rPr>
          <w:rFonts w:ascii="Arial" w:hAnsi="Arial" w:cs="Arial"/>
          <w:sz w:val="24"/>
          <w:szCs w:val="24"/>
        </w:rPr>
        <w:t xml:space="preserve"> cuando el analista introduce la información que desea analizar mediante texto plano se </w:t>
      </w:r>
      <w:r w:rsidR="008A5419" w:rsidRPr="001910A8">
        <w:rPr>
          <w:rFonts w:ascii="Arial" w:hAnsi="Arial" w:cs="Arial"/>
          <w:sz w:val="24"/>
          <w:szCs w:val="24"/>
        </w:rPr>
        <w:t xml:space="preserve">envía </w:t>
      </w:r>
      <w:r w:rsidR="00AA4AD7">
        <w:rPr>
          <w:rFonts w:ascii="Arial" w:hAnsi="Arial" w:cs="Arial"/>
          <w:sz w:val="24"/>
          <w:szCs w:val="24"/>
        </w:rPr>
        <w:t xml:space="preserve">al módulo desarrollado </w:t>
      </w:r>
      <w:r w:rsidR="008A5419" w:rsidRPr="001910A8">
        <w:rPr>
          <w:rFonts w:ascii="Arial" w:hAnsi="Arial" w:cs="Arial"/>
          <w:sz w:val="24"/>
          <w:szCs w:val="24"/>
        </w:rPr>
        <w:t xml:space="preserve">donde se </w:t>
      </w:r>
      <w:r w:rsidR="003965C0" w:rsidRPr="001910A8">
        <w:rPr>
          <w:rFonts w:ascii="Arial" w:hAnsi="Arial" w:cs="Arial"/>
          <w:sz w:val="24"/>
          <w:szCs w:val="24"/>
        </w:rPr>
        <w:t>pre</w:t>
      </w:r>
      <w:r w:rsidR="008A5419" w:rsidRPr="001910A8">
        <w:rPr>
          <w:rFonts w:ascii="Arial" w:hAnsi="Arial" w:cs="Arial"/>
          <w:sz w:val="24"/>
          <w:szCs w:val="24"/>
        </w:rPr>
        <w:t>procesa la informaci</w:t>
      </w:r>
      <w:r w:rsidR="003965C0" w:rsidRPr="001910A8">
        <w:rPr>
          <w:rFonts w:ascii="Arial" w:hAnsi="Arial" w:cs="Arial"/>
          <w:sz w:val="24"/>
          <w:szCs w:val="24"/>
        </w:rPr>
        <w:t xml:space="preserve">ón y se ejecuta la extracción de tareas en este. En caso de </w:t>
      </w:r>
      <w:r w:rsidR="003965C0" w:rsidRPr="001910A8">
        <w:rPr>
          <w:rFonts w:ascii="Arial" w:hAnsi="Arial" w:cs="Arial"/>
          <w:sz w:val="24"/>
          <w:szCs w:val="24"/>
        </w:rPr>
        <w:lastRenderedPageBreak/>
        <w:t>que todo se desarrolle de manera factible</w:t>
      </w:r>
      <w:r w:rsidR="001910A8">
        <w:rPr>
          <w:rFonts w:ascii="Arial" w:hAnsi="Arial" w:cs="Arial"/>
          <w:sz w:val="24"/>
          <w:szCs w:val="24"/>
        </w:rPr>
        <w:t xml:space="preserve">, </w:t>
      </w:r>
      <w:r w:rsidR="00AA4AD7">
        <w:rPr>
          <w:rFonts w:ascii="Arial" w:hAnsi="Arial" w:cs="Arial"/>
          <w:sz w:val="24"/>
          <w:szCs w:val="24"/>
        </w:rPr>
        <w:t>se</w:t>
      </w:r>
      <w:r w:rsidR="001910A8">
        <w:rPr>
          <w:rFonts w:ascii="Arial" w:hAnsi="Arial" w:cs="Arial"/>
          <w:sz w:val="24"/>
          <w:szCs w:val="24"/>
        </w:rPr>
        <w:t xml:space="preserve"> </w:t>
      </w:r>
      <w:r w:rsidR="003965C0" w:rsidRPr="001910A8">
        <w:rPr>
          <w:rFonts w:ascii="Arial" w:hAnsi="Arial" w:cs="Arial"/>
          <w:sz w:val="24"/>
          <w:szCs w:val="24"/>
        </w:rPr>
        <w:t>devuelve un documento de</w:t>
      </w:r>
      <w:r w:rsidR="00AA4AD7">
        <w:rPr>
          <w:rFonts w:ascii="Arial" w:hAnsi="Arial" w:cs="Arial"/>
          <w:sz w:val="24"/>
          <w:szCs w:val="24"/>
        </w:rPr>
        <w:t xml:space="preserve"> </w:t>
      </w:r>
      <w:r w:rsidR="003965C0" w:rsidRPr="001910A8">
        <w:rPr>
          <w:rFonts w:ascii="Arial" w:hAnsi="Arial" w:cs="Arial"/>
          <w:sz w:val="24"/>
          <w:szCs w:val="24"/>
        </w:rPr>
        <w:t>extensión CSV O XLSX que contiene todas las tareas identificadas en la información proporcionada. Por otra parte, en caso de ocurra algún error en el proceso que puede estar dado por una mala escritura en formato plano, se notifica al usuario.</w:t>
      </w:r>
    </w:p>
    <w:p w14:paraId="137B9563" w14:textId="77777777" w:rsidR="006F7002" w:rsidRDefault="006F7002" w:rsidP="006F7002">
      <w:pPr>
        <w:keepNext/>
        <w:spacing w:line="360" w:lineRule="auto"/>
        <w:jc w:val="center"/>
      </w:pPr>
      <w:r>
        <w:rPr>
          <w:rFonts w:ascii="Arial" w:hAnsi="Arial" w:cs="Arial"/>
          <w:noProof/>
          <w:sz w:val="24"/>
          <w:szCs w:val="24"/>
        </w:rPr>
        <w:drawing>
          <wp:inline distT="0" distB="0" distL="0" distR="0" wp14:anchorId="08FF5986" wp14:editId="687BB9A7">
            <wp:extent cx="3019425"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019425" cy="1962150"/>
                    </a:xfrm>
                    <a:prstGeom prst="rect">
                      <a:avLst/>
                    </a:prstGeom>
                  </pic:spPr>
                </pic:pic>
              </a:graphicData>
            </a:graphic>
          </wp:inline>
        </w:drawing>
      </w:r>
    </w:p>
    <w:p w14:paraId="7FBA69E4" w14:textId="250ED749" w:rsidR="00DB0584" w:rsidRPr="006F7002" w:rsidRDefault="006F7002" w:rsidP="006F7002">
      <w:pPr>
        <w:pStyle w:val="Caption"/>
        <w:spacing w:line="360" w:lineRule="auto"/>
        <w:jc w:val="both"/>
        <w:rPr>
          <w:rFonts w:ascii="Arial" w:hAnsi="Arial" w:cs="Arial"/>
        </w:rPr>
      </w:pPr>
      <w:bookmarkStart w:id="22" w:name="_Toc176742768"/>
      <w:r w:rsidRPr="006F7002">
        <w:rPr>
          <w:rFonts w:ascii="Arial" w:hAnsi="Arial" w:cs="Arial"/>
        </w:rPr>
        <w:t xml:space="preserve">Figura </w:t>
      </w:r>
      <w:r w:rsidRPr="006F7002">
        <w:rPr>
          <w:rFonts w:ascii="Arial" w:hAnsi="Arial" w:cs="Arial"/>
        </w:rPr>
        <w:fldChar w:fldCharType="begin"/>
      </w:r>
      <w:r w:rsidRPr="006F7002">
        <w:rPr>
          <w:rFonts w:ascii="Arial" w:hAnsi="Arial" w:cs="Arial"/>
        </w:rPr>
        <w:instrText xml:space="preserve"> SEQ Figura \* ARABIC </w:instrText>
      </w:r>
      <w:r w:rsidRPr="006F7002">
        <w:rPr>
          <w:rFonts w:ascii="Arial" w:hAnsi="Arial" w:cs="Arial"/>
        </w:rPr>
        <w:fldChar w:fldCharType="separate"/>
      </w:r>
      <w:r w:rsidR="001650EC">
        <w:rPr>
          <w:rFonts w:ascii="Arial" w:hAnsi="Arial" w:cs="Arial"/>
          <w:noProof/>
        </w:rPr>
        <w:t>3</w:t>
      </w:r>
      <w:r w:rsidRPr="006F7002">
        <w:rPr>
          <w:rFonts w:ascii="Arial" w:hAnsi="Arial" w:cs="Arial"/>
        </w:rPr>
        <w:fldChar w:fldCharType="end"/>
      </w:r>
      <w:r w:rsidRPr="006F7002">
        <w:rPr>
          <w:rFonts w:ascii="Arial" w:hAnsi="Arial" w:cs="Arial"/>
        </w:rPr>
        <w:t>. Diagrama de secuencia del caso de uso extraer tareas</w:t>
      </w:r>
      <w:bookmarkEnd w:id="22"/>
    </w:p>
    <w:p w14:paraId="1B3FDF28" w14:textId="1DECA32A" w:rsidR="001910A8" w:rsidRPr="001910A8" w:rsidRDefault="001910A8" w:rsidP="001910A8">
      <w:pPr>
        <w:pStyle w:val="Heading2"/>
        <w:numPr>
          <w:ilvl w:val="1"/>
          <w:numId w:val="34"/>
        </w:numPr>
        <w:spacing w:line="360" w:lineRule="auto"/>
        <w:jc w:val="both"/>
        <w:rPr>
          <w:rFonts w:ascii="Arial" w:hAnsi="Arial" w:cs="Arial"/>
          <w:color w:val="auto"/>
        </w:rPr>
      </w:pPr>
      <w:bookmarkStart w:id="23" w:name="_Toc176742754"/>
      <w:r w:rsidRPr="001910A8">
        <w:rPr>
          <w:rFonts w:ascii="Arial" w:hAnsi="Arial" w:cs="Arial"/>
          <w:color w:val="auto"/>
        </w:rPr>
        <w:t>Implementación del módulo de identificación de tareas</w:t>
      </w:r>
      <w:bookmarkEnd w:id="23"/>
    </w:p>
    <w:p w14:paraId="5C7B40A9" w14:textId="143DA008" w:rsidR="00406FEF" w:rsidRDefault="008162D7" w:rsidP="000731DC">
      <w:pPr>
        <w:spacing w:after="0" w:line="360" w:lineRule="auto"/>
        <w:jc w:val="both"/>
        <w:rPr>
          <w:rFonts w:ascii="Arial" w:hAnsi="Arial" w:cs="Arial"/>
          <w:sz w:val="24"/>
          <w:szCs w:val="24"/>
        </w:rPr>
      </w:pPr>
      <w:r>
        <w:rPr>
          <w:rFonts w:ascii="Arial" w:hAnsi="Arial" w:cs="Arial"/>
          <w:sz w:val="24"/>
          <w:szCs w:val="24"/>
        </w:rPr>
        <w:t>El módulo va orientado a la plataforma web. Este será integrado con un sistema que se desarrollar</w:t>
      </w:r>
      <w:r w:rsidR="0009044F">
        <w:rPr>
          <w:rFonts w:ascii="Arial" w:hAnsi="Arial" w:cs="Arial"/>
          <w:sz w:val="24"/>
          <w:szCs w:val="24"/>
        </w:rPr>
        <w:t>á</w:t>
      </w:r>
      <w:r>
        <w:rPr>
          <w:rFonts w:ascii="Arial" w:hAnsi="Arial" w:cs="Arial"/>
          <w:sz w:val="24"/>
          <w:szCs w:val="24"/>
        </w:rPr>
        <w:t xml:space="preserve"> en futuros trabajos</w:t>
      </w:r>
      <w:r w:rsidR="0009044F">
        <w:rPr>
          <w:rFonts w:ascii="Arial" w:hAnsi="Arial" w:cs="Arial"/>
          <w:sz w:val="24"/>
          <w:szCs w:val="24"/>
        </w:rPr>
        <w:t xml:space="preserve"> y </w:t>
      </w:r>
      <w:r>
        <w:rPr>
          <w:rFonts w:ascii="Arial" w:hAnsi="Arial" w:cs="Arial"/>
          <w:sz w:val="24"/>
          <w:szCs w:val="24"/>
        </w:rPr>
        <w:t>proporcionar</w:t>
      </w:r>
      <w:r w:rsidR="0009044F">
        <w:rPr>
          <w:rFonts w:ascii="Arial" w:hAnsi="Arial" w:cs="Arial"/>
          <w:sz w:val="24"/>
          <w:szCs w:val="24"/>
        </w:rPr>
        <w:t>á</w:t>
      </w:r>
      <w:r>
        <w:rPr>
          <w:rFonts w:ascii="Arial" w:hAnsi="Arial" w:cs="Arial"/>
          <w:sz w:val="24"/>
          <w:szCs w:val="24"/>
        </w:rPr>
        <w:t xml:space="preserve"> </w:t>
      </w:r>
      <w:r w:rsidR="0009044F">
        <w:rPr>
          <w:rFonts w:ascii="Arial" w:hAnsi="Arial" w:cs="Arial"/>
          <w:sz w:val="24"/>
          <w:szCs w:val="24"/>
        </w:rPr>
        <w:t xml:space="preserve">una interfaz de usuario. Para la realización de este módulo se utilizó Python como lenguaje de programación por las características descritas en sección </w:t>
      </w:r>
      <w:r w:rsidR="00406FEF">
        <w:rPr>
          <w:rFonts w:ascii="Arial" w:hAnsi="Arial" w:cs="Arial"/>
          <w:sz w:val="24"/>
          <w:szCs w:val="24"/>
        </w:rPr>
        <w:t xml:space="preserve">1.3.4 del </w:t>
      </w:r>
      <w:proofErr w:type="spellStart"/>
      <w:r w:rsidR="00406FEF">
        <w:rPr>
          <w:rFonts w:ascii="Arial" w:hAnsi="Arial" w:cs="Arial"/>
          <w:sz w:val="24"/>
          <w:szCs w:val="24"/>
        </w:rPr>
        <w:t>capitulo</w:t>
      </w:r>
      <w:proofErr w:type="spellEnd"/>
      <w:r w:rsidR="00406FEF">
        <w:rPr>
          <w:rFonts w:ascii="Arial" w:hAnsi="Arial" w:cs="Arial"/>
          <w:sz w:val="24"/>
          <w:szCs w:val="24"/>
        </w:rPr>
        <w:t xml:space="preserve"> anterior y </w:t>
      </w:r>
      <w:proofErr w:type="spellStart"/>
      <w:r w:rsidR="00406FEF">
        <w:rPr>
          <w:rFonts w:ascii="Arial" w:hAnsi="Arial" w:cs="Arial"/>
          <w:sz w:val="24"/>
          <w:szCs w:val="24"/>
        </w:rPr>
        <w:t>spacy</w:t>
      </w:r>
      <w:proofErr w:type="spellEnd"/>
      <w:r w:rsidR="00406FEF">
        <w:rPr>
          <w:rFonts w:ascii="Arial" w:hAnsi="Arial" w:cs="Arial"/>
          <w:sz w:val="24"/>
          <w:szCs w:val="24"/>
        </w:rPr>
        <w:t xml:space="preserve"> como herramienta para el procesamiento del lenguaje natural, de igual forma la justificación de su selección se puede encontrar al analizar las características que este presenta en el epígrafe 1.3.4.</w:t>
      </w:r>
    </w:p>
    <w:p w14:paraId="407DA8CE" w14:textId="77777777" w:rsidR="006B0AAF" w:rsidRDefault="00CC037C" w:rsidP="006B0AAF">
      <w:pPr>
        <w:keepNext/>
        <w:spacing w:after="0" w:line="360" w:lineRule="auto"/>
        <w:jc w:val="center"/>
      </w:pPr>
      <w:r>
        <w:rPr>
          <w:noProof/>
        </w:rPr>
        <w:lastRenderedPageBreak/>
        <w:drawing>
          <wp:inline distT="0" distB="0" distL="0" distR="0" wp14:anchorId="628B19C5" wp14:editId="7D49144D">
            <wp:extent cx="5009524" cy="1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09524" cy="1923810"/>
                    </a:xfrm>
                    <a:prstGeom prst="rect">
                      <a:avLst/>
                    </a:prstGeom>
                  </pic:spPr>
                </pic:pic>
              </a:graphicData>
            </a:graphic>
          </wp:inline>
        </w:drawing>
      </w:r>
    </w:p>
    <w:p w14:paraId="1EC97CAD" w14:textId="14FB9667" w:rsidR="000731DC" w:rsidRPr="006B0AAF" w:rsidRDefault="006B0AAF" w:rsidP="006B0AAF">
      <w:pPr>
        <w:pStyle w:val="Caption"/>
        <w:spacing w:line="360" w:lineRule="auto"/>
        <w:jc w:val="both"/>
        <w:rPr>
          <w:rFonts w:ascii="Arial" w:hAnsi="Arial" w:cs="Arial"/>
        </w:rPr>
      </w:pPr>
      <w:bookmarkStart w:id="24" w:name="_Toc176742769"/>
      <w:r w:rsidRPr="006B0AAF">
        <w:rPr>
          <w:rFonts w:ascii="Arial" w:hAnsi="Arial" w:cs="Arial"/>
        </w:rPr>
        <w:t xml:space="preserve">Figura </w:t>
      </w:r>
      <w:r w:rsidRPr="006B0AAF">
        <w:rPr>
          <w:rFonts w:ascii="Arial" w:hAnsi="Arial" w:cs="Arial"/>
        </w:rPr>
        <w:fldChar w:fldCharType="begin"/>
      </w:r>
      <w:r w:rsidRPr="006B0AAF">
        <w:rPr>
          <w:rFonts w:ascii="Arial" w:hAnsi="Arial" w:cs="Arial"/>
        </w:rPr>
        <w:instrText xml:space="preserve"> SEQ Figura \* ARABIC </w:instrText>
      </w:r>
      <w:r w:rsidRPr="006B0AAF">
        <w:rPr>
          <w:rFonts w:ascii="Arial" w:hAnsi="Arial" w:cs="Arial"/>
        </w:rPr>
        <w:fldChar w:fldCharType="separate"/>
      </w:r>
      <w:r w:rsidR="001650EC">
        <w:rPr>
          <w:rFonts w:ascii="Arial" w:hAnsi="Arial" w:cs="Arial"/>
          <w:noProof/>
        </w:rPr>
        <w:t>4</w:t>
      </w:r>
      <w:r w:rsidRPr="006B0AAF">
        <w:rPr>
          <w:rFonts w:ascii="Arial" w:hAnsi="Arial" w:cs="Arial"/>
        </w:rPr>
        <w:fldChar w:fldCharType="end"/>
      </w:r>
      <w:r w:rsidRPr="006B0AAF">
        <w:rPr>
          <w:rFonts w:ascii="Arial" w:hAnsi="Arial" w:cs="Arial"/>
        </w:rPr>
        <w:t>. Diagrama de clases del módulo</w:t>
      </w:r>
      <w:bookmarkEnd w:id="24"/>
    </w:p>
    <w:p w14:paraId="73DCBA4A" w14:textId="77777777" w:rsidR="000D7211" w:rsidRDefault="000731DC" w:rsidP="00FA623C">
      <w:pPr>
        <w:pStyle w:val="Caption"/>
        <w:spacing w:line="360" w:lineRule="auto"/>
        <w:jc w:val="both"/>
        <w:rPr>
          <w:rFonts w:ascii="Arial" w:hAnsi="Arial" w:cs="Arial"/>
          <w:i w:val="0"/>
          <w:iCs w:val="0"/>
        </w:rPr>
      </w:pPr>
      <w:r>
        <w:rPr>
          <w:rFonts w:ascii="Arial" w:hAnsi="Arial" w:cs="Arial"/>
          <w:i w:val="0"/>
          <w:iCs w:val="0"/>
        </w:rPr>
        <w:t xml:space="preserve">En la </w:t>
      </w:r>
      <w:r w:rsidRPr="000731DC">
        <w:rPr>
          <w:rFonts w:ascii="Arial" w:hAnsi="Arial" w:cs="Arial"/>
        </w:rPr>
        <w:t>Figura</w:t>
      </w:r>
      <w:r>
        <w:rPr>
          <w:rFonts w:ascii="Arial" w:hAnsi="Arial" w:cs="Arial"/>
        </w:rPr>
        <w:t xml:space="preserve"> 4 </w:t>
      </w:r>
      <w:r>
        <w:rPr>
          <w:rFonts w:ascii="Arial" w:hAnsi="Arial" w:cs="Arial"/>
          <w:i w:val="0"/>
          <w:iCs w:val="0"/>
        </w:rPr>
        <w:t xml:space="preserve">se puede observar la distribución de las clases que sigue el modulo implementado. En clase Main se </w:t>
      </w:r>
      <w:proofErr w:type="spellStart"/>
      <w:r>
        <w:rPr>
          <w:rFonts w:ascii="Arial" w:hAnsi="Arial" w:cs="Arial"/>
          <w:i w:val="0"/>
          <w:iCs w:val="0"/>
        </w:rPr>
        <w:t>inica</w:t>
      </w:r>
      <w:proofErr w:type="spellEnd"/>
      <w:r>
        <w:rPr>
          <w:rFonts w:ascii="Arial" w:hAnsi="Arial" w:cs="Arial"/>
          <w:i w:val="0"/>
          <w:iCs w:val="0"/>
        </w:rPr>
        <w:t xml:space="preserve"> el proceso, esta da lugar a que se recoja la información que se desea analizar, una vez se tiene se invoca la función </w:t>
      </w:r>
      <w:proofErr w:type="spellStart"/>
      <w:r w:rsidRPr="000D7211">
        <w:rPr>
          <w:rFonts w:ascii="Arial" w:hAnsi="Arial" w:cs="Arial"/>
          <w:b/>
          <w:bCs/>
          <w:i w:val="0"/>
          <w:iCs w:val="0"/>
        </w:rPr>
        <w:t>preprocess</w:t>
      </w:r>
      <w:r w:rsidR="000D7211" w:rsidRPr="000D7211">
        <w:rPr>
          <w:rFonts w:ascii="Arial" w:hAnsi="Arial" w:cs="Arial"/>
          <w:b/>
          <w:bCs/>
          <w:i w:val="0"/>
          <w:iCs w:val="0"/>
        </w:rPr>
        <w:t>_info</w:t>
      </w:r>
      <w:proofErr w:type="spellEnd"/>
      <w:r w:rsidR="000D7211">
        <w:rPr>
          <w:rFonts w:ascii="Arial" w:hAnsi="Arial" w:cs="Arial"/>
          <w:i w:val="0"/>
          <w:iCs w:val="0"/>
        </w:rPr>
        <w:t>, esta función recibe por parámetros la información que se introdujo anteriormente y se encarga de eliminar caracteres especiales, espacios en blanco y segmentar la información en oraciones.</w:t>
      </w:r>
    </w:p>
    <w:p w14:paraId="2DDB4DF9" w14:textId="49FDAA23" w:rsidR="009E788D" w:rsidRDefault="000D7211" w:rsidP="00FA623C">
      <w:pPr>
        <w:pStyle w:val="Caption"/>
        <w:spacing w:line="360" w:lineRule="auto"/>
        <w:jc w:val="both"/>
        <w:rPr>
          <w:rFonts w:ascii="Arial" w:hAnsi="Arial" w:cs="Arial"/>
          <w:i w:val="0"/>
          <w:iCs w:val="0"/>
        </w:rPr>
      </w:pPr>
      <w:r>
        <w:rPr>
          <w:rFonts w:ascii="Arial" w:hAnsi="Arial" w:cs="Arial"/>
          <w:i w:val="0"/>
          <w:iCs w:val="0"/>
        </w:rPr>
        <w:t xml:space="preserve">Una vez concluido este proceso se </w:t>
      </w:r>
      <w:r w:rsidR="006B0AAF">
        <w:rPr>
          <w:rFonts w:ascii="Arial" w:hAnsi="Arial" w:cs="Arial"/>
          <w:i w:val="0"/>
          <w:iCs w:val="0"/>
        </w:rPr>
        <w:t>procede a guardar los datos resultantes del preprocesado en un archivo CSV, a través de la función</w:t>
      </w:r>
      <w:r>
        <w:rPr>
          <w:rFonts w:ascii="Arial" w:hAnsi="Arial" w:cs="Arial"/>
          <w:i w:val="0"/>
          <w:iCs w:val="0"/>
        </w:rPr>
        <w:t xml:space="preserve"> </w:t>
      </w:r>
      <w:proofErr w:type="spellStart"/>
      <w:r w:rsidR="006B0AAF">
        <w:rPr>
          <w:rFonts w:ascii="Arial" w:hAnsi="Arial" w:cs="Arial"/>
          <w:b/>
          <w:bCs/>
          <w:i w:val="0"/>
          <w:iCs w:val="0"/>
        </w:rPr>
        <w:t>guardar_csv</w:t>
      </w:r>
      <w:proofErr w:type="spellEnd"/>
      <w:r w:rsidR="006B0AAF">
        <w:rPr>
          <w:rFonts w:ascii="Arial" w:hAnsi="Arial" w:cs="Arial"/>
          <w:b/>
          <w:bCs/>
          <w:i w:val="0"/>
          <w:iCs w:val="0"/>
        </w:rPr>
        <w:t xml:space="preserve"> </w:t>
      </w:r>
      <w:r w:rsidR="006B0AAF">
        <w:rPr>
          <w:rFonts w:ascii="Arial" w:hAnsi="Arial" w:cs="Arial"/>
          <w:i w:val="0"/>
          <w:iCs w:val="0"/>
        </w:rPr>
        <w:t xml:space="preserve">que se encuentra en el </w:t>
      </w:r>
      <w:proofErr w:type="spellStart"/>
      <w:r w:rsidR="006B0AAF">
        <w:rPr>
          <w:rFonts w:ascii="Arial" w:hAnsi="Arial" w:cs="Arial"/>
          <w:i w:val="0"/>
          <w:iCs w:val="0"/>
        </w:rPr>
        <w:t>main</w:t>
      </w:r>
      <w:proofErr w:type="spellEnd"/>
      <w:r w:rsidR="006B0AAF">
        <w:rPr>
          <w:rFonts w:ascii="Arial" w:hAnsi="Arial" w:cs="Arial"/>
          <w:i w:val="0"/>
          <w:iCs w:val="0"/>
        </w:rPr>
        <w:t>. Seguido de esto se invoca la función</w:t>
      </w:r>
      <w:r w:rsidR="006B0AAF">
        <w:rPr>
          <w:rFonts w:ascii="Arial" w:hAnsi="Arial" w:cs="Arial"/>
          <w:b/>
          <w:bCs/>
          <w:i w:val="0"/>
          <w:iCs w:val="0"/>
        </w:rPr>
        <w:t xml:space="preserve"> </w:t>
      </w:r>
      <w:proofErr w:type="spellStart"/>
      <w:r w:rsidR="006B0AAF">
        <w:rPr>
          <w:rFonts w:ascii="Arial" w:hAnsi="Arial" w:cs="Arial"/>
          <w:b/>
          <w:bCs/>
          <w:i w:val="0"/>
          <w:iCs w:val="0"/>
        </w:rPr>
        <w:t>process_csv</w:t>
      </w:r>
      <w:proofErr w:type="spellEnd"/>
      <w:r w:rsidR="006B0AAF">
        <w:rPr>
          <w:rFonts w:ascii="Arial" w:hAnsi="Arial" w:cs="Arial"/>
          <w:i w:val="0"/>
          <w:iCs w:val="0"/>
        </w:rPr>
        <w:t xml:space="preserve"> perteneciente a la clase modelo, esta se encarga de leer el </w:t>
      </w:r>
      <w:proofErr w:type="spellStart"/>
      <w:r w:rsidR="006B0AAF">
        <w:rPr>
          <w:rFonts w:ascii="Arial" w:hAnsi="Arial" w:cs="Arial"/>
          <w:i w:val="0"/>
          <w:iCs w:val="0"/>
        </w:rPr>
        <w:t>csv</w:t>
      </w:r>
      <w:proofErr w:type="spellEnd"/>
      <w:r w:rsidR="006B0AAF">
        <w:rPr>
          <w:rFonts w:ascii="Arial" w:hAnsi="Arial" w:cs="Arial"/>
          <w:i w:val="0"/>
          <w:iCs w:val="0"/>
        </w:rPr>
        <w:t xml:space="preserve"> que recibe </w:t>
      </w:r>
      <w:r w:rsidR="009E788D">
        <w:rPr>
          <w:rFonts w:ascii="Arial" w:hAnsi="Arial" w:cs="Arial"/>
          <w:i w:val="0"/>
          <w:iCs w:val="0"/>
        </w:rPr>
        <w:t xml:space="preserve">por parámetro y recorrer cada fila de este mientras la función de extraer tareas se va ejecutando con cada sentencia hasta que finalmente termina el ciclo y se arma nuevamente el </w:t>
      </w:r>
      <w:proofErr w:type="spellStart"/>
      <w:r w:rsidR="009E788D">
        <w:rPr>
          <w:rFonts w:ascii="Arial" w:hAnsi="Arial" w:cs="Arial"/>
          <w:i w:val="0"/>
          <w:iCs w:val="0"/>
        </w:rPr>
        <w:t>csv</w:t>
      </w:r>
      <w:proofErr w:type="spellEnd"/>
      <w:r w:rsidR="009E788D">
        <w:rPr>
          <w:rFonts w:ascii="Arial" w:hAnsi="Arial" w:cs="Arial"/>
          <w:i w:val="0"/>
          <w:iCs w:val="0"/>
        </w:rPr>
        <w:t xml:space="preserve"> con todas las sentencias que contiene y agregando los resultados del proceso de extracción de tareas.</w:t>
      </w:r>
    </w:p>
    <w:p w14:paraId="65B88B24" w14:textId="0C98376D" w:rsidR="000731DC" w:rsidRDefault="009E788D" w:rsidP="00FA623C">
      <w:pPr>
        <w:pStyle w:val="Caption"/>
        <w:spacing w:line="360" w:lineRule="auto"/>
        <w:jc w:val="both"/>
        <w:rPr>
          <w:rFonts w:ascii="Arial" w:hAnsi="Arial" w:cs="Arial"/>
          <w:i w:val="0"/>
          <w:iCs w:val="0"/>
        </w:rPr>
      </w:pPr>
      <w:r>
        <w:rPr>
          <w:rFonts w:ascii="Arial" w:hAnsi="Arial" w:cs="Arial"/>
          <w:i w:val="0"/>
          <w:iCs w:val="0"/>
        </w:rPr>
        <w:t xml:space="preserve"> </w:t>
      </w:r>
      <w:r w:rsidR="00A816A1">
        <w:rPr>
          <w:rFonts w:ascii="Arial" w:hAnsi="Arial" w:cs="Arial"/>
          <w:i w:val="0"/>
          <w:iCs w:val="0"/>
        </w:rPr>
        <w:t xml:space="preserve">La función </w:t>
      </w:r>
      <w:proofErr w:type="spellStart"/>
      <w:r w:rsidR="00A816A1">
        <w:rPr>
          <w:rFonts w:ascii="Arial" w:hAnsi="Arial" w:cs="Arial"/>
          <w:b/>
          <w:bCs/>
          <w:i w:val="0"/>
          <w:iCs w:val="0"/>
        </w:rPr>
        <w:t>extract_task</w:t>
      </w:r>
      <w:proofErr w:type="spellEnd"/>
      <w:r w:rsidR="00A816A1">
        <w:rPr>
          <w:rFonts w:ascii="Arial" w:hAnsi="Arial" w:cs="Arial"/>
          <w:b/>
          <w:bCs/>
          <w:i w:val="0"/>
          <w:iCs w:val="0"/>
        </w:rPr>
        <w:t xml:space="preserve"> </w:t>
      </w:r>
      <w:r w:rsidR="00A816A1">
        <w:rPr>
          <w:rFonts w:ascii="Arial" w:hAnsi="Arial" w:cs="Arial"/>
          <w:i w:val="0"/>
          <w:iCs w:val="0"/>
        </w:rPr>
        <w:t xml:space="preserve">es la encargada de identificar las tareas que existen en las sentencias que se le van pasando como se explicó anteriormente, esta primeramente carga las sentencias que se le pasan con el modelo mediano en español de </w:t>
      </w:r>
      <w:proofErr w:type="spellStart"/>
      <w:r w:rsidR="00A816A1">
        <w:rPr>
          <w:rFonts w:ascii="Arial" w:hAnsi="Arial" w:cs="Arial"/>
          <w:i w:val="0"/>
          <w:iCs w:val="0"/>
        </w:rPr>
        <w:t>spacy</w:t>
      </w:r>
      <w:proofErr w:type="spellEnd"/>
      <w:r w:rsidR="00A816A1">
        <w:rPr>
          <w:rFonts w:ascii="Arial" w:hAnsi="Arial" w:cs="Arial"/>
          <w:i w:val="0"/>
          <w:iCs w:val="0"/>
        </w:rPr>
        <w:t xml:space="preserve"> para el procesamiento del lenguaje natural. </w:t>
      </w:r>
      <w:r w:rsidR="009E2DEF">
        <w:rPr>
          <w:rFonts w:ascii="Arial" w:hAnsi="Arial" w:cs="Arial"/>
          <w:i w:val="0"/>
          <w:iCs w:val="0"/>
        </w:rPr>
        <w:t xml:space="preserve">Después, procede a buscar el sujeto de la sentencia si se encuentra se procede a validar el verbo para garantizar que sea un verbo de acción. A </w:t>
      </w:r>
      <w:r w:rsidR="00FA623C">
        <w:rPr>
          <w:rFonts w:ascii="Arial" w:hAnsi="Arial" w:cs="Arial"/>
          <w:i w:val="0"/>
          <w:iCs w:val="0"/>
        </w:rPr>
        <w:t>continuación,</w:t>
      </w:r>
      <w:r w:rsidR="009E2DEF">
        <w:rPr>
          <w:rFonts w:ascii="Arial" w:hAnsi="Arial" w:cs="Arial"/>
          <w:i w:val="0"/>
          <w:iCs w:val="0"/>
        </w:rPr>
        <w:t xml:space="preserve"> se ejecutan las funciones</w:t>
      </w:r>
      <w:r w:rsidR="00CC1791">
        <w:rPr>
          <w:rFonts w:ascii="Arial" w:hAnsi="Arial" w:cs="Arial"/>
          <w:i w:val="0"/>
          <w:iCs w:val="0"/>
        </w:rPr>
        <w:t xml:space="preserve"> </w:t>
      </w:r>
      <w:proofErr w:type="spellStart"/>
      <w:r w:rsidR="00CC1791">
        <w:rPr>
          <w:rFonts w:ascii="Arial" w:hAnsi="Arial" w:cs="Arial"/>
          <w:b/>
          <w:bCs/>
          <w:i w:val="0"/>
          <w:iCs w:val="0"/>
        </w:rPr>
        <w:t>extract_object</w:t>
      </w:r>
      <w:proofErr w:type="spellEnd"/>
      <w:r w:rsidR="00CC1791">
        <w:rPr>
          <w:rFonts w:ascii="Arial" w:hAnsi="Arial" w:cs="Arial"/>
          <w:i w:val="0"/>
          <w:iCs w:val="0"/>
        </w:rPr>
        <w:t xml:space="preserve"> que se encarga de buscar el objeto al cual esta relacionado la </w:t>
      </w:r>
      <w:r w:rsidR="00CC1791">
        <w:rPr>
          <w:rFonts w:ascii="Arial" w:hAnsi="Arial" w:cs="Arial"/>
          <w:i w:val="0"/>
          <w:iCs w:val="0"/>
        </w:rPr>
        <w:lastRenderedPageBreak/>
        <w:t xml:space="preserve">tarea y </w:t>
      </w:r>
      <w:proofErr w:type="spellStart"/>
      <w:r w:rsidR="00CC1791">
        <w:rPr>
          <w:rFonts w:ascii="Arial" w:hAnsi="Arial" w:cs="Arial"/>
          <w:b/>
          <w:bCs/>
          <w:i w:val="0"/>
          <w:iCs w:val="0"/>
        </w:rPr>
        <w:t>extract_action</w:t>
      </w:r>
      <w:proofErr w:type="spellEnd"/>
      <w:r w:rsidR="00CC1791">
        <w:rPr>
          <w:rFonts w:ascii="Arial" w:hAnsi="Arial" w:cs="Arial"/>
          <w:b/>
          <w:bCs/>
          <w:i w:val="0"/>
          <w:iCs w:val="0"/>
        </w:rPr>
        <w:t xml:space="preserve"> </w:t>
      </w:r>
      <w:r w:rsidR="00CC1791" w:rsidRPr="00CC1791">
        <w:rPr>
          <w:rFonts w:ascii="Arial" w:hAnsi="Arial" w:cs="Arial"/>
          <w:i w:val="0"/>
          <w:iCs w:val="0"/>
        </w:rPr>
        <w:t xml:space="preserve">que </w:t>
      </w:r>
      <w:r w:rsidR="00CC1791">
        <w:rPr>
          <w:rFonts w:ascii="Arial" w:hAnsi="Arial" w:cs="Arial"/>
          <w:i w:val="0"/>
          <w:iCs w:val="0"/>
        </w:rPr>
        <w:t xml:space="preserve">devuelve el </w:t>
      </w:r>
      <w:proofErr w:type="spellStart"/>
      <w:r w:rsidR="00CC1791" w:rsidRPr="00CC1791">
        <w:rPr>
          <w:rFonts w:ascii="Arial" w:hAnsi="Arial" w:cs="Arial"/>
        </w:rPr>
        <w:t>lemma</w:t>
      </w:r>
      <w:proofErr w:type="spellEnd"/>
      <w:r w:rsidR="00CC1791">
        <w:rPr>
          <w:rFonts w:ascii="Arial" w:hAnsi="Arial" w:cs="Arial"/>
        </w:rPr>
        <w:t xml:space="preserve"> </w:t>
      </w:r>
      <w:r w:rsidR="00CC1791" w:rsidRPr="00CC1791">
        <w:rPr>
          <w:rFonts w:ascii="Arial" w:hAnsi="Arial" w:cs="Arial"/>
          <w:i w:val="0"/>
          <w:iCs w:val="0"/>
        </w:rPr>
        <w:t>o infinitivo de dicho verbo</w:t>
      </w:r>
      <w:r w:rsidR="00FA623C">
        <w:rPr>
          <w:rFonts w:ascii="Arial" w:hAnsi="Arial" w:cs="Arial"/>
          <w:i w:val="0"/>
          <w:iCs w:val="0"/>
        </w:rPr>
        <w:t>. Se procede a construir la tarea poniendo sujeto y acción y en caso de que tenga el objeto, acto seguido se rellena una lista que contiene sujeto, acción, objeto y tarea de la sentencia analizada.</w:t>
      </w:r>
    </w:p>
    <w:p w14:paraId="46930FC3" w14:textId="60A08D78" w:rsidR="00FA623C" w:rsidRPr="00A329C6" w:rsidRDefault="00FA623C" w:rsidP="00A329C6">
      <w:pPr>
        <w:pStyle w:val="Heading2"/>
        <w:numPr>
          <w:ilvl w:val="1"/>
          <w:numId w:val="34"/>
        </w:numPr>
        <w:spacing w:line="360" w:lineRule="auto"/>
        <w:jc w:val="both"/>
        <w:rPr>
          <w:rFonts w:ascii="Arial" w:hAnsi="Arial" w:cs="Arial"/>
          <w:color w:val="auto"/>
        </w:rPr>
      </w:pPr>
      <w:bookmarkStart w:id="25" w:name="_Toc176742755"/>
      <w:r w:rsidRPr="00A329C6">
        <w:rPr>
          <w:rFonts w:ascii="Arial" w:hAnsi="Arial" w:cs="Arial"/>
          <w:color w:val="auto"/>
        </w:rPr>
        <w:t>Conclusiones parciales</w:t>
      </w:r>
      <w:bookmarkEnd w:id="25"/>
    </w:p>
    <w:p w14:paraId="277F7B0E" w14:textId="501C6341" w:rsidR="00FA623C" w:rsidRPr="00A329C6" w:rsidRDefault="000655AE" w:rsidP="00A329C6">
      <w:pPr>
        <w:spacing w:line="360" w:lineRule="auto"/>
        <w:jc w:val="both"/>
        <w:rPr>
          <w:rFonts w:ascii="Arial" w:hAnsi="Arial" w:cs="Arial"/>
          <w:sz w:val="24"/>
          <w:szCs w:val="24"/>
        </w:rPr>
      </w:pPr>
      <w:r w:rsidRPr="00A329C6">
        <w:rPr>
          <w:rFonts w:ascii="Arial" w:hAnsi="Arial" w:cs="Arial"/>
          <w:sz w:val="24"/>
          <w:szCs w:val="24"/>
        </w:rPr>
        <w:t>Con el desarrollo de este capitulo se da cumplimiento a los objetivos de diseñar e implementar un módulo para la detección de tareas en documentos de texto:</w:t>
      </w:r>
    </w:p>
    <w:p w14:paraId="6C18A647" w14:textId="68ACF855" w:rsidR="000655AE" w:rsidRPr="00A329C6" w:rsidRDefault="000655AE" w:rsidP="00A329C6">
      <w:pPr>
        <w:pStyle w:val="ListParagraph"/>
        <w:numPr>
          <w:ilvl w:val="0"/>
          <w:numId w:val="36"/>
        </w:numPr>
        <w:spacing w:line="360" w:lineRule="auto"/>
        <w:jc w:val="both"/>
        <w:rPr>
          <w:rFonts w:ascii="Arial" w:hAnsi="Arial" w:cs="Arial"/>
          <w:sz w:val="24"/>
          <w:szCs w:val="24"/>
        </w:rPr>
      </w:pPr>
      <w:r w:rsidRPr="00A329C6">
        <w:rPr>
          <w:rFonts w:ascii="Arial" w:hAnsi="Arial" w:cs="Arial"/>
          <w:sz w:val="24"/>
          <w:szCs w:val="24"/>
        </w:rPr>
        <w:t>Se definen los requisitos funcionales y no funcionales del módulo.</w:t>
      </w:r>
    </w:p>
    <w:p w14:paraId="0D8D4ECF" w14:textId="004675FD" w:rsidR="000655AE" w:rsidRPr="00A329C6" w:rsidRDefault="000655AE" w:rsidP="00A329C6">
      <w:pPr>
        <w:pStyle w:val="ListParagraph"/>
        <w:numPr>
          <w:ilvl w:val="0"/>
          <w:numId w:val="36"/>
        </w:numPr>
        <w:spacing w:line="360" w:lineRule="auto"/>
        <w:jc w:val="both"/>
        <w:rPr>
          <w:rFonts w:ascii="Arial" w:hAnsi="Arial" w:cs="Arial"/>
          <w:sz w:val="24"/>
          <w:szCs w:val="24"/>
        </w:rPr>
      </w:pPr>
      <w:r w:rsidRPr="00A329C6">
        <w:rPr>
          <w:rFonts w:ascii="Arial" w:hAnsi="Arial" w:cs="Arial"/>
          <w:sz w:val="24"/>
          <w:szCs w:val="24"/>
        </w:rPr>
        <w:t>A través del diagrama de casos de uso del sistema se da a entender cómo funciona el módulo.</w:t>
      </w:r>
    </w:p>
    <w:p w14:paraId="5886EA9A" w14:textId="795653D6" w:rsidR="000655AE" w:rsidRPr="00A329C6" w:rsidRDefault="00A329C6" w:rsidP="00A329C6">
      <w:pPr>
        <w:pStyle w:val="ListParagraph"/>
        <w:numPr>
          <w:ilvl w:val="0"/>
          <w:numId w:val="36"/>
        </w:numPr>
        <w:spacing w:line="360" w:lineRule="auto"/>
        <w:jc w:val="both"/>
        <w:rPr>
          <w:rFonts w:ascii="Arial" w:hAnsi="Arial" w:cs="Arial"/>
          <w:sz w:val="24"/>
          <w:szCs w:val="24"/>
        </w:rPr>
      </w:pPr>
      <w:r w:rsidRPr="00A329C6">
        <w:rPr>
          <w:rFonts w:ascii="Arial" w:hAnsi="Arial" w:cs="Arial"/>
          <w:sz w:val="24"/>
          <w:szCs w:val="24"/>
        </w:rPr>
        <w:t>El diagrama de secuencia describe la comunicación que existe entre los usuarios y el módulo.</w:t>
      </w:r>
    </w:p>
    <w:p w14:paraId="32B5D74A" w14:textId="69F9C545" w:rsidR="00A329C6" w:rsidRPr="00A329C6" w:rsidRDefault="00A329C6" w:rsidP="00A329C6">
      <w:pPr>
        <w:pStyle w:val="ListParagraph"/>
        <w:numPr>
          <w:ilvl w:val="0"/>
          <w:numId w:val="36"/>
        </w:numPr>
        <w:spacing w:line="360" w:lineRule="auto"/>
        <w:jc w:val="both"/>
        <w:rPr>
          <w:rFonts w:ascii="Arial" w:hAnsi="Arial" w:cs="Arial"/>
          <w:sz w:val="24"/>
          <w:szCs w:val="24"/>
        </w:rPr>
      </w:pPr>
      <w:r w:rsidRPr="00A329C6">
        <w:rPr>
          <w:rFonts w:ascii="Arial" w:hAnsi="Arial" w:cs="Arial"/>
          <w:sz w:val="24"/>
          <w:szCs w:val="24"/>
        </w:rPr>
        <w:t>El diagrama de clases ofrece una vía para entender el funcionamiento de cada método existente en el módulo y cómo se establece la comunicación entre ellos.</w:t>
      </w:r>
    </w:p>
    <w:p w14:paraId="1605D92F" w14:textId="61B79FD3" w:rsidR="006E3BA6" w:rsidRDefault="006E3BA6" w:rsidP="00406FEF">
      <w:pPr>
        <w:spacing w:after="0" w:line="360" w:lineRule="auto"/>
        <w:jc w:val="both"/>
        <w:rPr>
          <w:rFonts w:ascii="Arial" w:eastAsiaTheme="majorEastAsia" w:hAnsi="Arial" w:cs="Arial"/>
          <w:sz w:val="40"/>
          <w:szCs w:val="40"/>
        </w:rPr>
      </w:pPr>
      <w:r>
        <w:rPr>
          <w:rFonts w:ascii="Arial" w:hAnsi="Arial" w:cs="Arial"/>
          <w:sz w:val="40"/>
          <w:szCs w:val="40"/>
        </w:rPr>
        <w:br w:type="page"/>
      </w:r>
    </w:p>
    <w:p w14:paraId="48D9225F" w14:textId="04AA3228" w:rsidR="00D72F53" w:rsidRDefault="00285E3E" w:rsidP="009B55E2">
      <w:pPr>
        <w:pStyle w:val="Heading1"/>
        <w:spacing w:before="120" w:after="120" w:line="360" w:lineRule="auto"/>
        <w:jc w:val="both"/>
        <w:rPr>
          <w:rFonts w:ascii="Arial" w:hAnsi="Arial" w:cs="Arial"/>
          <w:color w:val="auto"/>
          <w:sz w:val="40"/>
          <w:szCs w:val="40"/>
        </w:rPr>
      </w:pPr>
      <w:bookmarkStart w:id="26" w:name="_Toc176742756"/>
      <w:r w:rsidRPr="00972F79">
        <w:rPr>
          <w:rFonts w:ascii="Arial" w:hAnsi="Arial" w:cs="Arial"/>
          <w:color w:val="auto"/>
          <w:sz w:val="40"/>
          <w:szCs w:val="40"/>
        </w:rPr>
        <w:lastRenderedPageBreak/>
        <w:t>Capítulo 3: Validación</w:t>
      </w:r>
      <w:bookmarkEnd w:id="26"/>
    </w:p>
    <w:p w14:paraId="1052E899" w14:textId="56BDEFEB" w:rsidR="002E666D" w:rsidRPr="002E666D" w:rsidRDefault="002E666D" w:rsidP="001650EC">
      <w:pPr>
        <w:spacing w:line="360" w:lineRule="auto"/>
        <w:jc w:val="both"/>
        <w:rPr>
          <w:rFonts w:ascii="Arial" w:hAnsi="Arial" w:cs="Arial"/>
          <w:sz w:val="24"/>
          <w:szCs w:val="24"/>
        </w:rPr>
      </w:pPr>
      <w:r w:rsidRPr="002E666D">
        <w:rPr>
          <w:rFonts w:ascii="Arial" w:hAnsi="Arial" w:cs="Arial"/>
          <w:sz w:val="24"/>
          <w:szCs w:val="24"/>
        </w:rPr>
        <w:t>En este capítulo se realizan pruebas funcionales sobre el módulo de extracción de tareas desarrollado. Se comprueba el funcionamiento las principales funcionalidades que incorpora el módulo y se identifican posibles mejoras a realizar.</w:t>
      </w:r>
    </w:p>
    <w:p w14:paraId="51517E41" w14:textId="46BE1998" w:rsidR="005E4017" w:rsidRDefault="005E4017" w:rsidP="001650EC">
      <w:pPr>
        <w:pStyle w:val="Heading2"/>
        <w:numPr>
          <w:ilvl w:val="0"/>
          <w:numId w:val="40"/>
        </w:numPr>
        <w:spacing w:line="360" w:lineRule="auto"/>
        <w:jc w:val="both"/>
        <w:rPr>
          <w:rFonts w:ascii="Arial" w:hAnsi="Arial" w:cs="Arial"/>
          <w:color w:val="auto"/>
        </w:rPr>
      </w:pPr>
      <w:bookmarkStart w:id="27" w:name="_Toc176742757"/>
      <w:r w:rsidRPr="002E666D">
        <w:rPr>
          <w:rFonts w:ascii="Arial" w:hAnsi="Arial" w:cs="Arial"/>
          <w:color w:val="auto"/>
        </w:rPr>
        <w:t>Pruebas funcionales</w:t>
      </w:r>
      <w:bookmarkEnd w:id="27"/>
    </w:p>
    <w:p w14:paraId="05E8C319" w14:textId="638B9EB4" w:rsidR="002E666D" w:rsidRPr="002E666D" w:rsidRDefault="002E666D" w:rsidP="001650EC">
      <w:pPr>
        <w:spacing w:line="360" w:lineRule="auto"/>
        <w:jc w:val="both"/>
        <w:rPr>
          <w:rFonts w:ascii="Arial" w:hAnsi="Arial" w:cs="Arial"/>
          <w:sz w:val="24"/>
          <w:szCs w:val="24"/>
        </w:rPr>
      </w:pPr>
      <w:r w:rsidRPr="002E666D">
        <w:rPr>
          <w:rFonts w:ascii="Arial" w:hAnsi="Arial" w:cs="Arial"/>
          <w:sz w:val="24"/>
          <w:szCs w:val="24"/>
        </w:rPr>
        <w:t>En este epígrafe se desarrollan pruebas funcionales sobre el módulo, se evalúa el correcto funcionamiento del mismo y las mejoras a realizar a partir de los resultados obtenidos.</w:t>
      </w:r>
    </w:p>
    <w:p w14:paraId="1633AF87" w14:textId="6F6E2A86" w:rsidR="002E666D" w:rsidRPr="002E666D" w:rsidRDefault="002E666D" w:rsidP="001650EC">
      <w:pPr>
        <w:pStyle w:val="Heading3"/>
        <w:numPr>
          <w:ilvl w:val="2"/>
          <w:numId w:val="43"/>
        </w:numPr>
        <w:spacing w:line="360" w:lineRule="auto"/>
        <w:ind w:left="720" w:hanging="720"/>
        <w:jc w:val="both"/>
        <w:rPr>
          <w:rFonts w:ascii="Arial" w:hAnsi="Arial" w:cs="Arial"/>
          <w:color w:val="auto"/>
        </w:rPr>
      </w:pPr>
      <w:bookmarkStart w:id="28" w:name="_Toc176742758"/>
      <w:r w:rsidRPr="002E666D">
        <w:rPr>
          <w:rFonts w:ascii="Arial" w:hAnsi="Arial" w:cs="Arial"/>
          <w:color w:val="auto"/>
        </w:rPr>
        <w:t>Preprocesado de datos</w:t>
      </w:r>
      <w:bookmarkEnd w:id="28"/>
      <w:r w:rsidRPr="002E666D">
        <w:rPr>
          <w:rFonts w:ascii="Arial" w:hAnsi="Arial" w:cs="Arial"/>
          <w:color w:val="auto"/>
        </w:rPr>
        <w:t xml:space="preserve"> </w:t>
      </w:r>
    </w:p>
    <w:p w14:paraId="4E0B65C5" w14:textId="47520941" w:rsidR="00344FE7" w:rsidRDefault="0056473D" w:rsidP="001650EC">
      <w:pPr>
        <w:spacing w:line="360" w:lineRule="auto"/>
        <w:jc w:val="both"/>
        <w:rPr>
          <w:rFonts w:ascii="Arial" w:hAnsi="Arial" w:cs="Arial"/>
          <w:sz w:val="24"/>
          <w:szCs w:val="24"/>
        </w:rPr>
      </w:pPr>
      <w:r>
        <w:rPr>
          <w:noProof/>
        </w:rPr>
        <w:pict w14:anchorId="74571097">
          <v:shapetype id="_x0000_t202" coordsize="21600,21600" o:spt="202" path="m,l,21600r21600,l21600,xe">
            <v:stroke joinstyle="miter"/>
            <v:path gradientshapeok="t" o:connecttype="rect"/>
          </v:shapetype>
          <v:shape id="_x0000_s1026" type="#_x0000_t202" style="position:absolute;left:0;text-align:left;margin-left:-1.05pt;margin-top:169.85pt;width:442.5pt;height:32.7pt;z-index:251657728;mso-position-horizontal-relative:text;mso-position-vertical-relative:text" stroked="f">
            <v:textbox style="mso-next-textbox:#_x0000_s1026;mso-fit-shape-to-text:t" inset="0,0,0,0">
              <w:txbxContent>
                <w:p w14:paraId="4B24727B" w14:textId="465AC59F" w:rsidR="00344FE7" w:rsidRPr="00344FE7" w:rsidRDefault="00344FE7" w:rsidP="00344FE7">
                  <w:pPr>
                    <w:pStyle w:val="Caption"/>
                    <w:spacing w:line="360" w:lineRule="auto"/>
                    <w:jc w:val="both"/>
                    <w:rPr>
                      <w:rFonts w:ascii="Arial" w:hAnsi="Arial" w:cs="Arial"/>
                      <w:noProof/>
                    </w:rPr>
                  </w:pPr>
                  <w:bookmarkStart w:id="29" w:name="_Toc176742770"/>
                  <w:r w:rsidRPr="00344FE7">
                    <w:rPr>
                      <w:rFonts w:ascii="Arial" w:hAnsi="Arial" w:cs="Arial"/>
                    </w:rPr>
                    <w:t xml:space="preserve">Figura </w:t>
                  </w:r>
                  <w:r w:rsidRPr="00344FE7">
                    <w:rPr>
                      <w:rFonts w:ascii="Arial" w:hAnsi="Arial" w:cs="Arial"/>
                    </w:rPr>
                    <w:fldChar w:fldCharType="begin"/>
                  </w:r>
                  <w:r w:rsidRPr="00344FE7">
                    <w:rPr>
                      <w:rFonts w:ascii="Arial" w:hAnsi="Arial" w:cs="Arial"/>
                    </w:rPr>
                    <w:instrText xml:space="preserve"> SEQ Figura \* ARABIC </w:instrText>
                  </w:r>
                  <w:r w:rsidRPr="00344FE7">
                    <w:rPr>
                      <w:rFonts w:ascii="Arial" w:hAnsi="Arial" w:cs="Arial"/>
                    </w:rPr>
                    <w:fldChar w:fldCharType="separate"/>
                  </w:r>
                  <w:r w:rsidR="001650EC">
                    <w:rPr>
                      <w:rFonts w:ascii="Arial" w:hAnsi="Arial" w:cs="Arial"/>
                      <w:noProof/>
                    </w:rPr>
                    <w:t>5</w:t>
                  </w:r>
                  <w:r w:rsidRPr="00344FE7">
                    <w:rPr>
                      <w:rFonts w:ascii="Arial" w:hAnsi="Arial" w:cs="Arial"/>
                    </w:rPr>
                    <w:fldChar w:fldCharType="end"/>
                  </w:r>
                  <w:r w:rsidRPr="00344FE7">
                    <w:rPr>
                      <w:rFonts w:ascii="Arial" w:hAnsi="Arial" w:cs="Arial"/>
                    </w:rPr>
                    <w:t>. Entrada de información por consola</w:t>
                  </w:r>
                  <w:bookmarkEnd w:id="29"/>
                </w:p>
              </w:txbxContent>
            </v:textbox>
            <w10:wrap type="square"/>
          </v:shape>
        </w:pict>
      </w:r>
      <w:r w:rsidR="00344FE7">
        <w:rPr>
          <w:noProof/>
        </w:rPr>
        <w:drawing>
          <wp:anchor distT="0" distB="0" distL="114300" distR="114300" simplePos="0" relativeHeight="251657216" behindDoc="0" locked="0" layoutInCell="1" allowOverlap="1" wp14:anchorId="75EE142F" wp14:editId="43CB0179">
            <wp:simplePos x="0" y="0"/>
            <wp:positionH relativeFrom="margin">
              <wp:posOffset>-3810</wp:posOffset>
            </wp:positionH>
            <wp:positionV relativeFrom="margin">
              <wp:posOffset>4291330</wp:posOffset>
            </wp:positionV>
            <wp:extent cx="5619750" cy="8661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619750" cy="866140"/>
                    </a:xfrm>
                    <a:prstGeom prst="rect">
                      <a:avLst/>
                    </a:prstGeom>
                  </pic:spPr>
                </pic:pic>
              </a:graphicData>
            </a:graphic>
            <wp14:sizeRelH relativeFrom="margin">
              <wp14:pctWidth>0</wp14:pctWidth>
            </wp14:sizeRelH>
          </wp:anchor>
        </w:drawing>
      </w:r>
      <w:r w:rsidR="002E666D" w:rsidRPr="00742CA9">
        <w:rPr>
          <w:rFonts w:ascii="Arial" w:hAnsi="Arial" w:cs="Arial"/>
          <w:sz w:val="24"/>
          <w:szCs w:val="24"/>
        </w:rPr>
        <w:t>Esta funcionalidad consiste en eliminar caracteres especiales y signos que se encuentren en la información que se introduce,</w:t>
      </w:r>
      <w:r w:rsidR="00087768">
        <w:rPr>
          <w:rFonts w:ascii="Arial" w:hAnsi="Arial" w:cs="Arial"/>
          <w:sz w:val="24"/>
          <w:szCs w:val="24"/>
        </w:rPr>
        <w:t xml:space="preserve"> además de separar en oraciones esta para su posterior utilización</w:t>
      </w:r>
      <w:r w:rsidR="002E63B8">
        <w:rPr>
          <w:rFonts w:ascii="Arial" w:hAnsi="Arial" w:cs="Arial"/>
          <w:sz w:val="24"/>
          <w:szCs w:val="24"/>
        </w:rPr>
        <w:t xml:space="preserve"> y lleva todo a letra minúscula</w:t>
      </w:r>
      <w:r w:rsidR="00087768">
        <w:rPr>
          <w:rFonts w:ascii="Arial" w:hAnsi="Arial" w:cs="Arial"/>
          <w:sz w:val="24"/>
          <w:szCs w:val="24"/>
        </w:rPr>
        <w:t>. E</w:t>
      </w:r>
      <w:r w:rsidR="002E666D" w:rsidRPr="00742CA9">
        <w:rPr>
          <w:rFonts w:ascii="Arial" w:hAnsi="Arial" w:cs="Arial"/>
          <w:sz w:val="24"/>
          <w:szCs w:val="24"/>
        </w:rPr>
        <w:t xml:space="preserve">n la </w:t>
      </w:r>
      <w:r w:rsidR="00344FE7" w:rsidRPr="00344FE7">
        <w:rPr>
          <w:rFonts w:ascii="Arial" w:hAnsi="Arial" w:cs="Arial"/>
          <w:i/>
          <w:iCs/>
          <w:sz w:val="24"/>
          <w:szCs w:val="24"/>
        </w:rPr>
        <w:t>Fi</w:t>
      </w:r>
      <w:r w:rsidR="00344FE7">
        <w:rPr>
          <w:rFonts w:ascii="Arial" w:hAnsi="Arial" w:cs="Arial"/>
          <w:i/>
          <w:iCs/>
          <w:sz w:val="24"/>
          <w:szCs w:val="24"/>
        </w:rPr>
        <w:t>g</w:t>
      </w:r>
      <w:r w:rsidR="00344FE7" w:rsidRPr="00344FE7">
        <w:rPr>
          <w:rFonts w:ascii="Arial" w:hAnsi="Arial" w:cs="Arial"/>
          <w:i/>
          <w:iCs/>
          <w:sz w:val="24"/>
          <w:szCs w:val="24"/>
        </w:rPr>
        <w:t>ura</w:t>
      </w:r>
      <w:r w:rsidR="00344FE7">
        <w:rPr>
          <w:rFonts w:ascii="Arial" w:hAnsi="Arial" w:cs="Arial"/>
          <w:i/>
          <w:iCs/>
          <w:sz w:val="24"/>
          <w:szCs w:val="24"/>
        </w:rPr>
        <w:t xml:space="preserve"> </w:t>
      </w:r>
      <w:r w:rsidR="00344FE7" w:rsidRPr="00344FE7">
        <w:rPr>
          <w:rFonts w:ascii="Arial" w:hAnsi="Arial" w:cs="Arial"/>
          <w:i/>
          <w:iCs/>
          <w:sz w:val="24"/>
          <w:szCs w:val="24"/>
        </w:rPr>
        <w:t>5</w:t>
      </w:r>
      <w:r w:rsidR="00344FE7">
        <w:rPr>
          <w:rFonts w:ascii="Arial" w:hAnsi="Arial" w:cs="Arial"/>
          <w:i/>
          <w:iCs/>
          <w:sz w:val="24"/>
          <w:szCs w:val="24"/>
        </w:rPr>
        <w:t xml:space="preserve"> </w:t>
      </w:r>
      <w:r w:rsidR="002E666D" w:rsidRPr="00742CA9">
        <w:rPr>
          <w:rFonts w:ascii="Arial" w:hAnsi="Arial" w:cs="Arial"/>
          <w:sz w:val="24"/>
          <w:szCs w:val="24"/>
        </w:rPr>
        <w:t>se puede observar la entrada que se realiza a través de la consola.</w:t>
      </w:r>
    </w:p>
    <w:p w14:paraId="0BB99676" w14:textId="4A7DACB3" w:rsidR="00344FE7" w:rsidRDefault="0056473D" w:rsidP="001650EC">
      <w:pPr>
        <w:spacing w:line="360" w:lineRule="auto"/>
        <w:jc w:val="both"/>
        <w:rPr>
          <w:rFonts w:ascii="Arial" w:hAnsi="Arial" w:cs="Arial"/>
          <w:sz w:val="24"/>
          <w:szCs w:val="24"/>
        </w:rPr>
      </w:pPr>
      <w:r>
        <w:rPr>
          <w:noProof/>
        </w:rPr>
        <w:pict w14:anchorId="4A5D5A35">
          <v:shape id="_x0000_s1028" type="#_x0000_t202" style="position:absolute;left:0;text-align:left;margin-left:-.3pt;margin-top:174.8pt;width:442.5pt;height:.05pt;z-index:251658752;mso-position-horizontal-relative:text;mso-position-vertical-relative:text" wrapcoords="-37 0 -37 21032 21600 21032 21600 0 -37 0" stroked="f">
            <v:textbox style="mso-fit-shape-to-text:t" inset="0,0,0,0">
              <w:txbxContent>
                <w:p w14:paraId="72801892" w14:textId="51BA9330" w:rsidR="002E63B8" w:rsidRPr="002E63B8" w:rsidRDefault="002E63B8" w:rsidP="002E63B8">
                  <w:pPr>
                    <w:pStyle w:val="Caption"/>
                    <w:rPr>
                      <w:rFonts w:ascii="Arial" w:hAnsi="Arial" w:cs="Arial"/>
                    </w:rPr>
                  </w:pPr>
                  <w:bookmarkStart w:id="30" w:name="_Toc176742771"/>
                  <w:r w:rsidRPr="002E63B8">
                    <w:rPr>
                      <w:rFonts w:ascii="Arial" w:hAnsi="Arial" w:cs="Arial"/>
                    </w:rPr>
                    <w:t xml:space="preserve">Figura </w:t>
                  </w:r>
                  <w:r w:rsidRPr="002E63B8">
                    <w:rPr>
                      <w:rFonts w:ascii="Arial" w:hAnsi="Arial" w:cs="Arial"/>
                    </w:rPr>
                    <w:fldChar w:fldCharType="begin"/>
                  </w:r>
                  <w:r w:rsidRPr="002E63B8">
                    <w:rPr>
                      <w:rFonts w:ascii="Arial" w:hAnsi="Arial" w:cs="Arial"/>
                    </w:rPr>
                    <w:instrText xml:space="preserve"> SEQ Figura \* ARABIC </w:instrText>
                  </w:r>
                  <w:r w:rsidRPr="002E63B8">
                    <w:rPr>
                      <w:rFonts w:ascii="Arial" w:hAnsi="Arial" w:cs="Arial"/>
                    </w:rPr>
                    <w:fldChar w:fldCharType="separate"/>
                  </w:r>
                  <w:r w:rsidR="001650EC">
                    <w:rPr>
                      <w:rFonts w:ascii="Arial" w:hAnsi="Arial" w:cs="Arial"/>
                      <w:noProof/>
                    </w:rPr>
                    <w:t>6</w:t>
                  </w:r>
                  <w:r w:rsidRPr="002E63B8">
                    <w:rPr>
                      <w:rFonts w:ascii="Arial" w:hAnsi="Arial" w:cs="Arial"/>
                    </w:rPr>
                    <w:fldChar w:fldCharType="end"/>
                  </w:r>
                  <w:r w:rsidRPr="002E63B8">
                    <w:rPr>
                      <w:rFonts w:ascii="Arial" w:hAnsi="Arial" w:cs="Arial"/>
                    </w:rPr>
                    <w:t>. Texto preprocesado</w:t>
                  </w:r>
                  <w:bookmarkEnd w:id="30"/>
                </w:p>
              </w:txbxContent>
            </v:textbox>
            <w10:wrap type="through"/>
          </v:shape>
        </w:pict>
      </w:r>
      <w:r w:rsidR="002E63B8">
        <w:rPr>
          <w:rFonts w:ascii="Arial" w:hAnsi="Arial" w:cs="Arial"/>
          <w:noProof/>
          <w:sz w:val="24"/>
          <w:szCs w:val="24"/>
        </w:rPr>
        <w:drawing>
          <wp:anchor distT="0" distB="0" distL="114300" distR="114300" simplePos="0" relativeHeight="251670528" behindDoc="0" locked="0" layoutInCell="1" allowOverlap="1" wp14:anchorId="6185BCF5" wp14:editId="5E045E90">
            <wp:simplePos x="0" y="0"/>
            <wp:positionH relativeFrom="column">
              <wp:posOffset>-3810</wp:posOffset>
            </wp:positionH>
            <wp:positionV relativeFrom="paragraph">
              <wp:posOffset>1410335</wp:posOffset>
            </wp:positionV>
            <wp:extent cx="5619750" cy="752475"/>
            <wp:effectExtent l="0" t="0" r="0" b="0"/>
            <wp:wrapThrough wrapText="bothSides">
              <wp:wrapPolygon edited="0">
                <wp:start x="0" y="0"/>
                <wp:lineTo x="0" y="21327"/>
                <wp:lineTo x="21527" y="21327"/>
                <wp:lineTo x="21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752475"/>
                    </a:xfrm>
                    <a:prstGeom prst="rect">
                      <a:avLst/>
                    </a:prstGeom>
                    <a:noFill/>
                  </pic:spPr>
                </pic:pic>
              </a:graphicData>
            </a:graphic>
            <wp14:sizeRelH relativeFrom="page">
              <wp14:pctWidth>0</wp14:pctWidth>
            </wp14:sizeRelH>
            <wp14:sizeRelV relativeFrom="page">
              <wp14:pctHeight>0</wp14:pctHeight>
            </wp14:sizeRelV>
          </wp:anchor>
        </w:drawing>
      </w:r>
      <w:r w:rsidR="00344FE7">
        <w:rPr>
          <w:rFonts w:ascii="Arial" w:hAnsi="Arial" w:cs="Arial"/>
          <w:sz w:val="24"/>
          <w:szCs w:val="24"/>
        </w:rPr>
        <w:t>Una vez preprocesado los datos</w:t>
      </w:r>
      <w:r w:rsidR="00087768">
        <w:rPr>
          <w:rFonts w:ascii="Arial" w:hAnsi="Arial" w:cs="Arial"/>
          <w:sz w:val="24"/>
          <w:szCs w:val="24"/>
        </w:rPr>
        <w:t>,</w:t>
      </w:r>
      <w:r w:rsidR="00344FE7">
        <w:rPr>
          <w:rFonts w:ascii="Arial" w:hAnsi="Arial" w:cs="Arial"/>
          <w:sz w:val="24"/>
          <w:szCs w:val="24"/>
        </w:rPr>
        <w:t xml:space="preserve"> la información </w:t>
      </w:r>
      <w:r w:rsidR="00087768">
        <w:rPr>
          <w:rFonts w:ascii="Arial" w:hAnsi="Arial" w:cs="Arial"/>
          <w:sz w:val="24"/>
          <w:szCs w:val="24"/>
        </w:rPr>
        <w:t>resultante</w:t>
      </w:r>
      <w:r w:rsidR="00344FE7">
        <w:rPr>
          <w:rFonts w:ascii="Arial" w:hAnsi="Arial" w:cs="Arial"/>
          <w:sz w:val="24"/>
          <w:szCs w:val="24"/>
        </w:rPr>
        <w:t xml:space="preserve"> se muestra en la </w:t>
      </w:r>
      <w:r w:rsidR="00344FE7">
        <w:rPr>
          <w:rFonts w:ascii="Arial" w:hAnsi="Arial" w:cs="Arial"/>
          <w:i/>
          <w:iCs/>
          <w:sz w:val="24"/>
          <w:szCs w:val="24"/>
        </w:rPr>
        <w:t xml:space="preserve">Figura 6, </w:t>
      </w:r>
      <w:r w:rsidR="00344FE7">
        <w:rPr>
          <w:rFonts w:ascii="Arial" w:hAnsi="Arial" w:cs="Arial"/>
          <w:sz w:val="24"/>
          <w:szCs w:val="24"/>
        </w:rPr>
        <w:t xml:space="preserve">aquí se ve como fueron eliminados los símbolos y </w:t>
      </w:r>
      <w:r w:rsidR="002E63B8">
        <w:rPr>
          <w:rFonts w:ascii="Arial" w:hAnsi="Arial" w:cs="Arial"/>
          <w:sz w:val="24"/>
          <w:szCs w:val="24"/>
        </w:rPr>
        <w:t xml:space="preserve">se convierte a letra minúscula haciendo </w:t>
      </w:r>
      <w:r w:rsidR="00344FE7">
        <w:rPr>
          <w:rFonts w:ascii="Arial" w:hAnsi="Arial" w:cs="Arial"/>
          <w:sz w:val="24"/>
          <w:szCs w:val="24"/>
        </w:rPr>
        <w:t xml:space="preserve">legible el texto </w:t>
      </w:r>
      <w:r w:rsidR="00087768">
        <w:rPr>
          <w:rFonts w:ascii="Arial" w:hAnsi="Arial" w:cs="Arial"/>
          <w:sz w:val="24"/>
          <w:szCs w:val="24"/>
        </w:rPr>
        <w:t>en las diferentes oraciones que lo conformaban</w:t>
      </w:r>
      <w:r w:rsidR="002E63B8">
        <w:rPr>
          <w:rFonts w:ascii="Arial" w:hAnsi="Arial" w:cs="Arial"/>
          <w:sz w:val="24"/>
          <w:szCs w:val="24"/>
        </w:rPr>
        <w:t>.</w:t>
      </w:r>
    </w:p>
    <w:p w14:paraId="54BCAA5F" w14:textId="40FE60ED" w:rsidR="00344FE7" w:rsidRDefault="002E63B8" w:rsidP="001650EC">
      <w:pPr>
        <w:spacing w:line="360" w:lineRule="auto"/>
        <w:jc w:val="both"/>
        <w:rPr>
          <w:rFonts w:ascii="Arial" w:hAnsi="Arial" w:cs="Arial"/>
          <w:sz w:val="24"/>
          <w:szCs w:val="24"/>
        </w:rPr>
      </w:pPr>
      <w:r>
        <w:rPr>
          <w:rFonts w:ascii="Arial" w:hAnsi="Arial" w:cs="Arial"/>
          <w:sz w:val="24"/>
          <w:szCs w:val="24"/>
        </w:rPr>
        <w:lastRenderedPageBreak/>
        <w:t xml:space="preserve">Las oraciones se apilan en una lista como resultado de este proceso, en la </w:t>
      </w:r>
      <w:r w:rsidRPr="002E63B8">
        <w:rPr>
          <w:rFonts w:ascii="Arial" w:hAnsi="Arial" w:cs="Arial"/>
          <w:i/>
          <w:iCs/>
          <w:sz w:val="24"/>
          <w:szCs w:val="24"/>
        </w:rPr>
        <w:t>Figura 6</w:t>
      </w:r>
      <w:r>
        <w:rPr>
          <w:rFonts w:ascii="Arial" w:hAnsi="Arial" w:cs="Arial"/>
          <w:sz w:val="24"/>
          <w:szCs w:val="24"/>
        </w:rPr>
        <w:t xml:space="preserve"> también se destacan en diferentes colores cada una de las oraciones por las cuales estaba formado el texto que se introdujo para preprocesar.</w:t>
      </w:r>
    </w:p>
    <w:p w14:paraId="79D92E6C" w14:textId="1D9C6628" w:rsidR="00C30939" w:rsidRDefault="00C30939" w:rsidP="001650EC">
      <w:pPr>
        <w:spacing w:line="360" w:lineRule="auto"/>
        <w:jc w:val="both"/>
        <w:rPr>
          <w:rFonts w:ascii="Arial" w:hAnsi="Arial" w:cs="Arial"/>
          <w:sz w:val="24"/>
          <w:szCs w:val="24"/>
        </w:rPr>
      </w:pPr>
      <w:r>
        <w:rPr>
          <w:rFonts w:ascii="Arial" w:hAnsi="Arial" w:cs="Arial"/>
          <w:sz w:val="24"/>
          <w:szCs w:val="24"/>
        </w:rPr>
        <w:t xml:space="preserve">Un problema con el que cuenta este preprocesado de datos es que, al dividir la información en oraciones, en caso de que se coloque equivocadamente en el momento de escribir un punto se dé un espacio este lo reconoce automáticamente como otra oración. Ejemplo de esto se ve reflejado en la </w:t>
      </w:r>
      <w:r w:rsidRPr="00C30939">
        <w:rPr>
          <w:rFonts w:ascii="Arial" w:hAnsi="Arial" w:cs="Arial"/>
          <w:i/>
          <w:iCs/>
          <w:sz w:val="24"/>
          <w:szCs w:val="24"/>
        </w:rPr>
        <w:t>Figura 7</w:t>
      </w:r>
      <w:r w:rsidR="00613E28" w:rsidRPr="00613E28">
        <w:rPr>
          <w:rFonts w:ascii="Arial" w:hAnsi="Arial" w:cs="Arial"/>
          <w:sz w:val="24"/>
          <w:szCs w:val="24"/>
        </w:rPr>
        <w:t>, que sería la entrada que se</w:t>
      </w:r>
      <w:r w:rsidR="00117BD4">
        <w:rPr>
          <w:rFonts w:ascii="Arial" w:hAnsi="Arial" w:cs="Arial"/>
          <w:sz w:val="24"/>
          <w:szCs w:val="24"/>
        </w:rPr>
        <w:t xml:space="preserve"> hace</w:t>
      </w:r>
      <w:r w:rsidR="00613E28" w:rsidRPr="00613E28">
        <w:rPr>
          <w:rFonts w:ascii="Arial" w:hAnsi="Arial" w:cs="Arial"/>
          <w:sz w:val="24"/>
          <w:szCs w:val="24"/>
        </w:rPr>
        <w:t xml:space="preserve"> por consola que presenta el error</w:t>
      </w:r>
      <w:r w:rsidR="00117BD4">
        <w:rPr>
          <w:rFonts w:ascii="Arial" w:hAnsi="Arial" w:cs="Arial"/>
          <w:sz w:val="24"/>
          <w:szCs w:val="24"/>
        </w:rPr>
        <w:t>.</w:t>
      </w:r>
    </w:p>
    <w:p w14:paraId="694E4C45" w14:textId="2935854A" w:rsidR="00117BD4" w:rsidRDefault="0056473D" w:rsidP="001650EC">
      <w:pPr>
        <w:keepNext/>
        <w:spacing w:line="360" w:lineRule="auto"/>
        <w:jc w:val="both"/>
      </w:pPr>
      <w:r>
        <w:pict w14:anchorId="1274E302">
          <v:group id="Group 26" o:spid="_x0000_s1030" style="position:absolute;left:0;text-align:left;margin-left:0;margin-top:0;width:441.9pt;height:67.5pt;z-index:251659776" coordsize="56121,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1" type="#_x0000_t75" style="position:absolute;width:56121;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">
              <v:imagedata r:id="rId17" o:title=""/>
            </v:shape>
            <v:line id="Straight Connector 13" o:spid="_x0000_s1032" style="position:absolute;visibility:visible;mso-wrap-style:square" from="7753,2032" to="55429,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" strokecolor="red" strokeweight="1.5pt">
              <v:stroke joinstyle="miter"/>
              <o:lock v:ext="edit" shapetype="f"/>
            </v:line>
            <v:line id="Straight Connector 14" o:spid="_x0000_s1033" style="position:absolute;visibility:visible;mso-wrap-style:square" from="882,4254" to="27489,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" strokecolor="red" strokeweight="1.5pt">
              <v:stroke joinstyle="miter"/>
              <o:lock v:ext="edit" shapetype="f"/>
            </v:line>
          </v:group>
        </w:pict>
      </w:r>
      <w:r w:rsidR="000A23BB">
        <w:rPr>
          <w:noProof/>
        </w:rPr>
        <w:drawing>
          <wp:inline distT="0" distB="0" distL="0" distR="0" wp14:anchorId="0CB3421A" wp14:editId="68ACB1D2">
            <wp:extent cx="5608955" cy="77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955" cy="771525"/>
                    </a:xfrm>
                    <a:prstGeom prst="rect">
                      <a:avLst/>
                    </a:prstGeom>
                    <a:noFill/>
                  </pic:spPr>
                </pic:pic>
              </a:graphicData>
            </a:graphic>
          </wp:inline>
        </w:drawing>
      </w:r>
    </w:p>
    <w:p w14:paraId="1407C255" w14:textId="2167FB73" w:rsidR="00117BD4" w:rsidRPr="00117BD4" w:rsidRDefault="00117BD4" w:rsidP="001650EC">
      <w:pPr>
        <w:pStyle w:val="Caption"/>
        <w:spacing w:line="360" w:lineRule="auto"/>
        <w:jc w:val="both"/>
        <w:rPr>
          <w:rFonts w:ascii="Arial" w:hAnsi="Arial" w:cs="Arial"/>
        </w:rPr>
      </w:pPr>
      <w:bookmarkStart w:id="31" w:name="_Toc176742772"/>
      <w:r w:rsidRPr="00117BD4">
        <w:rPr>
          <w:rFonts w:ascii="Arial" w:hAnsi="Arial" w:cs="Arial"/>
        </w:rPr>
        <w:t xml:space="preserve">Figura </w:t>
      </w:r>
      <w:r w:rsidRPr="00117BD4">
        <w:rPr>
          <w:rFonts w:ascii="Arial" w:hAnsi="Arial" w:cs="Arial"/>
        </w:rPr>
        <w:fldChar w:fldCharType="begin"/>
      </w:r>
      <w:r w:rsidRPr="00117BD4">
        <w:rPr>
          <w:rFonts w:ascii="Arial" w:hAnsi="Arial" w:cs="Arial"/>
        </w:rPr>
        <w:instrText xml:space="preserve"> SEQ Figura \* ARABIC </w:instrText>
      </w:r>
      <w:r w:rsidRPr="00117BD4">
        <w:rPr>
          <w:rFonts w:ascii="Arial" w:hAnsi="Arial" w:cs="Arial"/>
        </w:rPr>
        <w:fldChar w:fldCharType="separate"/>
      </w:r>
      <w:r w:rsidR="001650EC">
        <w:rPr>
          <w:rFonts w:ascii="Arial" w:hAnsi="Arial" w:cs="Arial"/>
          <w:noProof/>
        </w:rPr>
        <w:t>7</w:t>
      </w:r>
      <w:r w:rsidRPr="00117BD4">
        <w:rPr>
          <w:rFonts w:ascii="Arial" w:hAnsi="Arial" w:cs="Arial"/>
        </w:rPr>
        <w:fldChar w:fldCharType="end"/>
      </w:r>
      <w:r w:rsidRPr="00117BD4">
        <w:rPr>
          <w:rFonts w:ascii="Arial" w:hAnsi="Arial" w:cs="Arial"/>
        </w:rPr>
        <w:t>. Entrada de información que presenta errores</w:t>
      </w:r>
      <w:bookmarkEnd w:id="31"/>
    </w:p>
    <w:p w14:paraId="6256BF9B" w14:textId="44A0EB26" w:rsidR="000A23BB" w:rsidRDefault="00117BD4" w:rsidP="001650EC">
      <w:pPr>
        <w:spacing w:line="360" w:lineRule="auto"/>
        <w:jc w:val="both"/>
        <w:rPr>
          <w:rFonts w:ascii="Arial" w:hAnsi="Arial" w:cs="Arial"/>
          <w:sz w:val="24"/>
          <w:szCs w:val="24"/>
        </w:rPr>
      </w:pPr>
      <w:r>
        <w:rPr>
          <w:rFonts w:ascii="Arial" w:hAnsi="Arial" w:cs="Arial"/>
          <w:sz w:val="24"/>
          <w:szCs w:val="24"/>
        </w:rPr>
        <w:t xml:space="preserve">Al preprocesar esta información vemos reflejado en la </w:t>
      </w:r>
      <w:r w:rsidRPr="00117BD4">
        <w:rPr>
          <w:rFonts w:ascii="Arial" w:hAnsi="Arial" w:cs="Arial"/>
          <w:i/>
          <w:iCs/>
          <w:sz w:val="24"/>
          <w:szCs w:val="24"/>
        </w:rPr>
        <w:t>Figura 8</w:t>
      </w:r>
      <w:r>
        <w:rPr>
          <w:rFonts w:ascii="Arial" w:hAnsi="Arial" w:cs="Arial"/>
          <w:sz w:val="24"/>
          <w:szCs w:val="24"/>
        </w:rPr>
        <w:t xml:space="preserve"> </w:t>
      </w:r>
      <w:r w:rsidR="000A23BB">
        <w:rPr>
          <w:rFonts w:ascii="Arial" w:hAnsi="Arial" w:cs="Arial"/>
          <w:sz w:val="24"/>
          <w:szCs w:val="24"/>
        </w:rPr>
        <w:t xml:space="preserve">como la oración que aparece subrayada en la </w:t>
      </w:r>
      <w:r w:rsidR="000A23BB" w:rsidRPr="000A23BB">
        <w:rPr>
          <w:rFonts w:ascii="Arial" w:hAnsi="Arial" w:cs="Arial"/>
          <w:i/>
          <w:iCs/>
          <w:sz w:val="24"/>
          <w:szCs w:val="24"/>
        </w:rPr>
        <w:t>Figura 7</w:t>
      </w:r>
      <w:r w:rsidR="000A23BB">
        <w:rPr>
          <w:rFonts w:ascii="Arial" w:hAnsi="Arial" w:cs="Arial"/>
          <w:sz w:val="24"/>
          <w:szCs w:val="24"/>
        </w:rPr>
        <w:t xml:space="preserve"> se divide en dos y pierde su significado.</w:t>
      </w:r>
      <w:r>
        <w:rPr>
          <w:rFonts w:ascii="Arial" w:hAnsi="Arial" w:cs="Arial"/>
          <w:sz w:val="24"/>
          <w:szCs w:val="24"/>
        </w:rPr>
        <w:t xml:space="preserve"> </w:t>
      </w:r>
    </w:p>
    <w:p w14:paraId="7FDF00BF" w14:textId="77777777" w:rsidR="00F836DA" w:rsidRDefault="00F836DA" w:rsidP="001650EC">
      <w:pPr>
        <w:keepNext/>
        <w:spacing w:line="360" w:lineRule="auto"/>
        <w:jc w:val="both"/>
      </w:pPr>
      <w:r>
        <w:rPr>
          <w:rFonts w:ascii="Arial" w:hAnsi="Arial" w:cs="Arial"/>
          <w:noProof/>
          <w:sz w:val="24"/>
          <w:szCs w:val="24"/>
        </w:rPr>
        <w:drawing>
          <wp:inline distT="0" distB="0" distL="0" distR="0" wp14:anchorId="26B09AF6" wp14:editId="7A6B9C91">
            <wp:extent cx="5638800" cy="84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847725"/>
                    </a:xfrm>
                    <a:prstGeom prst="rect">
                      <a:avLst/>
                    </a:prstGeom>
                    <a:noFill/>
                  </pic:spPr>
                </pic:pic>
              </a:graphicData>
            </a:graphic>
          </wp:inline>
        </w:drawing>
      </w:r>
    </w:p>
    <w:p w14:paraId="104017E0" w14:textId="588F97B3" w:rsidR="00F836DA" w:rsidRPr="00117BD4" w:rsidRDefault="00F836DA" w:rsidP="001650EC">
      <w:pPr>
        <w:pStyle w:val="Caption"/>
        <w:spacing w:line="360" w:lineRule="auto"/>
        <w:jc w:val="both"/>
        <w:rPr>
          <w:rFonts w:ascii="Arial" w:hAnsi="Arial" w:cs="Arial"/>
        </w:rPr>
      </w:pPr>
      <w:bookmarkStart w:id="32" w:name="_Toc176742773"/>
      <w:r w:rsidRPr="00F836DA">
        <w:rPr>
          <w:rFonts w:ascii="Arial" w:hAnsi="Arial" w:cs="Arial"/>
        </w:rPr>
        <w:t xml:space="preserve">Figura </w:t>
      </w:r>
      <w:r w:rsidRPr="00F836DA">
        <w:rPr>
          <w:rFonts w:ascii="Arial" w:hAnsi="Arial" w:cs="Arial"/>
        </w:rPr>
        <w:fldChar w:fldCharType="begin"/>
      </w:r>
      <w:r w:rsidRPr="00F836DA">
        <w:rPr>
          <w:rFonts w:ascii="Arial" w:hAnsi="Arial" w:cs="Arial"/>
        </w:rPr>
        <w:instrText xml:space="preserve"> SEQ Figura \* ARABIC </w:instrText>
      </w:r>
      <w:r w:rsidRPr="00F836DA">
        <w:rPr>
          <w:rFonts w:ascii="Arial" w:hAnsi="Arial" w:cs="Arial"/>
        </w:rPr>
        <w:fldChar w:fldCharType="separate"/>
      </w:r>
      <w:r w:rsidR="001650EC">
        <w:rPr>
          <w:rFonts w:ascii="Arial" w:hAnsi="Arial" w:cs="Arial"/>
          <w:noProof/>
        </w:rPr>
        <w:t>8</w:t>
      </w:r>
      <w:r w:rsidRPr="00F836DA">
        <w:rPr>
          <w:rFonts w:ascii="Arial" w:hAnsi="Arial" w:cs="Arial"/>
        </w:rPr>
        <w:fldChar w:fldCharType="end"/>
      </w:r>
      <w:r w:rsidRPr="00F836DA">
        <w:rPr>
          <w:rFonts w:ascii="Arial" w:hAnsi="Arial" w:cs="Arial"/>
        </w:rPr>
        <w:t>. Resultado del preprocesado incorrecto</w:t>
      </w:r>
      <w:bookmarkEnd w:id="32"/>
    </w:p>
    <w:p w14:paraId="054EADA9" w14:textId="2E0E87FB" w:rsidR="002E666D" w:rsidRDefault="0004117C" w:rsidP="001650EC">
      <w:pPr>
        <w:pStyle w:val="Heading3"/>
        <w:numPr>
          <w:ilvl w:val="2"/>
          <w:numId w:val="43"/>
        </w:numPr>
        <w:spacing w:line="360" w:lineRule="auto"/>
        <w:ind w:left="720" w:hanging="720"/>
        <w:jc w:val="both"/>
        <w:rPr>
          <w:rFonts w:ascii="Arial" w:hAnsi="Arial" w:cs="Arial"/>
        </w:rPr>
      </w:pPr>
      <w:bookmarkStart w:id="33" w:name="_Toc176742759"/>
      <w:r>
        <w:rPr>
          <w:rFonts w:ascii="Arial" w:hAnsi="Arial" w:cs="Arial"/>
        </w:rPr>
        <w:t>Conformación del Excel</w:t>
      </w:r>
      <w:bookmarkEnd w:id="33"/>
      <w:r>
        <w:rPr>
          <w:rFonts w:ascii="Arial" w:hAnsi="Arial" w:cs="Arial"/>
        </w:rPr>
        <w:t xml:space="preserve"> </w:t>
      </w:r>
    </w:p>
    <w:p w14:paraId="7E836360" w14:textId="138ACAC7" w:rsidR="0004117C" w:rsidRDefault="0004117C" w:rsidP="001650EC">
      <w:pPr>
        <w:spacing w:line="360" w:lineRule="auto"/>
        <w:jc w:val="both"/>
        <w:rPr>
          <w:rFonts w:ascii="Arial" w:hAnsi="Arial" w:cs="Arial"/>
          <w:sz w:val="24"/>
          <w:szCs w:val="24"/>
        </w:rPr>
      </w:pPr>
      <w:r w:rsidRPr="00742CA9">
        <w:rPr>
          <w:rFonts w:ascii="Arial" w:hAnsi="Arial" w:cs="Arial"/>
          <w:sz w:val="24"/>
          <w:szCs w:val="24"/>
        </w:rPr>
        <w:t xml:space="preserve">El módulo desarrollado trabaja con un archivo en formato xlsx que inicialmente está formado por todas las oraciones que conforman la información introducida. Como se puede ver en la </w:t>
      </w:r>
      <w:r>
        <w:rPr>
          <w:rFonts w:ascii="Arial" w:hAnsi="Arial" w:cs="Arial"/>
          <w:i/>
          <w:iCs/>
          <w:sz w:val="24"/>
          <w:szCs w:val="24"/>
        </w:rPr>
        <w:t>F</w:t>
      </w:r>
      <w:r w:rsidRPr="0004117C">
        <w:rPr>
          <w:rFonts w:ascii="Arial" w:hAnsi="Arial" w:cs="Arial"/>
          <w:i/>
          <w:iCs/>
          <w:sz w:val="24"/>
          <w:szCs w:val="24"/>
        </w:rPr>
        <w:t>igura 7</w:t>
      </w:r>
      <w:r>
        <w:rPr>
          <w:rFonts w:ascii="Arial" w:hAnsi="Arial" w:cs="Arial"/>
          <w:sz w:val="24"/>
          <w:szCs w:val="24"/>
        </w:rPr>
        <w:t xml:space="preserve"> </w:t>
      </w:r>
      <w:r w:rsidRPr="00742CA9">
        <w:rPr>
          <w:rFonts w:ascii="Arial" w:hAnsi="Arial" w:cs="Arial"/>
          <w:sz w:val="24"/>
          <w:szCs w:val="24"/>
        </w:rPr>
        <w:t>teniendo en cuenta el texto preprocesado anteriormente el documento Excel quedaría conformada de la siguiente manera.</w:t>
      </w:r>
    </w:p>
    <w:p w14:paraId="69CC2408" w14:textId="77777777" w:rsidR="00C30939" w:rsidRDefault="00C30939" w:rsidP="001650EC">
      <w:pPr>
        <w:keepNext/>
        <w:spacing w:line="360" w:lineRule="auto"/>
        <w:jc w:val="both"/>
      </w:pPr>
      <w:r>
        <w:rPr>
          <w:noProof/>
        </w:rPr>
        <w:lastRenderedPageBreak/>
        <w:drawing>
          <wp:inline distT="0" distB="0" distL="0" distR="0" wp14:anchorId="586E4A3E" wp14:editId="29730EC7">
            <wp:extent cx="5612130" cy="134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612130" cy="1343025"/>
                    </a:xfrm>
                    <a:prstGeom prst="rect">
                      <a:avLst/>
                    </a:prstGeom>
                  </pic:spPr>
                </pic:pic>
              </a:graphicData>
            </a:graphic>
          </wp:inline>
        </w:drawing>
      </w:r>
    </w:p>
    <w:p w14:paraId="4E91F7D7" w14:textId="51455CAB" w:rsidR="0004117C" w:rsidRDefault="00C30939" w:rsidP="001650EC">
      <w:pPr>
        <w:pStyle w:val="Caption"/>
        <w:spacing w:line="360" w:lineRule="auto"/>
        <w:jc w:val="both"/>
        <w:rPr>
          <w:rFonts w:ascii="Arial" w:hAnsi="Arial" w:cs="Arial"/>
        </w:rPr>
      </w:pPr>
      <w:bookmarkStart w:id="34" w:name="_Toc176742774"/>
      <w:r w:rsidRPr="00C30939">
        <w:rPr>
          <w:rFonts w:ascii="Arial" w:hAnsi="Arial" w:cs="Arial"/>
        </w:rPr>
        <w:t xml:space="preserve">Figura </w:t>
      </w:r>
      <w:r w:rsidRPr="00C30939">
        <w:rPr>
          <w:rFonts w:ascii="Arial" w:hAnsi="Arial" w:cs="Arial"/>
        </w:rPr>
        <w:fldChar w:fldCharType="begin"/>
      </w:r>
      <w:r w:rsidRPr="00C30939">
        <w:rPr>
          <w:rFonts w:ascii="Arial" w:hAnsi="Arial" w:cs="Arial"/>
        </w:rPr>
        <w:instrText xml:space="preserve"> SEQ Figura \* ARABIC </w:instrText>
      </w:r>
      <w:r w:rsidRPr="00C30939">
        <w:rPr>
          <w:rFonts w:ascii="Arial" w:hAnsi="Arial" w:cs="Arial"/>
        </w:rPr>
        <w:fldChar w:fldCharType="separate"/>
      </w:r>
      <w:r w:rsidR="001650EC">
        <w:rPr>
          <w:rFonts w:ascii="Arial" w:hAnsi="Arial" w:cs="Arial"/>
          <w:noProof/>
        </w:rPr>
        <w:t>9</w:t>
      </w:r>
      <w:r w:rsidRPr="00C30939">
        <w:rPr>
          <w:rFonts w:ascii="Arial" w:hAnsi="Arial" w:cs="Arial"/>
        </w:rPr>
        <w:fldChar w:fldCharType="end"/>
      </w:r>
      <w:r w:rsidRPr="00C30939">
        <w:rPr>
          <w:rFonts w:ascii="Arial" w:hAnsi="Arial" w:cs="Arial"/>
        </w:rPr>
        <w:t>. Conformación del Excel con datos preprocesados</w:t>
      </w:r>
      <w:bookmarkEnd w:id="34"/>
    </w:p>
    <w:p w14:paraId="1582E342" w14:textId="2134E014" w:rsidR="00F836DA" w:rsidRPr="00F836DA" w:rsidRDefault="00C30939" w:rsidP="001650EC">
      <w:pPr>
        <w:pStyle w:val="Caption"/>
        <w:spacing w:line="360" w:lineRule="auto"/>
        <w:jc w:val="both"/>
        <w:rPr>
          <w:rFonts w:ascii="Arial" w:hAnsi="Arial" w:cs="Arial"/>
          <w:i w:val="0"/>
          <w:iCs w:val="0"/>
        </w:rPr>
      </w:pPr>
      <w:r>
        <w:rPr>
          <w:rFonts w:ascii="Arial" w:hAnsi="Arial" w:cs="Arial"/>
          <w:i w:val="0"/>
          <w:iCs w:val="0"/>
        </w:rPr>
        <w:t xml:space="preserve">El Excel conformado con los datos preprocesados contiene una etiqueta en la cabecera denominada </w:t>
      </w:r>
      <w:r>
        <w:rPr>
          <w:rFonts w:ascii="Arial" w:hAnsi="Arial" w:cs="Arial"/>
          <w:b/>
          <w:bCs/>
          <w:i w:val="0"/>
          <w:iCs w:val="0"/>
        </w:rPr>
        <w:t>Oraciones</w:t>
      </w:r>
      <w:r>
        <w:rPr>
          <w:rFonts w:ascii="Arial" w:hAnsi="Arial" w:cs="Arial"/>
          <w:i w:val="0"/>
          <w:iCs w:val="0"/>
        </w:rPr>
        <w:t xml:space="preserve"> que es la que se utiliza como guía cuando se identifican las tareas que se encuentran en dicha información.</w:t>
      </w:r>
    </w:p>
    <w:p w14:paraId="23D830F8" w14:textId="4ED6ADF3" w:rsidR="002E666D" w:rsidRDefault="00F836DA" w:rsidP="001650EC">
      <w:pPr>
        <w:pStyle w:val="Heading3"/>
        <w:numPr>
          <w:ilvl w:val="2"/>
          <w:numId w:val="43"/>
        </w:numPr>
        <w:spacing w:line="360" w:lineRule="auto"/>
        <w:ind w:left="720" w:hanging="720"/>
        <w:jc w:val="both"/>
        <w:rPr>
          <w:rFonts w:ascii="Arial" w:hAnsi="Arial" w:cs="Arial"/>
        </w:rPr>
      </w:pPr>
      <w:bookmarkStart w:id="35" w:name="_Toc176742760"/>
      <w:r>
        <w:rPr>
          <w:rFonts w:ascii="Arial" w:hAnsi="Arial" w:cs="Arial"/>
        </w:rPr>
        <w:t>Extracción de tareas</w:t>
      </w:r>
      <w:bookmarkEnd w:id="35"/>
    </w:p>
    <w:p w14:paraId="2FB337D4" w14:textId="21EC99C6" w:rsidR="00A201E7" w:rsidRDefault="00F836DA" w:rsidP="001650EC">
      <w:pPr>
        <w:spacing w:line="360" w:lineRule="auto"/>
        <w:jc w:val="both"/>
        <w:rPr>
          <w:rFonts w:ascii="Arial" w:hAnsi="Arial" w:cs="Arial"/>
          <w:sz w:val="24"/>
          <w:szCs w:val="24"/>
        </w:rPr>
      </w:pPr>
      <w:r w:rsidRPr="00F836DA">
        <w:rPr>
          <w:rFonts w:ascii="Arial" w:hAnsi="Arial" w:cs="Arial"/>
          <w:sz w:val="24"/>
          <w:szCs w:val="24"/>
        </w:rPr>
        <w:t xml:space="preserve">La funcionalidad de extracción de tareas parte de la información que está contenida en el documento Excel previamente analizado, entre los posibles resultados esperados para esta información que se presenta en la </w:t>
      </w:r>
      <w:r w:rsidRPr="00F836DA">
        <w:rPr>
          <w:rFonts w:ascii="Arial" w:hAnsi="Arial" w:cs="Arial"/>
          <w:i/>
          <w:iCs/>
          <w:sz w:val="24"/>
          <w:szCs w:val="24"/>
        </w:rPr>
        <w:t>Figura 10</w:t>
      </w:r>
      <w:r>
        <w:rPr>
          <w:rFonts w:ascii="Arial" w:hAnsi="Arial" w:cs="Arial"/>
          <w:sz w:val="24"/>
          <w:szCs w:val="24"/>
        </w:rPr>
        <w:t xml:space="preserve"> </w:t>
      </w:r>
      <w:r w:rsidRPr="00F836DA">
        <w:rPr>
          <w:rFonts w:ascii="Arial" w:hAnsi="Arial" w:cs="Arial"/>
          <w:sz w:val="24"/>
          <w:szCs w:val="24"/>
        </w:rPr>
        <w:t>son los siguientes:</w:t>
      </w:r>
    </w:p>
    <w:p w14:paraId="63FB862C" w14:textId="4D0E3010" w:rsidR="00A201E7" w:rsidRDefault="00A201E7" w:rsidP="001650EC">
      <w:pPr>
        <w:pStyle w:val="ListParagraph"/>
        <w:numPr>
          <w:ilvl w:val="0"/>
          <w:numId w:val="45"/>
        </w:numPr>
        <w:spacing w:line="360" w:lineRule="auto"/>
        <w:jc w:val="both"/>
        <w:rPr>
          <w:rFonts w:ascii="Arial" w:hAnsi="Arial" w:cs="Arial"/>
          <w:sz w:val="24"/>
          <w:szCs w:val="24"/>
        </w:rPr>
      </w:pPr>
      <w:r>
        <w:rPr>
          <w:rFonts w:ascii="Arial" w:hAnsi="Arial" w:cs="Arial"/>
          <w:sz w:val="24"/>
          <w:szCs w:val="24"/>
        </w:rPr>
        <w:t>Círculo político realizar en teatro</w:t>
      </w:r>
      <w:r w:rsidR="00C163A3">
        <w:rPr>
          <w:rFonts w:ascii="Arial" w:hAnsi="Arial" w:cs="Arial"/>
          <w:sz w:val="24"/>
          <w:szCs w:val="24"/>
        </w:rPr>
        <w:t>.</w:t>
      </w:r>
    </w:p>
    <w:p w14:paraId="1F565B9B" w14:textId="3456BC64" w:rsidR="00A201E7" w:rsidRDefault="00A201E7" w:rsidP="001650EC">
      <w:pPr>
        <w:pStyle w:val="ListParagraph"/>
        <w:numPr>
          <w:ilvl w:val="0"/>
          <w:numId w:val="45"/>
        </w:numPr>
        <w:spacing w:line="360" w:lineRule="auto"/>
        <w:jc w:val="both"/>
        <w:rPr>
          <w:rFonts w:ascii="Arial" w:hAnsi="Arial" w:cs="Arial"/>
          <w:sz w:val="24"/>
          <w:szCs w:val="24"/>
        </w:rPr>
      </w:pPr>
      <w:proofErr w:type="spellStart"/>
      <w:r>
        <w:rPr>
          <w:rFonts w:ascii="Arial" w:hAnsi="Arial" w:cs="Arial"/>
          <w:sz w:val="24"/>
          <w:szCs w:val="24"/>
        </w:rPr>
        <w:t>Marlies</w:t>
      </w:r>
      <w:proofErr w:type="spellEnd"/>
      <w:r>
        <w:rPr>
          <w:rFonts w:ascii="Arial" w:hAnsi="Arial" w:cs="Arial"/>
          <w:sz w:val="24"/>
          <w:szCs w:val="24"/>
        </w:rPr>
        <w:t xml:space="preserve"> traer carta</w:t>
      </w:r>
      <w:r w:rsidR="00C163A3">
        <w:rPr>
          <w:rFonts w:ascii="Arial" w:hAnsi="Arial" w:cs="Arial"/>
          <w:sz w:val="24"/>
          <w:szCs w:val="24"/>
        </w:rPr>
        <w:t>.</w:t>
      </w:r>
    </w:p>
    <w:p w14:paraId="752A823C" w14:textId="7E86155A" w:rsidR="00A201E7" w:rsidRPr="00A201E7" w:rsidRDefault="00A201E7" w:rsidP="001650EC">
      <w:pPr>
        <w:pStyle w:val="ListParagraph"/>
        <w:numPr>
          <w:ilvl w:val="0"/>
          <w:numId w:val="45"/>
        </w:numPr>
        <w:spacing w:line="360" w:lineRule="auto"/>
        <w:jc w:val="both"/>
        <w:rPr>
          <w:rFonts w:ascii="Arial" w:hAnsi="Arial" w:cs="Arial"/>
          <w:sz w:val="24"/>
          <w:szCs w:val="24"/>
        </w:rPr>
      </w:pPr>
      <w:proofErr w:type="spellStart"/>
      <w:r>
        <w:rPr>
          <w:rFonts w:ascii="Arial" w:hAnsi="Arial" w:cs="Arial"/>
          <w:sz w:val="24"/>
          <w:szCs w:val="24"/>
        </w:rPr>
        <w:t>Rogej</w:t>
      </w:r>
      <w:proofErr w:type="spellEnd"/>
      <w:r>
        <w:rPr>
          <w:rFonts w:ascii="Arial" w:hAnsi="Arial" w:cs="Arial"/>
          <w:sz w:val="24"/>
          <w:szCs w:val="24"/>
        </w:rPr>
        <w:t xml:space="preserve"> representar núcleo</w:t>
      </w:r>
      <w:r w:rsidR="00C163A3">
        <w:rPr>
          <w:rFonts w:ascii="Arial" w:hAnsi="Arial" w:cs="Arial"/>
          <w:sz w:val="24"/>
          <w:szCs w:val="24"/>
        </w:rPr>
        <w:t>.</w:t>
      </w:r>
      <w:r>
        <w:rPr>
          <w:rFonts w:ascii="Arial" w:hAnsi="Arial" w:cs="Arial"/>
          <w:sz w:val="24"/>
          <w:szCs w:val="24"/>
        </w:rPr>
        <w:t xml:space="preserve"> </w:t>
      </w:r>
    </w:p>
    <w:p w14:paraId="02235810" w14:textId="77777777" w:rsidR="00A201E7" w:rsidRDefault="00A201E7" w:rsidP="001650EC">
      <w:pPr>
        <w:keepNext/>
        <w:spacing w:line="360" w:lineRule="auto"/>
        <w:jc w:val="both"/>
      </w:pPr>
      <w:r>
        <w:rPr>
          <w:rFonts w:ascii="Arial" w:hAnsi="Arial" w:cs="Arial"/>
          <w:noProof/>
          <w:sz w:val="24"/>
          <w:szCs w:val="24"/>
        </w:rPr>
        <w:drawing>
          <wp:inline distT="0" distB="0" distL="0" distR="0" wp14:anchorId="020EDE45" wp14:editId="4BECBE39">
            <wp:extent cx="5612130" cy="7785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612130" cy="778510"/>
                    </a:xfrm>
                    <a:prstGeom prst="rect">
                      <a:avLst/>
                    </a:prstGeom>
                  </pic:spPr>
                </pic:pic>
              </a:graphicData>
            </a:graphic>
          </wp:inline>
        </w:drawing>
      </w:r>
    </w:p>
    <w:p w14:paraId="1CDC3027" w14:textId="3B3600AB" w:rsidR="00F836DA" w:rsidRDefault="00A201E7" w:rsidP="001650EC">
      <w:pPr>
        <w:pStyle w:val="Caption"/>
        <w:spacing w:line="360" w:lineRule="auto"/>
        <w:jc w:val="both"/>
        <w:rPr>
          <w:rFonts w:ascii="Arial" w:hAnsi="Arial" w:cs="Arial"/>
        </w:rPr>
      </w:pPr>
      <w:bookmarkStart w:id="36" w:name="_Toc176742775"/>
      <w:r w:rsidRPr="00A201E7">
        <w:rPr>
          <w:rFonts w:ascii="Arial" w:hAnsi="Arial" w:cs="Arial"/>
        </w:rPr>
        <w:t xml:space="preserve">Figura </w:t>
      </w:r>
      <w:r w:rsidRPr="00A201E7">
        <w:rPr>
          <w:rFonts w:ascii="Arial" w:hAnsi="Arial" w:cs="Arial"/>
        </w:rPr>
        <w:fldChar w:fldCharType="begin"/>
      </w:r>
      <w:r w:rsidRPr="00A201E7">
        <w:rPr>
          <w:rFonts w:ascii="Arial" w:hAnsi="Arial" w:cs="Arial"/>
        </w:rPr>
        <w:instrText xml:space="preserve"> SEQ Figura \* ARABIC </w:instrText>
      </w:r>
      <w:r w:rsidRPr="00A201E7">
        <w:rPr>
          <w:rFonts w:ascii="Arial" w:hAnsi="Arial" w:cs="Arial"/>
        </w:rPr>
        <w:fldChar w:fldCharType="separate"/>
      </w:r>
      <w:r w:rsidR="001650EC">
        <w:rPr>
          <w:rFonts w:ascii="Arial" w:hAnsi="Arial" w:cs="Arial"/>
          <w:noProof/>
        </w:rPr>
        <w:t>10</w:t>
      </w:r>
      <w:r w:rsidRPr="00A201E7">
        <w:rPr>
          <w:rFonts w:ascii="Arial" w:hAnsi="Arial" w:cs="Arial"/>
        </w:rPr>
        <w:fldChar w:fldCharType="end"/>
      </w:r>
      <w:r w:rsidRPr="00A201E7">
        <w:rPr>
          <w:rFonts w:ascii="Arial" w:hAnsi="Arial" w:cs="Arial"/>
        </w:rPr>
        <w:t>. Entrada para extraer tareas</w:t>
      </w:r>
      <w:bookmarkEnd w:id="36"/>
    </w:p>
    <w:p w14:paraId="5D87FAC8" w14:textId="3A1E1C05" w:rsidR="00A201E7" w:rsidRDefault="00A201E7" w:rsidP="001650EC">
      <w:pPr>
        <w:pStyle w:val="Caption"/>
        <w:spacing w:line="360" w:lineRule="auto"/>
        <w:jc w:val="both"/>
        <w:rPr>
          <w:rFonts w:ascii="Arial" w:hAnsi="Arial" w:cs="Arial"/>
          <w:i w:val="0"/>
          <w:iCs w:val="0"/>
        </w:rPr>
      </w:pPr>
      <w:r>
        <w:rPr>
          <w:rFonts w:ascii="Arial" w:hAnsi="Arial" w:cs="Arial"/>
          <w:i w:val="0"/>
          <w:iCs w:val="0"/>
        </w:rPr>
        <w:t xml:space="preserve">En la </w:t>
      </w:r>
      <w:r w:rsidRPr="00A201E7">
        <w:rPr>
          <w:rFonts w:ascii="Arial" w:hAnsi="Arial" w:cs="Arial"/>
        </w:rPr>
        <w:t>Figura 1</w:t>
      </w:r>
      <w:r>
        <w:rPr>
          <w:rFonts w:ascii="Arial" w:hAnsi="Arial" w:cs="Arial"/>
        </w:rPr>
        <w:t>1</w:t>
      </w:r>
      <w:r>
        <w:rPr>
          <w:rFonts w:ascii="Arial" w:hAnsi="Arial" w:cs="Arial"/>
          <w:i w:val="0"/>
          <w:iCs w:val="0"/>
        </w:rPr>
        <w:t xml:space="preserve"> se ilustra el resultado del análisis de extracción de tareas y se ve como en algunos casos como el de la primera oración el modulo no es capaz de detectar cual sería el objeto de dicha oración.</w:t>
      </w:r>
    </w:p>
    <w:p w14:paraId="47E714F7" w14:textId="77777777" w:rsidR="009436BC" w:rsidRDefault="009436BC" w:rsidP="001650EC">
      <w:pPr>
        <w:pStyle w:val="Caption"/>
        <w:keepNext/>
        <w:spacing w:line="360" w:lineRule="auto"/>
        <w:jc w:val="both"/>
      </w:pPr>
      <w:r>
        <w:rPr>
          <w:rFonts w:ascii="Arial" w:hAnsi="Arial" w:cs="Arial"/>
          <w:i w:val="0"/>
          <w:iCs w:val="0"/>
          <w:noProof/>
        </w:rPr>
        <w:lastRenderedPageBreak/>
        <w:drawing>
          <wp:inline distT="0" distB="0" distL="0" distR="0" wp14:anchorId="776E3CB7" wp14:editId="7C82B133">
            <wp:extent cx="5602605" cy="1076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602605" cy="1076325"/>
                    </a:xfrm>
                    <a:prstGeom prst="rect">
                      <a:avLst/>
                    </a:prstGeom>
                  </pic:spPr>
                </pic:pic>
              </a:graphicData>
            </a:graphic>
          </wp:inline>
        </w:drawing>
      </w:r>
    </w:p>
    <w:p w14:paraId="3025C009" w14:textId="0D7975E3" w:rsidR="00A201E7" w:rsidRDefault="009436BC" w:rsidP="001650EC">
      <w:pPr>
        <w:pStyle w:val="Caption"/>
        <w:spacing w:line="360" w:lineRule="auto"/>
        <w:jc w:val="both"/>
        <w:rPr>
          <w:rFonts w:ascii="Arial" w:hAnsi="Arial" w:cs="Arial"/>
        </w:rPr>
      </w:pPr>
      <w:bookmarkStart w:id="37" w:name="_Toc176742776"/>
      <w:r w:rsidRPr="009436BC">
        <w:rPr>
          <w:rFonts w:ascii="Arial" w:hAnsi="Arial" w:cs="Arial"/>
        </w:rPr>
        <w:t xml:space="preserve">Figura </w:t>
      </w:r>
      <w:r w:rsidRPr="009436BC">
        <w:rPr>
          <w:rFonts w:ascii="Arial" w:hAnsi="Arial" w:cs="Arial"/>
        </w:rPr>
        <w:fldChar w:fldCharType="begin"/>
      </w:r>
      <w:r w:rsidRPr="009436BC">
        <w:rPr>
          <w:rFonts w:ascii="Arial" w:hAnsi="Arial" w:cs="Arial"/>
        </w:rPr>
        <w:instrText xml:space="preserve"> SEQ Figura \* ARABIC </w:instrText>
      </w:r>
      <w:r w:rsidRPr="009436BC">
        <w:rPr>
          <w:rFonts w:ascii="Arial" w:hAnsi="Arial" w:cs="Arial"/>
        </w:rPr>
        <w:fldChar w:fldCharType="separate"/>
      </w:r>
      <w:r w:rsidR="001650EC">
        <w:rPr>
          <w:rFonts w:ascii="Arial" w:hAnsi="Arial" w:cs="Arial"/>
          <w:noProof/>
        </w:rPr>
        <w:t>11</w:t>
      </w:r>
      <w:r w:rsidRPr="009436BC">
        <w:rPr>
          <w:rFonts w:ascii="Arial" w:hAnsi="Arial" w:cs="Arial"/>
        </w:rPr>
        <w:fldChar w:fldCharType="end"/>
      </w:r>
      <w:r w:rsidRPr="009436BC">
        <w:rPr>
          <w:rFonts w:ascii="Arial" w:hAnsi="Arial" w:cs="Arial"/>
        </w:rPr>
        <w:t>. Tareas extraídas</w:t>
      </w:r>
      <w:bookmarkEnd w:id="37"/>
    </w:p>
    <w:p w14:paraId="29E69E75" w14:textId="0D4DF879" w:rsidR="009436BC" w:rsidRDefault="00AC4A87" w:rsidP="001650EC">
      <w:pPr>
        <w:pStyle w:val="Caption"/>
        <w:spacing w:line="360" w:lineRule="auto"/>
        <w:jc w:val="both"/>
        <w:rPr>
          <w:rFonts w:ascii="Arial" w:hAnsi="Arial" w:cs="Arial"/>
          <w:i w:val="0"/>
          <w:iCs w:val="0"/>
        </w:rPr>
      </w:pPr>
      <w:r>
        <w:rPr>
          <w:rFonts w:ascii="Arial" w:hAnsi="Arial" w:cs="Arial"/>
          <w:i w:val="0"/>
          <w:iCs w:val="0"/>
        </w:rPr>
        <w:t xml:space="preserve">Otro error con el que cuenta este módulo viene ligado a la detección de tareas cuando esta presenta un sujeto omitido como se representa en la </w:t>
      </w:r>
      <w:r w:rsidRPr="00AC4A87">
        <w:rPr>
          <w:rFonts w:ascii="Arial" w:hAnsi="Arial" w:cs="Arial"/>
        </w:rPr>
        <w:t>Figura 12</w:t>
      </w:r>
      <w:r>
        <w:rPr>
          <w:rFonts w:ascii="Arial" w:hAnsi="Arial" w:cs="Arial"/>
          <w:i w:val="0"/>
          <w:iCs w:val="0"/>
        </w:rPr>
        <w:t>.</w:t>
      </w:r>
    </w:p>
    <w:p w14:paraId="129C39EF" w14:textId="77777777" w:rsidR="00C163A3" w:rsidRDefault="00C163A3" w:rsidP="001650EC">
      <w:pPr>
        <w:pStyle w:val="Caption"/>
        <w:keepNext/>
        <w:spacing w:line="360" w:lineRule="auto"/>
        <w:jc w:val="center"/>
      </w:pPr>
      <w:r>
        <w:rPr>
          <w:rFonts w:ascii="Arial" w:hAnsi="Arial" w:cs="Arial"/>
          <w:i w:val="0"/>
          <w:iCs w:val="0"/>
          <w:noProof/>
        </w:rPr>
        <w:drawing>
          <wp:inline distT="0" distB="0" distL="0" distR="0" wp14:anchorId="68B05B4C" wp14:editId="5B9CF007">
            <wp:extent cx="3115110" cy="638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3115110" cy="638264"/>
                    </a:xfrm>
                    <a:prstGeom prst="rect">
                      <a:avLst/>
                    </a:prstGeom>
                  </pic:spPr>
                </pic:pic>
              </a:graphicData>
            </a:graphic>
          </wp:inline>
        </w:drawing>
      </w:r>
    </w:p>
    <w:p w14:paraId="0341E605" w14:textId="1E96BD95" w:rsidR="00AC4A87" w:rsidRDefault="00C163A3" w:rsidP="001650EC">
      <w:pPr>
        <w:pStyle w:val="Caption"/>
        <w:spacing w:line="360" w:lineRule="auto"/>
        <w:jc w:val="both"/>
        <w:rPr>
          <w:rFonts w:ascii="Arial" w:hAnsi="Arial" w:cs="Arial"/>
        </w:rPr>
      </w:pPr>
      <w:bookmarkStart w:id="38" w:name="_Toc176742777"/>
      <w:r w:rsidRPr="00C163A3">
        <w:rPr>
          <w:rFonts w:ascii="Arial" w:hAnsi="Arial" w:cs="Arial"/>
        </w:rPr>
        <w:t xml:space="preserve">Figura </w:t>
      </w:r>
      <w:r w:rsidRPr="00C163A3">
        <w:rPr>
          <w:rFonts w:ascii="Arial" w:hAnsi="Arial" w:cs="Arial"/>
        </w:rPr>
        <w:fldChar w:fldCharType="begin"/>
      </w:r>
      <w:r w:rsidRPr="00C163A3">
        <w:rPr>
          <w:rFonts w:ascii="Arial" w:hAnsi="Arial" w:cs="Arial"/>
        </w:rPr>
        <w:instrText xml:space="preserve"> SEQ Figura \* ARABIC </w:instrText>
      </w:r>
      <w:r w:rsidRPr="00C163A3">
        <w:rPr>
          <w:rFonts w:ascii="Arial" w:hAnsi="Arial" w:cs="Arial"/>
        </w:rPr>
        <w:fldChar w:fldCharType="separate"/>
      </w:r>
      <w:r w:rsidR="001650EC">
        <w:rPr>
          <w:rFonts w:ascii="Arial" w:hAnsi="Arial" w:cs="Arial"/>
          <w:noProof/>
        </w:rPr>
        <w:t>12</w:t>
      </w:r>
      <w:r w:rsidRPr="00C163A3">
        <w:rPr>
          <w:rFonts w:ascii="Arial" w:hAnsi="Arial" w:cs="Arial"/>
        </w:rPr>
        <w:fldChar w:fldCharType="end"/>
      </w:r>
      <w:r w:rsidRPr="00C163A3">
        <w:rPr>
          <w:rFonts w:ascii="Arial" w:hAnsi="Arial" w:cs="Arial"/>
        </w:rPr>
        <w:t>. Entrada para extraer tareas con sujeto omitido</w:t>
      </w:r>
      <w:bookmarkEnd w:id="38"/>
    </w:p>
    <w:p w14:paraId="6316C597" w14:textId="423601BA" w:rsidR="00C163A3" w:rsidRDefault="00C163A3" w:rsidP="001650EC">
      <w:pPr>
        <w:pStyle w:val="Caption"/>
        <w:spacing w:line="360" w:lineRule="auto"/>
        <w:jc w:val="both"/>
        <w:rPr>
          <w:rFonts w:ascii="Arial" w:hAnsi="Arial" w:cs="Arial"/>
          <w:i w:val="0"/>
          <w:iCs w:val="0"/>
        </w:rPr>
      </w:pPr>
      <w:r>
        <w:rPr>
          <w:rFonts w:ascii="Arial" w:hAnsi="Arial" w:cs="Arial"/>
          <w:i w:val="0"/>
          <w:iCs w:val="0"/>
        </w:rPr>
        <w:t>Al pasarle esta sentencia al módulo de deteccion de tareas se espera el siguiente resultado:</w:t>
      </w:r>
    </w:p>
    <w:p w14:paraId="2CED2519" w14:textId="606B6468" w:rsidR="00C163A3" w:rsidRDefault="00C163A3" w:rsidP="001650EC">
      <w:pPr>
        <w:pStyle w:val="Caption"/>
        <w:numPr>
          <w:ilvl w:val="0"/>
          <w:numId w:val="46"/>
        </w:numPr>
        <w:spacing w:line="360" w:lineRule="auto"/>
        <w:jc w:val="both"/>
        <w:rPr>
          <w:rFonts w:ascii="Arial" w:hAnsi="Arial" w:cs="Arial"/>
          <w:i w:val="0"/>
          <w:iCs w:val="0"/>
        </w:rPr>
      </w:pPr>
      <w:r>
        <w:rPr>
          <w:rFonts w:ascii="Arial" w:hAnsi="Arial" w:cs="Arial"/>
          <w:i w:val="0"/>
          <w:iCs w:val="0"/>
        </w:rPr>
        <w:t>Nosotros procesar documentos próximo mes.</w:t>
      </w:r>
    </w:p>
    <w:p w14:paraId="12F7CBB7" w14:textId="16B00340" w:rsidR="00C163A3" w:rsidRDefault="00C163A3" w:rsidP="001650EC">
      <w:pPr>
        <w:pStyle w:val="Caption"/>
        <w:spacing w:line="360" w:lineRule="auto"/>
        <w:jc w:val="both"/>
        <w:rPr>
          <w:rFonts w:ascii="Arial" w:hAnsi="Arial" w:cs="Arial"/>
          <w:i w:val="0"/>
          <w:iCs w:val="0"/>
        </w:rPr>
      </w:pPr>
      <w:r>
        <w:rPr>
          <w:rFonts w:ascii="Arial" w:hAnsi="Arial" w:cs="Arial"/>
          <w:i w:val="0"/>
          <w:iCs w:val="0"/>
        </w:rPr>
        <w:t xml:space="preserve">Como aparece reflejado en la </w:t>
      </w:r>
      <w:r>
        <w:rPr>
          <w:rFonts w:ascii="Arial" w:hAnsi="Arial" w:cs="Arial"/>
        </w:rPr>
        <w:t>Figura 13</w:t>
      </w:r>
      <w:r>
        <w:rPr>
          <w:rFonts w:ascii="Arial" w:hAnsi="Arial" w:cs="Arial"/>
          <w:i w:val="0"/>
          <w:iCs w:val="0"/>
        </w:rPr>
        <w:t xml:space="preserve"> el resultado que se obtiene es vacío, es decir que, el módulo no encuentra ninguna tarea en la entrada proporcionada esto como anteriormente se planteó se debe a que el sujeto de la oración se encuentra omitido. El reconocimiento de tareas está diseñado para que, primeramente, busque el sujeto de la oración y a partir de él, identifique las demás partes necesarias para completar la tarea. En caso de no encontrar sujeto se concluye que no existe tarea en la información proporcionada.</w:t>
      </w:r>
    </w:p>
    <w:p w14:paraId="2A6035FE" w14:textId="77777777" w:rsidR="001650EC" w:rsidRDefault="001650EC" w:rsidP="001650EC">
      <w:pPr>
        <w:pStyle w:val="Caption"/>
        <w:keepNext/>
        <w:spacing w:line="360" w:lineRule="auto"/>
        <w:jc w:val="both"/>
      </w:pPr>
      <w:r>
        <w:rPr>
          <w:rFonts w:ascii="Arial" w:hAnsi="Arial" w:cs="Arial"/>
          <w:i w:val="0"/>
          <w:iCs w:val="0"/>
          <w:noProof/>
        </w:rPr>
        <w:drawing>
          <wp:inline distT="0" distB="0" distL="0" distR="0" wp14:anchorId="1A57B5CA" wp14:editId="537C5778">
            <wp:extent cx="5612130" cy="63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5612130" cy="635000"/>
                    </a:xfrm>
                    <a:prstGeom prst="rect">
                      <a:avLst/>
                    </a:prstGeom>
                  </pic:spPr>
                </pic:pic>
              </a:graphicData>
            </a:graphic>
          </wp:inline>
        </w:drawing>
      </w:r>
    </w:p>
    <w:p w14:paraId="5221CFF4" w14:textId="22DAF0D0" w:rsidR="00351D29" w:rsidRPr="001650EC" w:rsidRDefault="001650EC" w:rsidP="001650EC">
      <w:pPr>
        <w:pStyle w:val="Caption"/>
        <w:spacing w:line="360" w:lineRule="auto"/>
        <w:jc w:val="both"/>
        <w:rPr>
          <w:rFonts w:ascii="Arial" w:hAnsi="Arial" w:cs="Arial"/>
          <w:i w:val="0"/>
          <w:iCs w:val="0"/>
        </w:rPr>
      </w:pPr>
      <w:bookmarkStart w:id="39" w:name="_Toc176742778"/>
      <w:r w:rsidRPr="001650EC">
        <w:rPr>
          <w:rFonts w:ascii="Arial" w:hAnsi="Arial" w:cs="Arial"/>
        </w:rPr>
        <w:t xml:space="preserve">Figura </w:t>
      </w:r>
      <w:r w:rsidRPr="001650EC">
        <w:rPr>
          <w:rFonts w:ascii="Arial" w:hAnsi="Arial" w:cs="Arial"/>
        </w:rPr>
        <w:fldChar w:fldCharType="begin"/>
      </w:r>
      <w:r w:rsidRPr="001650EC">
        <w:rPr>
          <w:rFonts w:ascii="Arial" w:hAnsi="Arial" w:cs="Arial"/>
        </w:rPr>
        <w:instrText xml:space="preserve"> SEQ Figura \* ARABIC </w:instrText>
      </w:r>
      <w:r w:rsidRPr="001650EC">
        <w:rPr>
          <w:rFonts w:ascii="Arial" w:hAnsi="Arial" w:cs="Arial"/>
        </w:rPr>
        <w:fldChar w:fldCharType="separate"/>
      </w:r>
      <w:r w:rsidRPr="001650EC">
        <w:rPr>
          <w:rFonts w:ascii="Arial" w:hAnsi="Arial" w:cs="Arial"/>
          <w:noProof/>
        </w:rPr>
        <w:t>13</w:t>
      </w:r>
      <w:r w:rsidRPr="001650EC">
        <w:rPr>
          <w:rFonts w:ascii="Arial" w:hAnsi="Arial" w:cs="Arial"/>
        </w:rPr>
        <w:fldChar w:fldCharType="end"/>
      </w:r>
      <w:r w:rsidRPr="001650EC">
        <w:rPr>
          <w:rFonts w:ascii="Arial" w:hAnsi="Arial" w:cs="Arial"/>
        </w:rPr>
        <w:t>. Resultado de la extracción de tareas vacío</w:t>
      </w:r>
      <w:bookmarkEnd w:id="39"/>
    </w:p>
    <w:p w14:paraId="43B46099" w14:textId="3D9BE02C" w:rsidR="00600AF4" w:rsidRPr="00F836DA" w:rsidRDefault="00351D29" w:rsidP="001650EC">
      <w:pPr>
        <w:pStyle w:val="Heading2"/>
        <w:numPr>
          <w:ilvl w:val="0"/>
          <w:numId w:val="40"/>
        </w:numPr>
        <w:spacing w:line="360" w:lineRule="auto"/>
        <w:jc w:val="both"/>
        <w:rPr>
          <w:rFonts w:ascii="Arial" w:hAnsi="Arial" w:cs="Arial"/>
          <w:color w:val="auto"/>
        </w:rPr>
      </w:pPr>
      <w:bookmarkStart w:id="40" w:name="_Toc176742761"/>
      <w:r>
        <w:rPr>
          <w:rFonts w:ascii="Arial" w:hAnsi="Arial" w:cs="Arial"/>
          <w:color w:val="auto"/>
        </w:rPr>
        <w:t>Conclusiones parciales</w:t>
      </w:r>
      <w:bookmarkEnd w:id="40"/>
    </w:p>
    <w:p w14:paraId="17F04732" w14:textId="77777777" w:rsidR="00600AF4" w:rsidRPr="00742CA9" w:rsidRDefault="00600AF4" w:rsidP="001650EC">
      <w:pPr>
        <w:spacing w:line="360" w:lineRule="auto"/>
        <w:jc w:val="both"/>
        <w:rPr>
          <w:rFonts w:ascii="Arial" w:hAnsi="Arial" w:cs="Arial"/>
          <w:sz w:val="24"/>
          <w:szCs w:val="24"/>
        </w:rPr>
      </w:pPr>
      <w:r w:rsidRPr="00742CA9">
        <w:rPr>
          <w:rFonts w:ascii="Arial" w:hAnsi="Arial" w:cs="Arial"/>
          <w:sz w:val="24"/>
          <w:szCs w:val="24"/>
        </w:rPr>
        <w:t>Con el desarrollo de este capítulo se cumple con el objetivo de evaluar el módulo de extracción de tareas en documentos de texto:</w:t>
      </w:r>
    </w:p>
    <w:p w14:paraId="77E803D4" w14:textId="77777777" w:rsidR="00600AF4" w:rsidRPr="001650EC" w:rsidRDefault="00600AF4" w:rsidP="001650EC">
      <w:pPr>
        <w:pStyle w:val="ListParagraph"/>
        <w:numPr>
          <w:ilvl w:val="0"/>
          <w:numId w:val="46"/>
        </w:numPr>
        <w:spacing w:line="360" w:lineRule="auto"/>
        <w:jc w:val="both"/>
        <w:rPr>
          <w:rFonts w:ascii="Arial" w:hAnsi="Arial" w:cs="Arial"/>
          <w:sz w:val="24"/>
          <w:szCs w:val="24"/>
        </w:rPr>
      </w:pPr>
      <w:r w:rsidRPr="001650EC">
        <w:rPr>
          <w:rFonts w:ascii="Arial" w:hAnsi="Arial" w:cs="Arial"/>
          <w:sz w:val="24"/>
          <w:szCs w:val="24"/>
        </w:rPr>
        <w:lastRenderedPageBreak/>
        <w:t>Se comprueba el funcionamiento de las funcionalidades que integran dicho modulo.</w:t>
      </w:r>
    </w:p>
    <w:p w14:paraId="1AE7E4D6" w14:textId="77777777" w:rsidR="00600AF4" w:rsidRPr="001650EC" w:rsidRDefault="00600AF4" w:rsidP="001650EC">
      <w:pPr>
        <w:pStyle w:val="ListParagraph"/>
        <w:numPr>
          <w:ilvl w:val="0"/>
          <w:numId w:val="46"/>
        </w:numPr>
        <w:spacing w:line="360" w:lineRule="auto"/>
        <w:jc w:val="both"/>
        <w:rPr>
          <w:rFonts w:ascii="Arial" w:hAnsi="Arial" w:cs="Arial"/>
          <w:sz w:val="24"/>
          <w:szCs w:val="24"/>
        </w:rPr>
      </w:pPr>
      <w:r w:rsidRPr="001650EC">
        <w:rPr>
          <w:rFonts w:ascii="Arial" w:hAnsi="Arial" w:cs="Arial"/>
          <w:sz w:val="24"/>
          <w:szCs w:val="24"/>
        </w:rPr>
        <w:t>Se destacan algunos errores que pueden estar presentes a la hora de manejar cierta información.</w:t>
      </w:r>
    </w:p>
    <w:p w14:paraId="72192E78" w14:textId="77777777" w:rsidR="00316120" w:rsidRDefault="00285E3E" w:rsidP="00F933BD">
      <w:pPr>
        <w:spacing w:before="120" w:after="120"/>
      </w:pPr>
      <w:r>
        <w:br w:type="page"/>
      </w:r>
    </w:p>
    <w:p w14:paraId="4B18B76A" w14:textId="094AA8A9" w:rsidR="00316120" w:rsidRPr="0059146E" w:rsidRDefault="00285E3E" w:rsidP="00675FDB">
      <w:pPr>
        <w:pStyle w:val="Heading1"/>
        <w:spacing w:before="120" w:after="120" w:line="360" w:lineRule="auto"/>
        <w:jc w:val="both"/>
        <w:rPr>
          <w:rFonts w:ascii="Arial" w:hAnsi="Arial" w:cs="Arial"/>
          <w:color w:val="auto"/>
          <w:sz w:val="40"/>
          <w:szCs w:val="40"/>
        </w:rPr>
      </w:pPr>
      <w:bookmarkStart w:id="41" w:name="_Toc176742762"/>
      <w:r w:rsidRPr="0059146E">
        <w:rPr>
          <w:rFonts w:ascii="Arial" w:hAnsi="Arial" w:cs="Arial"/>
          <w:color w:val="auto"/>
          <w:sz w:val="40"/>
          <w:szCs w:val="40"/>
        </w:rPr>
        <w:lastRenderedPageBreak/>
        <w:t>Conclusiones</w:t>
      </w:r>
      <w:r w:rsidR="0059146E" w:rsidRPr="0059146E">
        <w:rPr>
          <w:rFonts w:ascii="Arial" w:hAnsi="Arial" w:cs="Arial"/>
          <w:color w:val="auto"/>
          <w:sz w:val="40"/>
          <w:szCs w:val="40"/>
        </w:rPr>
        <w:t xml:space="preserve"> generales</w:t>
      </w:r>
      <w:bookmarkEnd w:id="41"/>
    </w:p>
    <w:p w14:paraId="39E2AC7A" w14:textId="4787A107" w:rsidR="0059146E" w:rsidRPr="00675FDB" w:rsidRDefault="0059146E" w:rsidP="00675FDB">
      <w:pPr>
        <w:spacing w:before="120" w:after="120" w:line="360" w:lineRule="auto"/>
        <w:jc w:val="both"/>
        <w:rPr>
          <w:rFonts w:ascii="Arial" w:hAnsi="Arial" w:cs="Arial"/>
          <w:sz w:val="24"/>
          <w:szCs w:val="24"/>
        </w:rPr>
      </w:pPr>
      <w:r w:rsidRPr="00675FDB">
        <w:rPr>
          <w:rFonts w:ascii="Arial" w:hAnsi="Arial" w:cs="Arial"/>
          <w:sz w:val="24"/>
          <w:szCs w:val="24"/>
        </w:rPr>
        <w:t>Al término del presente trabajo, se llegan a las siguientes conclusiones:</w:t>
      </w:r>
    </w:p>
    <w:p w14:paraId="525FE8CB" w14:textId="429FC9ED" w:rsidR="00675FDB" w:rsidRPr="00675FDB" w:rsidRDefault="00675FDB" w:rsidP="00675FDB">
      <w:pPr>
        <w:pStyle w:val="ListParagraph"/>
        <w:numPr>
          <w:ilvl w:val="0"/>
          <w:numId w:val="48"/>
        </w:numPr>
        <w:spacing w:before="120" w:after="120" w:line="360" w:lineRule="auto"/>
        <w:jc w:val="both"/>
        <w:rPr>
          <w:rFonts w:ascii="Arial" w:hAnsi="Arial" w:cs="Arial"/>
          <w:sz w:val="24"/>
          <w:szCs w:val="24"/>
        </w:rPr>
      </w:pPr>
      <w:r w:rsidRPr="00675FDB">
        <w:rPr>
          <w:rFonts w:ascii="Arial" w:hAnsi="Arial" w:cs="Arial"/>
          <w:sz w:val="24"/>
          <w:szCs w:val="24"/>
        </w:rPr>
        <w:t>La automatización del proceso de extracción y seguimiento de tareas en documentos es necesario debido a la gran cantidad de información que se maneja actualmente.</w:t>
      </w:r>
    </w:p>
    <w:p w14:paraId="3939657C" w14:textId="2A607B1E" w:rsidR="0059146E" w:rsidRPr="00675FDB" w:rsidRDefault="0059146E" w:rsidP="00675FDB">
      <w:pPr>
        <w:pStyle w:val="ListParagraph"/>
        <w:numPr>
          <w:ilvl w:val="0"/>
          <w:numId w:val="48"/>
        </w:numPr>
        <w:spacing w:before="120" w:after="120" w:line="360" w:lineRule="auto"/>
        <w:jc w:val="both"/>
        <w:rPr>
          <w:rFonts w:ascii="Arial" w:hAnsi="Arial" w:cs="Arial"/>
          <w:sz w:val="24"/>
          <w:szCs w:val="24"/>
        </w:rPr>
      </w:pPr>
      <w:r w:rsidRPr="00675FDB">
        <w:rPr>
          <w:rFonts w:ascii="Arial" w:hAnsi="Arial" w:cs="Arial"/>
          <w:sz w:val="24"/>
          <w:szCs w:val="24"/>
        </w:rPr>
        <w:t>La utilización de procesamiento del lenguaje natural para identificación de tareas resulta muy ventajosa.</w:t>
      </w:r>
    </w:p>
    <w:p w14:paraId="7D9C6D6D" w14:textId="140A31C8" w:rsidR="0059146E" w:rsidRPr="00675FDB" w:rsidRDefault="0059146E" w:rsidP="00675FDB">
      <w:pPr>
        <w:pStyle w:val="ListParagraph"/>
        <w:numPr>
          <w:ilvl w:val="0"/>
          <w:numId w:val="48"/>
        </w:numPr>
        <w:spacing w:before="120" w:after="120" w:line="360" w:lineRule="auto"/>
        <w:jc w:val="both"/>
        <w:rPr>
          <w:rFonts w:ascii="Arial" w:hAnsi="Arial" w:cs="Arial"/>
          <w:sz w:val="24"/>
          <w:szCs w:val="24"/>
        </w:rPr>
      </w:pPr>
      <w:r w:rsidRPr="00675FDB">
        <w:rPr>
          <w:rFonts w:ascii="Arial" w:hAnsi="Arial" w:cs="Arial"/>
          <w:sz w:val="24"/>
          <w:szCs w:val="24"/>
        </w:rPr>
        <w:t xml:space="preserve">La utilización del modelo mediano que proporciona </w:t>
      </w:r>
      <w:proofErr w:type="spellStart"/>
      <w:r w:rsidRPr="00675FDB">
        <w:rPr>
          <w:rFonts w:ascii="Arial" w:hAnsi="Arial" w:cs="Arial"/>
          <w:sz w:val="24"/>
          <w:szCs w:val="24"/>
        </w:rPr>
        <w:t>Spacy</w:t>
      </w:r>
      <w:proofErr w:type="spellEnd"/>
      <w:r w:rsidRPr="00675FDB">
        <w:rPr>
          <w:rFonts w:ascii="Arial" w:hAnsi="Arial" w:cs="Arial"/>
          <w:sz w:val="24"/>
          <w:szCs w:val="24"/>
        </w:rPr>
        <w:t xml:space="preserve"> obtiene resultados buenos en la identificación de tareas.</w:t>
      </w:r>
    </w:p>
    <w:p w14:paraId="0E41473C" w14:textId="02096B4E" w:rsidR="00316120" w:rsidRPr="0059146E" w:rsidRDefault="00285E3E" w:rsidP="0059146E">
      <w:pPr>
        <w:spacing w:before="120" w:after="120"/>
        <w:rPr>
          <w:rFonts w:ascii="Arial" w:eastAsiaTheme="majorEastAsia" w:hAnsi="Arial" w:cs="Arial"/>
          <w:sz w:val="32"/>
          <w:szCs w:val="32"/>
        </w:rPr>
      </w:pPr>
      <w:r w:rsidRPr="001650EC">
        <w:br w:type="page"/>
      </w:r>
    </w:p>
    <w:p w14:paraId="79568795" w14:textId="5317B0F8" w:rsidR="00316120" w:rsidRPr="007777D5" w:rsidRDefault="00285E3E" w:rsidP="00675FDB">
      <w:pPr>
        <w:pStyle w:val="Heading1"/>
        <w:spacing w:before="120" w:after="120" w:line="360" w:lineRule="auto"/>
        <w:jc w:val="both"/>
        <w:rPr>
          <w:rFonts w:ascii="Arial" w:hAnsi="Arial" w:cs="Arial"/>
          <w:color w:val="auto"/>
          <w:sz w:val="40"/>
          <w:szCs w:val="40"/>
        </w:rPr>
      </w:pPr>
      <w:bookmarkStart w:id="42" w:name="_Toc176742763"/>
      <w:r w:rsidRPr="007777D5">
        <w:rPr>
          <w:rFonts w:ascii="Arial" w:hAnsi="Arial" w:cs="Arial"/>
          <w:color w:val="auto"/>
          <w:sz w:val="40"/>
          <w:szCs w:val="40"/>
        </w:rPr>
        <w:lastRenderedPageBreak/>
        <w:t>Recomendaciones</w:t>
      </w:r>
      <w:bookmarkEnd w:id="42"/>
    </w:p>
    <w:p w14:paraId="4EECF20F" w14:textId="3D1F6E77" w:rsidR="00675FDB" w:rsidRPr="00675FDB" w:rsidRDefault="00675FDB" w:rsidP="00675FDB">
      <w:pPr>
        <w:spacing w:line="360" w:lineRule="auto"/>
        <w:jc w:val="both"/>
        <w:rPr>
          <w:rFonts w:ascii="Arial" w:hAnsi="Arial" w:cs="Arial"/>
          <w:sz w:val="24"/>
          <w:szCs w:val="24"/>
        </w:rPr>
      </w:pPr>
      <w:r w:rsidRPr="00675FDB">
        <w:rPr>
          <w:rFonts w:ascii="Arial" w:hAnsi="Arial" w:cs="Arial"/>
          <w:sz w:val="24"/>
          <w:szCs w:val="24"/>
        </w:rPr>
        <w:t>Al concluir este trabajo, se tienen como recomendaciones las siguientes:</w:t>
      </w:r>
    </w:p>
    <w:p w14:paraId="79DDA0DF" w14:textId="24594F54" w:rsidR="00675FDB" w:rsidRPr="00675FDB" w:rsidRDefault="00675FDB" w:rsidP="00675FDB">
      <w:pPr>
        <w:pStyle w:val="ListParagraph"/>
        <w:numPr>
          <w:ilvl w:val="0"/>
          <w:numId w:val="49"/>
        </w:numPr>
        <w:spacing w:line="360" w:lineRule="auto"/>
        <w:jc w:val="both"/>
        <w:rPr>
          <w:rFonts w:ascii="Arial" w:hAnsi="Arial" w:cs="Arial"/>
          <w:sz w:val="24"/>
          <w:szCs w:val="24"/>
        </w:rPr>
      </w:pPr>
      <w:r w:rsidRPr="00675FDB">
        <w:rPr>
          <w:rFonts w:ascii="Arial" w:hAnsi="Arial" w:cs="Arial"/>
          <w:sz w:val="24"/>
          <w:szCs w:val="24"/>
        </w:rPr>
        <w:t>Desarrollar un módulo para el seguimiento de tareas que se vincule al diseñado.</w:t>
      </w:r>
    </w:p>
    <w:p w14:paraId="40AB0693" w14:textId="053FBA2E" w:rsidR="00675FDB" w:rsidRPr="00675FDB" w:rsidRDefault="00675FDB" w:rsidP="00675FDB">
      <w:pPr>
        <w:pStyle w:val="ListParagraph"/>
        <w:numPr>
          <w:ilvl w:val="0"/>
          <w:numId w:val="49"/>
        </w:numPr>
        <w:spacing w:line="360" w:lineRule="auto"/>
        <w:jc w:val="both"/>
        <w:rPr>
          <w:rFonts w:ascii="Arial" w:hAnsi="Arial" w:cs="Arial"/>
          <w:sz w:val="24"/>
          <w:szCs w:val="24"/>
        </w:rPr>
      </w:pPr>
      <w:r w:rsidRPr="00675FDB">
        <w:rPr>
          <w:rFonts w:ascii="Arial" w:hAnsi="Arial" w:cs="Arial"/>
          <w:sz w:val="24"/>
          <w:szCs w:val="24"/>
        </w:rPr>
        <w:t>Desarrollar un sistema que abarque el proceso de identificación y seguimiento automático de tareas.</w:t>
      </w:r>
    </w:p>
    <w:p w14:paraId="6E69DC1A" w14:textId="5C2CF1B3" w:rsidR="00675FDB" w:rsidRPr="00675FDB" w:rsidRDefault="00675FDB" w:rsidP="00675FDB">
      <w:pPr>
        <w:pStyle w:val="ListParagraph"/>
        <w:numPr>
          <w:ilvl w:val="0"/>
          <w:numId w:val="49"/>
        </w:numPr>
        <w:spacing w:line="360" w:lineRule="auto"/>
        <w:jc w:val="both"/>
        <w:rPr>
          <w:rFonts w:ascii="Arial" w:hAnsi="Arial" w:cs="Arial"/>
          <w:sz w:val="24"/>
          <w:szCs w:val="24"/>
        </w:rPr>
      </w:pPr>
      <w:r w:rsidRPr="00675FDB">
        <w:rPr>
          <w:rFonts w:ascii="Arial" w:hAnsi="Arial" w:cs="Arial"/>
          <w:sz w:val="24"/>
          <w:szCs w:val="24"/>
        </w:rPr>
        <w:t>Perfeccionar el modulo de deteccion de tareas para garantizar que se subsanen los errores que presenta actualmente.</w:t>
      </w:r>
    </w:p>
    <w:p w14:paraId="079C6794" w14:textId="77777777" w:rsidR="00316120" w:rsidRPr="00675FDB" w:rsidRDefault="00316120" w:rsidP="00F933BD">
      <w:pPr>
        <w:spacing w:before="120" w:after="120" w:line="360" w:lineRule="auto"/>
        <w:jc w:val="both"/>
        <w:rPr>
          <w:rFonts w:ascii="Arial" w:hAnsi="Arial" w:cs="Arial"/>
          <w:sz w:val="24"/>
          <w:szCs w:val="24"/>
        </w:rPr>
      </w:pPr>
    </w:p>
    <w:p w14:paraId="163E4367" w14:textId="77777777" w:rsidR="00316120" w:rsidRPr="00675FDB" w:rsidRDefault="00316120" w:rsidP="00F933BD">
      <w:pPr>
        <w:spacing w:before="120" w:after="120" w:line="360" w:lineRule="auto"/>
        <w:jc w:val="both"/>
        <w:rPr>
          <w:rFonts w:ascii="Arial" w:hAnsi="Arial" w:cs="Arial"/>
          <w:sz w:val="24"/>
          <w:szCs w:val="24"/>
        </w:rPr>
      </w:pPr>
    </w:p>
    <w:p w14:paraId="6DAC8774" w14:textId="77777777" w:rsidR="00316120" w:rsidRPr="00675FDB" w:rsidRDefault="00316120" w:rsidP="00F933BD">
      <w:pPr>
        <w:spacing w:before="120" w:after="120" w:line="360" w:lineRule="auto"/>
        <w:jc w:val="both"/>
        <w:rPr>
          <w:rFonts w:ascii="Arial" w:hAnsi="Arial" w:cs="Arial"/>
          <w:sz w:val="24"/>
          <w:szCs w:val="24"/>
        </w:rPr>
      </w:pPr>
    </w:p>
    <w:p w14:paraId="0ED56075" w14:textId="77777777" w:rsidR="00316120" w:rsidRPr="00675FDB" w:rsidRDefault="00316120" w:rsidP="00F933BD">
      <w:pPr>
        <w:spacing w:before="120" w:after="120" w:line="360" w:lineRule="auto"/>
        <w:jc w:val="both"/>
        <w:rPr>
          <w:rFonts w:ascii="Arial" w:hAnsi="Arial" w:cs="Arial"/>
          <w:sz w:val="24"/>
          <w:szCs w:val="24"/>
        </w:rPr>
      </w:pPr>
    </w:p>
    <w:p w14:paraId="2AE230F6" w14:textId="77777777" w:rsidR="00316120" w:rsidRPr="00675FDB" w:rsidRDefault="00316120" w:rsidP="00F933BD">
      <w:pPr>
        <w:spacing w:before="120" w:after="120" w:line="360" w:lineRule="auto"/>
        <w:jc w:val="both"/>
        <w:rPr>
          <w:rFonts w:ascii="Arial" w:hAnsi="Arial" w:cs="Arial"/>
          <w:sz w:val="24"/>
          <w:szCs w:val="24"/>
        </w:rPr>
      </w:pPr>
    </w:p>
    <w:p w14:paraId="427D19A5" w14:textId="77777777" w:rsidR="00316120" w:rsidRPr="00675FDB" w:rsidRDefault="00316120" w:rsidP="00F933BD">
      <w:pPr>
        <w:spacing w:before="120" w:after="120" w:line="360" w:lineRule="auto"/>
        <w:jc w:val="both"/>
        <w:rPr>
          <w:rFonts w:ascii="Arial" w:hAnsi="Arial" w:cs="Arial"/>
          <w:sz w:val="24"/>
          <w:szCs w:val="24"/>
        </w:rPr>
      </w:pPr>
    </w:p>
    <w:p w14:paraId="544DA555" w14:textId="77777777" w:rsidR="00316120" w:rsidRPr="00675FDB" w:rsidRDefault="00316120" w:rsidP="00F933BD">
      <w:pPr>
        <w:spacing w:before="120" w:after="120" w:line="360" w:lineRule="auto"/>
        <w:jc w:val="both"/>
        <w:rPr>
          <w:rFonts w:ascii="Arial" w:hAnsi="Arial" w:cs="Arial"/>
          <w:sz w:val="24"/>
          <w:szCs w:val="24"/>
        </w:rPr>
      </w:pPr>
    </w:p>
    <w:p w14:paraId="41CC9847" w14:textId="77777777" w:rsidR="00316120" w:rsidRPr="00675FDB" w:rsidRDefault="00316120" w:rsidP="00F933BD">
      <w:pPr>
        <w:spacing w:before="120" w:after="120" w:line="360" w:lineRule="auto"/>
        <w:jc w:val="both"/>
        <w:rPr>
          <w:rFonts w:ascii="Arial" w:hAnsi="Arial" w:cs="Arial"/>
          <w:sz w:val="24"/>
          <w:szCs w:val="24"/>
        </w:rPr>
      </w:pPr>
    </w:p>
    <w:p w14:paraId="60FAB2EF" w14:textId="77777777" w:rsidR="00316120" w:rsidRPr="00675FDB" w:rsidRDefault="00316120" w:rsidP="00F933BD">
      <w:pPr>
        <w:spacing w:before="120" w:after="120" w:line="360" w:lineRule="auto"/>
        <w:jc w:val="both"/>
        <w:rPr>
          <w:rFonts w:ascii="Arial" w:hAnsi="Arial" w:cs="Arial"/>
          <w:sz w:val="24"/>
          <w:szCs w:val="24"/>
        </w:rPr>
      </w:pPr>
    </w:p>
    <w:p w14:paraId="0CAF5E2F" w14:textId="77777777" w:rsidR="00316120" w:rsidRPr="00675FDB" w:rsidRDefault="00316120" w:rsidP="00F933BD">
      <w:pPr>
        <w:spacing w:before="120" w:after="120" w:line="360" w:lineRule="auto"/>
        <w:jc w:val="both"/>
        <w:rPr>
          <w:rFonts w:ascii="Arial" w:hAnsi="Arial" w:cs="Arial"/>
          <w:sz w:val="24"/>
          <w:szCs w:val="24"/>
        </w:rPr>
      </w:pPr>
    </w:p>
    <w:p w14:paraId="3EBCDF01" w14:textId="77777777" w:rsidR="00316120" w:rsidRPr="00675FDB" w:rsidRDefault="00316120" w:rsidP="00F933BD">
      <w:pPr>
        <w:spacing w:before="120" w:after="120" w:line="360" w:lineRule="auto"/>
        <w:jc w:val="both"/>
        <w:rPr>
          <w:rFonts w:ascii="Arial" w:hAnsi="Arial" w:cs="Arial"/>
          <w:sz w:val="24"/>
          <w:szCs w:val="24"/>
        </w:rPr>
      </w:pPr>
    </w:p>
    <w:p w14:paraId="6EC41076" w14:textId="77777777" w:rsidR="00316120" w:rsidRPr="00675FDB" w:rsidRDefault="00316120" w:rsidP="00F933BD">
      <w:pPr>
        <w:spacing w:before="120" w:after="120" w:line="360" w:lineRule="auto"/>
        <w:jc w:val="both"/>
        <w:rPr>
          <w:rFonts w:ascii="Arial" w:hAnsi="Arial" w:cs="Arial"/>
          <w:sz w:val="24"/>
          <w:szCs w:val="24"/>
        </w:rPr>
      </w:pPr>
    </w:p>
    <w:p w14:paraId="72B87CAB" w14:textId="77777777" w:rsidR="00316120" w:rsidRPr="00675FDB" w:rsidRDefault="00316120" w:rsidP="00F933BD">
      <w:pPr>
        <w:spacing w:before="120" w:after="120" w:line="360" w:lineRule="auto"/>
        <w:jc w:val="both"/>
        <w:rPr>
          <w:rFonts w:ascii="Arial" w:hAnsi="Arial" w:cs="Arial"/>
          <w:sz w:val="24"/>
          <w:szCs w:val="24"/>
        </w:rPr>
      </w:pPr>
    </w:p>
    <w:p w14:paraId="2A93AB6D" w14:textId="77777777" w:rsidR="00316120" w:rsidRPr="00675FDB" w:rsidRDefault="00316120" w:rsidP="00F933BD">
      <w:pPr>
        <w:spacing w:before="120" w:after="120" w:line="360" w:lineRule="auto"/>
        <w:jc w:val="both"/>
        <w:rPr>
          <w:rFonts w:ascii="Arial" w:hAnsi="Arial" w:cs="Arial"/>
          <w:sz w:val="24"/>
          <w:szCs w:val="24"/>
        </w:rPr>
      </w:pPr>
    </w:p>
    <w:p w14:paraId="7E243F73" w14:textId="77777777" w:rsidR="00316120" w:rsidRPr="00675FDB" w:rsidRDefault="00316120" w:rsidP="00F933BD">
      <w:pPr>
        <w:spacing w:before="120" w:after="120" w:line="360" w:lineRule="auto"/>
        <w:jc w:val="both"/>
        <w:rPr>
          <w:rFonts w:ascii="Arial" w:hAnsi="Arial" w:cs="Arial"/>
          <w:sz w:val="24"/>
          <w:szCs w:val="24"/>
        </w:rPr>
      </w:pPr>
    </w:p>
    <w:p w14:paraId="4FA30A39" w14:textId="77777777" w:rsidR="00316120" w:rsidRPr="00675FDB" w:rsidRDefault="00316120" w:rsidP="00F933BD">
      <w:pPr>
        <w:spacing w:before="120" w:after="120" w:line="360" w:lineRule="auto"/>
        <w:jc w:val="both"/>
        <w:rPr>
          <w:rFonts w:ascii="Arial" w:hAnsi="Arial" w:cs="Arial"/>
          <w:sz w:val="24"/>
          <w:szCs w:val="24"/>
        </w:rPr>
      </w:pPr>
    </w:p>
    <w:p w14:paraId="7CE15AF9" w14:textId="31E40D77" w:rsidR="00972F79" w:rsidRPr="00675FDB" w:rsidRDefault="00972F79">
      <w:pPr>
        <w:spacing w:after="0" w:line="240" w:lineRule="auto"/>
        <w:rPr>
          <w:rFonts w:ascii="Arial" w:hAnsi="Arial" w:cs="Arial"/>
          <w:sz w:val="24"/>
          <w:szCs w:val="24"/>
        </w:rPr>
      </w:pPr>
      <w:r w:rsidRPr="00675FDB">
        <w:rPr>
          <w:rFonts w:ascii="Arial" w:hAnsi="Arial" w:cs="Arial"/>
          <w:sz w:val="24"/>
          <w:szCs w:val="24"/>
        </w:rPr>
        <w:br w:type="page"/>
      </w:r>
    </w:p>
    <w:p w14:paraId="04321459" w14:textId="77777777" w:rsidR="00F74974" w:rsidRPr="00600AF4" w:rsidRDefault="00285E3E" w:rsidP="00EC04F2">
      <w:pPr>
        <w:pStyle w:val="Heading1"/>
        <w:spacing w:before="120" w:after="120" w:line="360" w:lineRule="auto"/>
        <w:jc w:val="both"/>
        <w:rPr>
          <w:rFonts w:ascii="Arial" w:hAnsi="Arial" w:cs="Arial"/>
          <w:color w:val="auto"/>
          <w:sz w:val="40"/>
          <w:szCs w:val="40"/>
          <w:lang w:val="en-US"/>
        </w:rPr>
      </w:pPr>
      <w:bookmarkStart w:id="43" w:name="_Toc176742764"/>
      <w:r w:rsidRPr="00600AF4">
        <w:rPr>
          <w:rFonts w:ascii="Arial" w:hAnsi="Arial" w:cs="Arial"/>
          <w:color w:val="auto"/>
          <w:sz w:val="40"/>
          <w:szCs w:val="40"/>
          <w:lang w:val="en-US"/>
        </w:rPr>
        <w:lastRenderedPageBreak/>
        <w:t>Referencias bibliográficas</w:t>
      </w:r>
      <w:bookmarkEnd w:id="43"/>
    </w:p>
    <w:p w14:paraId="2C93A885" w14:textId="77777777" w:rsidR="00B74374" w:rsidRPr="009443DC" w:rsidRDefault="00F74974" w:rsidP="009443DC">
      <w:pPr>
        <w:pStyle w:val="Bibliography"/>
        <w:jc w:val="both"/>
        <w:rPr>
          <w:rFonts w:ascii="Arial" w:hAnsi="Arial" w:cs="Arial"/>
          <w:sz w:val="24"/>
          <w:szCs w:val="24"/>
          <w:lang w:val="en-US"/>
        </w:rPr>
      </w:pPr>
      <w:r w:rsidRPr="009443DC">
        <w:rPr>
          <w:rFonts w:ascii="Arial" w:hAnsi="Arial" w:cs="Arial"/>
          <w:sz w:val="24"/>
          <w:szCs w:val="24"/>
        </w:rPr>
        <w:fldChar w:fldCharType="begin"/>
      </w:r>
      <w:r w:rsidR="00B74374" w:rsidRPr="009443DC">
        <w:rPr>
          <w:rFonts w:ascii="Arial" w:hAnsi="Arial" w:cs="Arial"/>
          <w:sz w:val="24"/>
          <w:szCs w:val="24"/>
          <w:lang w:val="en-US"/>
        </w:rPr>
        <w:instrText xml:space="preserve"> ADDIN ZOTERO_BIBL {"uncited":[],"omitted":[],"custom":[]} CSL_BIBLIOGRAPHY </w:instrText>
      </w:r>
      <w:r w:rsidRPr="009443DC">
        <w:rPr>
          <w:rFonts w:ascii="Arial" w:hAnsi="Arial" w:cs="Arial"/>
          <w:sz w:val="24"/>
          <w:szCs w:val="24"/>
        </w:rPr>
        <w:fldChar w:fldCharType="separate"/>
      </w:r>
      <w:r w:rsidR="00B74374" w:rsidRPr="009443DC">
        <w:rPr>
          <w:rFonts w:ascii="Arial" w:hAnsi="Arial" w:cs="Arial"/>
          <w:sz w:val="24"/>
          <w:szCs w:val="24"/>
          <w:lang w:val="en-US"/>
        </w:rPr>
        <w:t>[1]</w:t>
      </w:r>
      <w:r w:rsidR="00B74374" w:rsidRPr="009443DC">
        <w:rPr>
          <w:rFonts w:ascii="Arial" w:hAnsi="Arial" w:cs="Arial"/>
          <w:sz w:val="24"/>
          <w:szCs w:val="24"/>
          <w:lang w:val="en-US"/>
        </w:rPr>
        <w:tab/>
        <w:t xml:space="preserve">G. Bucăţa y M. Rizescu, «The Role of Communication in Enhancing Work Effectiveness of an Organization», </w:t>
      </w:r>
      <w:r w:rsidR="00B74374" w:rsidRPr="009443DC">
        <w:rPr>
          <w:rFonts w:ascii="Arial" w:hAnsi="Arial" w:cs="Arial"/>
          <w:i/>
          <w:iCs/>
          <w:sz w:val="24"/>
          <w:szCs w:val="24"/>
          <w:lang w:val="en-US"/>
        </w:rPr>
        <w:t>Land Forces Acad. Rev.</w:t>
      </w:r>
      <w:r w:rsidR="00B74374" w:rsidRPr="009443DC">
        <w:rPr>
          <w:rFonts w:ascii="Arial" w:hAnsi="Arial" w:cs="Arial"/>
          <w:sz w:val="24"/>
          <w:szCs w:val="24"/>
          <w:lang w:val="en-US"/>
        </w:rPr>
        <w:t>, vol. 22, mar. 2017, doi: 10.1515/raft-2017-0008.</w:t>
      </w:r>
    </w:p>
    <w:p w14:paraId="37B4D03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w:t>
      </w:r>
      <w:r w:rsidRPr="009443DC">
        <w:rPr>
          <w:rFonts w:ascii="Arial" w:hAnsi="Arial" w:cs="Arial"/>
          <w:sz w:val="24"/>
          <w:szCs w:val="24"/>
          <w:lang w:val="en-US"/>
        </w:rPr>
        <w:tab/>
        <w:t xml:space="preserve">R. Ducato, «Data protection, scientific research, and the role of information», </w:t>
      </w:r>
      <w:r w:rsidRPr="009443DC">
        <w:rPr>
          <w:rFonts w:ascii="Arial" w:hAnsi="Arial" w:cs="Arial"/>
          <w:i/>
          <w:iCs/>
          <w:sz w:val="24"/>
          <w:szCs w:val="24"/>
          <w:lang w:val="en-US"/>
        </w:rPr>
        <w:t>Comput. Law Secur. Rev.</w:t>
      </w:r>
      <w:r w:rsidRPr="009443DC">
        <w:rPr>
          <w:rFonts w:ascii="Arial" w:hAnsi="Arial" w:cs="Arial"/>
          <w:sz w:val="24"/>
          <w:szCs w:val="24"/>
          <w:lang w:val="en-US"/>
        </w:rPr>
        <w:t>, vol. 37, p. 105412, jul. 2020, doi: 10.1016/j.clsr.2020.105412.</w:t>
      </w:r>
    </w:p>
    <w:p w14:paraId="2EA5401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w:t>
      </w:r>
      <w:r w:rsidRPr="009443DC">
        <w:rPr>
          <w:rFonts w:ascii="Arial" w:hAnsi="Arial" w:cs="Arial"/>
          <w:sz w:val="24"/>
          <w:szCs w:val="24"/>
          <w:lang w:val="en-US"/>
        </w:rPr>
        <w:tab/>
        <w:t xml:space="preserve">D. Mandel Gandrita, «Improving Strategic Planning: The Crucial Role of Enhancing Relationships between Management Levels», </w:t>
      </w:r>
      <w:r w:rsidRPr="009443DC">
        <w:rPr>
          <w:rFonts w:ascii="Arial" w:hAnsi="Arial" w:cs="Arial"/>
          <w:i/>
          <w:iCs/>
          <w:sz w:val="24"/>
          <w:szCs w:val="24"/>
          <w:lang w:val="en-US"/>
        </w:rPr>
        <w:t>Adm. Sci.</w:t>
      </w:r>
      <w:r w:rsidRPr="009443DC">
        <w:rPr>
          <w:rFonts w:ascii="Arial" w:hAnsi="Arial" w:cs="Arial"/>
          <w:sz w:val="24"/>
          <w:szCs w:val="24"/>
          <w:lang w:val="en-US"/>
        </w:rPr>
        <w:t>, vol. 13, p. 211, sep. 2023, doi: 10.3390/admsci13100211.</w:t>
      </w:r>
    </w:p>
    <w:p w14:paraId="1497EE2C"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[4]</w:t>
      </w:r>
      <w:r w:rsidRPr="009443DC">
        <w:rPr>
          <w:rFonts w:ascii="Arial" w:hAnsi="Arial" w:cs="Arial"/>
          <w:sz w:val="24"/>
          <w:szCs w:val="24"/>
          <w:lang w:val="en-US"/>
        </w:rPr>
        <w:tab/>
        <w:t>M. Iyamabhor, F. Ndudi, J. Ogundare, y K. Ofune, «Perspective in workplace conflict management strategies and organizational performance: A review of the extant literature», vol. 15, pp. 68-85, mar. 2024.</w:t>
      </w:r>
    </w:p>
    <w:p w14:paraId="2398DC96"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[5]</w:t>
      </w:r>
      <w:r w:rsidRPr="009443DC">
        <w:rPr>
          <w:rFonts w:ascii="Arial" w:hAnsi="Arial" w:cs="Arial"/>
          <w:sz w:val="24"/>
          <w:szCs w:val="24"/>
          <w:lang w:val="en-US"/>
        </w:rPr>
        <w:tab/>
        <w:t xml:space="preserve">K. Mishra, L. Boynton, y A. Mishra, «Driving Employee Engagement: The Expanded Role of Internal Communications», </w:t>
      </w:r>
      <w:r w:rsidRPr="009443DC">
        <w:rPr>
          <w:rFonts w:ascii="Arial" w:hAnsi="Arial" w:cs="Arial"/>
          <w:i/>
          <w:iCs/>
          <w:sz w:val="24"/>
          <w:szCs w:val="24"/>
          <w:lang w:val="en-US"/>
        </w:rPr>
        <w:t>Int. J. Bus. Commun.</w:t>
      </w:r>
      <w:r w:rsidRPr="009443DC">
        <w:rPr>
          <w:rFonts w:ascii="Arial" w:hAnsi="Arial" w:cs="Arial"/>
          <w:sz w:val="24"/>
          <w:szCs w:val="24"/>
          <w:lang w:val="en-US"/>
        </w:rPr>
        <w:t>, vol. 51, pp. 183-202, abr. 2014, doi: 10.1177/2329488414525399.</w:t>
      </w:r>
    </w:p>
    <w:p w14:paraId="3A532EB9"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[6]</w:t>
      </w:r>
      <w:r w:rsidRPr="009443DC">
        <w:rPr>
          <w:rFonts w:ascii="Arial" w:hAnsi="Arial" w:cs="Arial"/>
          <w:sz w:val="24"/>
          <w:szCs w:val="24"/>
          <w:lang w:val="en-US"/>
        </w:rPr>
        <w:tab/>
        <w:t xml:space="preserve">A. Schnackenberg y E. Tomlinson, «Organizational Transparency: A New Perspective on Managing Trust in Organization-Stakeholder Relationships», </w:t>
      </w:r>
      <w:r w:rsidRPr="009443DC">
        <w:rPr>
          <w:rFonts w:ascii="Arial" w:hAnsi="Arial" w:cs="Arial"/>
          <w:i/>
          <w:iCs/>
          <w:sz w:val="24"/>
          <w:szCs w:val="24"/>
          <w:lang w:val="en-US"/>
        </w:rPr>
        <w:t>J. Manag.</w:t>
      </w:r>
      <w:r w:rsidRPr="009443DC">
        <w:rPr>
          <w:rFonts w:ascii="Arial" w:hAnsi="Arial" w:cs="Arial"/>
          <w:sz w:val="24"/>
          <w:szCs w:val="24"/>
          <w:lang w:val="en-US"/>
        </w:rPr>
        <w:t>, vol. 42, mar. 2014, doi: 10.1177/0149206314525202.</w:t>
      </w:r>
    </w:p>
    <w:p w14:paraId="24344CF2"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[7]</w:t>
      </w:r>
      <w:r w:rsidRPr="009443DC">
        <w:rPr>
          <w:rFonts w:ascii="Arial" w:hAnsi="Arial" w:cs="Arial"/>
          <w:sz w:val="24"/>
          <w:szCs w:val="24"/>
          <w:lang w:val="en-US"/>
        </w:rPr>
        <w:tab/>
        <w:t xml:space="preserve">H. Azarbonyad, R. Sim, y R. W. White, «Domain Adaptation for Commitment Detection in Email», en </w:t>
      </w:r>
      <w:r w:rsidRPr="009443DC">
        <w:rPr>
          <w:rFonts w:ascii="Arial" w:hAnsi="Arial" w:cs="Arial"/>
          <w:i/>
          <w:iCs/>
          <w:sz w:val="24"/>
          <w:szCs w:val="24"/>
          <w:lang w:val="en-US"/>
        </w:rPr>
        <w:t>Proceedings of the Twelfth ACM International Conference on Web Search and Data Mining</w:t>
      </w:r>
      <w:r w:rsidRPr="009443DC">
        <w:rPr>
          <w:rFonts w:ascii="Arial" w:hAnsi="Arial" w:cs="Arial"/>
          <w:sz w:val="24"/>
          <w:szCs w:val="24"/>
          <w:lang w:val="en-US"/>
        </w:rPr>
        <w:t>, en WSDM ’19. New York, NY, USA: Association for Computing Machinery, ene. 2019, pp. 672-680. doi: 10.1145/3289600.3290984.</w:t>
      </w:r>
    </w:p>
    <w:p w14:paraId="05789C4F"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[8]</w:t>
      </w:r>
      <w:r w:rsidRPr="009443DC">
        <w:rPr>
          <w:rFonts w:ascii="Arial" w:hAnsi="Arial" w:cs="Arial"/>
          <w:sz w:val="24"/>
          <w:szCs w:val="24"/>
          <w:lang w:val="en-US"/>
        </w:rPr>
        <w:tab/>
        <w:t xml:space="preserve">M. Sappelli, G. Pasi, S. Verberne, M. de Boer, y W. Kraaij, «Assessing e-mail intent and tasks in e-mail messages», </w:t>
      </w:r>
      <w:r w:rsidRPr="009443DC">
        <w:rPr>
          <w:rFonts w:ascii="Arial" w:hAnsi="Arial" w:cs="Arial"/>
          <w:i/>
          <w:iCs/>
          <w:sz w:val="24"/>
          <w:szCs w:val="24"/>
          <w:lang w:val="en-US"/>
        </w:rPr>
        <w:t>Inf. Sci.</w:t>
      </w:r>
      <w:r w:rsidRPr="009443DC">
        <w:rPr>
          <w:rFonts w:ascii="Arial" w:hAnsi="Arial" w:cs="Arial"/>
          <w:sz w:val="24"/>
          <w:szCs w:val="24"/>
          <w:lang w:val="en-US"/>
        </w:rPr>
        <w:t>, vol. 358-359, pp. 1-17, sep. 2016, doi: 10.1016/j.ins.2016.03.002.</w:t>
      </w:r>
    </w:p>
    <w:p w14:paraId="7F11459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[9]</w:t>
      </w:r>
      <w:r w:rsidRPr="009443DC">
        <w:rPr>
          <w:rFonts w:ascii="Arial" w:hAnsi="Arial" w:cs="Arial"/>
          <w:sz w:val="24"/>
          <w:szCs w:val="24"/>
          <w:lang w:val="en-US"/>
        </w:rPr>
        <w:tab/>
        <w:t>A. Kalia, H. R. Motahari Nezhad, C. Bartolini, y M. Singh, «Identifying business tasks and commitments from email and chat conversations», ene. 2013.</w:t>
      </w:r>
    </w:p>
    <w:p w14:paraId="54A85361"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[10]</w:t>
      </w:r>
      <w:r w:rsidRPr="009443DC">
        <w:rPr>
          <w:rFonts w:ascii="Arial" w:hAnsi="Arial" w:cs="Arial"/>
          <w:sz w:val="24"/>
          <w:szCs w:val="24"/>
          <w:lang w:val="en-US"/>
        </w:rPr>
        <w:tab/>
        <w:t xml:space="preserve">N. R. Vajjhala y K. D. Strang, «An Exploratory Big Data Approach to Understanding Commitment in Projects», en </w:t>
      </w:r>
      <w:r w:rsidRPr="009443DC">
        <w:rPr>
          <w:rFonts w:ascii="Arial" w:hAnsi="Arial" w:cs="Arial"/>
          <w:i/>
          <w:iCs/>
          <w:sz w:val="24"/>
          <w:szCs w:val="24"/>
          <w:lang w:val="en-US"/>
        </w:rPr>
        <w:t>Good Practices and New Perspectives in Information Systems and Technologies</w:t>
      </w:r>
      <w:r w:rsidRPr="009443DC">
        <w:rPr>
          <w:rFonts w:ascii="Arial" w:hAnsi="Arial" w:cs="Arial"/>
          <w:sz w:val="24"/>
          <w:szCs w:val="24"/>
          <w:lang w:val="en-US"/>
        </w:rPr>
        <w:t>, Á. Rocha, H. Adeli, G. Dzemyda, F. Moreira, y A. Poniszewska-Marańda, Eds., Cham: Springer Nature Switzerland, 2024, pp. 66-75. doi: 10.1007/978-3-031-60227-6_6.</w:t>
      </w:r>
    </w:p>
    <w:p w14:paraId="589384AE"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[11]</w:t>
      </w:r>
      <w:r w:rsidRPr="009443DC">
        <w:rPr>
          <w:rFonts w:ascii="Arial" w:hAnsi="Arial" w:cs="Arial"/>
          <w:sz w:val="24"/>
          <w:szCs w:val="24"/>
          <w:lang w:val="en-US"/>
        </w:rPr>
        <w:tab/>
        <w:t xml:space="preserve">W.-J. Kim, J.-H. Byeon, y Y.-J. Kwon, «Development of An Inventory to Classify Task Commitment Type in Science Learning and Its Application to Classify </w:t>
      </w:r>
      <w:r w:rsidRPr="009443DC">
        <w:rPr>
          <w:rFonts w:ascii="Arial" w:hAnsi="Arial" w:cs="Arial"/>
          <w:sz w:val="24"/>
          <w:szCs w:val="24"/>
          <w:lang w:val="en-US"/>
        </w:rPr>
        <w:lastRenderedPageBreak/>
        <w:t xml:space="preserve">Students’ Types», </w:t>
      </w:r>
      <w:r w:rsidRPr="009443DC">
        <w:rPr>
          <w:rFonts w:ascii="Arial" w:hAnsi="Arial" w:cs="Arial"/>
          <w:i/>
          <w:iCs/>
          <w:sz w:val="24"/>
          <w:szCs w:val="24"/>
          <w:lang w:val="en-US"/>
        </w:rPr>
        <w:t>J. Korean Assoc. Res. Sci. Educ.</w:t>
      </w:r>
      <w:r w:rsidRPr="009443DC">
        <w:rPr>
          <w:rFonts w:ascii="Arial" w:hAnsi="Arial" w:cs="Arial"/>
          <w:sz w:val="24"/>
          <w:szCs w:val="24"/>
          <w:lang w:val="en-US"/>
        </w:rPr>
        <w:t>, vol. 33, may 2013, doi: 10.14697/jkase.2013.33.3.679.</w:t>
      </w:r>
    </w:p>
    <w:p w14:paraId="2E55FC40"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[12]</w:t>
      </w:r>
      <w:r w:rsidRPr="009443DC">
        <w:rPr>
          <w:rFonts w:ascii="Arial" w:hAnsi="Arial" w:cs="Arial"/>
          <w:sz w:val="24"/>
          <w:szCs w:val="24"/>
          <w:lang w:val="en-US"/>
        </w:rPr>
        <w:tab/>
        <w:t xml:space="preserve">A. Kalia, Z. Zhang, y M. P. Singh, «Trustworthy Decision Making via Commitments ?», 2013. </w:t>
      </w:r>
      <w:r w:rsidRPr="009443DC">
        <w:rPr>
          <w:rFonts w:ascii="Arial" w:hAnsi="Arial" w:cs="Arial"/>
          <w:sz w:val="24"/>
          <w:szCs w:val="24"/>
        </w:rPr>
        <w:t>Accedido: 24 de junio de 2024. [En línea]. Disponible en: https://www.semanticscholar.org/paper/Trustworthy-Decision-Making-via-Commitments-Kalia-Zhang/fb26bf96c28d9f67e6acd4e5cbaa3886a3d9d284</w:t>
      </w:r>
    </w:p>
    <w:p w14:paraId="33BAF27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[13]</w:t>
      </w:r>
      <w:r w:rsidRPr="009443DC">
        <w:rPr>
          <w:rFonts w:ascii="Arial" w:hAnsi="Arial" w:cs="Arial"/>
          <w:sz w:val="24"/>
          <w:szCs w:val="24"/>
          <w:lang w:val="en-US"/>
        </w:rPr>
        <w:tab/>
        <w:t xml:space="preserve">C. Treude, M. P. Robillard, y B. Dagenais, «Extracting Development Tasks to Navigate Software Documentation», </w:t>
      </w:r>
      <w:r w:rsidRPr="009443DC">
        <w:rPr>
          <w:rFonts w:ascii="Arial" w:hAnsi="Arial" w:cs="Arial"/>
          <w:i/>
          <w:iCs/>
          <w:sz w:val="24"/>
          <w:szCs w:val="24"/>
          <w:lang w:val="en-US"/>
        </w:rPr>
        <w:t>IEEE Trans. Softw. Eng.</w:t>
      </w:r>
      <w:r w:rsidRPr="009443DC">
        <w:rPr>
          <w:rFonts w:ascii="Arial" w:hAnsi="Arial" w:cs="Arial"/>
          <w:sz w:val="24"/>
          <w:szCs w:val="24"/>
          <w:lang w:val="en-US"/>
        </w:rPr>
        <w:t>, vol. 41,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6, pp. 565-581, jun. 2015, doi: 10.1109/TSE.2014.2387172.</w:t>
      </w:r>
    </w:p>
    <w:p w14:paraId="25F3FF65"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[14]</w:t>
      </w:r>
      <w:r w:rsidRPr="009443DC">
        <w:rPr>
          <w:rFonts w:ascii="Arial" w:hAnsi="Arial" w:cs="Arial"/>
          <w:sz w:val="24"/>
          <w:szCs w:val="24"/>
          <w:lang w:val="en-US"/>
        </w:rPr>
        <w:tab/>
        <w:t>P. Diwanji, H. Guo, A. Kalia, y M. Singh, «Liṅ: Unsupervised Extraction of Tasks from Textual Communication», dic. 2020. doi: 10.18653/v1/2020.coling-main.164.</w:t>
      </w:r>
    </w:p>
    <w:p w14:paraId="1C998276"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[15]</w:t>
      </w:r>
      <w:r w:rsidRPr="009443DC">
        <w:rPr>
          <w:rFonts w:ascii="Arial" w:hAnsi="Arial" w:cs="Arial"/>
          <w:sz w:val="24"/>
          <w:szCs w:val="24"/>
          <w:lang w:val="en-US"/>
        </w:rPr>
        <w:tab/>
        <w:t>P. Năstase, D. Stoica, F. Mihai, y A. Stanciu, «FROM DOCUMENT MANAGEMENT TO KNOWLEDGE MANAGEMENT», 2009.</w:t>
      </w:r>
    </w:p>
    <w:p w14:paraId="482EA842"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[16]</w:t>
      </w:r>
      <w:r w:rsidRPr="009443DC">
        <w:rPr>
          <w:rFonts w:ascii="Arial" w:hAnsi="Arial" w:cs="Arial"/>
          <w:sz w:val="24"/>
          <w:szCs w:val="24"/>
          <w:lang w:val="en-US"/>
        </w:rPr>
        <w:tab/>
        <w:t xml:space="preserve">N. Kameo y J. Whalen, «Organizing Documents: Standard Forms, Person Production and Organizational Action», </w:t>
      </w:r>
      <w:r w:rsidRPr="009443DC">
        <w:rPr>
          <w:rFonts w:ascii="Arial" w:hAnsi="Arial" w:cs="Arial"/>
          <w:i/>
          <w:iCs/>
          <w:sz w:val="24"/>
          <w:szCs w:val="24"/>
          <w:lang w:val="en-US"/>
        </w:rPr>
        <w:t>Qual. Sociol.</w:t>
      </w:r>
      <w:r w:rsidRPr="009443DC">
        <w:rPr>
          <w:rFonts w:ascii="Arial" w:hAnsi="Arial" w:cs="Arial"/>
          <w:sz w:val="24"/>
          <w:szCs w:val="24"/>
          <w:lang w:val="en-US"/>
        </w:rPr>
        <w:t>, vol. (forthcoming), jun. 2015, doi: 10.1007/s11133-015-9302-7.</w:t>
      </w:r>
    </w:p>
    <w:p w14:paraId="40F9B914"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[17]</w:t>
      </w:r>
      <w:r w:rsidRPr="009443DC">
        <w:rPr>
          <w:rFonts w:ascii="Arial" w:hAnsi="Arial" w:cs="Arial"/>
          <w:sz w:val="24"/>
          <w:szCs w:val="24"/>
          <w:lang w:val="en-US"/>
        </w:rPr>
        <w:tab/>
        <w:t xml:space="preserve">R. Touray, «A Review of Records Management in Organisations», </w:t>
      </w:r>
      <w:r w:rsidRPr="009443DC">
        <w:rPr>
          <w:rFonts w:ascii="Arial" w:hAnsi="Arial" w:cs="Arial"/>
          <w:i/>
          <w:iCs/>
          <w:sz w:val="24"/>
          <w:szCs w:val="24"/>
          <w:lang w:val="en-US"/>
        </w:rPr>
        <w:t>Open Access Libr. J.</w:t>
      </w:r>
      <w:r w:rsidRPr="009443DC">
        <w:rPr>
          <w:rFonts w:ascii="Arial" w:hAnsi="Arial" w:cs="Arial"/>
          <w:sz w:val="24"/>
          <w:szCs w:val="24"/>
          <w:lang w:val="en-US"/>
        </w:rPr>
        <w:t>, vol. 8,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12, Art.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12, dic. 2021, doi: 10.4236/oalib.1108107.</w:t>
      </w:r>
    </w:p>
    <w:p w14:paraId="473E0A95"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rPr>
        <w:t>[18]</w:t>
      </w:r>
      <w:r w:rsidRPr="009443DC">
        <w:rPr>
          <w:rFonts w:ascii="Arial" w:hAnsi="Arial" w:cs="Arial"/>
          <w:sz w:val="24"/>
          <w:szCs w:val="24"/>
        </w:rPr>
        <w:tab/>
        <w:t xml:space="preserve">C. E. Fuentes Bolaños, «Redacción y presentación de informes», </w:t>
      </w:r>
      <w:r w:rsidRPr="009443DC">
        <w:rPr>
          <w:rFonts w:ascii="Arial" w:hAnsi="Arial" w:cs="Arial"/>
          <w:i/>
          <w:iCs/>
          <w:sz w:val="24"/>
          <w:szCs w:val="24"/>
        </w:rPr>
        <w:t xml:space="preserve">Rev. Cienc. </w:t>
      </w:r>
      <w:r w:rsidRPr="009443DC">
        <w:rPr>
          <w:rFonts w:ascii="Arial" w:hAnsi="Arial" w:cs="Arial"/>
          <w:i/>
          <w:iCs/>
          <w:sz w:val="24"/>
          <w:szCs w:val="24"/>
          <w:lang w:val="en-US"/>
        </w:rPr>
        <w:t>Adm. Financ. Segur. Soc.</w:t>
      </w:r>
      <w:r w:rsidRPr="009443DC">
        <w:rPr>
          <w:rFonts w:ascii="Arial" w:hAnsi="Arial" w:cs="Arial"/>
          <w:sz w:val="24"/>
          <w:szCs w:val="24"/>
          <w:lang w:val="en-US"/>
        </w:rPr>
        <w:t>, vol. 11,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2, pp. 75-85, ene. 2003.</w:t>
      </w:r>
    </w:p>
    <w:p w14:paraId="3228D98F"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[19]</w:t>
      </w:r>
      <w:r w:rsidRPr="009443DC">
        <w:rPr>
          <w:rFonts w:ascii="Arial" w:hAnsi="Arial" w:cs="Arial"/>
          <w:sz w:val="24"/>
          <w:szCs w:val="24"/>
          <w:lang w:val="en-US"/>
        </w:rPr>
        <w:tab/>
        <w:t xml:space="preserve">«The function of documents - ScienceDirect». </w:t>
      </w:r>
      <w:r w:rsidRPr="009443DC">
        <w:rPr>
          <w:rFonts w:ascii="Arial" w:hAnsi="Arial" w:cs="Arial"/>
          <w:sz w:val="24"/>
          <w:szCs w:val="24"/>
        </w:rPr>
        <w:t>Accedido: 1 de agosto de 2024. [En línea]. Disponible en: https://www.sciencedirect.com/science/article/abs/pii/S0262885698000687</w:t>
      </w:r>
    </w:p>
    <w:p w14:paraId="642F1E36"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[20]</w:t>
      </w:r>
      <w:r w:rsidRPr="009443DC">
        <w:rPr>
          <w:rFonts w:ascii="Arial" w:hAnsi="Arial" w:cs="Arial"/>
          <w:sz w:val="24"/>
          <w:szCs w:val="24"/>
          <w:lang w:val="en-US"/>
        </w:rPr>
        <w:tab/>
        <w:t xml:space="preserve">C. Nawei y D. Blostein, «Blostein, D.: A survey of document image classification: problem statement, classifier architecture and performance evaluation. International Journal of Document Analysis and Recognition (IJDAR) 10(1), 1-16», </w:t>
      </w:r>
      <w:r w:rsidRPr="009443DC">
        <w:rPr>
          <w:rFonts w:ascii="Arial" w:hAnsi="Arial" w:cs="Arial"/>
          <w:i/>
          <w:iCs/>
          <w:sz w:val="24"/>
          <w:szCs w:val="24"/>
          <w:lang w:val="en-US"/>
        </w:rPr>
        <w:t>IJDAR</w:t>
      </w:r>
      <w:r w:rsidRPr="009443DC">
        <w:rPr>
          <w:rFonts w:ascii="Arial" w:hAnsi="Arial" w:cs="Arial"/>
          <w:sz w:val="24"/>
          <w:szCs w:val="24"/>
          <w:lang w:val="en-US"/>
        </w:rPr>
        <w:t>, vol. 10, pp. 1-16, jun. 2007, doi: 10.1007/s10032-006-0020-2.</w:t>
      </w:r>
    </w:p>
    <w:p w14:paraId="7EA6E098"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[21]</w:t>
      </w:r>
      <w:r w:rsidRPr="009443DC">
        <w:rPr>
          <w:rFonts w:ascii="Arial" w:hAnsi="Arial" w:cs="Arial"/>
          <w:sz w:val="24"/>
          <w:szCs w:val="24"/>
          <w:lang w:val="en-US"/>
        </w:rPr>
        <w:tab/>
        <w:t xml:space="preserve">B. Jung, W.-J. Lee, y D. Weber, «Financial Reporting Quality and Labor Investment Efficiency», </w:t>
      </w:r>
      <w:r w:rsidRPr="009443DC">
        <w:rPr>
          <w:rFonts w:ascii="Arial" w:hAnsi="Arial" w:cs="Arial"/>
          <w:i/>
          <w:iCs/>
          <w:sz w:val="24"/>
          <w:szCs w:val="24"/>
          <w:lang w:val="en-US"/>
        </w:rPr>
        <w:t>Contemp. Account. Res.</w:t>
      </w:r>
      <w:r w:rsidRPr="009443DC">
        <w:rPr>
          <w:rFonts w:ascii="Arial" w:hAnsi="Arial" w:cs="Arial"/>
          <w:sz w:val="24"/>
          <w:szCs w:val="24"/>
          <w:lang w:val="en-US"/>
        </w:rPr>
        <w:t>, vol. 31, ago. 2013, doi: 10.1111/1911-3846.12053.</w:t>
      </w:r>
    </w:p>
    <w:p w14:paraId="63032565"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[22]</w:t>
      </w:r>
      <w:r w:rsidRPr="009443DC">
        <w:rPr>
          <w:rFonts w:ascii="Arial" w:hAnsi="Arial" w:cs="Arial"/>
          <w:sz w:val="24"/>
          <w:szCs w:val="24"/>
          <w:lang w:val="en-US"/>
        </w:rPr>
        <w:tab/>
        <w:t>B. Potvin, R. Villemaire, y T. Le, «A Position-Based Method for the Extraction of Financial Information in PDF Documents», dic. 2016, pp. 9-16. doi: 10.1145/3015022.3015024.</w:t>
      </w:r>
    </w:p>
    <w:p w14:paraId="0ABE8F67"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[23]</w:t>
      </w:r>
      <w:r w:rsidRPr="009443DC">
        <w:rPr>
          <w:rFonts w:ascii="Arial" w:hAnsi="Arial" w:cs="Arial"/>
          <w:sz w:val="24"/>
          <w:szCs w:val="24"/>
          <w:lang w:val="en-US"/>
        </w:rPr>
        <w:tab/>
        <w:t xml:space="preserve">A. Godwin y I. Ramsay, «Financial Products and ShorttForm Disclosure Documents Challenges and Trends», </w:t>
      </w:r>
      <w:r w:rsidRPr="009443DC">
        <w:rPr>
          <w:rFonts w:ascii="Arial" w:hAnsi="Arial" w:cs="Arial"/>
          <w:i/>
          <w:iCs/>
          <w:sz w:val="24"/>
          <w:szCs w:val="24"/>
          <w:lang w:val="en-US"/>
        </w:rPr>
        <w:t>SSRN Electron. J.</w:t>
      </w:r>
      <w:r w:rsidRPr="009443DC">
        <w:rPr>
          <w:rFonts w:ascii="Arial" w:hAnsi="Arial" w:cs="Arial"/>
          <w:sz w:val="24"/>
          <w:szCs w:val="24"/>
          <w:lang w:val="en-US"/>
        </w:rPr>
        <w:t>, ene. 2014, doi: 10.2139/ssrn.2510189.</w:t>
      </w:r>
    </w:p>
    <w:p w14:paraId="4B90119F"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lastRenderedPageBreak/>
        <w:t>[24]</w:t>
      </w:r>
      <w:r w:rsidRPr="009443DC">
        <w:rPr>
          <w:rFonts w:ascii="Arial" w:hAnsi="Arial" w:cs="Arial"/>
          <w:sz w:val="24"/>
          <w:szCs w:val="24"/>
          <w:lang w:val="en-US"/>
        </w:rPr>
        <w:tab/>
        <w:t xml:space="preserve">J. Mleczko y L. Dulina, «Manufacturing Documentation for the High-Variety Products», </w:t>
      </w:r>
      <w:r w:rsidRPr="009443DC">
        <w:rPr>
          <w:rFonts w:ascii="Arial" w:hAnsi="Arial" w:cs="Arial"/>
          <w:i/>
          <w:iCs/>
          <w:sz w:val="24"/>
          <w:szCs w:val="24"/>
          <w:lang w:val="en-US"/>
        </w:rPr>
        <w:t>Manag. Prod. Eng. Rev.</w:t>
      </w:r>
      <w:r w:rsidRPr="009443DC">
        <w:rPr>
          <w:rFonts w:ascii="Arial" w:hAnsi="Arial" w:cs="Arial"/>
          <w:sz w:val="24"/>
          <w:szCs w:val="24"/>
          <w:lang w:val="en-US"/>
        </w:rPr>
        <w:t>, vol. 5, ene. 2014, doi: 10.2478/mper-2014-0027.</w:t>
      </w:r>
    </w:p>
    <w:p w14:paraId="7100EB3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[25]</w:t>
      </w:r>
      <w:r w:rsidRPr="009443DC">
        <w:rPr>
          <w:rFonts w:ascii="Arial" w:hAnsi="Arial" w:cs="Arial"/>
          <w:sz w:val="24"/>
          <w:szCs w:val="24"/>
          <w:lang w:val="en-US"/>
        </w:rPr>
        <w:tab/>
        <w:t xml:space="preserve">A. K. Kalia, H. R. Motahari-Nezhad, C. Bartolini, y M. P. Singh, «Monitoring Commitments in People-Driven Service Engagements», en </w:t>
      </w:r>
      <w:r w:rsidRPr="009443DC">
        <w:rPr>
          <w:rFonts w:ascii="Arial" w:hAnsi="Arial" w:cs="Arial"/>
          <w:i/>
          <w:iCs/>
          <w:sz w:val="24"/>
          <w:szCs w:val="24"/>
          <w:lang w:val="en-US"/>
        </w:rPr>
        <w:t>2013 IEEE International Conference on Services Computing</w:t>
      </w:r>
      <w:r w:rsidRPr="009443DC">
        <w:rPr>
          <w:rFonts w:ascii="Arial" w:hAnsi="Arial" w:cs="Arial"/>
          <w:sz w:val="24"/>
          <w:szCs w:val="24"/>
          <w:lang w:val="en-US"/>
        </w:rPr>
        <w:t>, jun. 2013, pp. 160-167. doi: 10.1109/SCC.2013.62.</w:t>
      </w:r>
    </w:p>
    <w:p w14:paraId="4B4D3AE8"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[26]</w:t>
      </w:r>
      <w:r w:rsidRPr="009443DC">
        <w:rPr>
          <w:rFonts w:ascii="Arial" w:hAnsi="Arial" w:cs="Arial"/>
          <w:sz w:val="24"/>
          <w:szCs w:val="24"/>
          <w:lang w:val="en-US"/>
        </w:rPr>
        <w:tab/>
        <w:t xml:space="preserve">S. Deshmukh y C. Lee, </w:t>
      </w:r>
      <w:r w:rsidRPr="009443DC">
        <w:rPr>
          <w:rFonts w:ascii="Arial" w:hAnsi="Arial" w:cs="Arial"/>
          <w:i/>
          <w:iCs/>
          <w:sz w:val="24"/>
          <w:szCs w:val="24"/>
          <w:lang w:val="en-US"/>
        </w:rPr>
        <w:t>Adapting Task-Oriented Dialogue Models for Email Conversations</w:t>
      </w:r>
      <w:r w:rsidRPr="009443DC">
        <w:rPr>
          <w:rFonts w:ascii="Arial" w:hAnsi="Arial" w:cs="Arial"/>
          <w:sz w:val="24"/>
          <w:szCs w:val="24"/>
          <w:lang w:val="en-US"/>
        </w:rPr>
        <w:t>. 2022.</w:t>
      </w:r>
    </w:p>
    <w:p w14:paraId="6CD9B58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[27]</w:t>
      </w:r>
      <w:r w:rsidRPr="009443DC">
        <w:rPr>
          <w:rFonts w:ascii="Arial" w:hAnsi="Arial" w:cs="Arial"/>
          <w:sz w:val="24"/>
          <w:szCs w:val="24"/>
          <w:lang w:val="en-US"/>
        </w:rPr>
        <w:tab/>
        <w:t xml:space="preserve">R. Rameshkumar, P. Bailey, A. Jha, y C. Quirk, «Assigning people to tasks identified in email: The EPA dataset for addressee tagging for detected task intent», en </w:t>
      </w:r>
      <w:r w:rsidRPr="009443DC">
        <w:rPr>
          <w:rFonts w:ascii="Arial" w:hAnsi="Arial" w:cs="Arial"/>
          <w:i/>
          <w:iCs/>
          <w:sz w:val="24"/>
          <w:szCs w:val="24"/>
          <w:lang w:val="en-US"/>
        </w:rPr>
        <w:t>Proceedings of the 2018 EMNLP Workshop W-NUT: The 4th Workshop on Noisy User-generated Text</w:t>
      </w:r>
      <w:r w:rsidRPr="009443DC">
        <w:rPr>
          <w:rFonts w:ascii="Arial" w:hAnsi="Arial" w:cs="Arial"/>
          <w:sz w:val="24"/>
          <w:szCs w:val="24"/>
          <w:lang w:val="en-US"/>
        </w:rPr>
        <w:t>, W. Xu, A. Ritter, T. Baldwin, y A. Rahimi, Eds., Brussels, Belgium: Association for Computational Linguistics, nov. 2018, pp. 28-32. doi: 10.18653/v1/W18-6104.</w:t>
      </w:r>
    </w:p>
    <w:p w14:paraId="77155D9E"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[28]</w:t>
      </w:r>
      <w:r w:rsidRPr="009443DC">
        <w:rPr>
          <w:rFonts w:ascii="Arial" w:hAnsi="Arial" w:cs="Arial"/>
          <w:sz w:val="24"/>
          <w:szCs w:val="24"/>
          <w:lang w:val="en-US"/>
        </w:rPr>
        <w:tab/>
        <w:t xml:space="preserve">E. Alpaydin, </w:t>
      </w:r>
      <w:r w:rsidRPr="009443DC">
        <w:rPr>
          <w:rFonts w:ascii="Arial" w:hAnsi="Arial" w:cs="Arial"/>
          <w:i/>
          <w:iCs/>
          <w:sz w:val="24"/>
          <w:szCs w:val="24"/>
          <w:lang w:val="en-US"/>
        </w:rPr>
        <w:t>Introduction to Machine Learning, fourth edition</w:t>
      </w:r>
      <w:r w:rsidRPr="009443DC">
        <w:rPr>
          <w:rFonts w:ascii="Arial" w:hAnsi="Arial" w:cs="Arial"/>
          <w:sz w:val="24"/>
          <w:szCs w:val="24"/>
          <w:lang w:val="en-US"/>
        </w:rPr>
        <w:t>. MIT Press, 2020.</w:t>
      </w:r>
    </w:p>
    <w:p w14:paraId="09B5807F"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[29]</w:t>
      </w:r>
      <w:r w:rsidRPr="009443DC">
        <w:rPr>
          <w:rFonts w:ascii="Arial" w:hAnsi="Arial" w:cs="Arial"/>
          <w:sz w:val="24"/>
          <w:szCs w:val="24"/>
          <w:lang w:val="en-US"/>
        </w:rPr>
        <w:tab/>
        <w:t xml:space="preserve">S. Ganguly, «Machine Learning», en </w:t>
      </w:r>
      <w:r w:rsidRPr="009443DC">
        <w:rPr>
          <w:rFonts w:ascii="Arial" w:hAnsi="Arial" w:cs="Arial"/>
          <w:i/>
          <w:iCs/>
          <w:sz w:val="24"/>
          <w:szCs w:val="24"/>
          <w:lang w:val="en-US"/>
        </w:rPr>
        <w:t>Quantum Machine Learning: An Applied Approach: The Theory and Application of Quantum Machine Learning in Science and Industry</w:t>
      </w:r>
      <w:r w:rsidRPr="009443DC">
        <w:rPr>
          <w:rFonts w:ascii="Arial" w:hAnsi="Arial" w:cs="Arial"/>
          <w:sz w:val="24"/>
          <w:szCs w:val="24"/>
          <w:lang w:val="en-US"/>
        </w:rPr>
        <w:t>, S. Ganguly, Ed., Berkeley, CA: Apress, 2021, pp. 41-97. doi: 10.1007/978-1-4842-7098-1_2.</w:t>
      </w:r>
    </w:p>
    <w:p w14:paraId="130F32A0"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[30]</w:t>
      </w:r>
      <w:r w:rsidRPr="009443DC">
        <w:rPr>
          <w:rFonts w:ascii="Arial" w:hAnsi="Arial" w:cs="Arial"/>
          <w:sz w:val="24"/>
          <w:szCs w:val="24"/>
          <w:lang w:val="en-US"/>
        </w:rPr>
        <w:tab/>
        <w:t xml:space="preserve">C. Janiesch, P. Zschech, y K. Heinrich, «Machine learning and deep learning», </w:t>
      </w:r>
      <w:r w:rsidRPr="009443DC">
        <w:rPr>
          <w:rFonts w:ascii="Arial" w:hAnsi="Arial" w:cs="Arial"/>
          <w:i/>
          <w:iCs/>
          <w:sz w:val="24"/>
          <w:szCs w:val="24"/>
          <w:lang w:val="en-US"/>
        </w:rPr>
        <w:t>Electron. Mark.</w:t>
      </w:r>
      <w:r w:rsidRPr="009443DC">
        <w:rPr>
          <w:rFonts w:ascii="Arial" w:hAnsi="Arial" w:cs="Arial"/>
          <w:sz w:val="24"/>
          <w:szCs w:val="24"/>
          <w:lang w:val="en-US"/>
        </w:rPr>
        <w:t>, vol. 31, n.</w:t>
      </w:r>
      <w:r w:rsidRPr="009443DC">
        <w:rPr>
          <w:rFonts w:ascii="Arial" w:hAnsi="Arial" w:cs="Arial"/>
          <w:sz w:val="24"/>
          <w:szCs w:val="24"/>
          <w:vertAlign w:val="superscript"/>
          <w:lang w:val="en-US"/>
        </w:rPr>
        <w:t>o</w:t>
      </w:r>
      <w:r w:rsidRPr="009443DC">
        <w:rPr>
          <w:rFonts w:ascii="Arial" w:hAnsi="Arial" w:cs="Arial"/>
          <w:sz w:val="24"/>
          <w:szCs w:val="24"/>
          <w:lang w:val="en-US"/>
        </w:rPr>
        <w:t xml:space="preserve"> 3, pp. 685-695, sep. 2021, doi: 10.1007/s12525-021-00475-2.</w:t>
      </w:r>
    </w:p>
    <w:p w14:paraId="4915D73A"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[31]</w:t>
      </w:r>
      <w:r w:rsidRPr="009443DC">
        <w:rPr>
          <w:rFonts w:ascii="Arial" w:hAnsi="Arial" w:cs="Arial"/>
          <w:sz w:val="24"/>
          <w:szCs w:val="24"/>
          <w:lang w:val="en-US"/>
        </w:rPr>
        <w:tab/>
        <w:t xml:space="preserve">R. Pugliese, S. Regondi, y R. Marini, «Machine learning-based approach: global trends, research directions, and regulatory standpoints», </w:t>
      </w:r>
      <w:r w:rsidRPr="009443DC">
        <w:rPr>
          <w:rFonts w:ascii="Arial" w:hAnsi="Arial" w:cs="Arial"/>
          <w:i/>
          <w:iCs/>
          <w:sz w:val="24"/>
          <w:szCs w:val="24"/>
          <w:lang w:val="en-US"/>
        </w:rPr>
        <w:t>Data Sci. Manag.</w:t>
      </w:r>
      <w:r w:rsidRPr="009443DC">
        <w:rPr>
          <w:rFonts w:ascii="Arial" w:hAnsi="Arial" w:cs="Arial"/>
          <w:sz w:val="24"/>
          <w:szCs w:val="24"/>
          <w:lang w:val="en-US"/>
        </w:rPr>
        <w:t>, vol. 4, pp. 19-29, dic. 2021, doi: 10.1016/j.dsm.2021.12.002.</w:t>
      </w:r>
    </w:p>
    <w:p w14:paraId="65EEA14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[32]</w:t>
      </w:r>
      <w:r w:rsidRPr="009443DC">
        <w:rPr>
          <w:rFonts w:ascii="Arial" w:hAnsi="Arial" w:cs="Arial"/>
          <w:sz w:val="24"/>
          <w:szCs w:val="24"/>
          <w:lang w:val="en-US"/>
        </w:rPr>
        <w:tab/>
        <w:t xml:space="preserve">P. C. Wong, «Unsupervised Machine Learning», en </w:t>
      </w:r>
      <w:r w:rsidRPr="009443DC">
        <w:rPr>
          <w:rFonts w:ascii="Arial" w:hAnsi="Arial" w:cs="Arial"/>
          <w:i/>
          <w:iCs/>
          <w:sz w:val="24"/>
          <w:szCs w:val="24"/>
          <w:lang w:val="en-US"/>
        </w:rPr>
        <w:t>Computational Psychometrics: New Methodologies for a New Generation of Digital Learning and Assessment</w:t>
      </w:r>
      <w:r w:rsidRPr="009443DC">
        <w:rPr>
          <w:rFonts w:ascii="Arial" w:hAnsi="Arial" w:cs="Arial"/>
          <w:sz w:val="24"/>
          <w:szCs w:val="24"/>
          <w:lang w:val="en-US"/>
        </w:rPr>
        <w:t>, Springer, Cham, 2021, pp. 173-193. doi: 10.1007/978-3-030-74394-9_10.</w:t>
      </w:r>
    </w:p>
    <w:p w14:paraId="0EAD7557"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[33]</w:t>
      </w:r>
      <w:r w:rsidRPr="009443DC">
        <w:rPr>
          <w:rFonts w:ascii="Arial" w:hAnsi="Arial" w:cs="Arial"/>
          <w:sz w:val="24"/>
          <w:szCs w:val="24"/>
          <w:lang w:val="en-US"/>
        </w:rPr>
        <w:tab/>
        <w:t xml:space="preserve">M. van Otterlo y M. Wiering, «Reinforcement Learning and Markov Decision Processes», en </w:t>
      </w:r>
      <w:r w:rsidRPr="009443DC">
        <w:rPr>
          <w:rFonts w:ascii="Arial" w:hAnsi="Arial" w:cs="Arial"/>
          <w:i/>
          <w:iCs/>
          <w:sz w:val="24"/>
          <w:szCs w:val="24"/>
          <w:lang w:val="en-US"/>
        </w:rPr>
        <w:t>Reinforcement Learning: State-of-the-Art</w:t>
      </w:r>
      <w:r w:rsidRPr="009443DC">
        <w:rPr>
          <w:rFonts w:ascii="Arial" w:hAnsi="Arial" w:cs="Arial"/>
          <w:sz w:val="24"/>
          <w:szCs w:val="24"/>
          <w:lang w:val="en-US"/>
        </w:rPr>
        <w:t>, M. Wiering y M. van Otterlo, Eds., Berlin, Heidelberg: Springer, 2012, pp. 3-42. doi: 10.1007/978-3-642-27645-3_1.</w:t>
      </w:r>
    </w:p>
    <w:p w14:paraId="2F7B3098"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[34]</w:t>
      </w:r>
      <w:r w:rsidRPr="009443DC">
        <w:rPr>
          <w:rFonts w:ascii="Arial" w:hAnsi="Arial" w:cs="Arial"/>
          <w:sz w:val="24"/>
          <w:szCs w:val="24"/>
          <w:lang w:val="en-US"/>
        </w:rPr>
        <w:tab/>
        <w:t xml:space="preserve">X. Chen, H. Xie, y X. Tao, «Vision, status, and research topics of Natural Language Processing», </w:t>
      </w:r>
      <w:r w:rsidRPr="009443DC">
        <w:rPr>
          <w:rFonts w:ascii="Arial" w:hAnsi="Arial" w:cs="Arial"/>
          <w:i/>
          <w:iCs/>
          <w:sz w:val="24"/>
          <w:szCs w:val="24"/>
          <w:lang w:val="en-US"/>
        </w:rPr>
        <w:t>Nat. Lang. Process. J.</w:t>
      </w:r>
      <w:r w:rsidRPr="009443DC">
        <w:rPr>
          <w:rFonts w:ascii="Arial" w:hAnsi="Arial" w:cs="Arial"/>
          <w:sz w:val="24"/>
          <w:szCs w:val="24"/>
          <w:lang w:val="en-US"/>
        </w:rPr>
        <w:t>, vol. 1, p. 100001, ene. 2022, doi: 10.1016/j.nlp.2022.100001.</w:t>
      </w:r>
    </w:p>
    <w:p w14:paraId="24041495"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lastRenderedPageBreak/>
        <w:t>[35]</w:t>
      </w:r>
      <w:r w:rsidRPr="009443DC">
        <w:rPr>
          <w:rFonts w:ascii="Arial" w:hAnsi="Arial" w:cs="Arial"/>
          <w:sz w:val="24"/>
          <w:szCs w:val="24"/>
          <w:lang w:val="en-US"/>
        </w:rPr>
        <w:tab/>
        <w:t>A. Rayhan, R. Kinzler, y R. Rayhan, «NATURAL LANGUAGE PROCESSING: TRANSFORMING HOW MACHINES UNDERSTAND HUMAN LANGUAGE», 26 de agosto de 2023. doi: 10.13140/RG.2.2.34900.99200.</w:t>
      </w:r>
    </w:p>
    <w:p w14:paraId="4B96580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[36]</w:t>
      </w:r>
      <w:r w:rsidRPr="009443DC">
        <w:rPr>
          <w:rFonts w:ascii="Arial" w:hAnsi="Arial" w:cs="Arial"/>
          <w:sz w:val="24"/>
          <w:szCs w:val="24"/>
          <w:lang w:val="en-US"/>
        </w:rPr>
        <w:tab/>
        <w:t>C. Huls, W. Claassen, y E. Bos, «Automatic Referent Resolution of Deictic and Anaphoric Expressions», vol. 21, jul. 2002.</w:t>
      </w:r>
    </w:p>
    <w:p w14:paraId="61BC7583"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[37]</w:t>
      </w:r>
      <w:r w:rsidRPr="009443DC">
        <w:rPr>
          <w:rFonts w:ascii="Arial" w:hAnsi="Arial" w:cs="Arial"/>
          <w:sz w:val="24"/>
          <w:szCs w:val="24"/>
          <w:lang w:val="en-US"/>
        </w:rPr>
        <w:tab/>
        <w:t xml:space="preserve">K. Liu, W. Hogan, y R. Crowley, «Natural Language Processing Methods and Systems for Biomedical Ontology Learning», </w:t>
      </w:r>
      <w:r w:rsidRPr="009443DC">
        <w:rPr>
          <w:rFonts w:ascii="Arial" w:hAnsi="Arial" w:cs="Arial"/>
          <w:i/>
          <w:iCs/>
          <w:sz w:val="24"/>
          <w:szCs w:val="24"/>
          <w:lang w:val="en-US"/>
        </w:rPr>
        <w:t>J. Biomed. Inform.</w:t>
      </w:r>
      <w:r w:rsidRPr="009443DC">
        <w:rPr>
          <w:rFonts w:ascii="Arial" w:hAnsi="Arial" w:cs="Arial"/>
          <w:sz w:val="24"/>
          <w:szCs w:val="24"/>
          <w:lang w:val="en-US"/>
        </w:rPr>
        <w:t>, vol. 44, pp. 163-79, feb. 2011, doi: 10.1016/j.jbi.2010.07.006.</w:t>
      </w:r>
    </w:p>
    <w:p w14:paraId="15F5026D"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[38]</w:t>
      </w:r>
      <w:r w:rsidRPr="009443DC">
        <w:rPr>
          <w:rFonts w:ascii="Arial" w:hAnsi="Arial" w:cs="Arial"/>
          <w:sz w:val="24"/>
          <w:szCs w:val="24"/>
          <w:lang w:val="en-US"/>
        </w:rPr>
        <w:tab/>
        <w:t xml:space="preserve">P. Turney y P. Pantel, «From Frequency to Meaning: Vector Space Models of Semantics», </w:t>
      </w:r>
      <w:r w:rsidRPr="009443DC">
        <w:rPr>
          <w:rFonts w:ascii="Arial" w:hAnsi="Arial" w:cs="Arial"/>
          <w:i/>
          <w:iCs/>
          <w:sz w:val="24"/>
          <w:szCs w:val="24"/>
          <w:lang w:val="en-US"/>
        </w:rPr>
        <w:t>J. Artif. Intell. Res.</w:t>
      </w:r>
      <w:r w:rsidRPr="009443DC">
        <w:rPr>
          <w:rFonts w:ascii="Arial" w:hAnsi="Arial" w:cs="Arial"/>
          <w:sz w:val="24"/>
          <w:szCs w:val="24"/>
          <w:lang w:val="en-US"/>
        </w:rPr>
        <w:t>, vol. 37, mar. 2010, doi: 10.1613/jair.2934.</w:t>
      </w:r>
    </w:p>
    <w:p w14:paraId="736ACF49"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[39]</w:t>
      </w:r>
      <w:r w:rsidRPr="009443DC">
        <w:rPr>
          <w:rFonts w:ascii="Arial" w:hAnsi="Arial" w:cs="Arial"/>
          <w:sz w:val="24"/>
          <w:szCs w:val="24"/>
          <w:lang w:val="en-US"/>
        </w:rPr>
        <w:tab/>
        <w:t xml:space="preserve">A. Ivankov, «Natural Language Processing: Advantages and Disadvantages», Profolus. </w:t>
      </w:r>
      <w:r w:rsidRPr="009443DC">
        <w:rPr>
          <w:rFonts w:ascii="Arial" w:hAnsi="Arial" w:cs="Arial"/>
          <w:sz w:val="24"/>
          <w:szCs w:val="24"/>
        </w:rPr>
        <w:t>Accedido: 30 de junio de 2024. [En línea]. Disponible en: https://www.profolus.com/topics/natural-language-processing-advantages-and-disadvantages/</w:t>
      </w:r>
    </w:p>
    <w:p w14:paraId="639F0C7E"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[40]</w:t>
      </w:r>
      <w:r w:rsidRPr="009443DC">
        <w:rPr>
          <w:rFonts w:ascii="Arial" w:hAnsi="Arial" w:cs="Arial"/>
          <w:sz w:val="24"/>
          <w:szCs w:val="24"/>
          <w:lang w:val="en-US"/>
        </w:rPr>
        <w:tab/>
        <w:t xml:space="preserve">«What is Unified Modeling Language (UML)?» </w:t>
      </w:r>
      <w:r w:rsidRPr="009443DC">
        <w:rPr>
          <w:rFonts w:ascii="Arial" w:hAnsi="Arial" w:cs="Arial"/>
          <w:sz w:val="24"/>
          <w:szCs w:val="24"/>
        </w:rPr>
        <w:t>Accedido: 15 de julio de 2024. [En línea]. Disponible en: https://www.visual-paradigm.com/guide/uml-unified-modeling-language/what-is-uml/</w:t>
      </w:r>
    </w:p>
    <w:p w14:paraId="67AF2A0B"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[41]</w:t>
      </w:r>
      <w:r w:rsidRPr="009443DC">
        <w:rPr>
          <w:rFonts w:ascii="Arial" w:hAnsi="Arial" w:cs="Arial"/>
          <w:sz w:val="24"/>
          <w:szCs w:val="24"/>
        </w:rPr>
        <w:tab/>
        <w:t>«Qué es el lenguaje unificado de modelado (UML)», Lucidchart. Accedido: 15 de julio de 2024. [En línea]. Disponible en: https://www.lucidchart.com/pages/es/que-es-el-lenguaje-unificado-de-modelado-uml</w:t>
      </w:r>
    </w:p>
    <w:p w14:paraId="45ECD3E5"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[42]</w:t>
      </w:r>
      <w:r w:rsidRPr="009443DC">
        <w:rPr>
          <w:rFonts w:ascii="Arial" w:hAnsi="Arial" w:cs="Arial"/>
          <w:sz w:val="24"/>
          <w:szCs w:val="24"/>
          <w:lang w:val="en-US"/>
        </w:rPr>
        <w:tab/>
        <w:t xml:space="preserve">«IBM Rational Unified Modeling Language.» </w:t>
      </w:r>
      <w:r w:rsidRPr="009443DC">
        <w:rPr>
          <w:rFonts w:ascii="Arial" w:hAnsi="Arial" w:cs="Arial"/>
          <w:sz w:val="24"/>
          <w:szCs w:val="24"/>
        </w:rPr>
        <w:t>Accedido: 15 de julio de 2024. [En línea]. Disponible en: https://www.kpms.ru/EN_automation/EN_Rational_Rose.htm</w:t>
      </w:r>
    </w:p>
    <w:p w14:paraId="2989C140"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[43]</w:t>
      </w:r>
      <w:r w:rsidRPr="009443DC">
        <w:rPr>
          <w:rFonts w:ascii="Arial" w:hAnsi="Arial" w:cs="Arial"/>
          <w:sz w:val="24"/>
          <w:szCs w:val="24"/>
        </w:rPr>
        <w:tab/>
        <w:t>P. Turmero, «Introducción a Rational Rose», Monografias.com. Accedido: 15 de julio de 2024. [En línea]. Disponible en: https://www.monografias.com/trabajos105/introduccion-rational-rose/introduccion-rational-rose</w:t>
      </w:r>
    </w:p>
    <w:p w14:paraId="24C76B8D"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[44]</w:t>
      </w:r>
      <w:r w:rsidRPr="009443DC">
        <w:rPr>
          <w:rFonts w:ascii="Arial" w:hAnsi="Arial" w:cs="Arial"/>
          <w:sz w:val="24"/>
          <w:szCs w:val="24"/>
        </w:rPr>
        <w:tab/>
        <w:t>«Visual Paradigm user’s guide». Accedido: 15 de julio de 2024. [En línea]. Disponible en: https://www.visual-paradigm.com/support/documents/vpuserguide.jsp</w:t>
      </w:r>
    </w:p>
    <w:p w14:paraId="1175B5A6"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[45]</w:t>
      </w:r>
      <w:r w:rsidRPr="009443DC">
        <w:rPr>
          <w:rFonts w:ascii="Arial" w:hAnsi="Arial" w:cs="Arial"/>
          <w:sz w:val="24"/>
          <w:szCs w:val="24"/>
        </w:rPr>
        <w:tab/>
        <w:t>«Visual Paradigm». Accedido: 15 de julio de 2024. [En línea]. Disponible en: https://www.oit.va.gov/Services/TRM/ToolPage.aspx?tid=10208</w:t>
      </w:r>
    </w:p>
    <w:p w14:paraId="6BC66856"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[46]</w:t>
      </w:r>
      <w:r w:rsidRPr="009443DC">
        <w:rPr>
          <w:rFonts w:ascii="Arial" w:hAnsi="Arial" w:cs="Arial"/>
          <w:sz w:val="24"/>
          <w:szCs w:val="24"/>
        </w:rPr>
        <w:tab/>
        <w:t>«Visual Paradigm Product Overview». Accedido: 15 de julio de 2024. [En línea]. Disponible en: https://www.visual-paradigm.com/support/documents/vpuserguide/12/13/5963_visualparadi.html</w:t>
      </w:r>
    </w:p>
    <w:p w14:paraId="359D8C93"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lastRenderedPageBreak/>
        <w:t>[47]</w:t>
      </w:r>
      <w:r w:rsidRPr="009443DC">
        <w:rPr>
          <w:rFonts w:ascii="Arial" w:hAnsi="Arial" w:cs="Arial"/>
          <w:sz w:val="24"/>
          <w:szCs w:val="24"/>
          <w:lang w:val="en-US"/>
        </w:rPr>
        <w:tab/>
        <w:t xml:space="preserve">S. Rohn, «What Is a Desktop Application? +Challenges, Use Cases», The Whatfix Blog | Drive Digital Adoption. </w:t>
      </w:r>
      <w:r w:rsidRPr="009443DC">
        <w:rPr>
          <w:rFonts w:ascii="Arial" w:hAnsi="Arial" w:cs="Arial"/>
          <w:sz w:val="24"/>
          <w:szCs w:val="24"/>
        </w:rPr>
        <w:t>Accedido: 16 de julio de 2024. [En línea]. Disponible en: https://whatfix.com/blog/desktop-application/</w:t>
      </w:r>
    </w:p>
    <w:p w14:paraId="7826BB71"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[48]</w:t>
      </w:r>
      <w:r w:rsidRPr="009443DC">
        <w:rPr>
          <w:rFonts w:ascii="Arial" w:hAnsi="Arial" w:cs="Arial"/>
          <w:sz w:val="24"/>
          <w:szCs w:val="24"/>
        </w:rPr>
        <w:tab/>
        <w:t>«Aplicaciones Web Vs Aplicaciones de Escritorio - Mariano Gendra | Servicios de Desarrollo y Consultoria IT», Mariano Gendra. Accedido: 16 de julio de 2024. [En línea]. Disponible en: http://marianogendra.com.ar/Articulos/aplicaciones-web-vs-escritorio</w:t>
      </w:r>
    </w:p>
    <w:p w14:paraId="00F1C84E"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[49]</w:t>
      </w:r>
      <w:r w:rsidRPr="009443DC">
        <w:rPr>
          <w:rFonts w:ascii="Arial" w:hAnsi="Arial" w:cs="Arial"/>
          <w:sz w:val="24"/>
          <w:szCs w:val="24"/>
          <w:lang w:val="en-US"/>
        </w:rPr>
        <w:tab/>
        <w:t xml:space="preserve">«What is Web Application (Web Apps) and its Benefits», Software Quality. </w:t>
      </w:r>
      <w:r w:rsidRPr="009443DC">
        <w:rPr>
          <w:rFonts w:ascii="Arial" w:hAnsi="Arial" w:cs="Arial"/>
          <w:sz w:val="24"/>
          <w:szCs w:val="24"/>
        </w:rPr>
        <w:t>Accedido: 16 de julio de 2024. [En línea]. Disponible en: https://www.techtarget.com/searchsoftwarequality/definition/Web-application-Web-app</w:t>
      </w:r>
    </w:p>
    <w:p w14:paraId="569DFB54"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[50]</w:t>
      </w:r>
      <w:r w:rsidRPr="009443DC">
        <w:rPr>
          <w:rFonts w:ascii="Arial" w:hAnsi="Arial" w:cs="Arial"/>
          <w:sz w:val="24"/>
          <w:szCs w:val="24"/>
          <w:lang w:val="en-US"/>
        </w:rPr>
        <w:tab/>
        <w:t xml:space="preserve">TheKnowledgeAcademy, «What is a Mobile App: Everything You Need to Know». </w:t>
      </w:r>
      <w:r w:rsidRPr="009443DC">
        <w:rPr>
          <w:rFonts w:ascii="Arial" w:hAnsi="Arial" w:cs="Arial"/>
          <w:sz w:val="24"/>
          <w:szCs w:val="24"/>
        </w:rPr>
        <w:t>Accedido: 16 de julio de 2024. [En línea]. Disponible en: https://www.theknowledgeacademy.com/blog/what-is-a-mobile-app/</w:t>
      </w:r>
    </w:p>
    <w:p w14:paraId="05BF98B1"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[51]</w:t>
      </w:r>
      <w:r w:rsidRPr="009443DC">
        <w:rPr>
          <w:rFonts w:ascii="Arial" w:hAnsi="Arial" w:cs="Arial"/>
          <w:sz w:val="24"/>
          <w:szCs w:val="24"/>
        </w:rPr>
        <w:tab/>
        <w:t>«Aplicación móvil frente a aplicación web». Accedido: 16 de julio de 2024. [En línea]. Disponible en: https://www.alegria.group/es/blog/mobile-app-vs-web-app</w:t>
      </w:r>
    </w:p>
    <w:p w14:paraId="22516EB5"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[52]</w:t>
      </w:r>
      <w:r w:rsidRPr="009443DC">
        <w:rPr>
          <w:rFonts w:ascii="Arial" w:hAnsi="Arial" w:cs="Arial"/>
          <w:sz w:val="24"/>
          <w:szCs w:val="24"/>
        </w:rPr>
        <w:tab/>
        <w:t>«What is Python? Executive Summary», Python.org. Accedido: 16 de julio de 2024. [En línea]. Disponible en: https://www.python.org/doc/essays/blurb/?external_link=true</w:t>
      </w:r>
    </w:p>
    <w:p w14:paraId="2910D645"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[53]</w:t>
      </w:r>
      <w:r w:rsidRPr="009443DC">
        <w:rPr>
          <w:rFonts w:ascii="Arial" w:hAnsi="Arial" w:cs="Arial"/>
          <w:sz w:val="24"/>
          <w:szCs w:val="24"/>
        </w:rPr>
        <w:tab/>
        <w:t>«Introduction to Python». Accedido: 16 de julio de 2024. [En línea]. Disponible en: https://www.w3schools.com/python/python_intro.asp</w:t>
      </w:r>
    </w:p>
    <w:p w14:paraId="05F8D79B"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[54]</w:t>
      </w:r>
      <w:r w:rsidRPr="009443DC">
        <w:rPr>
          <w:rFonts w:ascii="Arial" w:hAnsi="Arial" w:cs="Arial"/>
          <w:sz w:val="24"/>
          <w:szCs w:val="24"/>
        </w:rPr>
        <w:tab/>
        <w:t>«Introduction to Java». Accedido: 16 de julio de 2024. [En línea]. Disponible en: https://www.w3schools.com/java/java_intro.asp</w:t>
      </w:r>
    </w:p>
    <w:p w14:paraId="3674142D"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[55]</w:t>
      </w:r>
      <w:r w:rsidRPr="009443DC">
        <w:rPr>
          <w:rFonts w:ascii="Arial" w:hAnsi="Arial" w:cs="Arial"/>
          <w:sz w:val="24"/>
          <w:szCs w:val="24"/>
          <w:lang w:val="en-US"/>
        </w:rPr>
        <w:tab/>
        <w:t xml:space="preserve">«What is Java?—Beginner’s Guide to Java | Microsoft Azure». </w:t>
      </w:r>
      <w:r w:rsidRPr="009443DC">
        <w:rPr>
          <w:rFonts w:ascii="Arial" w:hAnsi="Arial" w:cs="Arial"/>
          <w:sz w:val="24"/>
          <w:szCs w:val="24"/>
        </w:rPr>
        <w:t>Accedido: 16 de julio de 2024. [En línea]. Disponible en: https://azure.microsoft.com/en-us/resources/cloud-computing-dictionary/what-is-java-programming-language</w:t>
      </w:r>
    </w:p>
    <w:p w14:paraId="1E36C509"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[56]</w:t>
      </w:r>
      <w:r w:rsidRPr="009443DC">
        <w:rPr>
          <w:rFonts w:ascii="Arial" w:hAnsi="Arial" w:cs="Arial"/>
          <w:sz w:val="24"/>
          <w:szCs w:val="24"/>
          <w:lang w:val="en-US"/>
        </w:rPr>
        <w:tab/>
        <w:t xml:space="preserve">«What is C++?», KO2 Recruitment. </w:t>
      </w:r>
      <w:r w:rsidRPr="009443DC">
        <w:rPr>
          <w:rFonts w:ascii="Arial" w:hAnsi="Arial" w:cs="Arial"/>
          <w:sz w:val="24"/>
          <w:szCs w:val="24"/>
        </w:rPr>
        <w:t>Accedido: 16 de julio de 2024. [En línea]. Disponible en: https://www.ko2.co.uk/what-is-c-plus-plus/</w:t>
      </w:r>
    </w:p>
    <w:p w14:paraId="3631B712"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[57]</w:t>
      </w:r>
      <w:r w:rsidRPr="009443DC">
        <w:rPr>
          <w:rFonts w:ascii="Arial" w:hAnsi="Arial" w:cs="Arial"/>
          <w:sz w:val="24"/>
          <w:szCs w:val="24"/>
          <w:lang w:val="en-US"/>
        </w:rPr>
        <w:tab/>
        <w:t xml:space="preserve">«What Is C++ (And How to Learn It)», Coursera. </w:t>
      </w:r>
      <w:r w:rsidRPr="009443DC">
        <w:rPr>
          <w:rFonts w:ascii="Arial" w:hAnsi="Arial" w:cs="Arial"/>
          <w:sz w:val="24"/>
          <w:szCs w:val="24"/>
        </w:rPr>
        <w:t>Accedido: 16 de julio de 2024. [En línea]. Disponible en: https://www.coursera.org/gb/articles/what-is-c-plus-plus</w:t>
      </w:r>
    </w:p>
    <w:p w14:paraId="2C490E59"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[58]</w:t>
      </w:r>
      <w:r w:rsidRPr="009443DC">
        <w:rPr>
          <w:rFonts w:ascii="Arial" w:hAnsi="Arial" w:cs="Arial"/>
          <w:sz w:val="24"/>
          <w:szCs w:val="24"/>
        </w:rPr>
        <w:tab/>
        <w:t>«NLTK :: Natural Language Toolkit». Accedido: 17 de julio de 2024. [En línea]. Disponible en: https://www.nltk.org/</w:t>
      </w:r>
    </w:p>
    <w:p w14:paraId="09B839E3"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[59]</w:t>
      </w:r>
      <w:r w:rsidRPr="009443DC">
        <w:rPr>
          <w:rFonts w:ascii="Arial" w:hAnsi="Arial" w:cs="Arial"/>
          <w:sz w:val="24"/>
          <w:szCs w:val="24"/>
        </w:rPr>
        <w:tab/>
        <w:t>«What is spaCy? | Domino Data Lab». Accedido: 17 de julio de 2024. [En línea]. Disponible en: https://domino.ai/data-science-dictionary/spacy</w:t>
      </w:r>
    </w:p>
    <w:p w14:paraId="7B916CDD"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lastRenderedPageBreak/>
        <w:t>[60]</w:t>
      </w:r>
      <w:r w:rsidRPr="009443DC">
        <w:rPr>
          <w:rFonts w:ascii="Arial" w:hAnsi="Arial" w:cs="Arial"/>
          <w:sz w:val="24"/>
          <w:szCs w:val="24"/>
          <w:lang w:val="en-US"/>
        </w:rPr>
        <w:tab/>
        <w:t xml:space="preserve">«Models &amp; Languages · spaCy Usage Documentation», Models &amp; Languages. </w:t>
      </w:r>
      <w:r w:rsidRPr="009443DC">
        <w:rPr>
          <w:rFonts w:ascii="Arial" w:hAnsi="Arial" w:cs="Arial"/>
          <w:sz w:val="24"/>
          <w:szCs w:val="24"/>
        </w:rPr>
        <w:t>Accedido: 17 de julio de 2024. [En línea]. Disponible en: https://spacy.io/usage/models</w:t>
      </w:r>
    </w:p>
    <w:p w14:paraId="150A4B5B" w14:textId="77777777" w:rsidR="00B74374" w:rsidRPr="009443DC" w:rsidRDefault="00B74374" w:rsidP="009443DC">
      <w:pPr>
        <w:pStyle w:val="Bibliography"/>
        <w:jc w:val="both"/>
        <w:rPr>
          <w:rFonts w:ascii="Arial" w:hAnsi="Arial" w:cs="Arial"/>
          <w:sz w:val="24"/>
          <w:szCs w:val="24"/>
          <w:lang w:val="en-US"/>
        </w:rPr>
      </w:pPr>
      <w:r w:rsidRPr="009443DC">
        <w:rPr>
          <w:rFonts w:ascii="Arial" w:hAnsi="Arial" w:cs="Arial"/>
          <w:sz w:val="24"/>
          <w:szCs w:val="24"/>
          <w:lang w:val="en-US"/>
        </w:rPr>
        <w:t>[61]</w:t>
      </w:r>
      <w:r w:rsidRPr="009443DC">
        <w:rPr>
          <w:rFonts w:ascii="Arial" w:hAnsi="Arial" w:cs="Arial"/>
          <w:sz w:val="24"/>
          <w:szCs w:val="24"/>
          <w:lang w:val="en-US"/>
        </w:rPr>
        <w:tab/>
        <w:t xml:space="preserve">C. Manning, M. Surdeanu, J. Bauer, J. Finkel, S. Bethard, y D. McClosky, «The Stanford CoreNLP Natural Language Processing Toolkit», en </w:t>
      </w:r>
      <w:r w:rsidRPr="009443DC">
        <w:rPr>
          <w:rFonts w:ascii="Arial" w:hAnsi="Arial" w:cs="Arial"/>
          <w:i/>
          <w:iCs/>
          <w:sz w:val="24"/>
          <w:szCs w:val="24"/>
          <w:lang w:val="en-US"/>
        </w:rPr>
        <w:t>Proceedings of 52nd Annual Meeting of the Association for Computational Linguistics: System Demonstrations</w:t>
      </w:r>
      <w:r w:rsidRPr="009443DC">
        <w:rPr>
          <w:rFonts w:ascii="Arial" w:hAnsi="Arial" w:cs="Arial"/>
          <w:sz w:val="24"/>
          <w:szCs w:val="24"/>
          <w:lang w:val="en-US"/>
        </w:rPr>
        <w:t>, Baltimore, Maryland: Association for Computational Linguistics, 2014, pp. 55-60. doi: 10.3115/v1/P14-5010.</w:t>
      </w:r>
    </w:p>
    <w:p w14:paraId="46F99948"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[62]</w:t>
      </w:r>
      <w:r w:rsidRPr="009443DC">
        <w:rPr>
          <w:rFonts w:ascii="Arial" w:hAnsi="Arial" w:cs="Arial"/>
          <w:sz w:val="24"/>
          <w:szCs w:val="24"/>
        </w:rPr>
        <w:tab/>
        <w:t>«Welcome | FreeLing Home Page». Accedido: 17 de julio de 2024. [En línea]. Disponible en: https://nlp.lsi.upc.edu/freeling/node/1</w:t>
      </w:r>
    </w:p>
    <w:p w14:paraId="707A33F9"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[63]</w:t>
      </w:r>
      <w:r w:rsidRPr="009443DC">
        <w:rPr>
          <w:rFonts w:ascii="Arial" w:hAnsi="Arial" w:cs="Arial"/>
          <w:sz w:val="24"/>
          <w:szCs w:val="24"/>
          <w:lang w:val="en-US"/>
        </w:rPr>
        <w:tab/>
        <w:t xml:space="preserve">«Comparison Between Angular vs React vs Vue | Angular Minds». </w:t>
      </w:r>
      <w:r w:rsidRPr="009443DC">
        <w:rPr>
          <w:rFonts w:ascii="Arial" w:hAnsi="Arial" w:cs="Arial"/>
          <w:sz w:val="24"/>
          <w:szCs w:val="24"/>
        </w:rPr>
        <w:t>Accedido: 15 de julio de 2024. [En línea]. Disponible en: https://www.angularminds.com/blog/comparison-between-angular-vs-react-vs-vue</w:t>
      </w:r>
    </w:p>
    <w:p w14:paraId="1B28C8FA"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[64]</w:t>
      </w:r>
      <w:r w:rsidRPr="009443DC">
        <w:rPr>
          <w:rFonts w:ascii="Arial" w:hAnsi="Arial" w:cs="Arial"/>
          <w:sz w:val="24"/>
          <w:szCs w:val="24"/>
        </w:rPr>
        <w:tab/>
        <w:t>«Qué es Vue JS y qué lo diferencia de otros frameworks | OpenWebinars», OpenWebinars.net. Accedido: 15 de julio de 2024. [En línea]. Disponible en: https://openwebinars.net/blog/que-es-vue-js-y-que-lo-diferencia-de-otros-frameworks/</w:t>
      </w:r>
    </w:p>
    <w:p w14:paraId="06B2D97E"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rPr>
        <w:t>[65]</w:t>
      </w:r>
      <w:r w:rsidRPr="009443DC">
        <w:rPr>
          <w:rFonts w:ascii="Arial" w:hAnsi="Arial" w:cs="Arial"/>
          <w:sz w:val="24"/>
          <w:szCs w:val="24"/>
        </w:rPr>
        <w:tab/>
        <w:t>@dmin, «Quels sont les meilleurs frameworks Vue.js à utiliser en 2022 ?», Mobiskill. Accedido: 15 de julio de 2024. [En línea]. Disponible en: https://mobiskill.fr/blog/conseils-emploi-tech/quels-sont-les-meilleurs-frameworks-vue-js-a-utiliser-en-2022/</w:t>
      </w:r>
    </w:p>
    <w:p w14:paraId="164E72DE"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[66]</w:t>
      </w:r>
      <w:r w:rsidRPr="009443DC">
        <w:rPr>
          <w:rFonts w:ascii="Arial" w:hAnsi="Arial" w:cs="Arial"/>
          <w:sz w:val="24"/>
          <w:szCs w:val="24"/>
          <w:lang w:val="en-US"/>
        </w:rPr>
        <w:tab/>
        <w:t xml:space="preserve">«Why Is React a Library and Next.js a Framework?», Built In. </w:t>
      </w:r>
      <w:r w:rsidRPr="009443DC">
        <w:rPr>
          <w:rFonts w:ascii="Arial" w:hAnsi="Arial" w:cs="Arial"/>
          <w:sz w:val="24"/>
          <w:szCs w:val="24"/>
        </w:rPr>
        <w:t>Accedido: 15 de julio de 2024. [En línea]. Disponible en: https://builtin.com/software-engineering-perspectives/react-framework</w:t>
      </w:r>
    </w:p>
    <w:p w14:paraId="5A997C0C" w14:textId="77777777" w:rsidR="00B74374" w:rsidRPr="009443DC" w:rsidRDefault="00B74374" w:rsidP="009443DC">
      <w:pPr>
        <w:pStyle w:val="Bibliography"/>
        <w:jc w:val="both"/>
        <w:rPr>
          <w:rFonts w:ascii="Arial" w:hAnsi="Arial" w:cs="Arial"/>
          <w:sz w:val="24"/>
          <w:szCs w:val="24"/>
        </w:rPr>
      </w:pPr>
      <w:r w:rsidRPr="009443DC">
        <w:rPr>
          <w:rFonts w:ascii="Arial" w:hAnsi="Arial" w:cs="Arial"/>
          <w:sz w:val="24"/>
          <w:szCs w:val="24"/>
          <w:lang w:val="en-US"/>
        </w:rPr>
        <w:t>[67]</w:t>
      </w:r>
      <w:r w:rsidRPr="009443DC">
        <w:rPr>
          <w:rFonts w:ascii="Arial" w:hAnsi="Arial" w:cs="Arial"/>
          <w:sz w:val="24"/>
          <w:szCs w:val="24"/>
          <w:lang w:val="en-US"/>
        </w:rPr>
        <w:tab/>
        <w:t xml:space="preserve">«What is React.js? Uses, Examples, &amp; More». </w:t>
      </w:r>
      <w:r w:rsidRPr="009443DC">
        <w:rPr>
          <w:rFonts w:ascii="Arial" w:hAnsi="Arial" w:cs="Arial"/>
          <w:sz w:val="24"/>
          <w:szCs w:val="24"/>
        </w:rPr>
        <w:t>Accedido: 15 de julio de 2024. [En línea]. Disponible en: https://blog.hubspot.com/website/react-js</w:t>
      </w:r>
    </w:p>
    <w:p w14:paraId="2AEAB848" w14:textId="16BF562C" w:rsidR="00972F79" w:rsidRPr="009B0006" w:rsidRDefault="00F74974" w:rsidP="009443DC">
      <w:pPr>
        <w:spacing w:before="120" w:after="120" w:line="360" w:lineRule="auto"/>
        <w:jc w:val="both"/>
        <w:rPr>
          <w:rFonts w:ascii="Arial" w:hAnsi="Arial" w:cs="Arial"/>
          <w:sz w:val="24"/>
          <w:szCs w:val="24"/>
        </w:rPr>
      </w:pPr>
      <w:r w:rsidRPr="009443DC">
        <w:rPr>
          <w:rFonts w:ascii="Arial" w:hAnsi="Arial" w:cs="Arial"/>
          <w:sz w:val="24"/>
          <w:szCs w:val="24"/>
        </w:rPr>
        <w:fldChar w:fldCharType="end"/>
      </w:r>
    </w:p>
    <w:p w14:paraId="345DCE04" w14:textId="77777777" w:rsidR="00972F79" w:rsidRPr="009B0006" w:rsidRDefault="00972F79">
      <w:pPr>
        <w:spacing w:after="0" w:line="240" w:lineRule="auto"/>
        <w:rPr>
          <w:rFonts w:ascii="Arial" w:hAnsi="Arial" w:cs="Arial"/>
          <w:sz w:val="24"/>
          <w:szCs w:val="24"/>
        </w:rPr>
      </w:pPr>
      <w:r w:rsidRPr="009B0006">
        <w:rPr>
          <w:rFonts w:ascii="Arial" w:hAnsi="Arial" w:cs="Arial"/>
          <w:sz w:val="24"/>
          <w:szCs w:val="24"/>
        </w:rPr>
        <w:br w:type="page"/>
      </w:r>
    </w:p>
    <w:p w14:paraId="2B1504AB" w14:textId="77777777" w:rsidR="003E4AAA" w:rsidRDefault="003E4AAA" w:rsidP="003E4AAA">
      <w:pPr>
        <w:pStyle w:val="Heading1"/>
        <w:spacing w:line="360" w:lineRule="auto"/>
        <w:jc w:val="both"/>
        <w:rPr>
          <w:rFonts w:ascii="Arial" w:hAnsi="Arial" w:cs="Arial"/>
          <w:color w:val="auto"/>
        </w:rPr>
      </w:pPr>
      <w:bookmarkStart w:id="44" w:name="_Toc176742765"/>
      <w:r w:rsidRPr="003E4AAA">
        <w:rPr>
          <w:rFonts w:ascii="Arial" w:hAnsi="Arial" w:cs="Arial"/>
          <w:color w:val="auto"/>
          <w:sz w:val="40"/>
          <w:szCs w:val="40"/>
        </w:rPr>
        <w:lastRenderedPageBreak/>
        <w:t>Glosario de términos</w:t>
      </w:r>
      <w:bookmarkEnd w:id="44"/>
    </w:p>
    <w:p w14:paraId="32726A0F"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Aplicación Web: Son aquellas aplicaciones que los usuarios pueden utilizar accediendo a un servidor Web a través de Internet o de una intranet mediante un navegador. </w:t>
      </w:r>
    </w:p>
    <w:p w14:paraId="06866C7C"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CASE: Herramientas CASE (</w:t>
      </w:r>
      <w:proofErr w:type="spellStart"/>
      <w:r w:rsidRPr="00560277">
        <w:rPr>
          <w:rFonts w:ascii="Arial" w:hAnsi="Arial" w:cs="Arial"/>
          <w:sz w:val="24"/>
          <w:szCs w:val="24"/>
        </w:rPr>
        <w:t>Computer</w:t>
      </w:r>
      <w:proofErr w:type="spellEnd"/>
      <w:r w:rsidRPr="00560277">
        <w:rPr>
          <w:rFonts w:ascii="Arial" w:hAnsi="Arial" w:cs="Arial"/>
          <w:sz w:val="24"/>
          <w:szCs w:val="24"/>
        </w:rPr>
        <w:t xml:space="preserve"> </w:t>
      </w:r>
      <w:proofErr w:type="spellStart"/>
      <w:r w:rsidRPr="00560277">
        <w:rPr>
          <w:rFonts w:ascii="Arial" w:hAnsi="Arial" w:cs="Arial"/>
          <w:sz w:val="24"/>
          <w:szCs w:val="24"/>
        </w:rPr>
        <w:t>Aided</w:t>
      </w:r>
      <w:proofErr w:type="spellEnd"/>
      <w:r w:rsidRPr="00560277">
        <w:rPr>
          <w:rFonts w:ascii="Arial" w:hAnsi="Arial" w:cs="Arial"/>
          <w:sz w:val="24"/>
          <w:szCs w:val="24"/>
        </w:rPr>
        <w:t xml:space="preserve"> Software </w:t>
      </w:r>
      <w:proofErr w:type="spellStart"/>
      <w:r w:rsidRPr="00560277">
        <w:rPr>
          <w:rFonts w:ascii="Arial" w:hAnsi="Arial" w:cs="Arial"/>
          <w:sz w:val="24"/>
          <w:szCs w:val="24"/>
        </w:rPr>
        <w:t>Engineering</w:t>
      </w:r>
      <w:proofErr w:type="spellEnd"/>
      <w:r w:rsidRPr="00560277">
        <w:rPr>
          <w:rFonts w:ascii="Arial" w:hAnsi="Arial" w:cs="Arial"/>
          <w:sz w:val="24"/>
          <w:szCs w:val="24"/>
        </w:rPr>
        <w:t xml:space="preserve">, Ingeniería de Software Asistida por Computadora). Son diversas aplicaciones informáticas destinadas a aumentar la productividad en el desarrollo de software reduciendo el costo de la misma en términos de tiempo y de dinero. </w:t>
      </w:r>
    </w:p>
    <w:p w14:paraId="7068FAA1"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Framework: En informática es una estructura conceptual y tecnológica de soporte definido, normalmente con artefactos o módulos de software concretos, con base a la cual otro proyecto de software puede ser más fácilmente organizado y desarrollado. </w:t>
      </w:r>
    </w:p>
    <w:p w14:paraId="669DC49A"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HTML: (</w:t>
      </w:r>
      <w:proofErr w:type="spellStart"/>
      <w:r w:rsidRPr="00560277">
        <w:rPr>
          <w:rFonts w:ascii="Arial" w:hAnsi="Arial" w:cs="Arial"/>
          <w:sz w:val="24"/>
          <w:szCs w:val="24"/>
        </w:rPr>
        <w:t>HyperText</w:t>
      </w:r>
      <w:proofErr w:type="spellEnd"/>
      <w:r w:rsidRPr="00560277">
        <w:rPr>
          <w:rFonts w:ascii="Arial" w:hAnsi="Arial" w:cs="Arial"/>
          <w:sz w:val="24"/>
          <w:szCs w:val="24"/>
        </w:rPr>
        <w:t xml:space="preserve"> </w:t>
      </w:r>
      <w:proofErr w:type="spellStart"/>
      <w:r w:rsidRPr="00560277">
        <w:rPr>
          <w:rFonts w:ascii="Arial" w:hAnsi="Arial" w:cs="Arial"/>
          <w:sz w:val="24"/>
          <w:szCs w:val="24"/>
        </w:rPr>
        <w:t>Markup</w:t>
      </w:r>
      <w:proofErr w:type="spellEnd"/>
      <w:r w:rsidRPr="00560277">
        <w:rPr>
          <w:rFonts w:ascii="Arial" w:hAnsi="Arial" w:cs="Arial"/>
          <w:sz w:val="24"/>
          <w:szCs w:val="24"/>
        </w:rPr>
        <w:t xml:space="preserve"> Language o Lenguaje de Etiquetas de Hipertexto): Es un lenguaje de marcado diseñado para estructurar textos y presentarlos en forma de hipertexto, que es el formato estándar de las páginas Web. </w:t>
      </w:r>
    </w:p>
    <w:p w14:paraId="2E3392EE"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JavaScript: Es un lenguaje de programación interpretado. Se define como orientado a objetos. </w:t>
      </w:r>
    </w:p>
    <w:p w14:paraId="2F6B0464" w14:textId="74288219"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Multiplataforma: Término usado para referirse a los programas, sistemas operativos, lenguajes de programación, u otra clase de software, que puedan funcionar en diversas plataformas.  </w:t>
      </w:r>
    </w:p>
    <w:p w14:paraId="384B45BD" w14:textId="5113E248"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MVC: Acrónimo del patrón Modelo, Vista, Controlador. Es un patrón clásico de diseño Web. </w:t>
      </w:r>
    </w:p>
    <w:p w14:paraId="02DCBEE6" w14:textId="751A7842" w:rsidR="00560277" w:rsidRPr="00560277" w:rsidRDefault="00560277" w:rsidP="00560277">
      <w:pPr>
        <w:spacing w:line="360" w:lineRule="auto"/>
        <w:jc w:val="both"/>
        <w:rPr>
          <w:rFonts w:ascii="Arial" w:hAnsi="Arial" w:cs="Arial"/>
          <w:sz w:val="24"/>
          <w:szCs w:val="24"/>
        </w:rPr>
      </w:pPr>
      <w:r w:rsidRPr="00560277">
        <w:rPr>
          <w:rFonts w:ascii="Arial" w:hAnsi="Arial" w:cs="Arial"/>
          <w:sz w:val="24"/>
          <w:szCs w:val="24"/>
        </w:rPr>
        <w:t>MVVM: Acrónimo del patrón Modelo, Vista, Vista, Modelo. Es un patrón de diseño.</w:t>
      </w:r>
    </w:p>
    <w:p w14:paraId="6BCE4C52"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Software: Programa de aplicación o sistema operativo que una computadora puede ejecutar, el termino software es muy amplio y se puede referir tanto a un solo programa como a varios programas, también se puede referir a aplicaciones que en realidad puede que las integre más de un solo programa. </w:t>
      </w:r>
    </w:p>
    <w:p w14:paraId="39C3BAB9" w14:textId="7777777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lastRenderedPageBreak/>
        <w:t xml:space="preserve">UML: </w:t>
      </w:r>
      <w:proofErr w:type="spellStart"/>
      <w:r w:rsidRPr="00560277">
        <w:rPr>
          <w:rFonts w:ascii="Arial" w:hAnsi="Arial" w:cs="Arial"/>
          <w:sz w:val="24"/>
          <w:szCs w:val="24"/>
        </w:rPr>
        <w:t>Unified</w:t>
      </w:r>
      <w:proofErr w:type="spellEnd"/>
      <w:r w:rsidRPr="00560277">
        <w:rPr>
          <w:rFonts w:ascii="Arial" w:hAnsi="Arial" w:cs="Arial"/>
          <w:sz w:val="24"/>
          <w:szCs w:val="24"/>
        </w:rPr>
        <w:t xml:space="preserve"> </w:t>
      </w:r>
      <w:proofErr w:type="spellStart"/>
      <w:r w:rsidRPr="00560277">
        <w:rPr>
          <w:rFonts w:ascii="Arial" w:hAnsi="Arial" w:cs="Arial"/>
          <w:sz w:val="24"/>
          <w:szCs w:val="24"/>
        </w:rPr>
        <w:t>Modeling</w:t>
      </w:r>
      <w:proofErr w:type="spellEnd"/>
      <w:r w:rsidRPr="00560277">
        <w:rPr>
          <w:rFonts w:ascii="Arial" w:hAnsi="Arial" w:cs="Arial"/>
          <w:sz w:val="24"/>
          <w:szCs w:val="24"/>
        </w:rPr>
        <w:t xml:space="preserve"> Language. Lenguaje que permite la modelación de sistemas con tecnologías orientadas a objetos. </w:t>
      </w:r>
    </w:p>
    <w:p w14:paraId="215662BB" w14:textId="323CBB17" w:rsidR="00997F97" w:rsidRPr="00560277" w:rsidRDefault="00997F97" w:rsidP="00560277">
      <w:pPr>
        <w:spacing w:line="360" w:lineRule="auto"/>
        <w:jc w:val="both"/>
        <w:rPr>
          <w:rFonts w:ascii="Arial" w:hAnsi="Arial" w:cs="Arial"/>
          <w:sz w:val="24"/>
          <w:szCs w:val="24"/>
        </w:rPr>
      </w:pPr>
      <w:r w:rsidRPr="00560277">
        <w:rPr>
          <w:rFonts w:ascii="Arial" w:hAnsi="Arial" w:cs="Arial"/>
          <w:sz w:val="24"/>
          <w:szCs w:val="24"/>
        </w:rPr>
        <w:t xml:space="preserve">Web: sistema para presentar información en Internet basado en hipertexto. </w:t>
      </w:r>
      <w:r w:rsidR="00560277" w:rsidRPr="00560277">
        <w:rPr>
          <w:rFonts w:ascii="Arial" w:hAnsi="Arial" w:cs="Arial"/>
          <w:sz w:val="24"/>
          <w:szCs w:val="24"/>
        </w:rPr>
        <w:t>Cuando</w:t>
      </w:r>
      <w:r w:rsidRPr="00560277">
        <w:rPr>
          <w:rFonts w:ascii="Arial" w:hAnsi="Arial" w:cs="Arial"/>
          <w:sz w:val="24"/>
          <w:szCs w:val="24"/>
        </w:rPr>
        <w:t xml:space="preserve"> se utiliza en masculino (el Web, un Web) se refiere a un sitio Web entero, en cambio </w:t>
      </w:r>
      <w:r w:rsidR="00560277" w:rsidRPr="00560277">
        <w:rPr>
          <w:rFonts w:ascii="Arial" w:hAnsi="Arial" w:cs="Arial"/>
          <w:sz w:val="24"/>
          <w:szCs w:val="24"/>
        </w:rPr>
        <w:t>sí</w:t>
      </w:r>
      <w:r w:rsidRPr="00560277">
        <w:rPr>
          <w:rFonts w:ascii="Arial" w:hAnsi="Arial" w:cs="Arial"/>
          <w:sz w:val="24"/>
          <w:szCs w:val="24"/>
        </w:rPr>
        <w:t xml:space="preserve"> se utiliza en femenino (la Web, una Web) se refiere a una página Web concreta dentro del sitio Web. </w:t>
      </w:r>
    </w:p>
    <w:p w14:paraId="700D720B" w14:textId="775DDE2F" w:rsidR="00316120" w:rsidRPr="001E7270" w:rsidRDefault="00997F97" w:rsidP="00675FDB">
      <w:pPr>
        <w:spacing w:line="360" w:lineRule="auto"/>
        <w:jc w:val="both"/>
      </w:pPr>
      <w:r w:rsidRPr="00560277">
        <w:rPr>
          <w:rFonts w:ascii="Arial" w:hAnsi="Arial" w:cs="Arial"/>
          <w:sz w:val="24"/>
          <w:szCs w:val="24"/>
        </w:rPr>
        <w:t xml:space="preserve">XML: Acrónimo inglés de </w:t>
      </w:r>
      <w:proofErr w:type="spellStart"/>
      <w:r w:rsidRPr="00560277">
        <w:rPr>
          <w:rFonts w:ascii="Arial" w:hAnsi="Arial" w:cs="Arial"/>
          <w:sz w:val="24"/>
          <w:szCs w:val="24"/>
        </w:rPr>
        <w:t>Xtensible</w:t>
      </w:r>
      <w:proofErr w:type="spellEnd"/>
      <w:r w:rsidRPr="00560277">
        <w:rPr>
          <w:rFonts w:ascii="Arial" w:hAnsi="Arial" w:cs="Arial"/>
          <w:sz w:val="24"/>
          <w:szCs w:val="24"/>
        </w:rPr>
        <w:t xml:space="preserve"> </w:t>
      </w:r>
      <w:proofErr w:type="spellStart"/>
      <w:r w:rsidRPr="00560277">
        <w:rPr>
          <w:rFonts w:ascii="Arial" w:hAnsi="Arial" w:cs="Arial"/>
          <w:sz w:val="24"/>
          <w:szCs w:val="24"/>
        </w:rPr>
        <w:t>Markup</w:t>
      </w:r>
      <w:proofErr w:type="spellEnd"/>
      <w:r w:rsidRPr="00560277">
        <w:rPr>
          <w:rFonts w:ascii="Arial" w:hAnsi="Arial" w:cs="Arial"/>
          <w:sz w:val="24"/>
          <w:szCs w:val="24"/>
        </w:rPr>
        <w:t xml:space="preserve"> Language (Lenguaje extensible de marcas). Es una nueva tendencia y uno de sus propósitos es facilitar el establecimiento de diferencias entre la vista de un documento y su contenido.</w:t>
      </w:r>
    </w:p>
    <w:sectPr w:rsidR="00316120" w:rsidRPr="001E7270">
      <w:headerReference w:type="even" r:id="rId25"/>
      <w:headerReference w:type="default" r:id="rId26"/>
      <w:footerReference w:type="even" r:id="rId27"/>
      <w:footerReference w:type="default" r:id="rId28"/>
      <w:headerReference w:type="first" r:id="rId29"/>
      <w:footerReference w:type="first" r:id="rId30"/>
      <w:pgSz w:w="12240" w:h="15840"/>
      <w:pgMar w:top="1417" w:right="1701" w:bottom="1417" w:left="1701" w:header="708"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9127" w14:textId="77777777" w:rsidR="0056473D" w:rsidRDefault="0056473D">
      <w:pPr>
        <w:spacing w:after="0" w:line="240" w:lineRule="auto"/>
      </w:pPr>
      <w:r>
        <w:separator/>
      </w:r>
    </w:p>
  </w:endnote>
  <w:endnote w:type="continuationSeparator" w:id="0">
    <w:p w14:paraId="59C94008" w14:textId="77777777" w:rsidR="0056473D" w:rsidRDefault="0056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695690"/>
      <w:docPartObj>
        <w:docPartGallery w:val="Page Numbers (Bottom of Page)"/>
        <w:docPartUnique/>
      </w:docPartObj>
    </w:sdtPr>
    <w:sdtEndPr/>
    <w:sdtContent>
      <w:p w14:paraId="2F39B263" w14:textId="77777777" w:rsidR="00316120" w:rsidRDefault="00285E3E">
        <w:pPr>
          <w:pStyle w:val="Footer"/>
          <w:jc w:val="right"/>
        </w:pPr>
        <w:r>
          <w:fldChar w:fldCharType="begin"/>
        </w:r>
        <w:r>
          <w:instrText xml:space="preserve"> PAGE </w:instrText>
        </w:r>
        <w:r>
          <w:fldChar w:fldCharType="separate"/>
        </w:r>
        <w:r>
          <w:t>0</w:t>
        </w:r>
        <w:r>
          <w:fldChar w:fldCharType="end"/>
        </w:r>
      </w:p>
    </w:sdtContent>
  </w:sdt>
  <w:p w14:paraId="537D438D" w14:textId="77777777" w:rsidR="00316120" w:rsidRDefault="00316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17131"/>
      <w:docPartObj>
        <w:docPartGallery w:val="Page Numbers (Bottom of Page)"/>
        <w:docPartUnique/>
      </w:docPartObj>
    </w:sdtPr>
    <w:sdtEndPr/>
    <w:sdtContent>
      <w:p w14:paraId="058E4C18" w14:textId="77777777" w:rsidR="00316120" w:rsidRDefault="00285E3E">
        <w:pPr>
          <w:pStyle w:val="Footer"/>
          <w:jc w:val="right"/>
        </w:pPr>
        <w:r>
          <w:fldChar w:fldCharType="begin"/>
        </w:r>
        <w:r>
          <w:instrText xml:space="preserve"> PAGE </w:instrText>
        </w:r>
        <w:r>
          <w:fldChar w:fldCharType="separate"/>
        </w:r>
        <w:r>
          <w:t>13</w:t>
        </w:r>
        <w:r>
          <w:fldChar w:fldCharType="end"/>
        </w:r>
      </w:p>
    </w:sdtContent>
  </w:sdt>
  <w:p w14:paraId="3F09E067" w14:textId="77777777" w:rsidR="00316120" w:rsidRDefault="00316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318686"/>
      <w:docPartObj>
        <w:docPartGallery w:val="Page Numbers (Bottom of Page)"/>
        <w:docPartUnique/>
      </w:docPartObj>
    </w:sdtPr>
    <w:sdtEndPr/>
    <w:sdtContent>
      <w:p w14:paraId="31C25F04" w14:textId="77777777" w:rsidR="00316120" w:rsidRDefault="00285E3E">
        <w:pPr>
          <w:pStyle w:val="Footer"/>
          <w:jc w:val="right"/>
        </w:pPr>
        <w:r>
          <w:fldChar w:fldCharType="begin"/>
        </w:r>
        <w:r>
          <w:instrText xml:space="preserve"> PAGE </w:instrText>
        </w:r>
        <w:r>
          <w:fldChar w:fldCharType="separate"/>
        </w:r>
        <w:r>
          <w:t>13</w:t>
        </w:r>
        <w:r>
          <w:fldChar w:fldCharType="end"/>
        </w:r>
      </w:p>
    </w:sdtContent>
  </w:sdt>
  <w:p w14:paraId="08C3DEEB" w14:textId="77777777" w:rsidR="00316120" w:rsidRDefault="00316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CAF4" w14:textId="77777777" w:rsidR="0056473D" w:rsidRDefault="0056473D">
      <w:pPr>
        <w:spacing w:after="0" w:line="240" w:lineRule="auto"/>
      </w:pPr>
      <w:r>
        <w:separator/>
      </w:r>
    </w:p>
  </w:footnote>
  <w:footnote w:type="continuationSeparator" w:id="0">
    <w:p w14:paraId="67E1B14E" w14:textId="77777777" w:rsidR="0056473D" w:rsidRDefault="00564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EA0A" w14:textId="77777777" w:rsidR="00316120" w:rsidRDefault="00316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F1665" w14:textId="77777777" w:rsidR="00316120" w:rsidRDefault="00316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C182" w14:textId="77777777" w:rsidR="00316120" w:rsidRDefault="00316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749"/>
    <w:multiLevelType w:val="multilevel"/>
    <w:tmpl w:val="8CFC2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BD0B07"/>
    <w:multiLevelType w:val="hybridMultilevel"/>
    <w:tmpl w:val="5E9C122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7DE77A6"/>
    <w:multiLevelType w:val="multilevel"/>
    <w:tmpl w:val="857C576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AF5E4A"/>
    <w:multiLevelType w:val="hybridMultilevel"/>
    <w:tmpl w:val="28B4CBF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094F4578"/>
    <w:multiLevelType w:val="hybridMultilevel"/>
    <w:tmpl w:val="A246CC7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10AC3E5F"/>
    <w:multiLevelType w:val="hybridMultilevel"/>
    <w:tmpl w:val="FCB0834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28779F7"/>
    <w:multiLevelType w:val="hybridMultilevel"/>
    <w:tmpl w:val="8D02F0A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131B15C8"/>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 w15:restartNumberingAfterBreak="0">
    <w:nsid w:val="13A26D2C"/>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6B2CA4"/>
    <w:multiLevelType w:val="multilevel"/>
    <w:tmpl w:val="74041D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6C36170"/>
    <w:multiLevelType w:val="multilevel"/>
    <w:tmpl w:val="BB30930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2E60EF"/>
    <w:multiLevelType w:val="multilevel"/>
    <w:tmpl w:val="E0860988"/>
    <w:lvl w:ilvl="0">
      <w:start w:val="1"/>
      <w:numFmt w:val="decimal"/>
      <w:lvlText w:val="%1"/>
      <w:lvlJc w:val="left"/>
      <w:pPr>
        <w:ind w:left="405" w:hanging="405"/>
      </w:pPr>
      <w:rPr>
        <w:rFonts w:hint="default"/>
        <w:sz w:val="24"/>
      </w:rPr>
    </w:lvl>
    <w:lvl w:ilvl="1">
      <w:start w:val="1"/>
      <w:numFmt w:val="decimal"/>
      <w:lvlText w:val="%1.%2"/>
      <w:lvlJc w:val="left"/>
      <w:pPr>
        <w:ind w:left="405" w:hanging="405"/>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2" w15:restartNumberingAfterBreak="0">
    <w:nsid w:val="18D264FC"/>
    <w:multiLevelType w:val="hybridMultilevel"/>
    <w:tmpl w:val="63E4A68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19807AB5"/>
    <w:multiLevelType w:val="multilevel"/>
    <w:tmpl w:val="A590FDCA"/>
    <w:lvl w:ilvl="0">
      <w:start w:val="1"/>
      <w:numFmt w:val="bullet"/>
      <w:lvlText w:val=""/>
      <w:lvlJc w:val="left"/>
      <w:pPr>
        <w:tabs>
          <w:tab w:val="num" w:pos="0"/>
        </w:tabs>
        <w:ind w:left="1575" w:hanging="360"/>
      </w:pPr>
      <w:rPr>
        <w:rFonts w:ascii="Symbol" w:hAnsi="Symbol" w:cs="Symbol" w:hint="default"/>
      </w:rPr>
    </w:lvl>
    <w:lvl w:ilvl="1">
      <w:start w:val="1"/>
      <w:numFmt w:val="lowerLetter"/>
      <w:lvlText w:val="%2."/>
      <w:lvlJc w:val="left"/>
      <w:pPr>
        <w:tabs>
          <w:tab w:val="num" w:pos="0"/>
        </w:tabs>
        <w:ind w:left="2295" w:hanging="360"/>
      </w:pPr>
    </w:lvl>
    <w:lvl w:ilvl="2">
      <w:start w:val="1"/>
      <w:numFmt w:val="lowerRoman"/>
      <w:lvlText w:val="%3."/>
      <w:lvlJc w:val="right"/>
      <w:pPr>
        <w:tabs>
          <w:tab w:val="num" w:pos="0"/>
        </w:tabs>
        <w:ind w:left="3015" w:hanging="180"/>
      </w:pPr>
    </w:lvl>
    <w:lvl w:ilvl="3">
      <w:start w:val="1"/>
      <w:numFmt w:val="decimal"/>
      <w:lvlText w:val="%4."/>
      <w:lvlJc w:val="left"/>
      <w:pPr>
        <w:tabs>
          <w:tab w:val="num" w:pos="0"/>
        </w:tabs>
        <w:ind w:left="3735" w:hanging="360"/>
      </w:pPr>
    </w:lvl>
    <w:lvl w:ilvl="4">
      <w:start w:val="1"/>
      <w:numFmt w:val="lowerLetter"/>
      <w:lvlText w:val="%5."/>
      <w:lvlJc w:val="left"/>
      <w:pPr>
        <w:tabs>
          <w:tab w:val="num" w:pos="0"/>
        </w:tabs>
        <w:ind w:left="4455" w:hanging="360"/>
      </w:pPr>
    </w:lvl>
    <w:lvl w:ilvl="5">
      <w:start w:val="1"/>
      <w:numFmt w:val="lowerRoman"/>
      <w:lvlText w:val="%6."/>
      <w:lvlJc w:val="right"/>
      <w:pPr>
        <w:tabs>
          <w:tab w:val="num" w:pos="0"/>
        </w:tabs>
        <w:ind w:left="5175" w:hanging="180"/>
      </w:pPr>
    </w:lvl>
    <w:lvl w:ilvl="6">
      <w:start w:val="1"/>
      <w:numFmt w:val="decimal"/>
      <w:lvlText w:val="%7."/>
      <w:lvlJc w:val="left"/>
      <w:pPr>
        <w:tabs>
          <w:tab w:val="num" w:pos="0"/>
        </w:tabs>
        <w:ind w:left="5895" w:hanging="360"/>
      </w:pPr>
    </w:lvl>
    <w:lvl w:ilvl="7">
      <w:start w:val="1"/>
      <w:numFmt w:val="lowerLetter"/>
      <w:lvlText w:val="%8."/>
      <w:lvlJc w:val="left"/>
      <w:pPr>
        <w:tabs>
          <w:tab w:val="num" w:pos="0"/>
        </w:tabs>
        <w:ind w:left="6615" w:hanging="360"/>
      </w:pPr>
    </w:lvl>
    <w:lvl w:ilvl="8">
      <w:start w:val="1"/>
      <w:numFmt w:val="lowerRoman"/>
      <w:lvlText w:val="%9."/>
      <w:lvlJc w:val="right"/>
      <w:pPr>
        <w:tabs>
          <w:tab w:val="num" w:pos="0"/>
        </w:tabs>
        <w:ind w:left="7335" w:hanging="180"/>
      </w:pPr>
    </w:lvl>
  </w:abstractNum>
  <w:abstractNum w:abstractNumId="14" w15:restartNumberingAfterBreak="0">
    <w:nsid w:val="1C6B654D"/>
    <w:multiLevelType w:val="hybridMultilevel"/>
    <w:tmpl w:val="2812A66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1DDC3CD1"/>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6" w15:restartNumberingAfterBreak="0">
    <w:nsid w:val="20B458C6"/>
    <w:multiLevelType w:val="hybridMultilevel"/>
    <w:tmpl w:val="5A6C72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2797747F"/>
    <w:multiLevelType w:val="hybridMultilevel"/>
    <w:tmpl w:val="E86AEE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2A80297A"/>
    <w:multiLevelType w:val="hybridMultilevel"/>
    <w:tmpl w:val="D610DC9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34C06FB3"/>
    <w:multiLevelType w:val="multilevel"/>
    <w:tmpl w:val="3E245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B82AA1"/>
    <w:multiLevelType w:val="multilevel"/>
    <w:tmpl w:val="9FB69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9A826AE"/>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3D023904"/>
    <w:multiLevelType w:val="hybridMultilevel"/>
    <w:tmpl w:val="267023B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3E324CD4"/>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AD65A6"/>
    <w:multiLevelType w:val="multilevel"/>
    <w:tmpl w:val="B748F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D32D41"/>
    <w:multiLevelType w:val="hybridMultilevel"/>
    <w:tmpl w:val="C700F6E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6" w15:restartNumberingAfterBreak="0">
    <w:nsid w:val="44FD65B5"/>
    <w:multiLevelType w:val="multilevel"/>
    <w:tmpl w:val="4488AC4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7FF34D8"/>
    <w:multiLevelType w:val="hybridMultilevel"/>
    <w:tmpl w:val="1852817C"/>
    <w:lvl w:ilvl="0" w:tplc="540A0001">
      <w:start w:val="1"/>
      <w:numFmt w:val="bullet"/>
      <w:lvlText w:val=""/>
      <w:lvlJc w:val="left"/>
      <w:pPr>
        <w:ind w:left="3705" w:hanging="360"/>
      </w:pPr>
      <w:rPr>
        <w:rFonts w:ascii="Symbol" w:hAnsi="Symbol" w:hint="default"/>
      </w:rPr>
    </w:lvl>
    <w:lvl w:ilvl="1" w:tplc="540A0003" w:tentative="1">
      <w:start w:val="1"/>
      <w:numFmt w:val="bullet"/>
      <w:lvlText w:val="o"/>
      <w:lvlJc w:val="left"/>
      <w:pPr>
        <w:ind w:left="4425" w:hanging="360"/>
      </w:pPr>
      <w:rPr>
        <w:rFonts w:ascii="Courier New" w:hAnsi="Courier New" w:cs="Courier New" w:hint="default"/>
      </w:rPr>
    </w:lvl>
    <w:lvl w:ilvl="2" w:tplc="540A0005" w:tentative="1">
      <w:start w:val="1"/>
      <w:numFmt w:val="bullet"/>
      <w:lvlText w:val=""/>
      <w:lvlJc w:val="left"/>
      <w:pPr>
        <w:ind w:left="5145" w:hanging="360"/>
      </w:pPr>
      <w:rPr>
        <w:rFonts w:ascii="Wingdings" w:hAnsi="Wingdings" w:hint="default"/>
      </w:rPr>
    </w:lvl>
    <w:lvl w:ilvl="3" w:tplc="540A0001" w:tentative="1">
      <w:start w:val="1"/>
      <w:numFmt w:val="bullet"/>
      <w:lvlText w:val=""/>
      <w:lvlJc w:val="left"/>
      <w:pPr>
        <w:ind w:left="5865" w:hanging="360"/>
      </w:pPr>
      <w:rPr>
        <w:rFonts w:ascii="Symbol" w:hAnsi="Symbol" w:hint="default"/>
      </w:rPr>
    </w:lvl>
    <w:lvl w:ilvl="4" w:tplc="540A0003" w:tentative="1">
      <w:start w:val="1"/>
      <w:numFmt w:val="bullet"/>
      <w:lvlText w:val="o"/>
      <w:lvlJc w:val="left"/>
      <w:pPr>
        <w:ind w:left="6585" w:hanging="360"/>
      </w:pPr>
      <w:rPr>
        <w:rFonts w:ascii="Courier New" w:hAnsi="Courier New" w:cs="Courier New" w:hint="default"/>
      </w:rPr>
    </w:lvl>
    <w:lvl w:ilvl="5" w:tplc="540A0005" w:tentative="1">
      <w:start w:val="1"/>
      <w:numFmt w:val="bullet"/>
      <w:lvlText w:val=""/>
      <w:lvlJc w:val="left"/>
      <w:pPr>
        <w:ind w:left="7305" w:hanging="360"/>
      </w:pPr>
      <w:rPr>
        <w:rFonts w:ascii="Wingdings" w:hAnsi="Wingdings" w:hint="default"/>
      </w:rPr>
    </w:lvl>
    <w:lvl w:ilvl="6" w:tplc="540A0001" w:tentative="1">
      <w:start w:val="1"/>
      <w:numFmt w:val="bullet"/>
      <w:lvlText w:val=""/>
      <w:lvlJc w:val="left"/>
      <w:pPr>
        <w:ind w:left="8025" w:hanging="360"/>
      </w:pPr>
      <w:rPr>
        <w:rFonts w:ascii="Symbol" w:hAnsi="Symbol" w:hint="default"/>
      </w:rPr>
    </w:lvl>
    <w:lvl w:ilvl="7" w:tplc="540A0003" w:tentative="1">
      <w:start w:val="1"/>
      <w:numFmt w:val="bullet"/>
      <w:lvlText w:val="o"/>
      <w:lvlJc w:val="left"/>
      <w:pPr>
        <w:ind w:left="8745" w:hanging="360"/>
      </w:pPr>
      <w:rPr>
        <w:rFonts w:ascii="Courier New" w:hAnsi="Courier New" w:cs="Courier New" w:hint="default"/>
      </w:rPr>
    </w:lvl>
    <w:lvl w:ilvl="8" w:tplc="540A0005" w:tentative="1">
      <w:start w:val="1"/>
      <w:numFmt w:val="bullet"/>
      <w:lvlText w:val=""/>
      <w:lvlJc w:val="left"/>
      <w:pPr>
        <w:ind w:left="9465" w:hanging="360"/>
      </w:pPr>
      <w:rPr>
        <w:rFonts w:ascii="Wingdings" w:hAnsi="Wingdings" w:hint="default"/>
      </w:rPr>
    </w:lvl>
  </w:abstractNum>
  <w:abstractNum w:abstractNumId="28" w15:restartNumberingAfterBreak="0">
    <w:nsid w:val="4B7F00F1"/>
    <w:multiLevelType w:val="multilevel"/>
    <w:tmpl w:val="55D8B9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F2F7F54"/>
    <w:multiLevelType w:val="multilevel"/>
    <w:tmpl w:val="817C0F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03431C0"/>
    <w:multiLevelType w:val="multilevel"/>
    <w:tmpl w:val="55D8B9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1D8059A"/>
    <w:multiLevelType w:val="hybridMultilevel"/>
    <w:tmpl w:val="0AA0027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32" w15:restartNumberingAfterBreak="0">
    <w:nsid w:val="521F384E"/>
    <w:multiLevelType w:val="hybridMultilevel"/>
    <w:tmpl w:val="9DAE8ED6"/>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3" w15:restartNumberingAfterBreak="0">
    <w:nsid w:val="53192C6E"/>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4" w15:restartNumberingAfterBreak="0">
    <w:nsid w:val="552E1AA8"/>
    <w:multiLevelType w:val="multilevel"/>
    <w:tmpl w:val="BB30930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53E63F9"/>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6" w15:restartNumberingAfterBreak="0">
    <w:nsid w:val="58562788"/>
    <w:multiLevelType w:val="multilevel"/>
    <w:tmpl w:val="9DA65C72"/>
    <w:lvl w:ilvl="0">
      <w:start w:val="1"/>
      <w:numFmt w:val="decimal"/>
      <w:lvlText w:val="%1."/>
      <w:lvlJc w:val="left"/>
      <w:pPr>
        <w:tabs>
          <w:tab w:val="num" w:pos="0"/>
        </w:tabs>
        <w:ind w:left="855" w:hanging="360"/>
      </w:pPr>
    </w:lvl>
    <w:lvl w:ilvl="1">
      <w:start w:val="1"/>
      <w:numFmt w:val="lowerLetter"/>
      <w:lvlText w:val="%2."/>
      <w:lvlJc w:val="left"/>
      <w:pPr>
        <w:tabs>
          <w:tab w:val="num" w:pos="0"/>
        </w:tabs>
        <w:ind w:left="1575" w:hanging="360"/>
      </w:pPr>
    </w:lvl>
    <w:lvl w:ilvl="2">
      <w:start w:val="1"/>
      <w:numFmt w:val="lowerRoman"/>
      <w:lvlText w:val="%3."/>
      <w:lvlJc w:val="right"/>
      <w:pPr>
        <w:tabs>
          <w:tab w:val="num" w:pos="0"/>
        </w:tabs>
        <w:ind w:left="2295" w:hanging="180"/>
      </w:pPr>
    </w:lvl>
    <w:lvl w:ilvl="3">
      <w:start w:val="1"/>
      <w:numFmt w:val="decimal"/>
      <w:lvlText w:val="%4."/>
      <w:lvlJc w:val="left"/>
      <w:pPr>
        <w:tabs>
          <w:tab w:val="num" w:pos="0"/>
        </w:tabs>
        <w:ind w:left="3015" w:hanging="360"/>
      </w:pPr>
    </w:lvl>
    <w:lvl w:ilvl="4">
      <w:start w:val="1"/>
      <w:numFmt w:val="lowerLetter"/>
      <w:lvlText w:val="%5."/>
      <w:lvlJc w:val="left"/>
      <w:pPr>
        <w:tabs>
          <w:tab w:val="num" w:pos="0"/>
        </w:tabs>
        <w:ind w:left="3735" w:hanging="360"/>
      </w:pPr>
    </w:lvl>
    <w:lvl w:ilvl="5">
      <w:start w:val="1"/>
      <w:numFmt w:val="lowerRoman"/>
      <w:lvlText w:val="%6."/>
      <w:lvlJc w:val="right"/>
      <w:pPr>
        <w:tabs>
          <w:tab w:val="num" w:pos="0"/>
        </w:tabs>
        <w:ind w:left="4455" w:hanging="180"/>
      </w:pPr>
    </w:lvl>
    <w:lvl w:ilvl="6">
      <w:start w:val="1"/>
      <w:numFmt w:val="decimal"/>
      <w:lvlText w:val="%7."/>
      <w:lvlJc w:val="left"/>
      <w:pPr>
        <w:tabs>
          <w:tab w:val="num" w:pos="0"/>
        </w:tabs>
        <w:ind w:left="5175" w:hanging="360"/>
      </w:pPr>
    </w:lvl>
    <w:lvl w:ilvl="7">
      <w:start w:val="1"/>
      <w:numFmt w:val="lowerLetter"/>
      <w:lvlText w:val="%8."/>
      <w:lvlJc w:val="left"/>
      <w:pPr>
        <w:tabs>
          <w:tab w:val="num" w:pos="0"/>
        </w:tabs>
        <w:ind w:left="5895" w:hanging="360"/>
      </w:pPr>
    </w:lvl>
    <w:lvl w:ilvl="8">
      <w:start w:val="1"/>
      <w:numFmt w:val="lowerRoman"/>
      <w:lvlText w:val="%9."/>
      <w:lvlJc w:val="right"/>
      <w:pPr>
        <w:tabs>
          <w:tab w:val="num" w:pos="0"/>
        </w:tabs>
        <w:ind w:left="6615" w:hanging="180"/>
      </w:pPr>
    </w:lvl>
  </w:abstractNum>
  <w:abstractNum w:abstractNumId="37" w15:restartNumberingAfterBreak="0">
    <w:nsid w:val="59E562A7"/>
    <w:multiLevelType w:val="hybridMultilevel"/>
    <w:tmpl w:val="F294B9A0"/>
    <w:lvl w:ilvl="0" w:tplc="540A0001">
      <w:start w:val="1"/>
      <w:numFmt w:val="bullet"/>
      <w:lvlText w:val=""/>
      <w:lvlJc w:val="left"/>
      <w:pPr>
        <w:ind w:left="774" w:hanging="360"/>
      </w:pPr>
      <w:rPr>
        <w:rFonts w:ascii="Symbol" w:hAnsi="Symbol" w:hint="default"/>
      </w:rPr>
    </w:lvl>
    <w:lvl w:ilvl="1" w:tplc="540A0003" w:tentative="1">
      <w:start w:val="1"/>
      <w:numFmt w:val="bullet"/>
      <w:lvlText w:val="o"/>
      <w:lvlJc w:val="left"/>
      <w:pPr>
        <w:ind w:left="1494" w:hanging="360"/>
      </w:pPr>
      <w:rPr>
        <w:rFonts w:ascii="Courier New" w:hAnsi="Courier New" w:cs="Courier New" w:hint="default"/>
      </w:rPr>
    </w:lvl>
    <w:lvl w:ilvl="2" w:tplc="540A0005" w:tentative="1">
      <w:start w:val="1"/>
      <w:numFmt w:val="bullet"/>
      <w:lvlText w:val=""/>
      <w:lvlJc w:val="left"/>
      <w:pPr>
        <w:ind w:left="2214" w:hanging="360"/>
      </w:pPr>
      <w:rPr>
        <w:rFonts w:ascii="Wingdings" w:hAnsi="Wingdings" w:hint="default"/>
      </w:rPr>
    </w:lvl>
    <w:lvl w:ilvl="3" w:tplc="540A0001" w:tentative="1">
      <w:start w:val="1"/>
      <w:numFmt w:val="bullet"/>
      <w:lvlText w:val=""/>
      <w:lvlJc w:val="left"/>
      <w:pPr>
        <w:ind w:left="2934" w:hanging="360"/>
      </w:pPr>
      <w:rPr>
        <w:rFonts w:ascii="Symbol" w:hAnsi="Symbol" w:hint="default"/>
      </w:rPr>
    </w:lvl>
    <w:lvl w:ilvl="4" w:tplc="540A0003" w:tentative="1">
      <w:start w:val="1"/>
      <w:numFmt w:val="bullet"/>
      <w:lvlText w:val="o"/>
      <w:lvlJc w:val="left"/>
      <w:pPr>
        <w:ind w:left="3654" w:hanging="360"/>
      </w:pPr>
      <w:rPr>
        <w:rFonts w:ascii="Courier New" w:hAnsi="Courier New" w:cs="Courier New" w:hint="default"/>
      </w:rPr>
    </w:lvl>
    <w:lvl w:ilvl="5" w:tplc="540A0005" w:tentative="1">
      <w:start w:val="1"/>
      <w:numFmt w:val="bullet"/>
      <w:lvlText w:val=""/>
      <w:lvlJc w:val="left"/>
      <w:pPr>
        <w:ind w:left="4374" w:hanging="360"/>
      </w:pPr>
      <w:rPr>
        <w:rFonts w:ascii="Wingdings" w:hAnsi="Wingdings" w:hint="default"/>
      </w:rPr>
    </w:lvl>
    <w:lvl w:ilvl="6" w:tplc="540A0001" w:tentative="1">
      <w:start w:val="1"/>
      <w:numFmt w:val="bullet"/>
      <w:lvlText w:val=""/>
      <w:lvlJc w:val="left"/>
      <w:pPr>
        <w:ind w:left="5094" w:hanging="360"/>
      </w:pPr>
      <w:rPr>
        <w:rFonts w:ascii="Symbol" w:hAnsi="Symbol" w:hint="default"/>
      </w:rPr>
    </w:lvl>
    <w:lvl w:ilvl="7" w:tplc="540A0003" w:tentative="1">
      <w:start w:val="1"/>
      <w:numFmt w:val="bullet"/>
      <w:lvlText w:val="o"/>
      <w:lvlJc w:val="left"/>
      <w:pPr>
        <w:ind w:left="5814" w:hanging="360"/>
      </w:pPr>
      <w:rPr>
        <w:rFonts w:ascii="Courier New" w:hAnsi="Courier New" w:cs="Courier New" w:hint="default"/>
      </w:rPr>
    </w:lvl>
    <w:lvl w:ilvl="8" w:tplc="540A0005" w:tentative="1">
      <w:start w:val="1"/>
      <w:numFmt w:val="bullet"/>
      <w:lvlText w:val=""/>
      <w:lvlJc w:val="left"/>
      <w:pPr>
        <w:ind w:left="6534" w:hanging="360"/>
      </w:pPr>
      <w:rPr>
        <w:rFonts w:ascii="Wingdings" w:hAnsi="Wingdings" w:hint="default"/>
      </w:rPr>
    </w:lvl>
  </w:abstractNum>
  <w:abstractNum w:abstractNumId="38" w15:restartNumberingAfterBreak="0">
    <w:nsid w:val="5A0F2790"/>
    <w:multiLevelType w:val="hybridMultilevel"/>
    <w:tmpl w:val="D4EE49A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9" w15:restartNumberingAfterBreak="0">
    <w:nsid w:val="5DBF386D"/>
    <w:multiLevelType w:val="multilevel"/>
    <w:tmpl w:val="3EBAB9DA"/>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DF67E64"/>
    <w:multiLevelType w:val="multilevel"/>
    <w:tmpl w:val="136804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1" w15:restartNumberingAfterBreak="0">
    <w:nsid w:val="5E454300"/>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2" w15:restartNumberingAfterBreak="0">
    <w:nsid w:val="5FA8767B"/>
    <w:multiLevelType w:val="hybridMultilevel"/>
    <w:tmpl w:val="201417D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3" w15:restartNumberingAfterBreak="0">
    <w:nsid w:val="653F6101"/>
    <w:multiLevelType w:val="hybridMultilevel"/>
    <w:tmpl w:val="CFF0E1E4"/>
    <w:lvl w:ilvl="0" w:tplc="52B4189E">
      <w:start w:val="1"/>
      <w:numFmt w:val="decimal"/>
      <w:lvlText w:val="3.%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44" w15:restartNumberingAfterBreak="0">
    <w:nsid w:val="68A5452B"/>
    <w:multiLevelType w:val="multilevel"/>
    <w:tmpl w:val="9C1A36BC"/>
    <w:lvl w:ilvl="0">
      <w:start w:val="1"/>
      <w:numFmt w:val="bullet"/>
      <w:lvlText w:val=""/>
      <w:lvlJc w:val="left"/>
      <w:pPr>
        <w:tabs>
          <w:tab w:val="num" w:pos="0"/>
        </w:tabs>
        <w:ind w:left="1575" w:hanging="360"/>
      </w:pPr>
      <w:rPr>
        <w:rFonts w:ascii="Symbol" w:hAnsi="Symbol" w:cs="Symbol" w:hint="default"/>
      </w:rPr>
    </w:lvl>
    <w:lvl w:ilvl="1">
      <w:start w:val="1"/>
      <w:numFmt w:val="lowerLetter"/>
      <w:lvlText w:val="%2."/>
      <w:lvlJc w:val="left"/>
      <w:pPr>
        <w:tabs>
          <w:tab w:val="num" w:pos="0"/>
        </w:tabs>
        <w:ind w:left="2295" w:hanging="360"/>
      </w:pPr>
    </w:lvl>
    <w:lvl w:ilvl="2">
      <w:start w:val="1"/>
      <w:numFmt w:val="lowerRoman"/>
      <w:lvlText w:val="%3."/>
      <w:lvlJc w:val="right"/>
      <w:pPr>
        <w:tabs>
          <w:tab w:val="num" w:pos="0"/>
        </w:tabs>
        <w:ind w:left="3015" w:hanging="180"/>
      </w:pPr>
    </w:lvl>
    <w:lvl w:ilvl="3">
      <w:start w:val="1"/>
      <w:numFmt w:val="decimal"/>
      <w:lvlText w:val="%4."/>
      <w:lvlJc w:val="left"/>
      <w:pPr>
        <w:tabs>
          <w:tab w:val="num" w:pos="0"/>
        </w:tabs>
        <w:ind w:left="3735" w:hanging="360"/>
      </w:pPr>
    </w:lvl>
    <w:lvl w:ilvl="4">
      <w:start w:val="1"/>
      <w:numFmt w:val="lowerLetter"/>
      <w:lvlText w:val="%5."/>
      <w:lvlJc w:val="left"/>
      <w:pPr>
        <w:tabs>
          <w:tab w:val="num" w:pos="0"/>
        </w:tabs>
        <w:ind w:left="4455" w:hanging="360"/>
      </w:pPr>
    </w:lvl>
    <w:lvl w:ilvl="5">
      <w:start w:val="1"/>
      <w:numFmt w:val="lowerRoman"/>
      <w:lvlText w:val="%6."/>
      <w:lvlJc w:val="right"/>
      <w:pPr>
        <w:tabs>
          <w:tab w:val="num" w:pos="0"/>
        </w:tabs>
        <w:ind w:left="5175" w:hanging="180"/>
      </w:pPr>
    </w:lvl>
    <w:lvl w:ilvl="6">
      <w:start w:val="1"/>
      <w:numFmt w:val="decimal"/>
      <w:lvlText w:val="%7."/>
      <w:lvlJc w:val="left"/>
      <w:pPr>
        <w:tabs>
          <w:tab w:val="num" w:pos="0"/>
        </w:tabs>
        <w:ind w:left="5895" w:hanging="360"/>
      </w:pPr>
    </w:lvl>
    <w:lvl w:ilvl="7">
      <w:start w:val="1"/>
      <w:numFmt w:val="lowerLetter"/>
      <w:lvlText w:val="%8."/>
      <w:lvlJc w:val="left"/>
      <w:pPr>
        <w:tabs>
          <w:tab w:val="num" w:pos="0"/>
        </w:tabs>
        <w:ind w:left="6615" w:hanging="360"/>
      </w:pPr>
    </w:lvl>
    <w:lvl w:ilvl="8">
      <w:start w:val="1"/>
      <w:numFmt w:val="lowerRoman"/>
      <w:lvlText w:val="%9."/>
      <w:lvlJc w:val="right"/>
      <w:pPr>
        <w:tabs>
          <w:tab w:val="num" w:pos="0"/>
        </w:tabs>
        <w:ind w:left="7335" w:hanging="180"/>
      </w:pPr>
    </w:lvl>
  </w:abstractNum>
  <w:abstractNum w:abstractNumId="45" w15:restartNumberingAfterBreak="0">
    <w:nsid w:val="69F23CB4"/>
    <w:multiLevelType w:val="multilevel"/>
    <w:tmpl w:val="0866745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73750D76"/>
    <w:multiLevelType w:val="multilevel"/>
    <w:tmpl w:val="34449DE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7" w15:restartNumberingAfterBreak="0">
    <w:nsid w:val="7586638B"/>
    <w:multiLevelType w:val="hybridMultilevel"/>
    <w:tmpl w:val="18C6E9AE"/>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8" w15:restartNumberingAfterBreak="0">
    <w:nsid w:val="7E9E5059"/>
    <w:multiLevelType w:val="multilevel"/>
    <w:tmpl w:val="452E8820"/>
    <w:lvl w:ilvl="0">
      <w:start w:val="1"/>
      <w:numFmt w:val="bullet"/>
      <w:lvlText w:val=""/>
      <w:lvlJc w:val="left"/>
      <w:pPr>
        <w:tabs>
          <w:tab w:val="num" w:pos="0"/>
        </w:tabs>
        <w:ind w:left="1575" w:hanging="360"/>
      </w:pPr>
      <w:rPr>
        <w:rFonts w:ascii="Symbol" w:hAnsi="Symbol" w:cs="Symbol" w:hint="default"/>
      </w:rPr>
    </w:lvl>
    <w:lvl w:ilvl="1">
      <w:start w:val="1"/>
      <w:numFmt w:val="lowerLetter"/>
      <w:lvlText w:val="%2."/>
      <w:lvlJc w:val="left"/>
      <w:pPr>
        <w:tabs>
          <w:tab w:val="num" w:pos="0"/>
        </w:tabs>
        <w:ind w:left="2295" w:hanging="360"/>
      </w:pPr>
    </w:lvl>
    <w:lvl w:ilvl="2">
      <w:start w:val="1"/>
      <w:numFmt w:val="lowerRoman"/>
      <w:lvlText w:val="%3."/>
      <w:lvlJc w:val="right"/>
      <w:pPr>
        <w:tabs>
          <w:tab w:val="num" w:pos="0"/>
        </w:tabs>
        <w:ind w:left="3015" w:hanging="180"/>
      </w:pPr>
    </w:lvl>
    <w:lvl w:ilvl="3">
      <w:start w:val="1"/>
      <w:numFmt w:val="decimal"/>
      <w:lvlText w:val="%4."/>
      <w:lvlJc w:val="left"/>
      <w:pPr>
        <w:tabs>
          <w:tab w:val="num" w:pos="0"/>
        </w:tabs>
        <w:ind w:left="3735" w:hanging="360"/>
      </w:pPr>
    </w:lvl>
    <w:lvl w:ilvl="4">
      <w:start w:val="1"/>
      <w:numFmt w:val="lowerLetter"/>
      <w:lvlText w:val="%5."/>
      <w:lvlJc w:val="left"/>
      <w:pPr>
        <w:tabs>
          <w:tab w:val="num" w:pos="0"/>
        </w:tabs>
        <w:ind w:left="4455" w:hanging="360"/>
      </w:pPr>
    </w:lvl>
    <w:lvl w:ilvl="5">
      <w:start w:val="1"/>
      <w:numFmt w:val="lowerRoman"/>
      <w:lvlText w:val="%6."/>
      <w:lvlJc w:val="right"/>
      <w:pPr>
        <w:tabs>
          <w:tab w:val="num" w:pos="0"/>
        </w:tabs>
        <w:ind w:left="5175" w:hanging="180"/>
      </w:pPr>
    </w:lvl>
    <w:lvl w:ilvl="6">
      <w:start w:val="1"/>
      <w:numFmt w:val="decimal"/>
      <w:lvlText w:val="%7."/>
      <w:lvlJc w:val="left"/>
      <w:pPr>
        <w:tabs>
          <w:tab w:val="num" w:pos="0"/>
        </w:tabs>
        <w:ind w:left="5895" w:hanging="360"/>
      </w:pPr>
    </w:lvl>
    <w:lvl w:ilvl="7">
      <w:start w:val="1"/>
      <w:numFmt w:val="lowerLetter"/>
      <w:lvlText w:val="%8."/>
      <w:lvlJc w:val="left"/>
      <w:pPr>
        <w:tabs>
          <w:tab w:val="num" w:pos="0"/>
        </w:tabs>
        <w:ind w:left="6615" w:hanging="360"/>
      </w:pPr>
    </w:lvl>
    <w:lvl w:ilvl="8">
      <w:start w:val="1"/>
      <w:numFmt w:val="lowerRoman"/>
      <w:lvlText w:val="%9."/>
      <w:lvlJc w:val="right"/>
      <w:pPr>
        <w:tabs>
          <w:tab w:val="num" w:pos="0"/>
        </w:tabs>
        <w:ind w:left="7335" w:hanging="180"/>
      </w:pPr>
    </w:lvl>
  </w:abstractNum>
  <w:num w:numId="1">
    <w:abstractNumId w:val="36"/>
  </w:num>
  <w:num w:numId="2">
    <w:abstractNumId w:val="48"/>
  </w:num>
  <w:num w:numId="3">
    <w:abstractNumId w:val="44"/>
  </w:num>
  <w:num w:numId="4">
    <w:abstractNumId w:val="13"/>
  </w:num>
  <w:num w:numId="5">
    <w:abstractNumId w:val="40"/>
  </w:num>
  <w:num w:numId="6">
    <w:abstractNumId w:val="14"/>
  </w:num>
  <w:num w:numId="7">
    <w:abstractNumId w:val="8"/>
  </w:num>
  <w:num w:numId="8">
    <w:abstractNumId w:val="9"/>
  </w:num>
  <w:num w:numId="9">
    <w:abstractNumId w:val="28"/>
  </w:num>
  <w:num w:numId="10">
    <w:abstractNumId w:val="30"/>
  </w:num>
  <w:num w:numId="11">
    <w:abstractNumId w:val="11"/>
  </w:num>
  <w:num w:numId="12">
    <w:abstractNumId w:val="41"/>
  </w:num>
  <w:num w:numId="13">
    <w:abstractNumId w:val="24"/>
  </w:num>
  <w:num w:numId="14">
    <w:abstractNumId w:val="23"/>
  </w:num>
  <w:num w:numId="15">
    <w:abstractNumId w:val="20"/>
  </w:num>
  <w:num w:numId="16">
    <w:abstractNumId w:val="46"/>
  </w:num>
  <w:num w:numId="17">
    <w:abstractNumId w:val="2"/>
  </w:num>
  <w:num w:numId="18">
    <w:abstractNumId w:val="21"/>
  </w:num>
  <w:num w:numId="19">
    <w:abstractNumId w:val="33"/>
  </w:num>
  <w:num w:numId="20">
    <w:abstractNumId w:val="15"/>
  </w:num>
  <w:num w:numId="21">
    <w:abstractNumId w:val="7"/>
  </w:num>
  <w:num w:numId="22">
    <w:abstractNumId w:val="35"/>
  </w:num>
  <w:num w:numId="23">
    <w:abstractNumId w:val="38"/>
  </w:num>
  <w:num w:numId="24">
    <w:abstractNumId w:val="34"/>
  </w:num>
  <w:num w:numId="25">
    <w:abstractNumId w:val="10"/>
  </w:num>
  <w:num w:numId="26">
    <w:abstractNumId w:val="32"/>
  </w:num>
  <w:num w:numId="27">
    <w:abstractNumId w:val="4"/>
  </w:num>
  <w:num w:numId="28">
    <w:abstractNumId w:val="1"/>
  </w:num>
  <w:num w:numId="29">
    <w:abstractNumId w:val="12"/>
  </w:num>
  <w:num w:numId="30">
    <w:abstractNumId w:val="31"/>
  </w:num>
  <w:num w:numId="31">
    <w:abstractNumId w:val="42"/>
  </w:num>
  <w:num w:numId="32">
    <w:abstractNumId w:val="39"/>
  </w:num>
  <w:num w:numId="33">
    <w:abstractNumId w:val="45"/>
  </w:num>
  <w:num w:numId="34">
    <w:abstractNumId w:val="26"/>
  </w:num>
  <w:num w:numId="35">
    <w:abstractNumId w:val="25"/>
  </w:num>
  <w:num w:numId="36">
    <w:abstractNumId w:val="3"/>
  </w:num>
  <w:num w:numId="37">
    <w:abstractNumId w:val="37"/>
  </w:num>
  <w:num w:numId="38">
    <w:abstractNumId w:val="6"/>
  </w:num>
  <w:num w:numId="39">
    <w:abstractNumId w:val="47"/>
  </w:num>
  <w:num w:numId="40">
    <w:abstractNumId w:val="43"/>
  </w:num>
  <w:num w:numId="41">
    <w:abstractNumId w:val="0"/>
  </w:num>
  <w:num w:numId="42">
    <w:abstractNumId w:val="29"/>
  </w:num>
  <w:num w:numId="43">
    <w:abstractNumId w:val="19"/>
  </w:num>
  <w:num w:numId="44">
    <w:abstractNumId w:val="18"/>
  </w:num>
  <w:num w:numId="45">
    <w:abstractNumId w:val="22"/>
  </w:num>
  <w:num w:numId="46">
    <w:abstractNumId w:val="16"/>
  </w:num>
  <w:num w:numId="47">
    <w:abstractNumId w:val="27"/>
  </w:num>
  <w:num w:numId="48">
    <w:abstractNumId w:val="1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20"/>
    <w:rsid w:val="0000796F"/>
    <w:rsid w:val="000131CF"/>
    <w:rsid w:val="00013A18"/>
    <w:rsid w:val="0004117C"/>
    <w:rsid w:val="000507E4"/>
    <w:rsid w:val="0005299F"/>
    <w:rsid w:val="000626EC"/>
    <w:rsid w:val="000655AE"/>
    <w:rsid w:val="000731DC"/>
    <w:rsid w:val="00080AA6"/>
    <w:rsid w:val="00086CDC"/>
    <w:rsid w:val="00087768"/>
    <w:rsid w:val="0009044F"/>
    <w:rsid w:val="000A23BB"/>
    <w:rsid w:val="000C4E75"/>
    <w:rsid w:val="000D26EA"/>
    <w:rsid w:val="000D3886"/>
    <w:rsid w:val="000D7211"/>
    <w:rsid w:val="000E2AFD"/>
    <w:rsid w:val="00105431"/>
    <w:rsid w:val="00112988"/>
    <w:rsid w:val="00117BD4"/>
    <w:rsid w:val="00143026"/>
    <w:rsid w:val="00143702"/>
    <w:rsid w:val="001650EC"/>
    <w:rsid w:val="00177D39"/>
    <w:rsid w:val="00180CBD"/>
    <w:rsid w:val="0018406C"/>
    <w:rsid w:val="00190792"/>
    <w:rsid w:val="001910A8"/>
    <w:rsid w:val="001968E1"/>
    <w:rsid w:val="001B74A0"/>
    <w:rsid w:val="001D44FC"/>
    <w:rsid w:val="001D6B4B"/>
    <w:rsid w:val="001E7270"/>
    <w:rsid w:val="001F4FF4"/>
    <w:rsid w:val="002208F0"/>
    <w:rsid w:val="0023621C"/>
    <w:rsid w:val="00236D38"/>
    <w:rsid w:val="00237516"/>
    <w:rsid w:val="00240E7E"/>
    <w:rsid w:val="00242324"/>
    <w:rsid w:val="002540F0"/>
    <w:rsid w:val="002707A4"/>
    <w:rsid w:val="00271FA5"/>
    <w:rsid w:val="00274630"/>
    <w:rsid w:val="00285BB4"/>
    <w:rsid w:val="00285E3E"/>
    <w:rsid w:val="002866DD"/>
    <w:rsid w:val="00293798"/>
    <w:rsid w:val="002A0B61"/>
    <w:rsid w:val="002E057B"/>
    <w:rsid w:val="002E4272"/>
    <w:rsid w:val="002E63B8"/>
    <w:rsid w:val="002E666D"/>
    <w:rsid w:val="003013E1"/>
    <w:rsid w:val="00311E2C"/>
    <w:rsid w:val="00313A60"/>
    <w:rsid w:val="00316120"/>
    <w:rsid w:val="00320DE3"/>
    <w:rsid w:val="00335839"/>
    <w:rsid w:val="00342C23"/>
    <w:rsid w:val="00344FE7"/>
    <w:rsid w:val="00351D29"/>
    <w:rsid w:val="003640B6"/>
    <w:rsid w:val="00386921"/>
    <w:rsid w:val="003955F4"/>
    <w:rsid w:val="003965C0"/>
    <w:rsid w:val="003A5452"/>
    <w:rsid w:val="003B6E6A"/>
    <w:rsid w:val="003C6FEE"/>
    <w:rsid w:val="003C76AB"/>
    <w:rsid w:val="003D0EC9"/>
    <w:rsid w:val="003D5EB9"/>
    <w:rsid w:val="003E4AAA"/>
    <w:rsid w:val="003F060E"/>
    <w:rsid w:val="00406FEF"/>
    <w:rsid w:val="00416ABB"/>
    <w:rsid w:val="0043049B"/>
    <w:rsid w:val="00431434"/>
    <w:rsid w:val="004444D1"/>
    <w:rsid w:val="00446112"/>
    <w:rsid w:val="0046397E"/>
    <w:rsid w:val="00465523"/>
    <w:rsid w:val="0047176C"/>
    <w:rsid w:val="00495219"/>
    <w:rsid w:val="004C522B"/>
    <w:rsid w:val="004C53CE"/>
    <w:rsid w:val="0050602B"/>
    <w:rsid w:val="005275EA"/>
    <w:rsid w:val="00535780"/>
    <w:rsid w:val="005359EF"/>
    <w:rsid w:val="0054196E"/>
    <w:rsid w:val="00560277"/>
    <w:rsid w:val="0056473D"/>
    <w:rsid w:val="00573390"/>
    <w:rsid w:val="00575CD9"/>
    <w:rsid w:val="00577356"/>
    <w:rsid w:val="0059146E"/>
    <w:rsid w:val="00593CD0"/>
    <w:rsid w:val="00595634"/>
    <w:rsid w:val="005957B4"/>
    <w:rsid w:val="005A1D7B"/>
    <w:rsid w:val="005A2305"/>
    <w:rsid w:val="005A6A7D"/>
    <w:rsid w:val="005E1A45"/>
    <w:rsid w:val="005E4017"/>
    <w:rsid w:val="00600AF4"/>
    <w:rsid w:val="00613E28"/>
    <w:rsid w:val="00613FC5"/>
    <w:rsid w:val="00617EB3"/>
    <w:rsid w:val="0062152B"/>
    <w:rsid w:val="00646C0A"/>
    <w:rsid w:val="00671F5A"/>
    <w:rsid w:val="006735D1"/>
    <w:rsid w:val="00675FDB"/>
    <w:rsid w:val="006761F1"/>
    <w:rsid w:val="006948BC"/>
    <w:rsid w:val="006A4147"/>
    <w:rsid w:val="006A60A8"/>
    <w:rsid w:val="006B0AAF"/>
    <w:rsid w:val="006C020C"/>
    <w:rsid w:val="006C2449"/>
    <w:rsid w:val="006D0D95"/>
    <w:rsid w:val="006D13D9"/>
    <w:rsid w:val="006D2230"/>
    <w:rsid w:val="006E11AE"/>
    <w:rsid w:val="006E3BA6"/>
    <w:rsid w:val="006E6C10"/>
    <w:rsid w:val="006F7002"/>
    <w:rsid w:val="00710C64"/>
    <w:rsid w:val="00711C41"/>
    <w:rsid w:val="00720607"/>
    <w:rsid w:val="00721C82"/>
    <w:rsid w:val="00723FAD"/>
    <w:rsid w:val="007326D8"/>
    <w:rsid w:val="00746561"/>
    <w:rsid w:val="00761755"/>
    <w:rsid w:val="00764F14"/>
    <w:rsid w:val="007777D5"/>
    <w:rsid w:val="007A6574"/>
    <w:rsid w:val="007A72D0"/>
    <w:rsid w:val="007B011D"/>
    <w:rsid w:val="007B1A6C"/>
    <w:rsid w:val="007D7814"/>
    <w:rsid w:val="007E7B36"/>
    <w:rsid w:val="00802645"/>
    <w:rsid w:val="00804F2A"/>
    <w:rsid w:val="00811FD8"/>
    <w:rsid w:val="00812191"/>
    <w:rsid w:val="008162D7"/>
    <w:rsid w:val="00822008"/>
    <w:rsid w:val="00833913"/>
    <w:rsid w:val="0084482E"/>
    <w:rsid w:val="00892202"/>
    <w:rsid w:val="008A5419"/>
    <w:rsid w:val="008A77C7"/>
    <w:rsid w:val="008A7BF5"/>
    <w:rsid w:val="008B13C6"/>
    <w:rsid w:val="008B4675"/>
    <w:rsid w:val="008C2944"/>
    <w:rsid w:val="009064F4"/>
    <w:rsid w:val="00927E9D"/>
    <w:rsid w:val="00932685"/>
    <w:rsid w:val="0093670A"/>
    <w:rsid w:val="00936AB3"/>
    <w:rsid w:val="009433F3"/>
    <w:rsid w:val="009436BC"/>
    <w:rsid w:val="009443DC"/>
    <w:rsid w:val="00950DF8"/>
    <w:rsid w:val="00960FC7"/>
    <w:rsid w:val="00962742"/>
    <w:rsid w:val="00965337"/>
    <w:rsid w:val="00972F79"/>
    <w:rsid w:val="00975ADF"/>
    <w:rsid w:val="00986814"/>
    <w:rsid w:val="00993D5B"/>
    <w:rsid w:val="00997F97"/>
    <w:rsid w:val="009B0006"/>
    <w:rsid w:val="009B30AE"/>
    <w:rsid w:val="009B55E2"/>
    <w:rsid w:val="009B728F"/>
    <w:rsid w:val="009C0815"/>
    <w:rsid w:val="009C3C9B"/>
    <w:rsid w:val="009D32A5"/>
    <w:rsid w:val="009D75AD"/>
    <w:rsid w:val="009E2DEF"/>
    <w:rsid w:val="009E788D"/>
    <w:rsid w:val="00A056A9"/>
    <w:rsid w:val="00A05B66"/>
    <w:rsid w:val="00A1453B"/>
    <w:rsid w:val="00A201E7"/>
    <w:rsid w:val="00A329C6"/>
    <w:rsid w:val="00A46E84"/>
    <w:rsid w:val="00A57911"/>
    <w:rsid w:val="00A759C9"/>
    <w:rsid w:val="00A816A1"/>
    <w:rsid w:val="00A919D7"/>
    <w:rsid w:val="00AA4AD7"/>
    <w:rsid w:val="00AC4A87"/>
    <w:rsid w:val="00AC56C4"/>
    <w:rsid w:val="00AD5ABE"/>
    <w:rsid w:val="00AE633C"/>
    <w:rsid w:val="00B33031"/>
    <w:rsid w:val="00B623A3"/>
    <w:rsid w:val="00B74374"/>
    <w:rsid w:val="00B76C89"/>
    <w:rsid w:val="00BA2EBA"/>
    <w:rsid w:val="00BC04E2"/>
    <w:rsid w:val="00BC125D"/>
    <w:rsid w:val="00BC497C"/>
    <w:rsid w:val="00BF6177"/>
    <w:rsid w:val="00C051AB"/>
    <w:rsid w:val="00C07A24"/>
    <w:rsid w:val="00C121BA"/>
    <w:rsid w:val="00C163A3"/>
    <w:rsid w:val="00C2128C"/>
    <w:rsid w:val="00C30939"/>
    <w:rsid w:val="00C5217F"/>
    <w:rsid w:val="00C62345"/>
    <w:rsid w:val="00C62573"/>
    <w:rsid w:val="00C654CE"/>
    <w:rsid w:val="00C70252"/>
    <w:rsid w:val="00C75E51"/>
    <w:rsid w:val="00C770BB"/>
    <w:rsid w:val="00C77A66"/>
    <w:rsid w:val="00C937BB"/>
    <w:rsid w:val="00C9619F"/>
    <w:rsid w:val="00CA4A8C"/>
    <w:rsid w:val="00CB2C27"/>
    <w:rsid w:val="00CC037C"/>
    <w:rsid w:val="00CC1791"/>
    <w:rsid w:val="00CD0213"/>
    <w:rsid w:val="00CD6878"/>
    <w:rsid w:val="00CE2B9C"/>
    <w:rsid w:val="00D032DC"/>
    <w:rsid w:val="00D04C7F"/>
    <w:rsid w:val="00D42572"/>
    <w:rsid w:val="00D42E63"/>
    <w:rsid w:val="00D51C17"/>
    <w:rsid w:val="00D52681"/>
    <w:rsid w:val="00D5492D"/>
    <w:rsid w:val="00D70455"/>
    <w:rsid w:val="00D720E3"/>
    <w:rsid w:val="00D72F53"/>
    <w:rsid w:val="00DA2C0C"/>
    <w:rsid w:val="00DB0584"/>
    <w:rsid w:val="00DC0F2A"/>
    <w:rsid w:val="00DE1153"/>
    <w:rsid w:val="00DE1F37"/>
    <w:rsid w:val="00DE2FF7"/>
    <w:rsid w:val="00DF208A"/>
    <w:rsid w:val="00E01979"/>
    <w:rsid w:val="00E26EA5"/>
    <w:rsid w:val="00E30360"/>
    <w:rsid w:val="00E337B1"/>
    <w:rsid w:val="00E5192A"/>
    <w:rsid w:val="00E5461E"/>
    <w:rsid w:val="00E65CB5"/>
    <w:rsid w:val="00E765B2"/>
    <w:rsid w:val="00E95D54"/>
    <w:rsid w:val="00EC04F2"/>
    <w:rsid w:val="00EE74DA"/>
    <w:rsid w:val="00F0498D"/>
    <w:rsid w:val="00F06328"/>
    <w:rsid w:val="00F45C70"/>
    <w:rsid w:val="00F51B35"/>
    <w:rsid w:val="00F57499"/>
    <w:rsid w:val="00F611A5"/>
    <w:rsid w:val="00F67949"/>
    <w:rsid w:val="00F71BA9"/>
    <w:rsid w:val="00F74974"/>
    <w:rsid w:val="00F801DF"/>
    <w:rsid w:val="00F836DA"/>
    <w:rsid w:val="00F84949"/>
    <w:rsid w:val="00F85289"/>
    <w:rsid w:val="00F867A8"/>
    <w:rsid w:val="00F933BD"/>
    <w:rsid w:val="00FA5089"/>
    <w:rsid w:val="00FA623C"/>
    <w:rsid w:val="00FB2AD1"/>
    <w:rsid w:val="00FB43CC"/>
    <w:rsid w:val="00FB4D28"/>
    <w:rsid w:val="00FC0468"/>
    <w:rsid w:val="00FD3529"/>
    <w:rsid w:val="00FF2882"/>
    <w:rsid w:val="00FF727B"/>
  </w:rsids>
  <m:mathPr>
    <m:mathFont m:val="Cambria Math"/>
    <m:brkBin m:val="before"/>
    <m:brkBinSub m:val="--"/>
    <m:smallFrac m:val="0"/>
    <m:dispDef/>
    <m:lMargin m:val="0"/>
    <m:rMargin m:val="0"/>
    <m:defJc m:val="centerGroup"/>
    <m:wrapIndent m:val="1440"/>
    <m:intLim m:val="subSup"/>
    <m:naryLim m:val="undOvr"/>
  </m:mathPr>
  <w:themeFontLang w:val="es-US"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Connector 13"/>
        <o:r id="V:Rule2" type="connector" idref="#Straight Connector 14"/>
      </o:rules>
    </o:shapelayout>
  </w:shapeDefaults>
  <w:decimalSymbol w:val="."/>
  <w:listSeparator w:val=","/>
  <w14:docId w14:val="034213CE"/>
  <w15:docId w15:val="{13485F0C-42E5-4478-843B-686F7857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AD"/>
    <w:pPr>
      <w:spacing w:after="160" w:line="259" w:lineRule="auto"/>
    </w:pPr>
  </w:style>
  <w:style w:type="paragraph" w:styleId="Heading1">
    <w:name w:val="heading 1"/>
    <w:basedOn w:val="Normal"/>
    <w:next w:val="Normal"/>
    <w:link w:val="Heading1Char"/>
    <w:uiPriority w:val="9"/>
    <w:qFormat/>
    <w:rsid w:val="00E24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C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v-coretext-layer-text">
    <w:name w:val="rpv-core__text-layer-text"/>
    <w:basedOn w:val="DefaultParagraphFont"/>
    <w:qFormat/>
    <w:rsid w:val="00B822AD"/>
  </w:style>
  <w:style w:type="character" w:customStyle="1" w:styleId="HeaderChar">
    <w:name w:val="Header Char"/>
    <w:basedOn w:val="DefaultParagraphFont"/>
    <w:link w:val="Header"/>
    <w:uiPriority w:val="99"/>
    <w:qFormat/>
    <w:rsid w:val="00F4601E"/>
  </w:style>
  <w:style w:type="character" w:customStyle="1" w:styleId="FooterChar">
    <w:name w:val="Footer Char"/>
    <w:basedOn w:val="DefaultParagraphFont"/>
    <w:link w:val="Footer"/>
    <w:uiPriority w:val="99"/>
    <w:qFormat/>
    <w:rsid w:val="00F4601E"/>
  </w:style>
  <w:style w:type="character" w:customStyle="1" w:styleId="Heading1Char">
    <w:name w:val="Heading 1 Char"/>
    <w:basedOn w:val="DefaultParagraphFont"/>
    <w:link w:val="Heading1"/>
    <w:uiPriority w:val="9"/>
    <w:qFormat/>
    <w:rsid w:val="00E245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45BA"/>
    <w:rPr>
      <w:color w:val="0563C1" w:themeColor="hyperlink"/>
      <w:u w:val="single"/>
    </w:rPr>
  </w:style>
  <w:style w:type="character" w:customStyle="1" w:styleId="IndexLink">
    <w:name w:val="Index Link"/>
    <w:qFormat/>
  </w:style>
  <w:style w:type="character" w:styleId="LineNumber">
    <w:name w:val="line numbe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ibliography">
    <w:name w:val="Bibliography"/>
    <w:basedOn w:val="Normal"/>
    <w:next w:val="Normal"/>
    <w:uiPriority w:val="37"/>
    <w:unhideWhenUsed/>
    <w:qFormat/>
    <w:rsid w:val="005E1985"/>
  </w:style>
  <w:style w:type="paragraph" w:styleId="ListParagraph">
    <w:name w:val="List Paragraph"/>
    <w:basedOn w:val="Normal"/>
    <w:uiPriority w:val="34"/>
    <w:qFormat/>
    <w:rsid w:val="00684C2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4601E"/>
    <w:pPr>
      <w:tabs>
        <w:tab w:val="center" w:pos="4419"/>
        <w:tab w:val="right" w:pos="8838"/>
      </w:tabs>
      <w:spacing w:after="0" w:line="240" w:lineRule="auto"/>
    </w:pPr>
  </w:style>
  <w:style w:type="paragraph" w:styleId="Footer">
    <w:name w:val="footer"/>
    <w:basedOn w:val="Normal"/>
    <w:link w:val="FooterChar"/>
    <w:uiPriority w:val="99"/>
    <w:unhideWhenUsed/>
    <w:rsid w:val="00F4601E"/>
    <w:pPr>
      <w:tabs>
        <w:tab w:val="center" w:pos="4419"/>
        <w:tab w:val="right" w:pos="8838"/>
      </w:tabs>
      <w:spacing w:after="0" w:line="240" w:lineRule="auto"/>
    </w:pPr>
  </w:style>
  <w:style w:type="paragraph" w:styleId="TOC1">
    <w:name w:val="toc 1"/>
    <w:basedOn w:val="Normal"/>
    <w:next w:val="Normal"/>
    <w:autoRedefine/>
    <w:uiPriority w:val="39"/>
    <w:unhideWhenUsed/>
    <w:rsid w:val="00E245BA"/>
    <w:pPr>
      <w:spacing w:after="10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Comment">
    <w:name w:val="Comment"/>
    <w:basedOn w:val="Normal"/>
    <w:qFormat/>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8406C"/>
    <w:rPr>
      <w:b/>
      <w:bCs/>
    </w:rPr>
  </w:style>
  <w:style w:type="character" w:customStyle="1" w:styleId="CommentSubjectChar">
    <w:name w:val="Comment Subject Char"/>
    <w:basedOn w:val="CommentTextChar"/>
    <w:link w:val="CommentSubject"/>
    <w:uiPriority w:val="99"/>
    <w:semiHidden/>
    <w:rsid w:val="0018406C"/>
    <w:rPr>
      <w:b/>
      <w:bCs/>
      <w:sz w:val="20"/>
      <w:szCs w:val="20"/>
    </w:rPr>
  </w:style>
  <w:style w:type="character" w:customStyle="1" w:styleId="y2iqfc">
    <w:name w:val="y2iqfc"/>
    <w:basedOn w:val="DefaultParagraphFont"/>
    <w:rsid w:val="00236D38"/>
  </w:style>
  <w:style w:type="character" w:customStyle="1" w:styleId="Heading2Char">
    <w:name w:val="Heading 2 Char"/>
    <w:basedOn w:val="DefaultParagraphFont"/>
    <w:link w:val="Heading2"/>
    <w:uiPriority w:val="9"/>
    <w:rsid w:val="00FF2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552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92202"/>
    <w:pPr>
      <w:spacing w:after="100"/>
      <w:ind w:left="220"/>
    </w:pPr>
  </w:style>
  <w:style w:type="paragraph" w:styleId="TOC3">
    <w:name w:val="toc 3"/>
    <w:basedOn w:val="Normal"/>
    <w:next w:val="Normal"/>
    <w:autoRedefine/>
    <w:uiPriority w:val="39"/>
    <w:unhideWhenUsed/>
    <w:rsid w:val="00892202"/>
    <w:pPr>
      <w:spacing w:after="100"/>
      <w:ind w:left="440"/>
    </w:pPr>
  </w:style>
  <w:style w:type="paragraph" w:styleId="NormalWeb">
    <w:name w:val="Normal (Web)"/>
    <w:basedOn w:val="Normal"/>
    <w:uiPriority w:val="99"/>
    <w:unhideWhenUsed/>
    <w:rsid w:val="002E4272"/>
    <w:pPr>
      <w:suppressAutoHyphens w:val="0"/>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Heading4Char">
    <w:name w:val="Heading 4 Char"/>
    <w:basedOn w:val="DefaultParagraphFont"/>
    <w:link w:val="Heading4"/>
    <w:uiPriority w:val="9"/>
    <w:rsid w:val="00711C4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5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7EB3"/>
    <w:rPr>
      <w:b/>
      <w:bCs/>
    </w:rPr>
  </w:style>
  <w:style w:type="paragraph" w:styleId="TableofFigures">
    <w:name w:val="table of figures"/>
    <w:basedOn w:val="Normal"/>
    <w:next w:val="Normal"/>
    <w:uiPriority w:val="99"/>
    <w:unhideWhenUsed/>
    <w:rsid w:val="00F867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48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yperlink" Target="file:///D:\Tesis\versiones\Ultimas%20versiones\InformePP2_VanesaCasa&#241;ola.docx"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Tesis\versiones\Ultimas%20versiones\InformePP2_VanesaCasa&#241;ola.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5577-5707-4D13-90C4-357FC64C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46</Pages>
  <Words>33828</Words>
  <Characters>186056</Characters>
  <Application>Microsoft Office Word</Application>
  <DocSecurity>0</DocSecurity>
  <Lines>1550</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EROL</dc:creator>
  <dc:description/>
  <cp:lastModifiedBy>EROL</cp:lastModifiedBy>
  <cp:revision>184</cp:revision>
  <dcterms:created xsi:type="dcterms:W3CDTF">2024-06-24T19:34:00Z</dcterms:created>
  <dcterms:modified xsi:type="dcterms:W3CDTF">2024-09-09T16:30:00Z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id="5pnZMLBm"/&gt;&lt;style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