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12160" w14:textId="77777777" w:rsidR="00724CD3" w:rsidRPr="00724CD3" w:rsidRDefault="00724CD3" w:rsidP="00724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create table 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demographics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>(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patientID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 not null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primary key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name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200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DOB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date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gender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6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dateICP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date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height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dateHeight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date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weight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dateWeight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date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NHSNo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TreatmentNo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consultant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200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Allergies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>;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create table 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preassessment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>(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patientID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auto_increment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primary key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refName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refBase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1000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refContact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refContactInfo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phName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phBase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phContact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OcName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OcBase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OcContact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currentTherapy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currentThPr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Diagnostic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initials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200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>;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create table 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preinjection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>(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patientID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 not null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primary key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DateA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date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DateI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date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assessment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attendingCli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localMembers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attendingFam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progress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health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Medication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hipX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orthotics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equipment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examination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domain1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goal1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performance1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satisfaction1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domain2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goal2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performance2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satisfaction2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domain3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goal3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performance3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satisfaction3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A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B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C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D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E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QFM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AHA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otherS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TUG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`1MFWT`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summary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initials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date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date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constraint 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preinjection_demographics_patientID_fk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foreign key 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patientID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references 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demographics (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patientID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>)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>;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create table 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rangeofmovementl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>(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patientID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15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primary key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shoulderFpreR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shoulderFpreL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shoulderFP1R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shoulderFP1L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shoulderFP2L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shoulderFP2R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shoulderEpreL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shoulderEpreR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shoulderEP1R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shoulderEP1L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shoulderEP2R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shoulderEP2L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shoulderAbpreR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shoulderAbpreL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shoulderAbP1R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shoulderAbP1L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shoulderAbP2R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shoulderAbP2L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shoulderAdpreR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shoulderAdpreL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shoulderAdP1R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shoulderAdP1L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shoulderAdP2R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shoulderAdP2L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shoulderIRpreR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shoulderIRpreL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shoulderIRp1R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shoulderIRp1L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shoulderIRp2R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shoulderIRp2L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shoulderERpreR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shoulderERpreL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shoulderERp1R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shoulderERp1L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shoulderERp2R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shoulderERp2L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initials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23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date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23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>;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create table 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rangeofmovementu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>(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patientID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15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primary key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HipFlexionPreR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HipFlexionPreL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HipFlexionP1R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HipFlexionP1L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HipFlexionP2R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HipFlexionP2L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HipExPreR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HipExPreL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HipExP1R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HipExP1L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HipExP2R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HipExP2L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HipAbPreR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HipAbPreL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HipAbP1R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HipAbP1L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HipAbP2R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HipAbP2L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HipDCR1preR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HipDCR1preL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HipDCR1P1R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HipDCR1P1L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HipDCR1P2R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HipDCR1P2L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HipAEpreR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HipAEpreL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HipAEP1R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HipAEP1L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HipAEP2R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HipAEP2L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HipDCR2preR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HipDCR2preL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HipDCR2P1R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HipDCR2P1L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HipDCR2P2R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HipDCR2P2L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HipAinFpreR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HipAinFpreL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HipAinFP1R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HipAinFP1L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HipAinFP2R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HipAinFP2L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HipDCR3preR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HipDCR3preL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HipDCR3P1R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HipDCR3P1L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HipDCR3P2R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HipDCR3P2L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initials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23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date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23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>;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create table 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treatmentplan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>(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patientID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13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primary key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q1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q2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ifyes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q3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q4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q5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q6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targetmuscles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treatmentgoals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COPM1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COPM2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COPM3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ThInF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PhAc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q7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details1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q8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details2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q9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100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details3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text not null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>;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create table user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id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unsigned 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name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24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pw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24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>;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create table 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users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>(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id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 auto_increment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primary key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firstname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30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lastname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30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email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50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age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3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location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varchar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724CD3">
        <w:rPr>
          <w:rFonts w:ascii="Menlo" w:hAnsi="Menlo" w:cs="Menlo"/>
          <w:color w:val="0000FF"/>
          <w:kern w:val="0"/>
          <w:sz w:val="18"/>
          <w:szCs w:val="18"/>
        </w:rPr>
        <w:t>50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null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 w:rsidRPr="00724CD3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date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timestamp default </w:t>
      </w:r>
      <w:r w:rsidRPr="00724CD3">
        <w:rPr>
          <w:rFonts w:ascii="Menlo" w:hAnsi="Menlo" w:cs="Menlo"/>
          <w:i/>
          <w:iCs/>
          <w:color w:val="000080"/>
          <w:kern w:val="0"/>
          <w:sz w:val="18"/>
          <w:szCs w:val="18"/>
        </w:rPr>
        <w:t xml:space="preserve">CURRENT_TIMESTAMP 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 null</w:t>
      </w:r>
      <w:r w:rsidRPr="00724CD3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724CD3">
        <w:rPr>
          <w:rFonts w:ascii="Menlo" w:hAnsi="Menlo" w:cs="Menlo"/>
          <w:color w:val="000000"/>
          <w:kern w:val="0"/>
          <w:sz w:val="18"/>
          <w:szCs w:val="18"/>
        </w:rPr>
        <w:br/>
        <w:t>;</w:t>
      </w:r>
    </w:p>
    <w:p w14:paraId="25DA08B6" w14:textId="77777777" w:rsidR="00B67F06" w:rsidRPr="00724CD3" w:rsidRDefault="00724CD3">
      <w:bookmarkStart w:id="0" w:name="_GoBack"/>
      <w:bookmarkEnd w:id="0"/>
    </w:p>
    <w:sectPr w:rsidR="00B67F06" w:rsidRPr="00724CD3" w:rsidSect="00412BFC">
      <w:pgSz w:w="11900" w:h="16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D3"/>
    <w:rsid w:val="00324B11"/>
    <w:rsid w:val="00412BFC"/>
    <w:rsid w:val="00604F01"/>
    <w:rsid w:val="00705905"/>
    <w:rsid w:val="0072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FDA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4C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24CD3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6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835</Words>
  <Characters>4763</Characters>
  <Application>Microsoft Macintosh Word</Application>
  <DocSecurity>0</DocSecurity>
  <Lines>39</Lines>
  <Paragraphs>11</Paragraphs>
  <ScaleCrop>false</ScaleCrop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Chi, Zhimeng</dc:creator>
  <cp:keywords/>
  <dc:description/>
  <cp:lastModifiedBy>Chi, Zhimeng</cp:lastModifiedBy>
  <cp:revision>1</cp:revision>
  <dcterms:created xsi:type="dcterms:W3CDTF">2018-01-10T22:08:00Z</dcterms:created>
  <dcterms:modified xsi:type="dcterms:W3CDTF">2018-01-10T22:08:00Z</dcterms:modified>
</cp:coreProperties>
</file>