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A8A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 xml:space="preserve">Documentación Preliminar del Proyecto </w:t>
      </w:r>
      <w:proofErr w:type="gramStart"/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 xml:space="preserve">– </w:t>
      </w:r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 xml:space="preserve"> Sitio</w:t>
      </w:r>
      <w:proofErr w:type="gramEnd"/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 xml:space="preserve"> Web</w:t>
      </w:r>
    </w:p>
    <w:p w14:paraId="4F29D120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</w:p>
    <w:p w14:paraId="12488F2C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Visual Studio Ventas</w:t>
      </w:r>
    </w:p>
    <w:p w14:paraId="04A93699" w14:textId="77777777" w:rsidR="00286B3F" w:rsidRPr="003E4661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  <w:u w:val="single"/>
        </w:rPr>
      </w:pPr>
    </w:p>
    <w:p w14:paraId="6AA0341E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1. </w:t>
      </w:r>
      <w:r>
        <w:rPr>
          <w:rFonts w:ascii="Arial-BoldMT" w:hAnsi="Arial-BoldMT" w:cs="Arial-BoldMT"/>
          <w:b/>
          <w:bCs/>
          <w:color w:val="000000"/>
          <w:kern w:val="0"/>
        </w:rPr>
        <w:t>Título y Descripción del Proyecto:</w:t>
      </w:r>
    </w:p>
    <w:p w14:paraId="1EFC4701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T</w:t>
      </w:r>
      <w:r>
        <w:rPr>
          <w:rFonts w:ascii="ArialMT" w:eastAsia="ArialMT" w:hAnsi="Arial-BoldMT" w:cs="ArialMT" w:hint="eastAsia"/>
          <w:color w:val="000000"/>
          <w:kern w:val="0"/>
        </w:rPr>
        <w:t>í</w:t>
      </w:r>
      <w:r>
        <w:rPr>
          <w:rFonts w:ascii="ArialMT" w:eastAsia="ArialMT" w:hAnsi="Arial-BoldMT" w:cs="ArialMT"/>
          <w:color w:val="000000"/>
          <w:kern w:val="0"/>
        </w:rPr>
        <w:t>tulo: "</w:t>
      </w:r>
      <w:r>
        <w:rPr>
          <w:rFonts w:ascii="ArialMT" w:eastAsia="ArialMT" w:hAnsi="Arial-BoldMT" w:cs="ArialMT"/>
          <w:color w:val="000000"/>
          <w:kern w:val="0"/>
        </w:rPr>
        <w:t>Visual Studio Ventas</w:t>
      </w:r>
      <w:r>
        <w:rPr>
          <w:rFonts w:ascii="ArialMT" w:eastAsia="ArialMT" w:hAnsi="Arial-BoldMT" w:cs="ArialMT"/>
          <w:color w:val="000000"/>
          <w:kern w:val="0"/>
        </w:rPr>
        <w:t>"</w:t>
      </w:r>
    </w:p>
    <w:p w14:paraId="4F3CBE9D" w14:textId="77777777" w:rsidR="004D3322" w:rsidRDefault="00286B3F" w:rsidP="004D3322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Descripci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n: Creaci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 xml:space="preserve">n de un sitio web institucional para </w:t>
      </w:r>
      <w:r>
        <w:rPr>
          <w:rFonts w:ascii="ArialMT" w:eastAsia="ArialMT" w:hAnsi="Arial-BoldMT" w:cs="ArialMT"/>
          <w:color w:val="000000"/>
          <w:kern w:val="0"/>
        </w:rPr>
        <w:t xml:space="preserve">la empresa </w:t>
      </w:r>
      <w:r>
        <w:rPr>
          <w:rFonts w:ascii="ArialMT" w:eastAsia="ArialMT" w:hAnsi="Arial-BoldMT" w:cs="ArialMT"/>
          <w:color w:val="000000"/>
          <w:kern w:val="0"/>
        </w:rPr>
        <w:t>“</w:t>
      </w:r>
      <w:r>
        <w:rPr>
          <w:rFonts w:ascii="ArialMT" w:eastAsia="ArialMT" w:hAnsi="Arial-BoldMT" w:cs="ArialMT"/>
          <w:color w:val="000000"/>
          <w:kern w:val="0"/>
        </w:rPr>
        <w:t>Visual Studio Ventas</w:t>
      </w:r>
      <w:r>
        <w:rPr>
          <w:rFonts w:ascii="ArialMT" w:eastAsia="ArialMT" w:hAnsi="Arial-BoldMT" w:cs="ArialMT"/>
          <w:color w:val="000000"/>
          <w:kern w:val="0"/>
        </w:rPr>
        <w:t>”</w:t>
      </w:r>
      <w:r>
        <w:rPr>
          <w:rFonts w:ascii="ArialMT" w:eastAsia="ArialMT" w:hAnsi="Arial-BoldMT" w:cs="ArialMT"/>
          <w:color w:val="000000"/>
          <w:kern w:val="0"/>
        </w:rPr>
        <w:t xml:space="preserve">, </w:t>
      </w:r>
      <w:r>
        <w:rPr>
          <w:rFonts w:ascii="ArialMT" w:eastAsia="ArialMT" w:hAnsi="Arial-BoldMT" w:cs="ArialMT"/>
          <w:color w:val="000000"/>
          <w:kern w:val="0"/>
        </w:rPr>
        <w:t xml:space="preserve">Plataforma de Venta </w:t>
      </w:r>
      <w:r w:rsidR="000715EC">
        <w:rPr>
          <w:rFonts w:ascii="ArialMT" w:eastAsia="ArialMT" w:hAnsi="Arial-BoldMT" w:cs="ArialMT"/>
          <w:color w:val="000000"/>
          <w:kern w:val="0"/>
        </w:rPr>
        <w:t xml:space="preserve">mayorista y minorista </w:t>
      </w:r>
      <w:r>
        <w:rPr>
          <w:rFonts w:ascii="ArialMT" w:eastAsia="ArialMT" w:hAnsi="Arial-BoldMT" w:cs="ArialMT"/>
          <w:color w:val="000000"/>
          <w:kern w:val="0"/>
        </w:rPr>
        <w:t xml:space="preserve">de </w:t>
      </w:r>
      <w:r w:rsidR="004D3322">
        <w:rPr>
          <w:rFonts w:ascii="ArialMT" w:eastAsia="ArialMT" w:hAnsi="Arial-BoldMT" w:cs="ArialMT"/>
          <w:color w:val="000000"/>
          <w:kern w:val="0"/>
        </w:rPr>
        <w:t>Indumentaria</w:t>
      </w:r>
      <w:r>
        <w:rPr>
          <w:rFonts w:ascii="ArialMT" w:eastAsia="ArialMT" w:hAnsi="Arial-BoldMT" w:cs="ArialMT"/>
          <w:color w:val="000000"/>
          <w:kern w:val="0"/>
        </w:rPr>
        <w:t xml:space="preserve"> Informal</w:t>
      </w:r>
      <w:r w:rsidR="004D3322">
        <w:rPr>
          <w:rFonts w:ascii="ArialMT" w:eastAsia="ArialMT" w:hAnsi="Arial-BoldMT" w:cs="ArialMT"/>
          <w:color w:val="000000"/>
          <w:kern w:val="0"/>
        </w:rPr>
        <w:t>.</w:t>
      </w:r>
    </w:p>
    <w:p w14:paraId="6869714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.</w:t>
      </w:r>
    </w:p>
    <w:p w14:paraId="302BFF12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2. </w:t>
      </w:r>
      <w:r>
        <w:rPr>
          <w:rFonts w:ascii="Arial-BoldMT" w:hAnsi="Arial-BoldMT" w:cs="Arial-BoldMT"/>
          <w:b/>
          <w:bCs/>
          <w:color w:val="000000"/>
          <w:kern w:val="0"/>
        </w:rPr>
        <w:t>Público Objetivo:</w:t>
      </w:r>
    </w:p>
    <w:p w14:paraId="22E5318E" w14:textId="77777777" w:rsidR="004D3322" w:rsidRDefault="00286B3F" w:rsidP="004D3322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P</w:t>
      </w:r>
      <w:r>
        <w:rPr>
          <w:rFonts w:ascii="ArialMT" w:eastAsia="ArialMT" w:hAnsi="Arial-BoldMT" w:cs="ArialMT" w:hint="eastAsia"/>
          <w:color w:val="000000"/>
          <w:kern w:val="0"/>
        </w:rPr>
        <w:t>ú</w:t>
      </w:r>
      <w:r>
        <w:rPr>
          <w:rFonts w:ascii="ArialMT" w:eastAsia="ArialMT" w:hAnsi="Arial-BoldMT" w:cs="ArialMT"/>
          <w:color w:val="000000"/>
          <w:kern w:val="0"/>
        </w:rPr>
        <w:t xml:space="preserve">blico: </w:t>
      </w:r>
      <w:r w:rsidR="004D3322">
        <w:rPr>
          <w:rFonts w:ascii="ArialMT" w:eastAsia="ArialMT" w:hAnsi="Arial-BoldMT" w:cs="ArialMT"/>
          <w:color w:val="000000"/>
          <w:kern w:val="0"/>
        </w:rPr>
        <w:t>P</w:t>
      </w:r>
      <w:r w:rsidR="004D3322">
        <w:rPr>
          <w:rFonts w:ascii="ArialMT" w:eastAsia="ArialMT" w:hAnsi="Arial-BoldMT" w:cs="ArialMT"/>
          <w:color w:val="000000"/>
          <w:kern w:val="0"/>
        </w:rPr>
        <w:t>ú</w:t>
      </w:r>
      <w:r w:rsidR="004D3322">
        <w:rPr>
          <w:rFonts w:ascii="ArialMT" w:eastAsia="ArialMT" w:hAnsi="Arial-BoldMT" w:cs="ArialMT"/>
          <w:color w:val="000000"/>
          <w:kern w:val="0"/>
        </w:rPr>
        <w:t>blico en general interesado en la Compra de Indumentaria y accesorios.</w:t>
      </w:r>
    </w:p>
    <w:p w14:paraId="4DAACA2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.</w:t>
      </w:r>
    </w:p>
    <w:p w14:paraId="2C1A5BDD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3. </w:t>
      </w:r>
      <w:r>
        <w:rPr>
          <w:rFonts w:ascii="Arial-BoldMT" w:hAnsi="Arial-BoldMT" w:cs="Arial-BoldMT"/>
          <w:b/>
          <w:bCs/>
          <w:color w:val="000000"/>
          <w:kern w:val="0"/>
        </w:rPr>
        <w:t>Estructura del Sitio:</w:t>
      </w:r>
    </w:p>
    <w:p w14:paraId="0A430661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Inicio</w:t>
      </w:r>
    </w:p>
    <w:p w14:paraId="48586997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 w:rsidR="004D3322">
        <w:rPr>
          <w:rFonts w:ascii="ArialMT" w:eastAsia="ArialMT" w:hAnsi="Arial-BoldMT" w:cs="ArialMT"/>
          <w:color w:val="000000"/>
          <w:kern w:val="0"/>
        </w:rPr>
        <w:t>Indumentaria para ni</w:t>
      </w:r>
      <w:r w:rsidR="004D3322">
        <w:rPr>
          <w:rFonts w:ascii="ArialMT" w:eastAsia="ArialMT" w:hAnsi="Arial-BoldMT" w:cs="ArialMT"/>
          <w:color w:val="000000"/>
          <w:kern w:val="0"/>
        </w:rPr>
        <w:t>ñ</w:t>
      </w:r>
      <w:r w:rsidR="004D3322">
        <w:rPr>
          <w:rFonts w:ascii="ArialMT" w:eastAsia="ArialMT" w:hAnsi="Arial-BoldMT" w:cs="ArialMT"/>
          <w:color w:val="000000"/>
          <w:kern w:val="0"/>
        </w:rPr>
        <w:t>os y ni</w:t>
      </w:r>
      <w:r w:rsidR="004D3322">
        <w:rPr>
          <w:rFonts w:ascii="ArialMT" w:eastAsia="ArialMT" w:hAnsi="Arial-BoldMT" w:cs="ArialMT"/>
          <w:color w:val="000000"/>
          <w:kern w:val="0"/>
        </w:rPr>
        <w:t>ñ</w:t>
      </w:r>
      <w:r w:rsidR="004D3322">
        <w:rPr>
          <w:rFonts w:ascii="ArialMT" w:eastAsia="ArialMT" w:hAnsi="Arial-BoldMT" w:cs="ArialMT"/>
          <w:color w:val="000000"/>
          <w:kern w:val="0"/>
        </w:rPr>
        <w:t>as</w:t>
      </w:r>
    </w:p>
    <w:p w14:paraId="02D7A219" w14:textId="77777777" w:rsidR="004D3322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 w:rsidR="004D3322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</w:t>
      </w:r>
      <w:r w:rsidR="004D3322">
        <w:rPr>
          <w:rFonts w:ascii="ArialMT" w:eastAsia="ArialMT" w:hAnsi="Arial-BoldMT" w:cs="ArialMT"/>
          <w:color w:val="000000"/>
          <w:kern w:val="0"/>
        </w:rPr>
        <w:t>Indumentaria para</w:t>
      </w:r>
      <w:r w:rsidR="004D3322">
        <w:rPr>
          <w:rFonts w:ascii="ArialMT" w:eastAsia="ArialMT" w:hAnsi="Arial-BoldMT" w:cs="ArialMT"/>
          <w:color w:val="000000"/>
          <w:kern w:val="0"/>
        </w:rPr>
        <w:t xml:space="preserve"> Hombres.</w:t>
      </w:r>
    </w:p>
    <w:p w14:paraId="25723D33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 w:rsidR="004D3322">
        <w:rPr>
          <w:rFonts w:ascii="ArialMT" w:eastAsia="ArialMT" w:hAnsi="Arial-BoldMT" w:cs="ArialMT"/>
          <w:color w:val="000000"/>
          <w:kern w:val="0"/>
        </w:rPr>
        <w:t>Indumentaria para</w:t>
      </w:r>
      <w:r w:rsidR="004D3322">
        <w:rPr>
          <w:rFonts w:ascii="ArialMT" w:eastAsia="ArialMT" w:hAnsi="Arial-BoldMT" w:cs="ArialMT"/>
          <w:color w:val="000000"/>
          <w:kern w:val="0"/>
        </w:rPr>
        <w:t xml:space="preserve"> Mujeres</w:t>
      </w:r>
    </w:p>
    <w:p w14:paraId="2AA29623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 w:rsidR="004D3322">
        <w:rPr>
          <w:rFonts w:ascii="ArialMT" w:eastAsia="ArialMT" w:hAnsi="Arial-BoldMT" w:cs="ArialMT"/>
          <w:color w:val="000000"/>
          <w:kern w:val="0"/>
        </w:rPr>
        <w:t>Accesorios</w:t>
      </w:r>
    </w:p>
    <w:p w14:paraId="3A668792" w14:textId="77777777" w:rsidR="004D3322" w:rsidRDefault="004D3322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</w:t>
      </w:r>
      <w:r w:rsidRPr="004D3322">
        <w:rPr>
          <w:rFonts w:ascii="ArialMT" w:eastAsia="ArialMT" w:hAnsi="Arial-BoldMT" w:cs="ArialMT"/>
          <w:color w:val="000000"/>
          <w:kern w:val="0"/>
        </w:rPr>
        <w:t>Inicio de Se</w:t>
      </w:r>
      <w:r>
        <w:rPr>
          <w:rFonts w:ascii="ArialMT" w:eastAsia="ArialMT" w:hAnsi="Arial-BoldMT" w:cs="ArialMT"/>
          <w:color w:val="000000"/>
          <w:kern w:val="0"/>
        </w:rPr>
        <w:t>s</w:t>
      </w:r>
      <w:r w:rsidRPr="004D3322">
        <w:rPr>
          <w:rFonts w:ascii="ArialMT" w:eastAsia="ArialMT" w:hAnsi="Arial-BoldMT" w:cs="ArialMT"/>
          <w:color w:val="000000"/>
          <w:kern w:val="0"/>
        </w:rPr>
        <w:t>i</w:t>
      </w:r>
      <w:r w:rsidRPr="004D3322">
        <w:rPr>
          <w:rFonts w:ascii="ArialMT" w:eastAsia="ArialMT" w:hAnsi="Arial-BoldMT" w:cs="ArialMT"/>
          <w:color w:val="000000"/>
          <w:kern w:val="0"/>
        </w:rPr>
        <w:t>ó</w:t>
      </w:r>
      <w:r w:rsidRPr="004D3322">
        <w:rPr>
          <w:rFonts w:ascii="ArialMT" w:eastAsia="ArialMT" w:hAnsi="Arial-BoldMT" w:cs="ArialMT"/>
          <w:color w:val="000000"/>
          <w:kern w:val="0"/>
        </w:rPr>
        <w:t>n.</w:t>
      </w:r>
    </w:p>
    <w:p w14:paraId="0A6BB120" w14:textId="77777777" w:rsidR="004D3322" w:rsidRDefault="004D3322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</w:p>
    <w:p w14:paraId="6076DE3B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4. </w:t>
      </w:r>
      <w:r>
        <w:rPr>
          <w:rFonts w:ascii="Arial-BoldMT" w:hAnsi="Arial-BoldMT" w:cs="Arial-BoldMT"/>
          <w:b/>
          <w:bCs/>
          <w:color w:val="000000"/>
          <w:kern w:val="0"/>
        </w:rPr>
        <w:t>Diseño y Estilo:</w:t>
      </w:r>
    </w:p>
    <w:p w14:paraId="4B3873D2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Estilo visual: </w:t>
      </w:r>
      <w:r w:rsidR="004D27BA">
        <w:rPr>
          <w:rFonts w:ascii="ArialMT" w:eastAsia="ArialMT" w:hAnsi="Arial-BoldMT" w:cs="ArialMT"/>
          <w:color w:val="000000"/>
          <w:kern w:val="0"/>
        </w:rPr>
        <w:t>M</w:t>
      </w:r>
      <w:r>
        <w:rPr>
          <w:rFonts w:ascii="ArialMT" w:eastAsia="ArialMT" w:hAnsi="Arial-BoldMT" w:cs="ArialMT"/>
          <w:color w:val="000000"/>
          <w:kern w:val="0"/>
        </w:rPr>
        <w:t>oderno</w:t>
      </w:r>
      <w:r w:rsidR="004D27BA">
        <w:rPr>
          <w:rFonts w:ascii="ArialMT" w:eastAsia="ArialMT" w:hAnsi="Arial-BoldMT" w:cs="ArialMT"/>
          <w:color w:val="000000"/>
          <w:kern w:val="0"/>
        </w:rPr>
        <w:t xml:space="preserve"> con variedad de tonos celestes que transmiten pureza y serenidad</w:t>
      </w:r>
      <w:r>
        <w:rPr>
          <w:rFonts w:ascii="ArialMT" w:eastAsia="ArialMT" w:hAnsi="Arial-BoldMT" w:cs="ArialMT"/>
          <w:color w:val="000000"/>
          <w:kern w:val="0"/>
        </w:rPr>
        <w:t>.</w:t>
      </w:r>
    </w:p>
    <w:p w14:paraId="4FC018D4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Colores: Azul oscuro, </w:t>
      </w:r>
      <w:r w:rsidR="004D27BA">
        <w:rPr>
          <w:rFonts w:ascii="ArialMT" w:eastAsia="ArialMT" w:hAnsi="Arial-BoldMT" w:cs="ArialMT"/>
          <w:color w:val="000000"/>
          <w:kern w:val="0"/>
        </w:rPr>
        <w:t xml:space="preserve">tonos de celeste y </w:t>
      </w:r>
      <w:r>
        <w:rPr>
          <w:rFonts w:ascii="ArialMT" w:eastAsia="ArialMT" w:hAnsi="Arial-BoldMT" w:cs="ArialMT"/>
          <w:color w:val="000000"/>
          <w:kern w:val="0"/>
        </w:rPr>
        <w:t>blanco</w:t>
      </w:r>
      <w:r w:rsidR="004D27BA">
        <w:rPr>
          <w:rFonts w:ascii="ArialMT" w:eastAsia="ArialMT" w:hAnsi="Arial-BoldMT" w:cs="ArialMT"/>
          <w:color w:val="000000"/>
          <w:kern w:val="0"/>
        </w:rPr>
        <w:t>.</w:t>
      </w:r>
    </w:p>
    <w:p w14:paraId="1785592E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Tipograf</w:t>
      </w:r>
      <w:r>
        <w:rPr>
          <w:rFonts w:ascii="ArialMT" w:eastAsia="ArialMT" w:hAnsi="Arial-BoldMT" w:cs="ArialMT" w:hint="eastAsia"/>
          <w:color w:val="000000"/>
          <w:kern w:val="0"/>
        </w:rPr>
        <w:t>í</w:t>
      </w:r>
      <w:r>
        <w:rPr>
          <w:rFonts w:ascii="ArialMT" w:eastAsia="ArialMT" w:hAnsi="Arial-BoldMT" w:cs="ArialMT"/>
          <w:color w:val="000000"/>
          <w:kern w:val="0"/>
        </w:rPr>
        <w:t>a: Sans-</w:t>
      </w:r>
      <w:proofErr w:type="spellStart"/>
      <w:r>
        <w:rPr>
          <w:rFonts w:ascii="ArialMT" w:eastAsia="ArialMT" w:hAnsi="Arial-BoldMT" w:cs="ArialMT"/>
          <w:color w:val="000000"/>
          <w:kern w:val="0"/>
        </w:rPr>
        <w:t>serif</w:t>
      </w:r>
      <w:proofErr w:type="spellEnd"/>
      <w:r>
        <w:rPr>
          <w:rFonts w:ascii="ArialMT" w:eastAsia="ArialMT" w:hAnsi="Arial-BoldMT" w:cs="ArialMT"/>
          <w:color w:val="000000"/>
          <w:kern w:val="0"/>
        </w:rPr>
        <w:t xml:space="preserve"> </w:t>
      </w:r>
      <w:r w:rsidR="004D27BA">
        <w:rPr>
          <w:rFonts w:ascii="ArialMT" w:eastAsia="ArialMT" w:hAnsi="Arial-BoldMT" w:cs="ArialMT"/>
          <w:color w:val="000000"/>
          <w:kern w:val="0"/>
        </w:rPr>
        <w:t xml:space="preserve">y </w:t>
      </w:r>
      <w:proofErr w:type="spellStart"/>
      <w:proofErr w:type="gramStart"/>
      <w:r w:rsidR="004D27BA">
        <w:rPr>
          <w:rFonts w:ascii="ArialMT" w:eastAsia="ArialMT" w:hAnsi="Arial-BoldMT" w:cs="ArialMT"/>
          <w:color w:val="000000"/>
          <w:kern w:val="0"/>
        </w:rPr>
        <w:t>Roboto</w:t>
      </w:r>
      <w:proofErr w:type="spellEnd"/>
      <w:r w:rsidR="004D27BA">
        <w:rPr>
          <w:rFonts w:ascii="ArialMT" w:eastAsia="ArialMT" w:hAnsi="Arial-BoldMT" w:cs="ArialMT"/>
          <w:color w:val="000000"/>
          <w:kern w:val="0"/>
        </w:rPr>
        <w:t xml:space="preserve">,  </w:t>
      </w:r>
      <w:r>
        <w:rPr>
          <w:rFonts w:ascii="ArialMT" w:eastAsia="ArialMT" w:hAnsi="Arial-BoldMT" w:cs="ArialMT"/>
          <w:color w:val="000000"/>
          <w:kern w:val="0"/>
        </w:rPr>
        <w:t>para</w:t>
      </w:r>
      <w:proofErr w:type="gramEnd"/>
      <w:r>
        <w:rPr>
          <w:rFonts w:ascii="ArialMT" w:eastAsia="ArialMT" w:hAnsi="Arial-BoldMT" w:cs="ArialMT"/>
          <w:color w:val="000000"/>
          <w:kern w:val="0"/>
        </w:rPr>
        <w:t xml:space="preserve"> una legibilidad 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ptima.</w:t>
      </w:r>
    </w:p>
    <w:p w14:paraId="71BAFD38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5. </w:t>
      </w:r>
      <w:r>
        <w:rPr>
          <w:rFonts w:ascii="Arial-BoldMT" w:hAnsi="Arial-BoldMT" w:cs="Arial-BoldMT"/>
          <w:b/>
          <w:bCs/>
          <w:color w:val="000000"/>
          <w:kern w:val="0"/>
        </w:rPr>
        <w:t>Contenido y Funcionalidades:</w:t>
      </w:r>
    </w:p>
    <w:p w14:paraId="2D91406F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Contenido: </w:t>
      </w:r>
      <w:r w:rsidR="004D27BA">
        <w:rPr>
          <w:rFonts w:ascii="ArialMT" w:eastAsia="ArialMT" w:hAnsi="Arial-BoldMT" w:cs="ArialMT"/>
          <w:color w:val="000000"/>
          <w:kern w:val="0"/>
        </w:rPr>
        <w:t>Informaci</w:t>
      </w:r>
      <w:r w:rsidR="004D27BA">
        <w:rPr>
          <w:rFonts w:ascii="ArialMT" w:eastAsia="ArialMT" w:hAnsi="Arial-BoldMT" w:cs="ArialMT"/>
          <w:color w:val="000000"/>
          <w:kern w:val="0"/>
        </w:rPr>
        <w:t>ó</w:t>
      </w:r>
      <w:r w:rsidR="004D27BA">
        <w:rPr>
          <w:rFonts w:ascii="ArialMT" w:eastAsia="ArialMT" w:hAnsi="Arial-BoldMT" w:cs="ArialMT"/>
          <w:color w:val="000000"/>
          <w:kern w:val="0"/>
        </w:rPr>
        <w:t>n detallada sobre Indumentaria disponible.</w:t>
      </w:r>
    </w:p>
    <w:p w14:paraId="3861BC2A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Funcionalidades: Formulario de contacto,</w:t>
      </w:r>
      <w:r w:rsidR="0036739C">
        <w:rPr>
          <w:rFonts w:ascii="ArialMT" w:eastAsia="ArialMT" w:hAnsi="Arial-BoldMT" w:cs="ArialMT"/>
          <w:color w:val="000000"/>
          <w:kern w:val="0"/>
        </w:rPr>
        <w:t xml:space="preserve"> b</w:t>
      </w:r>
      <w:r w:rsidR="0036739C">
        <w:rPr>
          <w:rFonts w:ascii="ArialMT" w:eastAsia="ArialMT" w:hAnsi="Arial-BoldMT" w:cs="ArialMT"/>
          <w:color w:val="000000"/>
          <w:kern w:val="0"/>
        </w:rPr>
        <w:t>ú</w:t>
      </w:r>
      <w:r w:rsidR="0036739C">
        <w:rPr>
          <w:rFonts w:ascii="ArialMT" w:eastAsia="ArialMT" w:hAnsi="Arial-BoldMT" w:cs="ArialMT"/>
          <w:color w:val="000000"/>
          <w:kern w:val="0"/>
        </w:rPr>
        <w:t xml:space="preserve">squeda de Indumentaria por </w:t>
      </w:r>
      <w:proofErr w:type="spellStart"/>
      <w:r w:rsidR="0036739C">
        <w:rPr>
          <w:rFonts w:ascii="ArialMT" w:eastAsia="ArialMT" w:hAnsi="Arial-BoldMT" w:cs="ArialMT"/>
          <w:color w:val="000000"/>
          <w:kern w:val="0"/>
        </w:rPr>
        <w:t>genero</w:t>
      </w:r>
      <w:proofErr w:type="spellEnd"/>
      <w:r w:rsidR="0036739C">
        <w:rPr>
          <w:rFonts w:ascii="ArialMT" w:eastAsia="ArialMT" w:hAnsi="Arial-BoldMT" w:cs="ArialMT"/>
          <w:color w:val="000000"/>
          <w:kern w:val="0"/>
        </w:rPr>
        <w:t>.</w:t>
      </w:r>
      <w:r>
        <w:rPr>
          <w:rFonts w:ascii="ArialMT" w:eastAsia="ArialMT" w:hAnsi="Arial-BoldMT" w:cs="ArialMT"/>
          <w:color w:val="000000"/>
          <w:kern w:val="0"/>
        </w:rPr>
        <w:t xml:space="preserve"> </w:t>
      </w:r>
    </w:p>
    <w:p w14:paraId="187C68EF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6. </w:t>
      </w:r>
      <w:r>
        <w:rPr>
          <w:rFonts w:ascii="Arial-BoldMT" w:hAnsi="Arial-BoldMT" w:cs="Arial-BoldMT"/>
          <w:b/>
          <w:bCs/>
          <w:color w:val="000000"/>
          <w:kern w:val="0"/>
        </w:rPr>
        <w:t>Integrantes del Equipo:</w:t>
      </w:r>
    </w:p>
    <w:p w14:paraId="77D24BD9" w14:textId="77777777" w:rsidR="0036739C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Equipo: Juan (Representante y enlace con el Instructor), </w:t>
      </w:r>
    </w:p>
    <w:p w14:paraId="59B4B86B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Ana (Dise</w:t>
      </w:r>
      <w:r>
        <w:rPr>
          <w:rFonts w:ascii="ArialMT" w:eastAsia="ArialMT" w:hAnsi="Arial-BoldMT" w:cs="ArialMT" w:hint="eastAsia"/>
          <w:color w:val="000000"/>
          <w:kern w:val="0"/>
        </w:rPr>
        <w:t>ñ</w:t>
      </w:r>
      <w:r>
        <w:rPr>
          <w:rFonts w:ascii="ArialMT" w:eastAsia="ArialMT" w:hAnsi="Arial-BoldMT" w:cs="ArialMT"/>
          <w:color w:val="000000"/>
          <w:kern w:val="0"/>
        </w:rPr>
        <w:t>o),</w:t>
      </w:r>
    </w:p>
    <w:p w14:paraId="0513D2FE" w14:textId="77777777" w:rsidR="0036739C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lastRenderedPageBreak/>
        <w:t>Carlos (Desarrollo),</w:t>
      </w:r>
    </w:p>
    <w:p w14:paraId="6491FFE3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Laura (Contenido).</w:t>
      </w:r>
    </w:p>
    <w:p w14:paraId="5012885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7. </w:t>
      </w:r>
      <w:r>
        <w:rPr>
          <w:rFonts w:ascii="Arial-BoldMT" w:hAnsi="Arial-BoldMT" w:cs="Arial-BoldMT"/>
          <w:b/>
          <w:bCs/>
          <w:color w:val="000000"/>
          <w:kern w:val="0"/>
        </w:rPr>
        <w:t>Cronograma Tentativo:</w:t>
      </w:r>
    </w:p>
    <w:p w14:paraId="720592D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Dise</w:t>
      </w:r>
      <w:r>
        <w:rPr>
          <w:rFonts w:ascii="ArialMT" w:eastAsia="ArialMT" w:hAnsi="Arial-BoldMT" w:cs="ArialMT" w:hint="eastAsia"/>
          <w:color w:val="000000"/>
          <w:kern w:val="0"/>
        </w:rPr>
        <w:t>ñ</w:t>
      </w:r>
      <w:r>
        <w:rPr>
          <w:rFonts w:ascii="ArialMT" w:eastAsia="ArialMT" w:hAnsi="Arial-BoldMT" w:cs="ArialMT"/>
          <w:color w:val="000000"/>
          <w:kern w:val="0"/>
        </w:rPr>
        <w:t>o y planificaci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 xml:space="preserve">n: </w:t>
      </w:r>
      <w:r w:rsidR="0036739C">
        <w:rPr>
          <w:rFonts w:ascii="ArialMT" w:eastAsia="ArialMT" w:hAnsi="Arial-BoldMT" w:cs="ArialMT"/>
          <w:color w:val="000000"/>
          <w:kern w:val="0"/>
        </w:rPr>
        <w:t>1</w:t>
      </w:r>
      <w:r>
        <w:rPr>
          <w:rFonts w:ascii="ArialMT" w:eastAsia="ArialMT" w:hAnsi="Arial-BoldMT" w:cs="ArialMT"/>
          <w:color w:val="000000"/>
          <w:kern w:val="0"/>
        </w:rPr>
        <w:t xml:space="preserve"> semana</w:t>
      </w:r>
    </w:p>
    <w:p w14:paraId="5ADF8AD6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Desarrollo y programaci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n: 3 semanas</w:t>
      </w:r>
    </w:p>
    <w:p w14:paraId="4CDE2542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Creaci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 xml:space="preserve">n de contenido: </w:t>
      </w:r>
      <w:r w:rsidR="0036739C">
        <w:rPr>
          <w:rFonts w:ascii="ArialMT" w:eastAsia="ArialMT" w:hAnsi="Arial-BoldMT" w:cs="ArialMT"/>
          <w:color w:val="000000"/>
          <w:kern w:val="0"/>
        </w:rPr>
        <w:t>3</w:t>
      </w:r>
      <w:r>
        <w:rPr>
          <w:rFonts w:ascii="ArialMT" w:eastAsia="ArialMT" w:hAnsi="Arial-BoldMT" w:cs="ArialMT"/>
          <w:color w:val="000000"/>
          <w:kern w:val="0"/>
        </w:rPr>
        <w:t xml:space="preserve"> semanas</w:t>
      </w:r>
    </w:p>
    <w:p w14:paraId="014835F0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8. </w:t>
      </w:r>
      <w:r>
        <w:rPr>
          <w:rFonts w:ascii="Arial-BoldMT" w:hAnsi="Arial-BoldMT" w:cs="Arial-BoldMT"/>
          <w:b/>
          <w:bCs/>
          <w:color w:val="000000"/>
          <w:kern w:val="0"/>
        </w:rPr>
        <w:t>Recursos Externos:</w:t>
      </w:r>
    </w:p>
    <w:p w14:paraId="4A49ED50" w14:textId="77777777" w:rsidR="00286B3F" w:rsidRPr="0066082D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highlight w:val="yellow"/>
        </w:rPr>
      </w:pPr>
      <w:r w:rsidRPr="0066082D">
        <w:rPr>
          <w:rFonts w:ascii="Arial" w:eastAsia="ArialMT" w:hAnsi="Arial" w:cs="Arial"/>
          <w:color w:val="000000"/>
          <w:kern w:val="0"/>
          <w:sz w:val="20"/>
          <w:szCs w:val="20"/>
          <w:highlight w:val="yellow"/>
        </w:rPr>
        <w:t>●</w:t>
      </w:r>
      <w:r w:rsidRPr="0066082D">
        <w:rPr>
          <w:rFonts w:ascii="ArialMT" w:eastAsia="ArialMT" w:hAnsi="Arial-BoldMT" w:cs="ArialMT"/>
          <w:color w:val="000000"/>
          <w:kern w:val="0"/>
          <w:sz w:val="20"/>
          <w:szCs w:val="20"/>
          <w:highlight w:val="yellow"/>
        </w:rPr>
        <w:t xml:space="preserve"> 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 xml:space="preserve">Uso de la API de Google </w:t>
      </w:r>
      <w:proofErr w:type="spellStart"/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Maps</w:t>
      </w:r>
      <w:proofErr w:type="spellEnd"/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 xml:space="preserve"> para mostrar la ubicaci</w:t>
      </w:r>
      <w:r w:rsidRPr="0066082D">
        <w:rPr>
          <w:rFonts w:ascii="ArialMT" w:eastAsia="ArialMT" w:hAnsi="Arial-BoldMT" w:cs="ArialMT" w:hint="eastAsia"/>
          <w:color w:val="000000"/>
          <w:kern w:val="0"/>
          <w:highlight w:val="yellow"/>
        </w:rPr>
        <w:t>ó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n en la p</w:t>
      </w:r>
      <w:r w:rsidRPr="0066082D">
        <w:rPr>
          <w:rFonts w:ascii="ArialMT" w:eastAsia="ArialMT" w:hAnsi="Arial-BoldMT" w:cs="ArialMT" w:hint="eastAsia"/>
          <w:color w:val="000000"/>
          <w:kern w:val="0"/>
          <w:highlight w:val="yellow"/>
        </w:rPr>
        <w:t>á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gina</w:t>
      </w:r>
    </w:p>
    <w:p w14:paraId="1121E797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de contacto.</w:t>
      </w:r>
    </w:p>
    <w:p w14:paraId="5CBE3C68" w14:textId="77777777" w:rsidR="0076381F" w:rsidRDefault="0076381F" w:rsidP="0076381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 w:rsidRPr="0066082D">
        <w:rPr>
          <w:rFonts w:ascii="Arial" w:eastAsia="ArialMT" w:hAnsi="Arial" w:cs="Arial"/>
          <w:color w:val="000000"/>
          <w:kern w:val="0"/>
          <w:sz w:val="20"/>
          <w:szCs w:val="20"/>
          <w:highlight w:val="yellow"/>
        </w:rPr>
        <w:t>●</w:t>
      </w:r>
      <w:r w:rsidRPr="0066082D">
        <w:rPr>
          <w:rFonts w:ascii="ArialMT" w:eastAsia="ArialMT" w:hAnsi="Arial-BoldMT" w:cs="ArialMT"/>
          <w:color w:val="000000"/>
          <w:kern w:val="0"/>
          <w:sz w:val="20"/>
          <w:szCs w:val="20"/>
          <w:highlight w:val="yellow"/>
        </w:rPr>
        <w:t xml:space="preserve"> 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 xml:space="preserve">Uso de la API de </w:t>
      </w:r>
      <w:r>
        <w:rPr>
          <w:rFonts w:ascii="ArialMT" w:eastAsia="ArialMT" w:hAnsi="Arial-BoldMT" w:cs="ArialMT"/>
          <w:color w:val="000000"/>
          <w:kern w:val="0"/>
          <w:highlight w:val="yellow"/>
        </w:rPr>
        <w:t xml:space="preserve">WhatsApp 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para contacto</w:t>
      </w:r>
      <w:r>
        <w:rPr>
          <w:rFonts w:ascii="ArialMT" w:eastAsia="ArialMT" w:hAnsi="Arial-BoldMT" w:cs="ArialMT"/>
          <w:color w:val="000000"/>
          <w:kern w:val="0"/>
          <w:highlight w:val="yellow"/>
        </w:rPr>
        <w:t xml:space="preserve"> con la empresa</w:t>
      </w:r>
      <w:r w:rsidRPr="0066082D">
        <w:rPr>
          <w:rFonts w:ascii="ArialMT" w:eastAsia="ArialMT" w:hAnsi="Arial-BoldMT" w:cs="ArialMT"/>
          <w:color w:val="000000"/>
          <w:kern w:val="0"/>
          <w:highlight w:val="yellow"/>
        </w:rPr>
        <w:t>.</w:t>
      </w:r>
    </w:p>
    <w:p w14:paraId="09205699" w14:textId="77777777" w:rsidR="0076381F" w:rsidRDefault="0076381F" w:rsidP="00286B3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0"/>
          <w:szCs w:val="20"/>
        </w:rPr>
      </w:pPr>
    </w:p>
    <w:p w14:paraId="38A6E5E1" w14:textId="77777777" w:rsidR="0036739C" w:rsidRDefault="0036739C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Uso de la API</w:t>
      </w:r>
      <w:r w:rsidR="0066082D">
        <w:rPr>
          <w:rFonts w:ascii="ArialMT" w:eastAsia="ArialMT" w:hAnsi="Arial-BoldMT" w:cs="ArialMT"/>
          <w:color w:val="000000"/>
          <w:kern w:val="0"/>
        </w:rPr>
        <w:t xml:space="preserve"> de Google </w:t>
      </w:r>
      <w:proofErr w:type="spellStart"/>
      <w:r w:rsidR="0066082D">
        <w:rPr>
          <w:rFonts w:ascii="ArialMT" w:eastAsia="ArialMT" w:hAnsi="Arial-BoldMT" w:cs="ArialMT"/>
          <w:color w:val="000000"/>
          <w:kern w:val="0"/>
        </w:rPr>
        <w:t>Fonts</w:t>
      </w:r>
      <w:proofErr w:type="spellEnd"/>
      <w:r w:rsidR="0066082D">
        <w:rPr>
          <w:rFonts w:ascii="ArialMT" w:eastAsia="ArialMT" w:hAnsi="Arial-BoldMT" w:cs="ArialMT"/>
          <w:color w:val="000000"/>
          <w:kern w:val="0"/>
        </w:rPr>
        <w:t xml:space="preserve"> </w:t>
      </w:r>
    </w:p>
    <w:p w14:paraId="75CDA85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Integraci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 xml:space="preserve">n de </w:t>
      </w:r>
      <w:proofErr w:type="spellStart"/>
      <w:r w:rsidRPr="0036739C">
        <w:rPr>
          <w:rFonts w:ascii="ArialMT" w:eastAsia="ArialMT" w:hAnsi="Arial-BoldMT" w:cs="ArialMT"/>
          <w:color w:val="000000"/>
          <w:kern w:val="0"/>
          <w:highlight w:val="yellow"/>
        </w:rPr>
        <w:t>Formspree</w:t>
      </w:r>
      <w:proofErr w:type="spellEnd"/>
      <w:r>
        <w:rPr>
          <w:rFonts w:ascii="ArialMT" w:eastAsia="ArialMT" w:hAnsi="Arial-BoldMT" w:cs="ArialMT"/>
          <w:color w:val="000000"/>
          <w:kern w:val="0"/>
        </w:rPr>
        <w:t xml:space="preserve"> para la funcionalidad del formulario de</w:t>
      </w:r>
    </w:p>
    <w:p w14:paraId="6DC066B3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contacto.</w:t>
      </w:r>
    </w:p>
    <w:p w14:paraId="0930D15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9. </w:t>
      </w:r>
      <w:r>
        <w:rPr>
          <w:rFonts w:ascii="Arial-BoldMT" w:hAnsi="Arial-BoldMT" w:cs="Arial-BoldMT"/>
          <w:b/>
          <w:bCs/>
          <w:color w:val="000000"/>
          <w:kern w:val="0"/>
        </w:rPr>
        <w:t>Desarrollos Futuros y Mejoras Potenciales (Opcional)</w:t>
      </w:r>
    </w:p>
    <w:p w14:paraId="30DC019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Chat en Vivo: Agregar una funci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 de chat en vivo para brindar atenci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</w:t>
      </w:r>
    </w:p>
    <w:p w14:paraId="03362241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>al cliente en tiempo real.</w:t>
      </w:r>
    </w:p>
    <w:p w14:paraId="4ECCB8A8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Integraci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 con Plataformas de Pago: Permitir pagos en l</w:t>
      </w:r>
      <w:r>
        <w:rPr>
          <w:rFonts w:ascii="ArialMT" w:eastAsia="ArialMT" w:hAnsi="Arial-BoldMT" w:cs="ArialMT" w:hint="eastAsia"/>
          <w:color w:val="000000"/>
          <w:kern w:val="0"/>
        </w:rPr>
        <w:t>í</w:t>
      </w:r>
      <w:r>
        <w:rPr>
          <w:rFonts w:ascii="ArialMT" w:eastAsia="ArialMT" w:hAnsi="Arial-BoldMT" w:cs="ArialMT"/>
          <w:color w:val="000000"/>
          <w:kern w:val="0"/>
        </w:rPr>
        <w:t>nea desde el sitio.</w:t>
      </w:r>
    </w:p>
    <w:p w14:paraId="1ED4E2D9" w14:textId="77777777" w:rsidR="00F117D5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Integraci</w:t>
      </w:r>
      <w:r>
        <w:rPr>
          <w:rFonts w:ascii="ArialMT" w:eastAsia="ArialMT" w:hAnsi="Arial-BoldMT" w:cs="ArialMT" w:hint="eastAsia"/>
          <w:color w:val="000000"/>
          <w:kern w:val="0"/>
        </w:rPr>
        <w:t>ó</w:t>
      </w:r>
      <w:r>
        <w:rPr>
          <w:rFonts w:ascii="ArialMT" w:eastAsia="ArialMT" w:hAnsi="Arial-BoldMT" w:cs="ArialMT"/>
          <w:color w:val="000000"/>
          <w:kern w:val="0"/>
        </w:rPr>
        <w:t>n con</w:t>
      </w:r>
      <w:r>
        <w:rPr>
          <w:rFonts w:ascii="ArialMT" w:eastAsia="ArialMT" w:hAnsi="Arial-BoldMT" w:cs="ArialMT"/>
          <w:color w:val="000000"/>
          <w:kern w:val="0"/>
        </w:rPr>
        <w:t xml:space="preserve"> Plataformas de que realicen </w:t>
      </w:r>
      <w:proofErr w:type="spellStart"/>
      <w:r>
        <w:rPr>
          <w:rFonts w:ascii="ArialMT" w:eastAsia="ArialMT" w:hAnsi="Arial-BoldMT" w:cs="ArialMT"/>
          <w:color w:val="000000"/>
          <w:kern w:val="0"/>
        </w:rPr>
        <w:t>envios</w:t>
      </w:r>
      <w:proofErr w:type="spellEnd"/>
      <w:r>
        <w:rPr>
          <w:rFonts w:ascii="ArialMT" w:eastAsia="ArialMT" w:hAnsi="Arial-BoldMT" w:cs="ArialMT"/>
          <w:color w:val="000000"/>
          <w:kern w:val="0"/>
        </w:rPr>
        <w:t xml:space="preserve"> para permitir realizar seguimiento de los mismos.</w:t>
      </w:r>
    </w:p>
    <w:p w14:paraId="680F52D5" w14:textId="77777777" w:rsidR="00F117D5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</w:p>
    <w:p w14:paraId="2EE99178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10. </w:t>
      </w:r>
      <w:r>
        <w:rPr>
          <w:rFonts w:ascii="Arial-BoldMT" w:hAnsi="Arial-BoldMT" w:cs="Arial-BoldMT"/>
          <w:b/>
          <w:bCs/>
          <w:color w:val="000000"/>
          <w:kern w:val="0"/>
        </w:rPr>
        <w:t>Contacto:</w:t>
      </w:r>
    </w:p>
    <w:p w14:paraId="517E6523" w14:textId="77777777" w:rsidR="00F117D5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Email de</w:t>
      </w:r>
      <w:r w:rsidR="00F117D5">
        <w:rPr>
          <w:rFonts w:ascii="ArialMT" w:eastAsia="ArialMT" w:hAnsi="Arial-BoldMT" w:cs="ArialMT"/>
          <w:color w:val="000000"/>
          <w:kern w:val="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l</w:t>
      </w:r>
      <w:r w:rsidR="00F117D5">
        <w:rPr>
          <w:rFonts w:ascii="ArialMT" w:eastAsia="ArialMT" w:hAnsi="Arial-BoldMT" w:cs="ArialMT"/>
          <w:color w:val="000000"/>
          <w:kern w:val="0"/>
        </w:rPr>
        <w:t>os</w:t>
      </w:r>
      <w:r>
        <w:rPr>
          <w:rFonts w:ascii="ArialMT" w:eastAsia="ArialMT" w:hAnsi="Arial-BoldMT" w:cs="ArialMT"/>
          <w:color w:val="000000"/>
          <w:kern w:val="0"/>
        </w:rPr>
        <w:t xml:space="preserve"> </w:t>
      </w:r>
      <w:r w:rsidR="00F117D5">
        <w:rPr>
          <w:rFonts w:ascii="ArialMT" w:eastAsia="ArialMT" w:hAnsi="Arial-BoldMT" w:cs="ArialMT"/>
          <w:color w:val="000000"/>
          <w:kern w:val="0"/>
        </w:rPr>
        <w:t>Integrantes</w:t>
      </w:r>
      <w:r>
        <w:rPr>
          <w:rFonts w:ascii="ArialMT" w:eastAsia="ArialMT" w:hAnsi="Arial-BoldMT" w:cs="ArialMT"/>
          <w:color w:val="000000"/>
          <w:kern w:val="0"/>
        </w:rPr>
        <w:t xml:space="preserve">: </w:t>
      </w:r>
    </w:p>
    <w:p w14:paraId="78FAC08F" w14:textId="77777777" w:rsidR="00286B3F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FF"/>
          <w:kern w:val="0"/>
        </w:rPr>
      </w:pPr>
      <w:hyperlink r:id="rId4" w:history="1">
        <w:r w:rsidRPr="00312434">
          <w:rPr>
            <w:rStyle w:val="Hipervnculo"/>
            <w:rFonts w:ascii="ArialMT" w:eastAsia="ArialMT" w:hAnsi="Arial-BoldMT" w:cs="ArialMT"/>
            <w:kern w:val="0"/>
          </w:rPr>
          <w:t>XX</w:t>
        </w:r>
        <w:r w:rsidRPr="00312434">
          <w:rPr>
            <w:rStyle w:val="Hipervnculo"/>
            <w:rFonts w:ascii="ArialMT" w:eastAsia="ArialMT" w:hAnsi="Arial-BoldMT" w:cs="ArialMT"/>
            <w:kern w:val="0"/>
          </w:rPr>
          <w:t>@example.com</w:t>
        </w:r>
      </w:hyperlink>
    </w:p>
    <w:p w14:paraId="46BA2DC7" w14:textId="77777777" w:rsidR="00F117D5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FF"/>
          <w:kern w:val="0"/>
        </w:rPr>
      </w:pPr>
    </w:p>
    <w:p w14:paraId="6F7B00A2" w14:textId="77777777" w:rsidR="00F117D5" w:rsidRDefault="00F117D5" w:rsidP="00F117D5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>Contacto a trav</w:t>
      </w:r>
      <w:r>
        <w:rPr>
          <w:rFonts w:ascii="ArialMT" w:eastAsia="ArialMT" w:hAnsi="Arial-BoldMT" w:cs="ArialMT"/>
          <w:color w:val="000000"/>
          <w:kern w:val="0"/>
        </w:rPr>
        <w:t>é</w:t>
      </w:r>
      <w:r>
        <w:rPr>
          <w:rFonts w:ascii="ArialMT" w:eastAsia="ArialMT" w:hAnsi="Arial-BoldMT" w:cs="ArialMT"/>
          <w:color w:val="000000"/>
          <w:kern w:val="0"/>
        </w:rPr>
        <w:t>s de las redes sociales.</w:t>
      </w:r>
    </w:p>
    <w:p w14:paraId="5CD442C8" w14:textId="77777777" w:rsidR="00F117D5" w:rsidRDefault="00F117D5" w:rsidP="00F117D5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 </w:t>
      </w:r>
    </w:p>
    <w:p w14:paraId="5612DD47" w14:textId="77777777" w:rsidR="00F117D5" w:rsidRDefault="00F117D5" w:rsidP="00F117D5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Contacto </w:t>
      </w:r>
      <w:r>
        <w:rPr>
          <w:rFonts w:ascii="ArialMT" w:eastAsia="ArialMT" w:hAnsi="Arial-BoldMT" w:cs="ArialMT"/>
          <w:color w:val="000000"/>
          <w:kern w:val="0"/>
        </w:rPr>
        <w:t xml:space="preserve">al </w:t>
      </w:r>
      <w:proofErr w:type="spellStart"/>
      <w:r>
        <w:rPr>
          <w:rFonts w:ascii="ArialMT" w:eastAsia="ArialMT" w:hAnsi="Arial-BoldMT" w:cs="ArialMT"/>
          <w:color w:val="000000"/>
          <w:kern w:val="0"/>
        </w:rPr>
        <w:t>Whatsapp</w:t>
      </w:r>
      <w:proofErr w:type="spellEnd"/>
      <w:r>
        <w:rPr>
          <w:rFonts w:ascii="ArialMT" w:eastAsia="ArialMT" w:hAnsi="Arial-BoldMT" w:cs="ArialMT"/>
          <w:color w:val="000000"/>
          <w:kern w:val="0"/>
        </w:rPr>
        <w:t>.</w:t>
      </w:r>
    </w:p>
    <w:p w14:paraId="2CBFD8D7" w14:textId="77777777" w:rsidR="00F117D5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FF"/>
          <w:kern w:val="0"/>
        </w:rPr>
      </w:pPr>
    </w:p>
    <w:p w14:paraId="56EE8719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t xml:space="preserve">11. </w:t>
      </w:r>
      <w:r>
        <w:rPr>
          <w:rFonts w:ascii="Arial-BoldMT" w:hAnsi="Arial-BoldMT" w:cs="Arial-BoldMT"/>
          <w:b/>
          <w:bCs/>
          <w:color w:val="000000"/>
          <w:kern w:val="0"/>
        </w:rPr>
        <w:t>Fecha de Entrega:</w:t>
      </w:r>
    </w:p>
    <w:p w14:paraId="17C19F81" w14:textId="77777777" w:rsidR="00286B3F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●</w:t>
      </w:r>
      <w:r>
        <w:rPr>
          <w:rFonts w:ascii="ArialMT" w:eastAsia="ArialMT" w:hAnsi="Arial-BoldMT" w:cs="ArialMT"/>
          <w:color w:val="000000"/>
          <w:kern w:val="0"/>
          <w:sz w:val="20"/>
          <w:szCs w:val="20"/>
        </w:rPr>
        <w:t xml:space="preserve"> </w:t>
      </w:r>
      <w:r w:rsidR="00F117D5">
        <w:rPr>
          <w:rFonts w:ascii="ArialMT" w:eastAsia="ArialMT" w:hAnsi="Arial-BoldMT" w:cs="ArialMT"/>
          <w:color w:val="000000"/>
          <w:kern w:val="0"/>
        </w:rPr>
        <w:t>F</w:t>
      </w:r>
      <w:r>
        <w:rPr>
          <w:rFonts w:ascii="ArialMT" w:eastAsia="ArialMT" w:hAnsi="Arial-BoldMT" w:cs="ArialMT"/>
          <w:color w:val="000000"/>
          <w:kern w:val="0"/>
        </w:rPr>
        <w:t>echa de entrega del proyecto</w:t>
      </w:r>
      <w:r w:rsidR="00F117D5">
        <w:rPr>
          <w:rFonts w:ascii="ArialMT" w:eastAsia="ArialMT" w:hAnsi="Arial-BoldMT" w:cs="ArialMT"/>
          <w:color w:val="000000"/>
          <w:kern w:val="0"/>
        </w:rPr>
        <w:t>: 20 de octubre de 2023.</w:t>
      </w:r>
    </w:p>
    <w:p w14:paraId="7A10CE09" w14:textId="77777777" w:rsidR="00F117D5" w:rsidRDefault="00F117D5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</w:p>
    <w:p w14:paraId="7AD33369" w14:textId="25A0BF90" w:rsidR="00F117D5" w:rsidRPr="003E4661" w:rsidRDefault="00286B3F" w:rsidP="00286B3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</w:rPr>
      </w:pPr>
      <w:r>
        <w:rPr>
          <w:rFonts w:ascii="ArialMT" w:eastAsia="ArialMT" w:hAnsi="Arial-BoldMT" w:cs="ArialMT"/>
          <w:color w:val="000000"/>
          <w:kern w:val="0"/>
        </w:rPr>
        <w:lastRenderedPageBreak/>
        <w:t xml:space="preserve">Esta </w:t>
      </w:r>
      <w:r w:rsidR="0076381F">
        <w:rPr>
          <w:rFonts w:ascii="ArialMT" w:eastAsia="ArialMT" w:hAnsi="Arial-BoldMT" w:cs="ArialMT"/>
          <w:color w:val="000000"/>
          <w:kern w:val="0"/>
        </w:rPr>
        <w:t>documentaci</w:t>
      </w:r>
      <w:r w:rsidR="0076381F">
        <w:rPr>
          <w:rFonts w:ascii="ArialMT" w:eastAsia="ArialMT" w:hAnsi="Arial-BoldMT" w:cs="ArialMT"/>
          <w:color w:val="000000"/>
          <w:kern w:val="0"/>
        </w:rPr>
        <w:t>ó</w:t>
      </w:r>
      <w:r w:rsidR="0076381F">
        <w:rPr>
          <w:rFonts w:ascii="ArialMT" w:eastAsia="ArialMT" w:hAnsi="Arial-BoldMT" w:cs="ArialMT"/>
          <w:color w:val="000000"/>
          <w:kern w:val="0"/>
        </w:rPr>
        <w:t>n</w:t>
      </w:r>
      <w:r>
        <w:rPr>
          <w:rFonts w:ascii="ArialMT" w:eastAsia="ArialMT" w:hAnsi="Arial-BoldMT" w:cs="ArialMT"/>
          <w:color w:val="000000"/>
          <w:kern w:val="0"/>
        </w:rPr>
        <w:t xml:space="preserve"> preliminar</w:t>
      </w:r>
      <w:r w:rsidR="00F117D5">
        <w:rPr>
          <w:rFonts w:ascii="ArialMT" w:eastAsia="ArialMT" w:hAnsi="Arial-BoldMT" w:cs="ArialMT"/>
          <w:color w:val="000000"/>
          <w:kern w:val="0"/>
        </w:rPr>
        <w:t xml:space="preserve"> nos proporcionara una gu</w:t>
      </w:r>
      <w:r w:rsidR="00F117D5">
        <w:rPr>
          <w:rFonts w:ascii="ArialMT" w:eastAsia="ArialMT" w:hAnsi="Arial-BoldMT" w:cs="ArialMT"/>
          <w:color w:val="000000"/>
          <w:kern w:val="0"/>
        </w:rPr>
        <w:t>í</w:t>
      </w:r>
      <w:r w:rsidR="00F117D5">
        <w:rPr>
          <w:rFonts w:ascii="ArialMT" w:eastAsia="ArialMT" w:hAnsi="Arial-BoldMT" w:cs="ArialMT"/>
          <w:color w:val="000000"/>
          <w:kern w:val="0"/>
        </w:rPr>
        <w:t xml:space="preserve">a para que todos los integrantes </w:t>
      </w:r>
      <w:r w:rsidR="0076381F">
        <w:rPr>
          <w:rFonts w:ascii="ArialMT" w:eastAsia="ArialMT" w:hAnsi="Arial-BoldMT" w:cs="ArialMT"/>
          <w:color w:val="000000"/>
          <w:kern w:val="0"/>
        </w:rPr>
        <w:t xml:space="preserve">del grupo podamos </w:t>
      </w:r>
      <w:r>
        <w:rPr>
          <w:rFonts w:ascii="ArialMT" w:eastAsia="ArialMT" w:hAnsi="Arial-BoldMT" w:cs="ArialMT"/>
          <w:color w:val="000000"/>
          <w:kern w:val="0"/>
        </w:rPr>
        <w:t>organizar y planificar de manera efectiva</w:t>
      </w:r>
      <w:r w:rsidR="00F117D5">
        <w:rPr>
          <w:rFonts w:ascii="ArialMT" w:eastAsia="ArialMT" w:hAnsi="Arial-BoldMT" w:cs="ArialMT"/>
          <w:color w:val="000000"/>
          <w:kern w:val="0"/>
        </w:rPr>
        <w:t xml:space="preserve"> </w:t>
      </w:r>
      <w:r>
        <w:rPr>
          <w:rFonts w:ascii="ArialMT" w:eastAsia="ArialMT" w:hAnsi="Arial-BoldMT" w:cs="ArialMT"/>
          <w:color w:val="000000"/>
          <w:kern w:val="0"/>
        </w:rPr>
        <w:t xml:space="preserve">el desarrollo del sitio web institucional de </w:t>
      </w:r>
      <w:r w:rsidR="00F117D5">
        <w:rPr>
          <w:rFonts w:ascii="ArialMT" w:eastAsia="ArialMT" w:hAnsi="Arial-BoldMT" w:cs="ArialMT"/>
          <w:color w:val="000000"/>
          <w:kern w:val="0"/>
        </w:rPr>
        <w:t>Visual Studio Ventas</w:t>
      </w:r>
      <w:r w:rsidR="0076381F">
        <w:rPr>
          <w:rFonts w:ascii="ArialMT" w:eastAsia="ArialMT" w:hAnsi="Arial-BoldMT" w:cs="ArialMT"/>
          <w:color w:val="000000"/>
          <w:kern w:val="0"/>
        </w:rPr>
        <w:t>.</w:t>
      </w:r>
    </w:p>
    <w:sectPr w:rsidR="00F117D5" w:rsidRPr="003E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3F"/>
    <w:rsid w:val="000715EC"/>
    <w:rsid w:val="00286B3F"/>
    <w:rsid w:val="0036739C"/>
    <w:rsid w:val="003E4661"/>
    <w:rsid w:val="004D27BA"/>
    <w:rsid w:val="004D3322"/>
    <w:rsid w:val="0066082D"/>
    <w:rsid w:val="0076381F"/>
    <w:rsid w:val="00B27F6E"/>
    <w:rsid w:val="00DC6892"/>
    <w:rsid w:val="00F1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2164"/>
  <w15:chartTrackingRefBased/>
  <w15:docId w15:val="{C080F1F2-7AA9-4DB5-97BD-5DFC4B3A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7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acosta</dc:creator>
  <cp:keywords/>
  <dc:description/>
  <cp:lastModifiedBy>vanesa acosta</cp:lastModifiedBy>
  <cp:revision>2</cp:revision>
  <dcterms:created xsi:type="dcterms:W3CDTF">2023-10-10T02:24:00Z</dcterms:created>
  <dcterms:modified xsi:type="dcterms:W3CDTF">2023-10-10T03:42:00Z</dcterms:modified>
</cp:coreProperties>
</file>