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Globalização e Economia Mundial</w:t>
              <w:br/>
              <w:t>Redes de Comunicação, Multinacionais, Blocos Econômicos e Consumo Consciente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A Aldeia Global — O Mundo Conectado pela Internet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redução das distâncias através das telecomunicações e redes sociais.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Antigamente, uma carta de navio demorava meses para chegar da Europa ao Brasil. Hoje, uma mensagem de WhatsApp ou vídeo chega em menos de 1 segundo!</w:t>
        <w:br/>
        <w:t>Essa conexão instantânea do mundo todo é a marca principal da:</w:t>
        <w:br/>
        <w:t>(   ) GLOBALIZAÇÃO.</w:t>
        <w:br/>
        <w:t>(   ) Idade da Pedra.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Empresas Multinacionais (ou Transnacionais)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empresas que possuem sede em um país rico e fábricas e lojas espalhadas pelo mundo.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empresa de tênis desenha o modelo nos Estados Unidos, fabrica o tecido na Ásia (onde o salário é mais baixo) e vende os pares de calçados nas lojas do Brasil.</w:t>
        <w:br/>
        <w:t>Essas gigantescas empresas globais chamam-se:</w:t>
        <w:br/>
        <w:t>(   ) Empresas Multinacionais (ou Transnacionais).</w:t>
        <w:br/>
        <w:t>(   ) Quitandas locais de bairro.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A Divisão Internacional do Trabalho (DIT)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troca entre países que exportam matérias-primas e países que vendem tecnologia cara.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grupo de países ao que ele costuma exportar no mercado global: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Grupo de Países</w:t>
            </w:r>
          </w:p>
        </w:tc>
        <w:tc>
          <w:tcPr>
            <w:tcW w:type="dxa" w:w="360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O que costuma vender no mercado global?</w:t>
            </w:r>
          </w:p>
        </w:tc>
        <w:tc>
          <w:tcPr>
            <w:tcW w:type="dxa" w:w="259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Exemplos de Produtos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Países em Desenvolvimento (como o Brasil)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Matérias-primas e alimentos (commodities)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Soja, minério de ferro, carne e café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Países Ricos Desenvolvidos (como EUA e Japão)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Produtos de alta tecnologia e maquinários caros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Celulares, computadores, aviões e satélites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Blocos Econômicos — Países Amigos que Reduzem Impostos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países se unem para facilitar o comércio mútuo (Mercosul, União Europeia).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Assim como amigos se juntam para comprar um lanche mais barato, países vizinhos se unem em Blocos Econômicos para negociar sem pagar impostos alfandegários pesados.</w:t>
        <w:br/>
        <w:t>Qual é o bloco econômico formado pelo Brasil, Argentina, Paraguai e Uruguai?</w:t>
        <w:br/>
        <w:t>(   ) MERCOSUL (Mercado Comum do Sul).</w:t>
        <w:br/>
        <w:t>(   ) União Europeia.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O Transporte de Cargas Global — Navios Porta-Contêineres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os navios gigantes e as caixas de aço (contêineres) que movem 90% dos produtos do planeta.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Quase tudo o que compramos (roupas, brinquedos, ferramentas) viaja pelos oceanos dentro de grandes caixas de metal padronizadas chamadas de **contêineres**.</w:t>
        <w:br/>
        <w:t>Por que os navios de carga são tão usados no comércio global?</w:t>
        <w:br/>
        <w:t>(   ) Porque conseguem transportar milhares de toneladas de produtos de uma só vez com custo mais barato.</w:t>
        <w:br/>
        <w:t>(   ) Porque navios conseguem voar no céu quando o mar está agitado.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Padronização Cultural vs. Valorização das Raízes Locais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Refletir sobre como consumimos as mesmas músicas, filmes e roupas em todos os países.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jovem em Tóquio, outro em Nova York e outro em São Paulo podem estar usando o mesmo tênis de marca, comendo o mesmo hambúrguer e ouvindo a mesma música pop em inglês.</w:t>
        <w:br/>
        <w:t>Essa semelhança mundial nos hábitos de consumo é chamada de:</w:t>
        <w:br/>
        <w:t>(   ) Padronização cultural do consumo global.</w:t>
        <w:br/>
        <w:t>(   ) Isolamento geográfico.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Consumismo vs. Consumo Consciente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comprar o que realmente precisamos de comprar por impulso publicitário.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atitudes com [ C ] para CONSUMISMO exagerado ou [ S ] para Consumo CONSCIENTE:</w:t>
        <w:br/>
        <w:t>(   ) Trocar de celular todo ano só para ter o modelo mais novo que apareceu no anúncio.</w:t>
        <w:br/>
        <w:t>(   ) Consertar uma mochila rasgada em vez de jogá-la fora e comprar outra nova.</w:t>
        <w:br/>
        <w:t>(   ) Pesquisar se a empresa respeita a natureza e seus trabalhadores antes de comprar.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A Exclusão Digital no Mundo Globalizado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nem todas as pessoas têm acesso a computadores, internet rápida e tecnologia.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Embora a internet pareça estar em todo lugar, milhões de famílias pobres no mundo não têm computador ou sinal de celular em casa.</w:t>
        <w:br/>
        <w:t>Essa desigualdade no acesso à tecnologia é chamada de:</w:t>
        <w:br/>
        <w:t>(   ) Exclusão digital.</w:t>
        <w:br/>
        <w:t>(   ) Paraíso tecnológico.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Trabalho Infantil e Trabalho Análogo à Escravidão na Cadeia Global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Desenvolver consciência crítica sobre a procedência ética dos produtos que compramos.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Algumas roupas muito baratas vendidas na internet são costuradas por pessoas e crianças trabalhando 16 horas por dia em condições degradantes sem direitos trabalhistas.</w:t>
        <w:br/>
        <w:t>A atitude correta das leis e dos cidadãos é:</w:t>
        <w:br/>
        <w:t>(   ) Denunciar e proibir o trabalho escravo, exigindo marcas éticas que paguem salários justos.</w:t>
        <w:br/>
        <w:t>(   ) Apoiar o trabalho escravo para as roupas ficarem mais baratas.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Comércio Justo (Fair Trade) e Solidariedade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iniciativas que garantem pagamento digno aos artesãos e agricultores familiares.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movimento de 'Comércio Justo' garante que o produtor de café ou chocolate receba um preço justo pelo seu suor, sem que intermediários fiquem com todo o lucro.</w:t>
        <w:br/>
        <w:t>O Comércio Justo é bom porque:</w:t>
        <w:br/>
        <w:t>(   ) Valoriza a vida dos trabalhadores e promove a dignidade humana no campo e na cidade.</w:t>
        <w:br/>
        <w:t>(   ) Obriga as pessoas a comprarem coisas que não querem.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GLOBALIZAÇÃO.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Cronometrar o envio de uma mensagem de texto e comparar com o tempo das cartas antigas.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Empresas Multinacionais.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Olhar a etiqueta da própria roupa ou calçado para verificar onde foi fabricado.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Brasil: matérias-primas e comida; Países ricos: computadores, aviões e tecnologia.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Classificar produtos reais em 'matéria-prima' ou 'alta tecnologia'.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MERCOSUL.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a bandeira do Mercosul com a constelação do Cruzeiro do Sul.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Transportam milhares de toneladas com custo mais barato.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um barquinho de papel e colocar pequenos blocos de Lego como contêineres.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Padronização cultural do consumo global.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um mapa mental dos filmes, jogos e comidas globais consumidos pelos alunos.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C, S, 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Diferenciar com duas caixas: 'Eu preciso disso?' vs. 'Eu só quero comprar por impulso?'.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Exclusão digital.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Conversar sobre como é fazer lição de casa sem internet banda larga em casa.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Denunciar e proibir o trabalho escravo exigindo marcas éticas.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noções fundamentais de direitos humanos e cidadania.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Valoriza os trabalhadores e promove dignidade humana.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Apresentar o selo internacional do Fair Trade.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