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DCFCE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5803D"/>
              <w:left w:val="single" w:sz="12" w:color="15803D"/>
              <w:bottom w:val="single" w:sz="12" w:color="15803D"/>
              <w:right w:val="single" w:sz="12" w:color="15803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26"/>
              </w:rPr>
              <w:t>CADERNO PEDAGÓGICO DE ATIVIDADES ADAPTADAS — TEMA 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Geografia: Urbanização e Espaço Urbano</w:t>
              <w:br/>
              <w:t>Crescimento das Cidades, Metrópoles, Conurbação, Saneamento e Ilhas de Calor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espaciais e visuais, linguagem clara e acessível, decomposição de processos socioespaciais e campos estruturados de registro.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01 — A Diferença entre Espaço Urbano (Cidade) e Espaço Rural (Campo)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Distinguir as paisagens, ritmo de vida e atividades econômicas da cidade e do campo.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Separe as características nas caixas corretas:</w:t>
        <w:br/>
        <w:t>(Prédios altos, plantações de milho, trânsito de carros, criação de gado, semáforos, ar puro com matas)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6EFAC"/>
          <w:bottom w:val="single" w:sz="4" w:space="0" w:color="86EFAC"/>
          <w:insideH w:val="single" w:sz="4" w:space="0" w:color="86EFAC"/>
          <w:insideV w:val="single" w:sz="4" w:space="0" w:color="86EFAC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896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Espaço Urbano (A Cidade)</w:t>
            </w:r>
          </w:p>
        </w:tc>
        <w:tc>
          <w:tcPr>
            <w:tcW w:type="dxa" w:w="4896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Espaço Rural (O Campo)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Prédios altos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Plantações de milho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_____________________ 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_____________________ ]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_____________________ 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_____________________ ]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02 — O que é Conurbação? O Encontro das Cidades Vizinhas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o crescimento contínuo das manchas urbanas sem espaço vazio entre elas.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Quando duas ou mais cidades crescem tanto que suas ruas e bairros se emendam e viram uma mancha só:</w:t>
        <w:br/>
        <w:t>• Exemplo: A região do Grande ABC (Santo André, São Bernardo, São Caetano) coladas na capital São Paulo!</w:t>
        <w:br/>
        <w:t>Esse fenômeno urbano de cidades 'grudadas' chama-se: [ CONURBAÇÃO / DESERTIFICAÇÃO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03 — Metrópole — A Cidade 'Mãe' que Lidera a Região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o papel de polo de atração de serviços, hospitais e aeroportos das metrópoles.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metrópole é uma cidade grande e importante que oferece os melhores hospitais, faculdades, teatros e comércios para todas as cidades vizinhas.</w:t>
        <w:br/>
        <w:t>Qual é a maior metrópole do Brasil e da América do Sul?</w:t>
        <w:br/>
        <w:t>(   ) A cidade de São Paulo.</w:t>
        <w:br/>
        <w:t>(   ) Uma aldeia isolada na floresta.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04 — A Importância do Saneamento Básico nas Cidades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os 4 pilares do saneamento: água tratada, coleta de esgoto, lixo e drenagem pluvial.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Associe os serviços públicos de saneamento à sua função: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6EFAC"/>
          <w:bottom w:val="single" w:sz="4" w:space="0" w:color="86EFAC"/>
          <w:insideH w:val="single" w:sz="4" w:space="0" w:color="86EFAC"/>
          <w:insideV w:val="single" w:sz="4" w:space="0" w:color="86EFAC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Serviço de Saneamento</w:t>
            </w:r>
          </w:p>
        </w:tc>
        <w:tc>
          <w:tcPr>
            <w:tcW w:type="dxa" w:w="3744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Para que serve?</w:t>
            </w:r>
          </w:p>
        </w:tc>
        <w:tc>
          <w:tcPr>
            <w:tcW w:type="dxa" w:w="2880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Impacto na Saúde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Água Tratada encanada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Leva água potável e limpa para as torneiras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Evita bactérias e diarreias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Rede de Esgoto coletado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Recolhe a água suja dos vasos e pias para tratamento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Não polui os rios da cidade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Coleta Regular de Lixo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Recolhe sacos de lixo das portas das casas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Evita ratos, baratas e dengue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05 — Transporte Público Coletivo vs. Transporte Individual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Comparar a eficiência socioambiental do ônibus/metrô com o automóvel particular.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ônibus lotado pode transportar até 70 passageiros de uma vez, ocupando pouco espaço na avenida.</w:t>
        <w:br/>
        <w:t>Se essas 70 pessoas usassem carros individuais sozinhos:</w:t>
        <w:br/>
        <w:t>(   ) O trânsito ficaria livre e sem congestionamentos.</w:t>
        <w:br/>
        <w:t>(   ) As ruas ficariam entupidas de carros parados, gerando muito barulho e poluição do ar.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06 — O Fenômeno da 'Ilha de Calor' nos Centros Urbanos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por que os centros das cidades são mais quentes que os bairros arborizados.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 asfalto escuro e o concreto dos prédios absorvem muito calor do Sol durante o dia e liberam à noite.</w:t>
        <w:br/>
        <w:t>• No centro da cidade (cheio de asfalto e prédios): temperatura de 32 °C.</w:t>
        <w:br/>
        <w:t>• Em um parque com muitas árvores e grama na mesma hora: temperatura de 27 °C.</w:t>
        <w:br/>
        <w:t>Para refrescar as cidades, o que a prefeitura deve fazer? [ Plantar mais árvores / Cobrir tudo com cimento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07 — Impermeabilização do Solo e Enchentes Urbanas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o asfalto impede a água da chuva de entrar na terra, causando inundações.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Quando a chuva cai na terra de um parque, a água infiltra suavemente no chão.</w:t>
        <w:br/>
        <w:t>Quando cai no asfalto liso das avenidas com lixo entupindo os bueiros:</w:t>
        <w:br/>
        <w:t>(   ) A água não consegue penetrar na terra, escorre em enxurrada e provoca enchentes e alagamentos.</w:t>
        <w:br/>
        <w:t>(   ) A água do asfalto sobe direto para o espaço.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08 — Segregação Socioespacial — A Divisão da Cidade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Perceber o contraste entre bairros ricos estruturados e periferias sem infraestrutura.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Em muitas cidades brasileiras, os bairros nobres contam com parques limpos, asfalto e segurança, enquanto as periferias e favelas sofrem com ruas de terra e falta de postos de saúde.</w:t>
        <w:br/>
        <w:t>Essa desigualdade no espaço urbano chama-se: [ Segregação socioespacial / Harmonia perfeita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09 — Mobilidade Ativa — Ciclovias e Calçadas Acessíveis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Valorizar o transporte não motorizado (a pé e bicicleta) e a acessibilidade para cadeirantes.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cidade amiga de todos deve garantir calçadas com rampas e pistas seguras para bicicletas (ciclovias).</w:t>
        <w:br/>
        <w:t>As calçadas com rampas de acesso são fundamentais para:</w:t>
        <w:br/>
        <w:t>(   ) Cadeirantes, pessoas com carrinhos de bebê e idosos com dificuldade de locomoção.</w:t>
        <w:br/>
        <w:t>(   ) Os carros andarem em cima da calçada.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10 — Planejamento Urbano — Como Construir Cidades Sustentáveis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soluções integradas para o futuro sustentável das cidades.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Assinale as ações de planejamento para tornar uma cidade boa para se viver:</w:t>
        <w:br/>
        <w:t>(   ) Investir em trens e metrôs rápidos e baratos para a população.</w:t>
        <w:br/>
        <w:t>(   ) Criar praças, hortas comunitárias e parques arborizados em todos os bairros.</w:t>
        <w:br/>
        <w:t>(   ) Proibir o tratamento de esgoto para economizar dinheiro.</w:t>
        <w:br/>
        <w:t>(   ) Garantir moradia digna e segura perto do trabalho.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4532D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multissensorial para mediação inclusiva.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Urbano: trânsito, semáforos. Rural: criação de gado, matas e ar puro.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Recortar figuras de revistas e colar em dois cartazes: Cidade vs. Campo.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Conurbação.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mapa satélite noturno iluminado com as manchas das cidades emendadas.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 cidade de São Paulo.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Localizar a capital de São Paulo no mapa do estado e as cidades ao redor.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Fixação dos 4 serviços de saneamento básico e saúde.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Montar maquete simples com canudos plásticos simulando a rede de esgoto.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Ruas entupidas de carros e poluição do ar.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infográfico: 1 ônibus = 40 carros a menos na rua.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Plantar mais árvores e criar áreas verdes.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Medir a temperatura de uma calçada no sol e da grama debaixo de uma árvore.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 água escorre em enxurrada e provoca enchentes.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Jogar água com regador em um piso de lajota e em um vaso com terra com plantas.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Segregação socioespacial.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Analisar a famosa foto aérea de Paraisópolis colada ao Morumbi.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Cadeirantes, mães com carrinhos e idosos.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vistoria de acessibilidade nos arredores da própria escola.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Marcar: metrô/trens, praças/parques e moradia digna.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Elaborar um projeto de 'A cidade dos nossos sonhos' em desenho coletivo.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